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7A2CB" w14:textId="77777777" w:rsidR="008C0D35" w:rsidRDefault="008C0D35" w:rsidP="00A4256D">
      <w:pPr>
        <w:spacing w:after="200"/>
        <w:ind w:right="283"/>
        <w:jc w:val="center"/>
        <w:rPr>
          <w:b/>
          <w:bCs/>
          <w:caps/>
          <w:color w:val="010000"/>
          <w:lang w:eastAsia="zh-CN"/>
        </w:rPr>
      </w:pPr>
      <w:r w:rsidRPr="00A4256D">
        <w:rPr>
          <w:b/>
          <w:bCs/>
          <w:caps/>
          <w:color w:val="010000"/>
          <w:lang w:eastAsia="zh-CN"/>
        </w:rPr>
        <w:t>ANAYASA MAHKEMESİ KARARI</w:t>
      </w:r>
    </w:p>
    <w:p w14:paraId="322D2103" w14:textId="77777777" w:rsidR="00A4256D" w:rsidRPr="00A4256D" w:rsidRDefault="00A4256D" w:rsidP="00A4256D">
      <w:pPr>
        <w:spacing w:after="200"/>
        <w:ind w:right="283" w:firstLine="709"/>
        <w:jc w:val="center"/>
        <w:rPr>
          <w:b/>
          <w:bCs/>
          <w:caps/>
          <w:color w:val="010000"/>
          <w:lang w:eastAsia="zh-CN"/>
        </w:rPr>
      </w:pPr>
    </w:p>
    <w:p w14:paraId="08582CB6" w14:textId="77777777" w:rsidR="00A4256D" w:rsidRDefault="00A4256D" w:rsidP="00A4256D">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2022/94</w:t>
      </w:r>
    </w:p>
    <w:p w14:paraId="39B7F392" w14:textId="77777777" w:rsidR="00A4256D" w:rsidRDefault="00A4256D" w:rsidP="00A4256D">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2023/82</w:t>
      </w:r>
    </w:p>
    <w:p w14:paraId="6107FD61" w14:textId="77777777" w:rsidR="00A4256D" w:rsidRDefault="00A4256D" w:rsidP="00A4256D">
      <w:pPr>
        <w:rPr>
          <w:b/>
          <w:bCs/>
          <w:color w:val="010000"/>
        </w:rPr>
      </w:pPr>
      <w:r>
        <w:rPr>
          <w:b/>
          <w:bCs/>
          <w:color w:val="010000"/>
        </w:rPr>
        <w:t xml:space="preserve">Karar </w:t>
      </w:r>
      <w:proofErr w:type="gramStart"/>
      <w:r>
        <w:rPr>
          <w:b/>
          <w:bCs/>
          <w:color w:val="010000"/>
        </w:rPr>
        <w:t>Tarihi :</w:t>
      </w:r>
      <w:proofErr w:type="gramEnd"/>
      <w:r>
        <w:rPr>
          <w:b/>
          <w:bCs/>
          <w:color w:val="010000"/>
        </w:rPr>
        <w:t xml:space="preserve"> 4/5/2023</w:t>
      </w:r>
    </w:p>
    <w:p w14:paraId="0A906E2C" w14:textId="77777777" w:rsidR="00A4256D" w:rsidRDefault="00A4256D" w:rsidP="00A4256D">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26/7/2023-32260</w:t>
      </w:r>
    </w:p>
    <w:p w14:paraId="61DF5218" w14:textId="77777777" w:rsidR="00493B11" w:rsidRPr="00A4256D" w:rsidRDefault="00493B11" w:rsidP="00A4256D">
      <w:pPr>
        <w:rPr>
          <w:b/>
          <w:bCs/>
          <w:color w:val="010000"/>
        </w:rPr>
      </w:pPr>
    </w:p>
    <w:p w14:paraId="4F5D40D4" w14:textId="77777777" w:rsidR="008C0D35" w:rsidRPr="00A4256D" w:rsidRDefault="008C0D35" w:rsidP="00A4256D">
      <w:pPr>
        <w:spacing w:after="200"/>
        <w:ind w:right="283" w:firstLine="709"/>
        <w:jc w:val="both"/>
        <w:rPr>
          <w:color w:val="010000"/>
          <w:lang w:eastAsia="zh-CN"/>
        </w:rPr>
      </w:pPr>
      <w:r w:rsidRPr="00A4256D">
        <w:rPr>
          <w:b/>
          <w:bCs/>
          <w:color w:val="010000"/>
          <w:lang w:eastAsia="zh-CN"/>
        </w:rPr>
        <w:t xml:space="preserve">İPTAL DAVASINI AÇAN: </w:t>
      </w:r>
      <w:r w:rsidRPr="00A4256D">
        <w:rPr>
          <w:color w:val="010000"/>
          <w:lang w:eastAsia="zh-CN"/>
        </w:rPr>
        <w:t>Türkiye Büyük Millet Meclisi üyeleri Engin ALTAY, Özgür ÖZEL, Engin ÖZKOÇ ile birlikte 131 milletvekili</w:t>
      </w:r>
    </w:p>
    <w:p w14:paraId="478CE440" w14:textId="77777777" w:rsidR="008C0D35" w:rsidRPr="00A4256D" w:rsidRDefault="008C0D35" w:rsidP="00A4256D">
      <w:pPr>
        <w:spacing w:after="200"/>
        <w:ind w:right="283" w:firstLine="709"/>
        <w:jc w:val="both"/>
        <w:rPr>
          <w:bCs/>
          <w:color w:val="010000"/>
        </w:rPr>
      </w:pPr>
      <w:r w:rsidRPr="00A4256D">
        <w:rPr>
          <w:b/>
          <w:color w:val="010000"/>
          <w:lang w:eastAsia="zh-CN"/>
        </w:rPr>
        <w:t xml:space="preserve">İPTAL DAVASININ KONUSU: </w:t>
      </w:r>
      <w:r w:rsidRPr="00A4256D">
        <w:rPr>
          <w:color w:val="010000"/>
          <w:lang w:eastAsia="zh-CN"/>
        </w:rPr>
        <w:t>8/6/2022 tarihli ve (102) numaralı Devlet Yardımlarının Uygulanması, Koordinasyonu, İzlenmesi ve Değerlendirilmesi Hakkında Cumhurbaşkanlığı Kararnamesi’nin</w:t>
      </w:r>
      <w:r w:rsidRPr="00A4256D">
        <w:rPr>
          <w:bCs/>
          <w:color w:val="010000"/>
        </w:rPr>
        <w:t>;</w:t>
      </w:r>
    </w:p>
    <w:p w14:paraId="031D3FEC" w14:textId="77777777" w:rsidR="008C0D35" w:rsidRPr="00A4256D" w:rsidRDefault="008C0D35" w:rsidP="00A4256D">
      <w:pPr>
        <w:spacing w:after="200"/>
        <w:ind w:right="283" w:firstLine="709"/>
        <w:jc w:val="both"/>
        <w:rPr>
          <w:color w:val="010000"/>
        </w:rPr>
      </w:pPr>
      <w:r w:rsidRPr="00A4256D">
        <w:rPr>
          <w:b/>
          <w:color w:val="010000"/>
        </w:rPr>
        <w:t>A.</w:t>
      </w:r>
      <w:r w:rsidRPr="00A4256D">
        <w:rPr>
          <w:color w:val="010000"/>
        </w:rPr>
        <w:t xml:space="preserve"> Tümünün şekil bakımından Anayasa’nın 2. maddesine aykırılığı ileri sürülerek iptaline </w:t>
      </w:r>
      <w:bookmarkStart w:id="0" w:name="_Hlk137473461"/>
      <w:r w:rsidRPr="00A4256D">
        <w:rPr>
          <w:color w:val="010000"/>
        </w:rPr>
        <w:t>ve yürürlüğünün durdurulmasına</w:t>
      </w:r>
      <w:bookmarkEnd w:id="0"/>
      <w:r w:rsidRPr="00A4256D">
        <w:rPr>
          <w:color w:val="010000"/>
        </w:rPr>
        <w:t>,</w:t>
      </w:r>
    </w:p>
    <w:p w14:paraId="1429FDF4" w14:textId="77777777" w:rsidR="008C0D35" w:rsidRPr="00A4256D" w:rsidRDefault="008C0D35" w:rsidP="00A4256D">
      <w:pPr>
        <w:spacing w:after="200"/>
        <w:ind w:right="283" w:firstLine="709"/>
        <w:jc w:val="both"/>
        <w:rPr>
          <w:color w:val="010000"/>
        </w:rPr>
      </w:pPr>
      <w:r w:rsidRPr="00A4256D">
        <w:rPr>
          <w:b/>
          <w:bCs/>
          <w:color w:val="010000"/>
        </w:rPr>
        <w:t>B.</w:t>
      </w:r>
      <w:r w:rsidRPr="00A4256D">
        <w:rPr>
          <w:bCs/>
          <w:color w:val="010000"/>
        </w:rPr>
        <w:t xml:space="preserve"> </w:t>
      </w:r>
      <w:r w:rsidRPr="00A4256D">
        <w:rPr>
          <w:bCs/>
          <w:color w:val="010000"/>
          <w:lang w:eastAsia="zh-CN"/>
        </w:rPr>
        <w:t xml:space="preserve">11. maddesiyle ekli Liste’de yer alan </w:t>
      </w:r>
      <w:r w:rsidRPr="00A4256D">
        <w:rPr>
          <w:color w:val="010000"/>
          <w:lang w:eastAsia="zh-CN"/>
        </w:rPr>
        <w:t xml:space="preserve">kadroların ihdas edilerek 10/7/2018 tarihli ve 30474 sayılı Resmî </w:t>
      </w:r>
      <w:proofErr w:type="spellStart"/>
      <w:r w:rsidRPr="00A4256D">
        <w:rPr>
          <w:color w:val="010000"/>
          <w:lang w:eastAsia="zh-CN"/>
        </w:rPr>
        <w:t>Gazete'de</w:t>
      </w:r>
      <w:proofErr w:type="spellEnd"/>
      <w:r w:rsidRPr="00A4256D">
        <w:rPr>
          <w:color w:val="010000"/>
          <w:lang w:eastAsia="zh-CN"/>
        </w:rPr>
        <w:t xml:space="preserve"> yayımlanan (2) numaralı Genel Kadro ve Usulü Hakkında Cumhurbaşkanlığı Kararnamesi'nin eki (I) Sayılı </w:t>
      </w:r>
      <w:proofErr w:type="spellStart"/>
      <w:r w:rsidRPr="00A4256D">
        <w:rPr>
          <w:color w:val="010000"/>
          <w:lang w:eastAsia="zh-CN"/>
        </w:rPr>
        <w:t>Cetvel’in</w:t>
      </w:r>
      <w:proofErr w:type="spellEnd"/>
      <w:r w:rsidRPr="00A4256D">
        <w:rPr>
          <w:color w:val="010000"/>
          <w:lang w:eastAsia="zh-CN"/>
        </w:rPr>
        <w:t xml:space="preserve"> Strateji ve Bütçe Başkanlığı bölümüne eklenmesinin</w:t>
      </w:r>
      <w:r w:rsidRPr="00A4256D">
        <w:rPr>
          <w:color w:val="010000"/>
        </w:rPr>
        <w:t xml:space="preserve"> Anayasa’nın Başlangıç kısmı ile 2., 6., 7., 8., 11., 104., 128. ve 161. maddelerine aykırılığı ileri sürülerek iptaline ve yürürlüğünün durdurulmasına,</w:t>
      </w:r>
    </w:p>
    <w:p w14:paraId="2A003C7B" w14:textId="77777777" w:rsidR="008C0D35" w:rsidRPr="00A4256D" w:rsidRDefault="008C0D35" w:rsidP="00A4256D">
      <w:pPr>
        <w:spacing w:after="200"/>
        <w:ind w:right="283" w:firstLine="709"/>
        <w:jc w:val="both"/>
        <w:rPr>
          <w:color w:val="010000"/>
        </w:rPr>
      </w:pPr>
      <w:proofErr w:type="gramStart"/>
      <w:r w:rsidRPr="00A4256D">
        <w:rPr>
          <w:color w:val="010000"/>
        </w:rPr>
        <w:t>karar</w:t>
      </w:r>
      <w:proofErr w:type="gramEnd"/>
      <w:r w:rsidRPr="00A4256D">
        <w:rPr>
          <w:color w:val="010000"/>
        </w:rPr>
        <w:t xml:space="preserve"> verilmesi talebidir. </w:t>
      </w:r>
    </w:p>
    <w:p w14:paraId="661D060F" w14:textId="77777777" w:rsidR="008C0D35" w:rsidRPr="00A4256D" w:rsidRDefault="008C0D35" w:rsidP="00A4256D">
      <w:pPr>
        <w:spacing w:after="200"/>
        <w:ind w:right="283" w:firstLine="709"/>
        <w:jc w:val="both"/>
        <w:rPr>
          <w:b/>
          <w:bCs/>
          <w:color w:val="010000"/>
        </w:rPr>
      </w:pPr>
      <w:r w:rsidRPr="00A4256D">
        <w:rPr>
          <w:b/>
          <w:bCs/>
          <w:color w:val="010000"/>
        </w:rPr>
        <w:t>I. İPTALİ İSTENEN CUMHURBAŞKANLIĞI KARARNAMESİ KURALLARI</w:t>
      </w:r>
    </w:p>
    <w:p w14:paraId="027E6351" w14:textId="77777777" w:rsidR="008C0D35" w:rsidRPr="00A4256D" w:rsidRDefault="008C0D35" w:rsidP="00A4256D">
      <w:pPr>
        <w:spacing w:after="200"/>
        <w:ind w:right="283" w:firstLine="709"/>
        <w:jc w:val="both"/>
        <w:rPr>
          <w:bCs/>
          <w:color w:val="010000"/>
          <w:szCs w:val="20"/>
        </w:rPr>
      </w:pPr>
      <w:r w:rsidRPr="00A4256D">
        <w:rPr>
          <w:bCs/>
          <w:color w:val="010000"/>
          <w:szCs w:val="20"/>
        </w:rPr>
        <w:t xml:space="preserve">İptali talep edilen Cumhurbaşkanlığı Kararnamesi (CBK) şöyledir: </w:t>
      </w:r>
    </w:p>
    <w:p w14:paraId="45B4C330" w14:textId="77777777" w:rsidR="008C0D35" w:rsidRPr="00A4256D" w:rsidRDefault="00A4256D" w:rsidP="00A4256D">
      <w:pPr>
        <w:spacing w:after="200"/>
        <w:ind w:right="283" w:firstLine="709"/>
        <w:jc w:val="both"/>
        <w:rPr>
          <w:b/>
          <w:bCs/>
          <w:i/>
          <w:color w:val="010000"/>
          <w:szCs w:val="22"/>
        </w:rPr>
      </w:pPr>
      <w:r w:rsidRPr="00A4256D">
        <w:rPr>
          <w:bCs/>
          <w:color w:val="010000"/>
          <w:szCs w:val="22"/>
        </w:rPr>
        <w:t xml:space="preserve"> </w:t>
      </w:r>
      <w:r w:rsidR="008C0D35" w:rsidRPr="00A4256D">
        <w:rPr>
          <w:bCs/>
          <w:color w:val="010000"/>
          <w:szCs w:val="22"/>
        </w:rPr>
        <w:t>“</w:t>
      </w:r>
      <w:r w:rsidR="008C0D35" w:rsidRPr="00A4256D">
        <w:rPr>
          <w:b/>
          <w:bCs/>
          <w:i/>
          <w:color w:val="010000"/>
          <w:szCs w:val="22"/>
        </w:rPr>
        <w:t xml:space="preserve">DEVLET YARDIMLARININ UYGULANMASI, KOORDİNASYONU, İZLENMESİ VE DEĞERLENDİRMESİ HAKKINDA CUMHURBAŞKANLIĞI KARARNAMESİ </w:t>
      </w:r>
    </w:p>
    <w:p w14:paraId="42B0DB16"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Kararname Numarası: 102</w:t>
      </w:r>
    </w:p>
    <w:p w14:paraId="15D1B2E3" w14:textId="77777777" w:rsidR="008C0D35" w:rsidRPr="00A4256D" w:rsidRDefault="008C0D35" w:rsidP="00A4256D">
      <w:pPr>
        <w:spacing w:after="200"/>
        <w:ind w:right="283" w:firstLine="709"/>
        <w:jc w:val="center"/>
        <w:rPr>
          <w:b/>
          <w:bCs/>
          <w:i/>
          <w:color w:val="010000"/>
          <w:szCs w:val="22"/>
        </w:rPr>
      </w:pPr>
      <w:r w:rsidRPr="00A4256D">
        <w:rPr>
          <w:b/>
          <w:bCs/>
          <w:i/>
          <w:color w:val="010000"/>
          <w:szCs w:val="22"/>
        </w:rPr>
        <w:t>BİRİNCİ BÖLÜM</w:t>
      </w:r>
    </w:p>
    <w:p w14:paraId="28C8646A" w14:textId="77777777" w:rsidR="008C0D35" w:rsidRPr="00A4256D" w:rsidRDefault="008C0D35" w:rsidP="00A4256D">
      <w:pPr>
        <w:spacing w:after="200"/>
        <w:ind w:right="283" w:firstLine="709"/>
        <w:jc w:val="center"/>
        <w:rPr>
          <w:b/>
          <w:bCs/>
          <w:i/>
          <w:color w:val="010000"/>
          <w:szCs w:val="22"/>
        </w:rPr>
      </w:pPr>
      <w:r w:rsidRPr="00A4256D">
        <w:rPr>
          <w:b/>
          <w:bCs/>
          <w:i/>
          <w:color w:val="010000"/>
          <w:szCs w:val="22"/>
        </w:rPr>
        <w:t>Başlangıç Hükümleri</w:t>
      </w:r>
    </w:p>
    <w:p w14:paraId="2AC107F5"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Amaç</w:t>
      </w:r>
    </w:p>
    <w:p w14:paraId="4A5B067D"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MADDE 1-(1) Bu Cumhurbaşkanlığı Kararnamesinin amacı Devlet yardımlarının etkin uygulanması, koordinasyonu, izlenmesi ve değerlendirilmesine ilişkin usul ve esasları düzenlemektir.</w:t>
      </w:r>
    </w:p>
    <w:p w14:paraId="2114C400"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Kapsam</w:t>
      </w:r>
    </w:p>
    <w:p w14:paraId="34AFFEA1"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MADDE 2-(1) Bu Cumhurbaşkanlığı Kararnamesi 10/12/2003 tarihli ve 5018 sayılı Kamu Malî Yönetimi ve Kontrol Kanununda yer alan genel yönetim kapsamındaki kamu idareleri ile kamu işletmeleri tarafından uygulanan Devlet yardımlarını kapsar.</w:t>
      </w:r>
    </w:p>
    <w:p w14:paraId="5EC83D07" w14:textId="77777777" w:rsidR="008C0D35" w:rsidRPr="00A4256D" w:rsidRDefault="00A4256D" w:rsidP="00A4256D">
      <w:pPr>
        <w:spacing w:after="200"/>
        <w:ind w:right="283" w:firstLine="709"/>
        <w:jc w:val="both"/>
        <w:rPr>
          <w:b/>
          <w:bCs/>
          <w:i/>
          <w:color w:val="010000"/>
          <w:szCs w:val="22"/>
        </w:rPr>
      </w:pPr>
      <w:r w:rsidRPr="00A4256D">
        <w:rPr>
          <w:b/>
          <w:bCs/>
          <w:i/>
          <w:color w:val="010000"/>
          <w:szCs w:val="22"/>
        </w:rPr>
        <w:t xml:space="preserve"> </w:t>
      </w:r>
      <w:r w:rsidR="008C0D35" w:rsidRPr="00A4256D">
        <w:rPr>
          <w:b/>
          <w:bCs/>
          <w:i/>
          <w:color w:val="010000"/>
          <w:szCs w:val="22"/>
        </w:rPr>
        <w:t xml:space="preserve">(2) 5018 sayılı Kanuna ekli (III) sayılı Cetvelde yer alan kamu idareleri ile mahallî idareler, kamu işletmeleri ve sosyal yardımlar bu Cumhurbaşkanlığı Kararnamesinin </w:t>
      </w:r>
      <w:proofErr w:type="gramStart"/>
      <w:r w:rsidR="008C0D35" w:rsidRPr="00A4256D">
        <w:rPr>
          <w:b/>
          <w:bCs/>
          <w:i/>
          <w:color w:val="010000"/>
          <w:szCs w:val="22"/>
        </w:rPr>
        <w:t xml:space="preserve">6 </w:t>
      </w:r>
      <w:proofErr w:type="spellStart"/>
      <w:r w:rsidR="008C0D35" w:rsidRPr="00A4256D">
        <w:rPr>
          <w:b/>
          <w:bCs/>
          <w:i/>
          <w:color w:val="010000"/>
          <w:szCs w:val="22"/>
        </w:rPr>
        <w:t>ncı</w:t>
      </w:r>
      <w:proofErr w:type="spellEnd"/>
      <w:proofErr w:type="gramEnd"/>
      <w:r w:rsidR="008C0D35" w:rsidRPr="00A4256D">
        <w:rPr>
          <w:b/>
          <w:bCs/>
          <w:i/>
          <w:color w:val="010000"/>
          <w:szCs w:val="22"/>
        </w:rPr>
        <w:t xml:space="preserve"> ve 8 </w:t>
      </w:r>
      <w:r w:rsidR="008C0D35" w:rsidRPr="00A4256D">
        <w:rPr>
          <w:b/>
          <w:bCs/>
          <w:i/>
          <w:color w:val="010000"/>
          <w:szCs w:val="22"/>
        </w:rPr>
        <w:lastRenderedPageBreak/>
        <w:t>inci maddelerine ve diğer maddelerinde yer alan teklif ve değerlendirmeye dair hükümlerine tabi değildir.</w:t>
      </w:r>
    </w:p>
    <w:p w14:paraId="42DA2DE1" w14:textId="77777777" w:rsidR="008C0D35" w:rsidRPr="00A4256D" w:rsidRDefault="00A4256D" w:rsidP="00A4256D">
      <w:pPr>
        <w:spacing w:after="200"/>
        <w:ind w:right="283" w:firstLine="709"/>
        <w:jc w:val="both"/>
        <w:rPr>
          <w:b/>
          <w:bCs/>
          <w:i/>
          <w:color w:val="010000"/>
          <w:szCs w:val="22"/>
        </w:rPr>
      </w:pPr>
      <w:r w:rsidRPr="00A4256D">
        <w:rPr>
          <w:b/>
          <w:bCs/>
          <w:i/>
          <w:color w:val="010000"/>
          <w:szCs w:val="22"/>
        </w:rPr>
        <w:t xml:space="preserve"> </w:t>
      </w:r>
      <w:r w:rsidR="008C0D35" w:rsidRPr="00A4256D">
        <w:rPr>
          <w:b/>
          <w:bCs/>
          <w:i/>
          <w:color w:val="010000"/>
          <w:szCs w:val="22"/>
        </w:rPr>
        <w:t>(3) Bu Cumhurbaşkanlığı Kararnamesi kapsamı dışında bırakılacak sektör, alan veya kamu idareleri Cumhurbaşkanı kararı ile belirlenir.</w:t>
      </w:r>
    </w:p>
    <w:p w14:paraId="471EDFA3"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Tanımlar</w:t>
      </w:r>
    </w:p>
    <w:p w14:paraId="06765453"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MADDE 3-(1) Bu Cumhurbaşkanlığı Kararnamesinin uygulanmasında;</w:t>
      </w:r>
    </w:p>
    <w:p w14:paraId="048D9B0B"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a) Başkanlık: Strateji ve Bütçe Başkanlığını,</w:t>
      </w:r>
    </w:p>
    <w:p w14:paraId="4781B2E3"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b) Devlet yardımı: Sürdürülebilir ve rekabetçi kalkınma amacıyla kamu kaynağı kullanılarak, belirli bir gerçek veya tüzel kişiye veyahut gerçek ve/veya tüzel kişi grubuna, normal piyasa şartlarında elde edemeyeceği bir ekonomik fayda sağlayan; hibe, kredi, taşınır/taşınmaz mal tahsisi, kamu gelir veya alacağından vazgeçme, sermaye katılımı, ayni destek gibi araçlarla gerçekleştirilen uygulamayı,</w:t>
      </w:r>
    </w:p>
    <w:p w14:paraId="55B889A7"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c) Etki değerlendirme: Devlet yardımlarının uygulama öncesi, uygulama dönemi ve uygulama sonrasında kullanılan veya kullanılacak kamu kaynağının ekonomik, sosyal ve ticari hayata, çevreye ve ilgili kesimlere doğrudan ve dolaylı etkilerini göstermek amacıyla yapılan analitik değerlendirmeyi,</w:t>
      </w:r>
    </w:p>
    <w:p w14:paraId="2385A7AF" w14:textId="77777777" w:rsidR="008C0D35" w:rsidRPr="00A4256D" w:rsidRDefault="008C0D35" w:rsidP="00A4256D">
      <w:pPr>
        <w:spacing w:after="200"/>
        <w:ind w:right="283" w:firstLine="709"/>
        <w:jc w:val="both"/>
        <w:rPr>
          <w:b/>
          <w:bCs/>
          <w:i/>
          <w:color w:val="010000"/>
          <w:szCs w:val="22"/>
        </w:rPr>
      </w:pPr>
      <w:proofErr w:type="gramStart"/>
      <w:r w:rsidRPr="00A4256D">
        <w:rPr>
          <w:b/>
          <w:bCs/>
          <w:i/>
          <w:color w:val="010000"/>
          <w:szCs w:val="22"/>
        </w:rPr>
        <w:t>ç</w:t>
      </w:r>
      <w:proofErr w:type="gramEnd"/>
      <w:r w:rsidRPr="00A4256D">
        <w:rPr>
          <w:b/>
          <w:bCs/>
          <w:i/>
          <w:color w:val="010000"/>
          <w:szCs w:val="22"/>
        </w:rPr>
        <w:t>) Kamu işletmeleri: Sermayesinin yarısından fazlası kamu kurum ve kuruluşlarına ait olan veya faaliyet alanları itibarıyla ticari nitelik taşıyıp Sayıştay tarafından denetlenen şirketleri veya idareleri,</w:t>
      </w:r>
    </w:p>
    <w:p w14:paraId="597E9A26"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d) Sosyal yardım: Afet, muhtaçlık ve gelir şartına dayanılarak yürütülen, ayni veya nakdî olarak sağlanan karşılıksız yardımları,</w:t>
      </w:r>
    </w:p>
    <w:p w14:paraId="68EC78C5"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e) Uygulayıcı kurum: Devlet yardımı uygulamasını doğrudan veya dolaylı olarak yürütmekle yetkili ve sorumlu kamu kurum ve kuruluşları ile kamu işletmelerini,</w:t>
      </w:r>
    </w:p>
    <w:p w14:paraId="52E21D05"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f) Yönetmelik: Bu Cumhurbaşkanlığı Kararnamesinin uygulama usul ve esaslarını düzenleyen yönetmeliği,</w:t>
      </w:r>
    </w:p>
    <w:p w14:paraId="47802188" w14:textId="77777777" w:rsidR="008C0D35" w:rsidRPr="00A4256D" w:rsidRDefault="008C0D35" w:rsidP="00A4256D">
      <w:pPr>
        <w:spacing w:after="200"/>
        <w:ind w:right="283" w:firstLine="709"/>
        <w:jc w:val="both"/>
        <w:rPr>
          <w:b/>
          <w:bCs/>
          <w:i/>
          <w:color w:val="010000"/>
          <w:szCs w:val="22"/>
        </w:rPr>
      </w:pPr>
      <w:proofErr w:type="gramStart"/>
      <w:r w:rsidRPr="00A4256D">
        <w:rPr>
          <w:b/>
          <w:bCs/>
          <w:i/>
          <w:color w:val="010000"/>
          <w:szCs w:val="22"/>
        </w:rPr>
        <w:t>ifade</w:t>
      </w:r>
      <w:proofErr w:type="gramEnd"/>
      <w:r w:rsidRPr="00A4256D">
        <w:rPr>
          <w:b/>
          <w:bCs/>
          <w:i/>
          <w:color w:val="010000"/>
          <w:szCs w:val="22"/>
        </w:rPr>
        <w:t xml:space="preserve"> eder.</w:t>
      </w:r>
    </w:p>
    <w:p w14:paraId="19933AA5"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Temel ilkeler</w:t>
      </w:r>
    </w:p>
    <w:p w14:paraId="403D966C"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MADDE 4-(1) Devlet yardımlarındaki temel amaç, sektörleri yönlendirmek ve özendirmek suretiyle elde edilecek neticelerle toplum refahını artırmaktır.</w:t>
      </w:r>
    </w:p>
    <w:p w14:paraId="15C075D8" w14:textId="77777777" w:rsidR="008C0D35" w:rsidRPr="00A4256D" w:rsidRDefault="00A4256D" w:rsidP="00A4256D">
      <w:pPr>
        <w:spacing w:after="200"/>
        <w:ind w:right="283" w:firstLine="709"/>
        <w:jc w:val="both"/>
        <w:rPr>
          <w:b/>
          <w:bCs/>
          <w:i/>
          <w:color w:val="010000"/>
          <w:szCs w:val="22"/>
        </w:rPr>
      </w:pPr>
      <w:r w:rsidRPr="00A4256D">
        <w:rPr>
          <w:b/>
          <w:bCs/>
          <w:i/>
          <w:color w:val="010000"/>
          <w:szCs w:val="22"/>
        </w:rPr>
        <w:t xml:space="preserve"> </w:t>
      </w:r>
      <w:r w:rsidR="008C0D35" w:rsidRPr="00A4256D">
        <w:rPr>
          <w:b/>
          <w:bCs/>
          <w:i/>
          <w:color w:val="010000"/>
          <w:szCs w:val="22"/>
        </w:rPr>
        <w:t>(2) Kalkınma planı ve Cumhurbaşkanlığı yıllık programında, Cumhurbaşkanı tarafından belirlenen temel hedef, ilke ve amaçlar çerçevesinde Devlet yardımları mevzuatının hazırlanması, sade ve şeffaf olarak süreçlerin belirlenmesi, izlenmesi ve etkinliğinin değerlendirilmesi esastır.</w:t>
      </w:r>
    </w:p>
    <w:p w14:paraId="13759352" w14:textId="77777777" w:rsidR="008C0D35" w:rsidRPr="00A4256D" w:rsidRDefault="00A4256D" w:rsidP="00A4256D">
      <w:pPr>
        <w:spacing w:after="200"/>
        <w:ind w:right="283" w:firstLine="709"/>
        <w:jc w:val="both"/>
        <w:rPr>
          <w:b/>
          <w:bCs/>
          <w:i/>
          <w:color w:val="010000"/>
          <w:szCs w:val="22"/>
        </w:rPr>
      </w:pPr>
      <w:r w:rsidRPr="00A4256D">
        <w:rPr>
          <w:b/>
          <w:bCs/>
          <w:i/>
          <w:color w:val="010000"/>
          <w:szCs w:val="22"/>
        </w:rPr>
        <w:t xml:space="preserve"> </w:t>
      </w:r>
      <w:r w:rsidR="008C0D35" w:rsidRPr="00A4256D">
        <w:rPr>
          <w:b/>
          <w:bCs/>
          <w:i/>
          <w:color w:val="010000"/>
          <w:szCs w:val="22"/>
        </w:rPr>
        <w:t>(3) Devlet yardımları ile uzun vadeli rekabet gücünün geliştirilmesi, kalkınma sürecinin hızlandırılması, piyasa aksaklıklarının giderilerek piyasa ekonomisine işlerlik kazandırılması hedeflenir.</w:t>
      </w:r>
    </w:p>
    <w:p w14:paraId="20A17EF1"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(4) Devlet yardımlarının bütçe, amaç ve hedefleri birbiri ile uyumlu şekilde belirlenir ve söz konusu Devlet yardımına ilişkin Cumhurbaşkanı kararında belirlenen kapsam ve kısıtlamalara tabi olarak uygulanması sağlanır.</w:t>
      </w:r>
    </w:p>
    <w:p w14:paraId="6E8FA855" w14:textId="77777777" w:rsidR="008C0D35" w:rsidRPr="00A4256D" w:rsidRDefault="00A4256D" w:rsidP="00A4256D">
      <w:pPr>
        <w:spacing w:after="200"/>
        <w:ind w:right="283" w:firstLine="709"/>
        <w:jc w:val="both"/>
        <w:rPr>
          <w:b/>
          <w:bCs/>
          <w:i/>
          <w:color w:val="010000"/>
          <w:szCs w:val="22"/>
        </w:rPr>
      </w:pPr>
      <w:r w:rsidRPr="00A4256D">
        <w:rPr>
          <w:b/>
          <w:bCs/>
          <w:i/>
          <w:color w:val="010000"/>
          <w:szCs w:val="22"/>
        </w:rPr>
        <w:lastRenderedPageBreak/>
        <w:t xml:space="preserve"> </w:t>
      </w:r>
      <w:r w:rsidR="008C0D35" w:rsidRPr="00A4256D">
        <w:rPr>
          <w:b/>
          <w:bCs/>
          <w:i/>
          <w:color w:val="010000"/>
          <w:szCs w:val="22"/>
        </w:rPr>
        <w:t>(5) Devlet yardımından faydalananların, desteklenen faaliyetlerin maliyetine belirlenen oranda ve yeterli seviyede katkı sağlaması ve belirli süre sonunda desteklenen faaliyetleri kendi imkânları ile sürdürmesi esastır.</w:t>
      </w:r>
    </w:p>
    <w:p w14:paraId="1839BB58" w14:textId="77777777" w:rsidR="008C0D35" w:rsidRPr="00A4256D" w:rsidRDefault="00A4256D" w:rsidP="00A4256D">
      <w:pPr>
        <w:spacing w:after="200"/>
        <w:ind w:right="283" w:firstLine="709"/>
        <w:jc w:val="both"/>
        <w:rPr>
          <w:b/>
          <w:bCs/>
          <w:i/>
          <w:color w:val="010000"/>
          <w:szCs w:val="22"/>
        </w:rPr>
      </w:pPr>
      <w:r w:rsidRPr="00A4256D">
        <w:rPr>
          <w:b/>
          <w:bCs/>
          <w:i/>
          <w:color w:val="010000"/>
          <w:szCs w:val="22"/>
        </w:rPr>
        <w:t xml:space="preserve"> </w:t>
      </w:r>
      <w:r w:rsidR="008C0D35" w:rsidRPr="00A4256D">
        <w:rPr>
          <w:b/>
          <w:bCs/>
          <w:i/>
          <w:color w:val="010000"/>
          <w:szCs w:val="22"/>
        </w:rPr>
        <w:t>(6) Devlet yardımlarına ilişkin mükerrerliğin önlenmesi ve farklı Devlet yardımı uygulamaları arasında uyumun sağlanmasına yönelik gerekli tedbirler alınır.</w:t>
      </w:r>
    </w:p>
    <w:p w14:paraId="79D4D92F" w14:textId="77777777" w:rsidR="008C0D35" w:rsidRPr="00A4256D" w:rsidRDefault="008C0D35" w:rsidP="00A4256D">
      <w:pPr>
        <w:spacing w:after="200"/>
        <w:ind w:right="283" w:firstLine="709"/>
        <w:jc w:val="center"/>
        <w:rPr>
          <w:b/>
          <w:bCs/>
          <w:i/>
          <w:color w:val="010000"/>
          <w:szCs w:val="22"/>
        </w:rPr>
      </w:pPr>
      <w:r w:rsidRPr="00A4256D">
        <w:rPr>
          <w:b/>
          <w:bCs/>
          <w:i/>
          <w:color w:val="010000"/>
          <w:szCs w:val="22"/>
        </w:rPr>
        <w:t>İKİNCİ BÖLÜM</w:t>
      </w:r>
    </w:p>
    <w:p w14:paraId="759CE572" w14:textId="77777777" w:rsidR="008C0D35" w:rsidRPr="00A4256D" w:rsidRDefault="008C0D35" w:rsidP="00A4256D">
      <w:pPr>
        <w:spacing w:after="200"/>
        <w:ind w:right="283" w:firstLine="709"/>
        <w:jc w:val="center"/>
        <w:rPr>
          <w:b/>
          <w:bCs/>
          <w:i/>
          <w:color w:val="010000"/>
          <w:szCs w:val="22"/>
        </w:rPr>
      </w:pPr>
      <w:r w:rsidRPr="00A4256D">
        <w:rPr>
          <w:b/>
          <w:bCs/>
          <w:i/>
          <w:color w:val="010000"/>
          <w:szCs w:val="22"/>
        </w:rPr>
        <w:t>Tekliflerin Yapılması ve Değerlendirilmesi</w:t>
      </w:r>
    </w:p>
    <w:p w14:paraId="1F1B2C8B"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Uygulayıcı kurumların görevleri</w:t>
      </w:r>
    </w:p>
    <w:p w14:paraId="70889A26"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MADDE 5-(1) Uygulayıcı kurum, Devlet yardımlarına ilişkin tekliflerini bu Cumhurbaşkanlığı Kararnamesi ve yönetmelik ile düzenlenen ilkelere, standartlara, hesaplama yöntemlerine, cetvel ve tablo örneklerine uygun bir biçimde hazırlayarak Başkanlığa iletir. Başkanlık tarafından teklife ilişkin talep edilecek ilave bilgi ve belgeler ivedilikle karşılanır.</w:t>
      </w:r>
    </w:p>
    <w:p w14:paraId="438E92D9" w14:textId="77777777" w:rsidR="008C0D35" w:rsidRPr="00A4256D" w:rsidRDefault="00A4256D" w:rsidP="00A4256D">
      <w:pPr>
        <w:spacing w:after="200"/>
        <w:ind w:right="283" w:firstLine="709"/>
        <w:jc w:val="both"/>
        <w:rPr>
          <w:b/>
          <w:bCs/>
          <w:i/>
          <w:color w:val="010000"/>
          <w:szCs w:val="22"/>
        </w:rPr>
      </w:pPr>
      <w:r w:rsidRPr="00A4256D">
        <w:rPr>
          <w:b/>
          <w:bCs/>
          <w:i/>
          <w:color w:val="010000"/>
          <w:szCs w:val="22"/>
        </w:rPr>
        <w:t xml:space="preserve"> </w:t>
      </w:r>
      <w:r w:rsidR="008C0D35" w:rsidRPr="00A4256D">
        <w:rPr>
          <w:b/>
          <w:bCs/>
          <w:i/>
          <w:color w:val="010000"/>
          <w:szCs w:val="22"/>
        </w:rPr>
        <w:t>(2) Cumhurbaşkanı tarafından uygun görülen Devlet yardımlarına ilişkin Cumhurbaşkanı kararı esas alınarak uygulamaya ilişkin hususlar uygulayıcı kurum tarafından çıkarılacak ikincil mevzuatla düzenlenir.</w:t>
      </w:r>
    </w:p>
    <w:p w14:paraId="4FA4702A" w14:textId="77777777" w:rsidR="008C0D35" w:rsidRPr="00A4256D" w:rsidRDefault="00A4256D" w:rsidP="00A4256D">
      <w:pPr>
        <w:spacing w:after="200"/>
        <w:ind w:right="283" w:firstLine="709"/>
        <w:jc w:val="both"/>
        <w:rPr>
          <w:b/>
          <w:bCs/>
          <w:i/>
          <w:color w:val="010000"/>
          <w:szCs w:val="22"/>
        </w:rPr>
      </w:pPr>
      <w:r w:rsidRPr="00A4256D">
        <w:rPr>
          <w:b/>
          <w:bCs/>
          <w:i/>
          <w:color w:val="010000"/>
          <w:szCs w:val="22"/>
        </w:rPr>
        <w:t xml:space="preserve"> </w:t>
      </w:r>
      <w:r w:rsidR="008C0D35" w:rsidRPr="00A4256D">
        <w:rPr>
          <w:b/>
          <w:bCs/>
          <w:i/>
          <w:color w:val="010000"/>
          <w:szCs w:val="22"/>
        </w:rPr>
        <w:t>(3) Uygulayıcı kurum, Devlet yardımlarına ilişkin Başkanlık tarafından oluşturulacak ortak veri tabanına yönetmelikte belirlenen usule uygun biçimde düzenli veri girişini sağlar.</w:t>
      </w:r>
    </w:p>
    <w:p w14:paraId="726FD339" w14:textId="77777777" w:rsidR="008C0D35" w:rsidRPr="00A4256D" w:rsidRDefault="00A4256D" w:rsidP="00A4256D">
      <w:pPr>
        <w:spacing w:after="200"/>
        <w:ind w:right="283" w:firstLine="709"/>
        <w:jc w:val="both"/>
        <w:rPr>
          <w:b/>
          <w:bCs/>
          <w:i/>
          <w:color w:val="010000"/>
          <w:szCs w:val="22"/>
        </w:rPr>
      </w:pPr>
      <w:r w:rsidRPr="00A4256D">
        <w:rPr>
          <w:b/>
          <w:bCs/>
          <w:i/>
          <w:color w:val="010000"/>
          <w:szCs w:val="22"/>
        </w:rPr>
        <w:t xml:space="preserve"> </w:t>
      </w:r>
      <w:r w:rsidR="008C0D35" w:rsidRPr="00A4256D">
        <w:rPr>
          <w:b/>
          <w:bCs/>
          <w:i/>
          <w:color w:val="010000"/>
          <w:szCs w:val="22"/>
        </w:rPr>
        <w:t>(4) Uygulayıcı kurum her bir Devlet yardımı kararı kapsamındaki uygulama ve sonuçlarına ilişkin yıllık izleme raporlarını Başkanlığa iletir. Başkanlık tarafından hazırlanan değerlendirme raporunun hazırlama sürecinde her türlü bilgi ve belge uygulayıcı kurum tarafından temin edilir ve Başkanlık tarafından yerinde inceleme ihtiyacı duyulması hâlinde gerekli imkân sağlanır.</w:t>
      </w:r>
    </w:p>
    <w:p w14:paraId="470714FD" w14:textId="77777777" w:rsidR="008C0D35" w:rsidRPr="00A4256D" w:rsidRDefault="00A4256D" w:rsidP="00A4256D">
      <w:pPr>
        <w:spacing w:after="200"/>
        <w:ind w:right="283" w:firstLine="709"/>
        <w:jc w:val="both"/>
        <w:rPr>
          <w:b/>
          <w:bCs/>
          <w:i/>
          <w:color w:val="010000"/>
          <w:szCs w:val="22"/>
        </w:rPr>
      </w:pPr>
      <w:r w:rsidRPr="00A4256D">
        <w:rPr>
          <w:b/>
          <w:bCs/>
          <w:i/>
          <w:color w:val="010000"/>
          <w:szCs w:val="22"/>
        </w:rPr>
        <w:t xml:space="preserve"> </w:t>
      </w:r>
      <w:r w:rsidR="008C0D35" w:rsidRPr="00A4256D">
        <w:rPr>
          <w:b/>
          <w:bCs/>
          <w:i/>
          <w:color w:val="010000"/>
          <w:szCs w:val="22"/>
        </w:rPr>
        <w:t>(5) Uygulayıcı kurum, bu Cumhurbaşkanlığı Kararnamesi çerçevesindeki görevleri, yetkinliklerini gösteren sertifika sahibi personel marifetiyle yürütür.</w:t>
      </w:r>
    </w:p>
    <w:p w14:paraId="75BCFB4F"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Devlet yardımı teklifinin yapılması ve değerlendirilmesi</w:t>
      </w:r>
    </w:p>
    <w:p w14:paraId="6E01F7E3"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MADDE 6-(1) Devlet yardımlarına ilişkin teklifler, Başkanlık tarafından bu Cumhurbaşkanlığı Kararnamesi esasları çerçevesinde değerlendirilerek Cumhurbaşkanlığına sunulur ve uygun görülmesi hâlinde teklife ilişkin Devlet yardımlarının uygulanmasına başlanır.</w:t>
      </w:r>
    </w:p>
    <w:p w14:paraId="5C8FB8C6" w14:textId="77777777" w:rsidR="008C0D35" w:rsidRPr="00A4256D" w:rsidRDefault="00A4256D" w:rsidP="00A4256D">
      <w:pPr>
        <w:spacing w:after="200"/>
        <w:ind w:right="283" w:firstLine="709"/>
        <w:jc w:val="both"/>
        <w:rPr>
          <w:b/>
          <w:bCs/>
          <w:i/>
          <w:color w:val="010000"/>
          <w:szCs w:val="22"/>
        </w:rPr>
      </w:pPr>
      <w:r w:rsidRPr="00A4256D">
        <w:rPr>
          <w:b/>
          <w:bCs/>
          <w:i/>
          <w:color w:val="010000"/>
          <w:szCs w:val="22"/>
        </w:rPr>
        <w:t xml:space="preserve"> </w:t>
      </w:r>
      <w:r w:rsidR="008C0D35" w:rsidRPr="00A4256D">
        <w:rPr>
          <w:b/>
          <w:bCs/>
          <w:i/>
          <w:color w:val="010000"/>
          <w:szCs w:val="22"/>
        </w:rPr>
        <w:t>(2) Uygulayıcı kurum, Devlet yardımı teklifini Cumhurbaşkanı kararı taslağı ile birlikte Devlet yardımının kalkınma planı ve Cumhurbaşkanlığı yıllık programı ile ilişkisi, amacı, kapsamı, hedefleri, uygulama süresi, hedef kitlesi, desteklenecek faaliyetler, destek araçları ve kriterleri, tanıtım, izleme ve takip planı, ayrıntılı bütçesi, finansman kaynağı, uygulama öncesi etki değerlendirmesini ve gerekçelerini içerecek şekilde değerlendirilmek üzere Başkanlığa sunar.</w:t>
      </w:r>
    </w:p>
    <w:p w14:paraId="10B060C5"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(3) Başkanlık, teklifleri ve eki dokümanları bu Cumhurbaşkanlığı Kararnamesi ve yönetmelik hükümleri, kalkınma planı ve Cumhurbaşkanlığı yıllık programında yer alan politika öncelikleri, bütçe imkânları ve etki değerlendirmesi sonuçlarına göre değerlendirerek uygun görülmeyenleri reddeder, değiştirilmek üzere uygulayıcı kuruma iade eder veya olumlu mütalaa ettiği teklifleri Cumhurbaşkanı onayına sunar.</w:t>
      </w:r>
    </w:p>
    <w:p w14:paraId="597D1B10" w14:textId="77777777" w:rsidR="008C0D35" w:rsidRPr="00A4256D" w:rsidRDefault="00A4256D" w:rsidP="00A4256D">
      <w:pPr>
        <w:spacing w:after="200"/>
        <w:ind w:right="283" w:firstLine="709"/>
        <w:jc w:val="both"/>
        <w:rPr>
          <w:b/>
          <w:bCs/>
          <w:i/>
          <w:color w:val="010000"/>
          <w:szCs w:val="22"/>
        </w:rPr>
      </w:pPr>
      <w:r w:rsidRPr="00A4256D">
        <w:rPr>
          <w:b/>
          <w:bCs/>
          <w:i/>
          <w:color w:val="010000"/>
          <w:szCs w:val="22"/>
        </w:rPr>
        <w:lastRenderedPageBreak/>
        <w:t xml:space="preserve"> </w:t>
      </w:r>
      <w:r w:rsidR="008C0D35" w:rsidRPr="00A4256D">
        <w:rPr>
          <w:b/>
          <w:bCs/>
          <w:i/>
          <w:color w:val="010000"/>
          <w:szCs w:val="22"/>
        </w:rPr>
        <w:t>(4) Başkanlık Devlet yardımlarının kalkınma planı ve Cumhurbaşkanlığı yıllık programında belirlenen temel hedef, politika, ilke ve amaçlara uygunluğunun sağlanmasından sorumludur.</w:t>
      </w:r>
    </w:p>
    <w:p w14:paraId="2F84292D"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İzleme raporları</w:t>
      </w:r>
    </w:p>
    <w:p w14:paraId="7C2C808E"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 xml:space="preserve">MADDE 7-(1) Uygulayıcı kurumlar tarafından yönetmelikte belirlenen çerçeveye uygun olarak Devlet yardımı uygulamalarına ilişkin yıllık izleme raporu hazırlanır ve ertesi yılın </w:t>
      </w:r>
      <w:proofErr w:type="gramStart"/>
      <w:r w:rsidRPr="00A4256D">
        <w:rPr>
          <w:b/>
          <w:bCs/>
          <w:i/>
          <w:color w:val="010000"/>
          <w:szCs w:val="22"/>
        </w:rPr>
        <w:t>Mart</w:t>
      </w:r>
      <w:proofErr w:type="gramEnd"/>
      <w:r w:rsidRPr="00A4256D">
        <w:rPr>
          <w:b/>
          <w:bCs/>
          <w:i/>
          <w:color w:val="010000"/>
          <w:szCs w:val="22"/>
        </w:rPr>
        <w:t xml:space="preserve"> ayı sonuna kadar Başkanlığa sunulur. Hazırlanan yıllık izleme raporunda bütçe gerçekleşmeleri, hedeflere ulaşma durumu, uygulama dönemine ilişkin etki değerlendirmesi, karşılaşılan riskler, sorunlar, faydalananların görüşleri, uygulamanın devam etmesi ve daha etkin hâle getirilmesine ilişkin görüşler ile önceki yıl değerlendirme raporu kapsamında belirtilen hususlara yönelik yapılan işlemler hakkında bilgi ve değerlendirmelere yer verilir.</w:t>
      </w:r>
    </w:p>
    <w:p w14:paraId="524CC64A"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Değerlendirme raporları</w:t>
      </w:r>
    </w:p>
    <w:p w14:paraId="665FE4B7"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 xml:space="preserve">MADDE 8-(1) Başkanlık tarafından Devlet yardımı uygulamalarına ilişkin yıllık Devlet yardımları değerlendirme raporu hazırlanır ve </w:t>
      </w:r>
      <w:proofErr w:type="gramStart"/>
      <w:r w:rsidRPr="00A4256D">
        <w:rPr>
          <w:b/>
          <w:bCs/>
          <w:i/>
          <w:color w:val="010000"/>
          <w:szCs w:val="22"/>
        </w:rPr>
        <w:t>Haziran</w:t>
      </w:r>
      <w:proofErr w:type="gramEnd"/>
      <w:r w:rsidRPr="00A4256D">
        <w:rPr>
          <w:b/>
          <w:bCs/>
          <w:i/>
          <w:color w:val="010000"/>
          <w:szCs w:val="22"/>
        </w:rPr>
        <w:t xml:space="preserve"> ayı sonuna kadar Cumhurbaşkanına sunulur. Değerlendirme raporunda uygulayıcı kurumların hazırladığı izleme raporları dikkate alınır. Raporda Devlet yardımlarının kalkınma planı ve Cumhurbaşkanlığı yıllık programında yer alan politika önceliklerine sağladığı katkının yanı sıra sektör, bölge, farklılaştırılmış özel statülü alan, yatay alan ve uygulayıcı kurum bazında bütçe gerçekleşmelerine, hedeflere ulaşma durumuna ve uygulamaların etkilerine yönelik değerlendirmeler yer alır.</w:t>
      </w:r>
    </w:p>
    <w:p w14:paraId="07D62689" w14:textId="77777777" w:rsidR="008C0D35" w:rsidRPr="00A4256D" w:rsidRDefault="00A4256D" w:rsidP="00A4256D">
      <w:pPr>
        <w:spacing w:after="200"/>
        <w:ind w:right="283" w:firstLine="709"/>
        <w:jc w:val="both"/>
        <w:rPr>
          <w:b/>
          <w:bCs/>
          <w:i/>
          <w:color w:val="010000"/>
          <w:szCs w:val="22"/>
        </w:rPr>
      </w:pPr>
      <w:r w:rsidRPr="00A4256D">
        <w:rPr>
          <w:b/>
          <w:bCs/>
          <w:i/>
          <w:color w:val="010000"/>
          <w:szCs w:val="22"/>
        </w:rPr>
        <w:t xml:space="preserve"> </w:t>
      </w:r>
      <w:r w:rsidR="008C0D35" w:rsidRPr="00A4256D">
        <w:rPr>
          <w:b/>
          <w:bCs/>
          <w:i/>
          <w:color w:val="010000"/>
          <w:szCs w:val="22"/>
        </w:rPr>
        <w:t xml:space="preserve">(2) Birden fazla uygulayıcı kurumun aynı sektör veya yatay alanda uyguladığı ve toplam yıllık bütçesi 100 milyon TL’yi aşan Devlet yardımlarına ilişkin ayrıca üç yıllık dönemleri kapsayacak şekilde Başkanlık koordinasyonunda yapısal etki değerlendirme raporu hazırlanır. Yapısal etki değerlendirme raporunda ilgili </w:t>
      </w:r>
      <w:proofErr w:type="spellStart"/>
      <w:r w:rsidR="008C0D35" w:rsidRPr="00A4256D">
        <w:rPr>
          <w:b/>
          <w:bCs/>
          <w:i/>
          <w:color w:val="010000"/>
          <w:szCs w:val="22"/>
        </w:rPr>
        <w:t>sektörel</w:t>
      </w:r>
      <w:proofErr w:type="spellEnd"/>
      <w:r w:rsidR="008C0D35" w:rsidRPr="00A4256D">
        <w:rPr>
          <w:b/>
          <w:bCs/>
          <w:i/>
          <w:color w:val="010000"/>
          <w:szCs w:val="22"/>
        </w:rPr>
        <w:t>, bölgesel, farklılaştırılmış özel statülü alanlar ve/veya yatay alandaki hedeflere ulaşma durumuna, uygulamaların doğrudan ve dolaylı etkilerine, bürokratik işlem ve uygulama maliyetleri dahil olmak üzere toplam maliyetine ve uygulamayı yürüten kurumsal yapıya ilişkin analiz ve değerlendirmelere yer verilir. Yapısal etki değerlendirme raporu üç yıllık dönemleri takip eden yıl içinde hazırlanarak Cumhurbaşkanına sunulur. Bu fıkrada belirtilen eşik değer her yıl bir önceki yıla ilişkin olarak 4/1/1961 tarihli ve 213 sayılı Vergi Usul Kanunu uyarınca tespit ve ilan edilen yeniden değerleme oranında, takvim yılı başından geçerli olmak üzere artırılır.</w:t>
      </w:r>
    </w:p>
    <w:p w14:paraId="3D911862" w14:textId="77777777" w:rsidR="008C0D35" w:rsidRPr="00A4256D" w:rsidRDefault="00A4256D" w:rsidP="00A4256D">
      <w:pPr>
        <w:spacing w:after="200"/>
        <w:ind w:right="283" w:firstLine="709"/>
        <w:jc w:val="both"/>
        <w:rPr>
          <w:b/>
          <w:bCs/>
          <w:i/>
          <w:color w:val="010000"/>
          <w:szCs w:val="22"/>
        </w:rPr>
      </w:pPr>
      <w:r w:rsidRPr="00A4256D">
        <w:rPr>
          <w:b/>
          <w:bCs/>
          <w:i/>
          <w:color w:val="010000"/>
          <w:szCs w:val="22"/>
        </w:rPr>
        <w:t xml:space="preserve"> </w:t>
      </w:r>
      <w:r w:rsidR="008C0D35" w:rsidRPr="00A4256D">
        <w:rPr>
          <w:b/>
          <w:bCs/>
          <w:i/>
          <w:color w:val="010000"/>
          <w:szCs w:val="22"/>
        </w:rPr>
        <w:t>(3) Başkanlık, her yıl hazırlayacağı değerlendirme raporlarıyla birlikte yürürlükteki Devlet yardımlarının etkinliğini sağlamak ve iptal edilmesi, değiştirilmesi veya ihtiyaç duyulan yeni uygulamalara ilişkin öneriler sunmak hususunda yetkili ve sorumludur.</w:t>
      </w:r>
    </w:p>
    <w:p w14:paraId="02612D70"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Devlet Destekleri Bilgi Sistemi</w:t>
      </w:r>
    </w:p>
    <w:p w14:paraId="6518E040"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MADDE 9(1) 13/10/2010 tarihli ve 6015 sayılı Devlet Desteklerinin İzlenmesi ve Denetlenmesi Hakkında Kanunun ek 1 inci maddesi uyarınca oluşturulan Devlet Destekleri Bilgi Sistemi, Başkanlığın erişimine açılır.</w:t>
      </w:r>
    </w:p>
    <w:p w14:paraId="065FEACC" w14:textId="77777777" w:rsidR="008C0D35" w:rsidRPr="00A4256D" w:rsidRDefault="008C0D35" w:rsidP="00A4256D">
      <w:pPr>
        <w:spacing w:after="200"/>
        <w:ind w:right="283" w:firstLine="709"/>
        <w:jc w:val="center"/>
        <w:rPr>
          <w:b/>
          <w:bCs/>
          <w:i/>
          <w:color w:val="010000"/>
          <w:szCs w:val="22"/>
        </w:rPr>
      </w:pPr>
      <w:r w:rsidRPr="00A4256D">
        <w:rPr>
          <w:b/>
          <w:bCs/>
          <w:i/>
          <w:color w:val="010000"/>
          <w:szCs w:val="22"/>
        </w:rPr>
        <w:t>ÜÇÜNCÜ BÖLÜM</w:t>
      </w:r>
    </w:p>
    <w:p w14:paraId="28BF3BAC" w14:textId="77777777" w:rsidR="008C0D35" w:rsidRPr="00A4256D" w:rsidRDefault="008C0D35" w:rsidP="00A4256D">
      <w:pPr>
        <w:spacing w:after="200"/>
        <w:ind w:right="283" w:firstLine="709"/>
        <w:jc w:val="center"/>
        <w:rPr>
          <w:b/>
          <w:bCs/>
          <w:i/>
          <w:color w:val="010000"/>
          <w:szCs w:val="22"/>
        </w:rPr>
      </w:pPr>
      <w:r w:rsidRPr="00A4256D">
        <w:rPr>
          <w:b/>
          <w:bCs/>
          <w:i/>
          <w:color w:val="010000"/>
          <w:szCs w:val="22"/>
        </w:rPr>
        <w:t>Çeşitli ve Son Hükümler</w:t>
      </w:r>
    </w:p>
    <w:p w14:paraId="4B610BBA"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Yönetmelik</w:t>
      </w:r>
    </w:p>
    <w:p w14:paraId="650BBB08"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lastRenderedPageBreak/>
        <w:t>MADDE 10-(1) Bu Cumhurbaşkanlığı Kararnamesinin uygulanmasına ilişkin usul ve esaslar Cumhurbaşkanınca yürürlüğe konulan yönetmelikle belirlenir.</w:t>
      </w:r>
    </w:p>
    <w:p w14:paraId="0E13014B"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Kadrolar</w:t>
      </w:r>
    </w:p>
    <w:p w14:paraId="0A25567E"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MADDE 11-(1) Ekli listede yer alan kadrolar ihdas edilerek 2 sayılı Genel Kadro ve Usulü Hakkında Cumhurbaşkanlığı Kararnamesinin eki (I) sayılı Cetvelin Strateji ve Bütçe Başkanlığı bölümüne eklenmiştir.</w:t>
      </w:r>
    </w:p>
    <w:p w14:paraId="5573D4BF"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Değiştirilen ve yürürlükten kaldırılan hükümler</w:t>
      </w:r>
    </w:p>
    <w:p w14:paraId="57B58D56"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MADDE 12-(1) 1 sayılı Cumhurbaşkanlığı Teşkilatı Hakkında Cumhurbaşkanlığı Kararnamesinin 226/A maddesinin birinci fıkrasının (d) bendi aşağıdaki şekilde değiştirilmiş ve (e) bendi yürürlükten kaldırılmıştır.</w:t>
      </w:r>
    </w:p>
    <w:p w14:paraId="6AFBEFEF" w14:textId="77777777" w:rsidR="008C0D35" w:rsidRPr="00A4256D" w:rsidRDefault="00A4256D" w:rsidP="00A4256D">
      <w:pPr>
        <w:spacing w:after="200"/>
        <w:ind w:right="283" w:firstLine="709"/>
        <w:jc w:val="both"/>
        <w:rPr>
          <w:b/>
          <w:bCs/>
          <w:i/>
          <w:color w:val="010000"/>
          <w:szCs w:val="22"/>
        </w:rPr>
      </w:pPr>
      <w:r w:rsidRPr="00A4256D">
        <w:rPr>
          <w:b/>
          <w:bCs/>
          <w:i/>
          <w:color w:val="010000"/>
          <w:szCs w:val="22"/>
        </w:rPr>
        <w:t xml:space="preserve"> </w:t>
      </w:r>
      <w:r w:rsidR="008C0D35" w:rsidRPr="00A4256D">
        <w:rPr>
          <w:b/>
          <w:bCs/>
          <w:i/>
          <w:color w:val="010000"/>
          <w:szCs w:val="22"/>
        </w:rPr>
        <w:t>“</w:t>
      </w:r>
      <w:proofErr w:type="gramStart"/>
      <w:r w:rsidR="008C0D35" w:rsidRPr="00A4256D">
        <w:rPr>
          <w:b/>
          <w:bCs/>
          <w:i/>
          <w:color w:val="010000"/>
          <w:szCs w:val="22"/>
        </w:rPr>
        <w:t>d</w:t>
      </w:r>
      <w:proofErr w:type="gramEnd"/>
      <w:r w:rsidR="008C0D35" w:rsidRPr="00A4256D">
        <w:rPr>
          <w:b/>
          <w:bCs/>
          <w:i/>
          <w:color w:val="010000"/>
          <w:szCs w:val="22"/>
        </w:rPr>
        <w:t>) 13/10/2010 tarihli ve 6015 sayılı Devlet Desteklerinin İzlenmesi ve Denetlenmesi Hakkında Kanun kapsamında Cumhurbaşkanı tarafından verilen görevleri yürütmek,”</w:t>
      </w:r>
    </w:p>
    <w:p w14:paraId="5E309FE7" w14:textId="77777777" w:rsidR="008C0D35" w:rsidRPr="00A4256D" w:rsidRDefault="00A4256D" w:rsidP="00A4256D">
      <w:pPr>
        <w:spacing w:after="200"/>
        <w:ind w:right="283" w:firstLine="709"/>
        <w:jc w:val="both"/>
        <w:rPr>
          <w:b/>
          <w:bCs/>
          <w:i/>
          <w:color w:val="010000"/>
          <w:szCs w:val="22"/>
        </w:rPr>
      </w:pPr>
      <w:r w:rsidRPr="00A4256D">
        <w:rPr>
          <w:b/>
          <w:bCs/>
          <w:i/>
          <w:color w:val="010000"/>
          <w:szCs w:val="22"/>
        </w:rPr>
        <w:t xml:space="preserve"> </w:t>
      </w:r>
      <w:r w:rsidR="008C0D35" w:rsidRPr="00A4256D">
        <w:rPr>
          <w:b/>
          <w:bCs/>
          <w:i/>
          <w:color w:val="010000"/>
          <w:szCs w:val="22"/>
        </w:rPr>
        <w:t>(2) 13 sayılı Strateji ve Bütçe Başkanlığı Teşkilatı Hakkında Cumhurbaşkanlığı Kararnamesinin;</w:t>
      </w:r>
    </w:p>
    <w:p w14:paraId="0A735955"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 xml:space="preserve">a) </w:t>
      </w:r>
      <w:proofErr w:type="gramStart"/>
      <w:r w:rsidRPr="00A4256D">
        <w:rPr>
          <w:b/>
          <w:bCs/>
          <w:i/>
          <w:color w:val="010000"/>
          <w:szCs w:val="22"/>
        </w:rPr>
        <w:t xml:space="preserve">2 </w:t>
      </w:r>
      <w:proofErr w:type="spellStart"/>
      <w:r w:rsidRPr="00A4256D">
        <w:rPr>
          <w:b/>
          <w:bCs/>
          <w:i/>
          <w:color w:val="010000"/>
          <w:szCs w:val="22"/>
        </w:rPr>
        <w:t>nci</w:t>
      </w:r>
      <w:proofErr w:type="spellEnd"/>
      <w:proofErr w:type="gramEnd"/>
      <w:r w:rsidRPr="00A4256D">
        <w:rPr>
          <w:b/>
          <w:bCs/>
          <w:i/>
          <w:color w:val="010000"/>
          <w:szCs w:val="22"/>
        </w:rPr>
        <w:t xml:space="preserve"> maddesinin birinci fıkrasının (s) bendinden sonra gelmek üzere aşağıdaki bent eklenmiş ve sonraki bent buna göre teselsül ettirilmiştir.</w:t>
      </w:r>
    </w:p>
    <w:p w14:paraId="0636C163" w14:textId="77777777" w:rsidR="008C0D35" w:rsidRPr="00A4256D" w:rsidRDefault="00A4256D" w:rsidP="00A4256D">
      <w:pPr>
        <w:spacing w:after="200"/>
        <w:ind w:right="283" w:firstLine="709"/>
        <w:jc w:val="both"/>
        <w:rPr>
          <w:b/>
          <w:bCs/>
          <w:i/>
          <w:color w:val="010000"/>
          <w:szCs w:val="22"/>
        </w:rPr>
      </w:pPr>
      <w:r w:rsidRPr="00A4256D">
        <w:rPr>
          <w:b/>
          <w:bCs/>
          <w:i/>
          <w:color w:val="010000"/>
          <w:szCs w:val="22"/>
        </w:rPr>
        <w:t xml:space="preserve"> </w:t>
      </w:r>
      <w:r w:rsidR="008C0D35" w:rsidRPr="00A4256D">
        <w:rPr>
          <w:b/>
          <w:bCs/>
          <w:i/>
          <w:color w:val="010000"/>
          <w:szCs w:val="22"/>
        </w:rPr>
        <w:t>“</w:t>
      </w:r>
      <w:proofErr w:type="gramStart"/>
      <w:r w:rsidR="008C0D35" w:rsidRPr="00A4256D">
        <w:rPr>
          <w:b/>
          <w:bCs/>
          <w:i/>
          <w:color w:val="010000"/>
          <w:szCs w:val="22"/>
        </w:rPr>
        <w:t>ş</w:t>
      </w:r>
      <w:proofErr w:type="gramEnd"/>
      <w:r w:rsidR="008C0D35" w:rsidRPr="00A4256D">
        <w:rPr>
          <w:b/>
          <w:bCs/>
          <w:i/>
          <w:color w:val="010000"/>
          <w:szCs w:val="22"/>
        </w:rPr>
        <w:t>) Kalkınma planı ve Cumhurbaşkanlığı yıllık programında belirlenen temel hedef, politika, ilke ve amaçlar çerçevesinde ilgili mevzuatına uygun olarak Devlet yardımlarının hazırlanmasını sağlamak, etkili, ekonomik ve verimli şekilde uygulanmasını tesis etmek üzere gerekli tedbirleri alarak uygulamayı yönlendirmek, izlemek ve değerlendirmek, Devlet yardımları arasındaki uyumu gözetmek ve koordinasyonu sağlamak, mevzuat ve uygulamalarına ilişkin görüş vermek.”</w:t>
      </w:r>
    </w:p>
    <w:p w14:paraId="7DA5AC95"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b) 5 inci maddesinin birinci fıkrasının (d) bendinden sonra gelmek üzere aşağıdaki bent eklenmiş ve sonraki bentler buna göre teselsül ettirilmiştir.</w:t>
      </w:r>
    </w:p>
    <w:p w14:paraId="57DAC41E" w14:textId="77777777" w:rsidR="008C0D35" w:rsidRPr="00A4256D" w:rsidRDefault="00A4256D" w:rsidP="00A4256D">
      <w:pPr>
        <w:spacing w:after="200"/>
        <w:ind w:right="283" w:firstLine="709"/>
        <w:jc w:val="both"/>
        <w:rPr>
          <w:b/>
          <w:bCs/>
          <w:i/>
          <w:color w:val="010000"/>
          <w:szCs w:val="22"/>
        </w:rPr>
      </w:pPr>
      <w:r w:rsidRPr="00A4256D">
        <w:rPr>
          <w:b/>
          <w:bCs/>
          <w:i/>
          <w:color w:val="010000"/>
          <w:szCs w:val="22"/>
        </w:rPr>
        <w:t xml:space="preserve"> </w:t>
      </w:r>
      <w:r w:rsidR="008C0D35" w:rsidRPr="00A4256D">
        <w:rPr>
          <w:b/>
          <w:bCs/>
          <w:i/>
          <w:color w:val="010000"/>
          <w:szCs w:val="22"/>
        </w:rPr>
        <w:t>“</w:t>
      </w:r>
      <w:proofErr w:type="gramStart"/>
      <w:r w:rsidR="008C0D35" w:rsidRPr="00A4256D">
        <w:rPr>
          <w:b/>
          <w:bCs/>
          <w:i/>
          <w:color w:val="010000"/>
          <w:szCs w:val="22"/>
        </w:rPr>
        <w:t>e</w:t>
      </w:r>
      <w:proofErr w:type="gramEnd"/>
      <w:r w:rsidR="008C0D35" w:rsidRPr="00A4256D">
        <w:rPr>
          <w:b/>
          <w:bCs/>
          <w:i/>
          <w:color w:val="010000"/>
          <w:szCs w:val="22"/>
        </w:rPr>
        <w:t>) Devlet Yardımları Genel Müdürlüğü”</w:t>
      </w:r>
    </w:p>
    <w:p w14:paraId="7EA293A1"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c) 9/A maddesinden sonra gelmek üzere aşağıdaki madde eklenmiştir.</w:t>
      </w:r>
    </w:p>
    <w:p w14:paraId="3E06746F" w14:textId="77777777" w:rsidR="008C0D35" w:rsidRPr="00A4256D" w:rsidRDefault="00A4256D" w:rsidP="00A4256D">
      <w:pPr>
        <w:spacing w:after="200"/>
        <w:ind w:right="283" w:firstLine="709"/>
        <w:jc w:val="both"/>
        <w:rPr>
          <w:b/>
          <w:bCs/>
          <w:i/>
          <w:color w:val="010000"/>
          <w:szCs w:val="22"/>
        </w:rPr>
      </w:pPr>
      <w:r w:rsidRPr="00A4256D">
        <w:rPr>
          <w:b/>
          <w:bCs/>
          <w:i/>
          <w:color w:val="010000"/>
          <w:szCs w:val="22"/>
        </w:rPr>
        <w:t xml:space="preserve"> </w:t>
      </w:r>
      <w:r w:rsidR="008C0D35" w:rsidRPr="00A4256D">
        <w:rPr>
          <w:b/>
          <w:bCs/>
          <w:i/>
          <w:color w:val="010000"/>
          <w:szCs w:val="22"/>
        </w:rPr>
        <w:t>“Devlet Yardımları Genel Müdürlüğü</w:t>
      </w:r>
    </w:p>
    <w:p w14:paraId="18ADA45D"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MADDE 9/B-(1) Devlet Yardımları Genel Müdürlüğünün görevleri şunlardır:</w:t>
      </w:r>
    </w:p>
    <w:p w14:paraId="588735B0"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a) Kamu idarelerinin Devlet yardımı uygulamasına ilişkin teklifleri ile izleme ve etki değerlendirmeye ilişkin mevzuat çalışmasını yapmak, Devlet yardımı tekliflerini değerlendirmek, değerlendirme sonuçlarına ilişkin gerekli işlemleri yürütmek ve olumlu mütalaa edilenleri Cumhurbaşkanının onayına sunmak.</w:t>
      </w:r>
    </w:p>
    <w:p w14:paraId="562379BA"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b) Devlet yardımlarını izlemek, değerlendirme raporlarını hazırlamak, kurumlar arası koordinasyonu sağlamak, uygulamaların etkinliğini artırmaya yönelik görüş ve önerilerde bulunmak, Devlet yardımlarının izlenmesini sağlayan ortak veri tabanını oluşturmak, yapısal etki değerlendirme raporlarının hazırlanmasını koordine etmek.</w:t>
      </w:r>
    </w:p>
    <w:p w14:paraId="2A01B7C7"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 xml:space="preserve">c) Devlet yardımı uygulayan kamu kurum ve kuruluşları ile kamu işletmelerinin ve ilgili mevzuatı çerçevesinde Devlet yardımı uygulamalarında uygulayıcı kurum tarafından </w:t>
      </w:r>
      <w:r w:rsidRPr="00A4256D">
        <w:rPr>
          <w:b/>
          <w:bCs/>
          <w:i/>
          <w:color w:val="010000"/>
          <w:szCs w:val="22"/>
        </w:rPr>
        <w:lastRenderedPageBreak/>
        <w:t>görevlendirilen birlik, vakıf, demek gibi tüzel kişilerin personeline etki değerlendirme konusunda eğitim vermek, bu personele yetkinliklerini gösteren sertifika vermek.</w:t>
      </w:r>
    </w:p>
    <w:p w14:paraId="1EF413A7" w14:textId="77777777" w:rsidR="008C0D35" w:rsidRPr="00A4256D" w:rsidRDefault="008C0D35" w:rsidP="00A4256D">
      <w:pPr>
        <w:spacing w:after="200"/>
        <w:ind w:right="283" w:firstLine="709"/>
        <w:jc w:val="both"/>
        <w:rPr>
          <w:b/>
          <w:bCs/>
          <w:i/>
          <w:color w:val="010000"/>
          <w:szCs w:val="22"/>
        </w:rPr>
      </w:pPr>
      <w:proofErr w:type="gramStart"/>
      <w:r w:rsidRPr="00A4256D">
        <w:rPr>
          <w:b/>
          <w:bCs/>
          <w:i/>
          <w:color w:val="010000"/>
          <w:szCs w:val="22"/>
        </w:rPr>
        <w:t>ç</w:t>
      </w:r>
      <w:proofErr w:type="gramEnd"/>
      <w:r w:rsidRPr="00A4256D">
        <w:rPr>
          <w:b/>
          <w:bCs/>
          <w:i/>
          <w:color w:val="010000"/>
          <w:szCs w:val="22"/>
        </w:rPr>
        <w:t>) Devlet yardımları alanında politika geliştirmeye yönelik katkı sağlamak ve uygulamaları yönlendirmek amacıyla araştırmalar yapmak veya yaptırmak, uluslararası gelişmeleri takip etmek.</w:t>
      </w:r>
    </w:p>
    <w:p w14:paraId="14A2B6A7"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d) Devlet yardımı uygulayan kamu kurum ve kuruluşları ve kamu işletmeleri ile faydalananlar, ilgili taraflar ve sivil toplum kuruluşları arasında iletişim ve koordinasyonu sağlamak, gerekli görülmesi hâlinde yerinde incelemeler yapmak.</w:t>
      </w:r>
    </w:p>
    <w:p w14:paraId="4145D4FF"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e) Devlet yardımları alanında etki değerlendirme sistemi oluşturmak.</w:t>
      </w:r>
    </w:p>
    <w:p w14:paraId="2F091A8C"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f) Başkan tarafından verilen benzeri görevleri yapmak.”</w:t>
      </w:r>
    </w:p>
    <w:p w14:paraId="0B4C3385"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Geçiş hükümleri</w:t>
      </w:r>
    </w:p>
    <w:p w14:paraId="056133CF"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GEÇİCİ MADDE 1-(1) Bu Cumhurbaşkanlığı Kararnamesinin uygulanmasına ilişkin usul ve esasların düzenlendiği yönetmelik bu Cumhurbaşkanlığı Kararnamesinin yayımlandığı tarihten itibaren bir yıl içerisinde yürürlüğe konulur. Yönetmelik yürürlüğe konuluncaya kadar uygulayıcı kurumlar, mevcut mevzuat hükümlerine göre Devlet yardımlarına ilişkin iş ve işlemleri yürütmeye devam eder.</w:t>
      </w:r>
    </w:p>
    <w:p w14:paraId="7D0D5267"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Yürürlük</w:t>
      </w:r>
    </w:p>
    <w:p w14:paraId="031F4131"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MADDE 13-(1) Bu Cumhurbaşkanlığı Kararnamesi yayımı tarihinde yürürlüğe girer.</w:t>
      </w:r>
    </w:p>
    <w:p w14:paraId="6114AD5F"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Yürütme</w:t>
      </w:r>
    </w:p>
    <w:p w14:paraId="714BF4AC" w14:textId="77777777" w:rsidR="008C0D35" w:rsidRPr="00A4256D" w:rsidRDefault="008C0D35" w:rsidP="00A4256D">
      <w:pPr>
        <w:spacing w:after="200"/>
        <w:ind w:right="283" w:firstLine="709"/>
        <w:jc w:val="both"/>
        <w:rPr>
          <w:b/>
          <w:bCs/>
          <w:i/>
          <w:color w:val="010000"/>
          <w:szCs w:val="22"/>
        </w:rPr>
      </w:pPr>
      <w:r w:rsidRPr="00A4256D">
        <w:rPr>
          <w:b/>
          <w:bCs/>
          <w:i/>
          <w:color w:val="010000"/>
          <w:szCs w:val="22"/>
        </w:rPr>
        <w:t>MADDE 14-(1) Bu Cumhurbaşkanlığı Kararnamesi hükümlerini Cumhurbaşkanı yürütür.”</w:t>
      </w:r>
    </w:p>
    <w:p w14:paraId="09F64F31" w14:textId="77777777" w:rsidR="008C0D35" w:rsidRPr="00A4256D" w:rsidRDefault="008C0D35" w:rsidP="00A4256D">
      <w:pPr>
        <w:spacing w:after="200"/>
        <w:ind w:right="283" w:firstLine="709"/>
        <w:jc w:val="center"/>
        <w:rPr>
          <w:b/>
          <w:bCs/>
          <w:iCs/>
          <w:color w:val="010000"/>
          <w:szCs w:val="22"/>
        </w:rPr>
      </w:pPr>
      <w:r w:rsidRPr="00A4256D">
        <w:rPr>
          <w:b/>
          <w:bCs/>
          <w:iCs/>
          <w:color w:val="010000"/>
          <w:szCs w:val="22"/>
        </w:rPr>
        <w:t>LİSTE</w:t>
      </w:r>
    </w:p>
    <w:p w14:paraId="4948C312" w14:textId="77777777" w:rsidR="008C0D35" w:rsidRPr="00A4256D" w:rsidRDefault="008C0D35" w:rsidP="00A4256D">
      <w:pPr>
        <w:spacing w:after="200"/>
        <w:ind w:right="283" w:firstLine="709"/>
        <w:jc w:val="both"/>
        <w:rPr>
          <w:b/>
          <w:bCs/>
          <w:iCs/>
          <w:color w:val="010000"/>
          <w:szCs w:val="22"/>
        </w:rPr>
      </w:pPr>
      <w:bookmarkStart w:id="1" w:name="_Hlk126680271"/>
      <w:proofErr w:type="gramStart"/>
      <w:r w:rsidRPr="00A4256D">
        <w:rPr>
          <w:b/>
          <w:bCs/>
          <w:iCs/>
          <w:color w:val="010000"/>
          <w:szCs w:val="22"/>
        </w:rPr>
        <w:t>KURUMU</w:t>
      </w:r>
      <w:r w:rsidR="00A4256D" w:rsidRPr="00A4256D">
        <w:rPr>
          <w:b/>
          <w:bCs/>
          <w:iCs/>
          <w:color w:val="010000"/>
          <w:szCs w:val="22"/>
        </w:rPr>
        <w:t xml:space="preserve"> </w:t>
      </w:r>
      <w:r w:rsidRPr="00A4256D">
        <w:rPr>
          <w:b/>
          <w:bCs/>
          <w:iCs/>
          <w:color w:val="010000"/>
          <w:szCs w:val="22"/>
        </w:rPr>
        <w:t>:</w:t>
      </w:r>
      <w:proofErr w:type="gramEnd"/>
      <w:r w:rsidRPr="00A4256D">
        <w:rPr>
          <w:b/>
          <w:bCs/>
          <w:iCs/>
          <w:color w:val="010000"/>
          <w:szCs w:val="22"/>
        </w:rPr>
        <w:t xml:space="preserve"> </w:t>
      </w:r>
      <w:r w:rsidRPr="00A4256D">
        <w:rPr>
          <w:bCs/>
          <w:iCs/>
          <w:color w:val="010000"/>
          <w:szCs w:val="22"/>
        </w:rPr>
        <w:t>STRATEJİ VE BÜTÇE BAŞKANLIĞI</w:t>
      </w:r>
    </w:p>
    <w:p w14:paraId="07707331" w14:textId="77777777" w:rsidR="008C0D35" w:rsidRPr="00A4256D" w:rsidRDefault="008C0D35" w:rsidP="00A4256D">
      <w:pPr>
        <w:spacing w:after="200"/>
        <w:ind w:right="283" w:firstLine="709"/>
        <w:jc w:val="both"/>
        <w:rPr>
          <w:b/>
          <w:bCs/>
          <w:iCs/>
          <w:color w:val="010000"/>
          <w:szCs w:val="22"/>
        </w:rPr>
      </w:pPr>
      <w:proofErr w:type="gramStart"/>
      <w:r w:rsidRPr="00A4256D">
        <w:rPr>
          <w:b/>
          <w:bCs/>
          <w:iCs/>
          <w:color w:val="010000"/>
          <w:szCs w:val="22"/>
        </w:rPr>
        <w:t>TEŞKİLATI :</w:t>
      </w:r>
      <w:proofErr w:type="gramEnd"/>
      <w:r w:rsidRPr="00A4256D">
        <w:rPr>
          <w:b/>
          <w:bCs/>
          <w:iCs/>
          <w:color w:val="010000"/>
          <w:szCs w:val="22"/>
        </w:rPr>
        <w:t xml:space="preserve"> </w:t>
      </w:r>
      <w:r w:rsidRPr="00A4256D">
        <w:rPr>
          <w:bCs/>
          <w:iCs/>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4281"/>
        <w:gridCol w:w="2060"/>
        <w:gridCol w:w="1960"/>
      </w:tblGrid>
      <w:tr w:rsidR="008C0D35" w:rsidRPr="00A4256D" w14:paraId="14D977F8" w14:textId="77777777" w:rsidTr="00A4256D">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bookmarkEnd w:id="1"/>
          <w:p w14:paraId="7FFFD69E" w14:textId="77777777" w:rsidR="008C0D35" w:rsidRPr="00A4256D" w:rsidRDefault="008C0D35" w:rsidP="00A4256D">
            <w:pPr>
              <w:spacing w:after="120"/>
              <w:jc w:val="center"/>
              <w:rPr>
                <w:b/>
                <w:bCs/>
                <w:iCs/>
                <w:color w:val="010000"/>
                <w:szCs w:val="22"/>
              </w:rPr>
            </w:pPr>
            <w:r w:rsidRPr="00A4256D">
              <w:rPr>
                <w:b/>
                <w:bCs/>
                <w:iCs/>
                <w:color w:val="010000"/>
                <w:szCs w:val="22"/>
              </w:rPr>
              <w:t>İHDAS EDİLEN KADROLARIN</w:t>
            </w:r>
          </w:p>
        </w:tc>
      </w:tr>
      <w:tr w:rsidR="008C0D35" w:rsidRPr="00A4256D" w14:paraId="18CB9DEC" w14:textId="77777777" w:rsidTr="00A4256D">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14:paraId="75DC0F47" w14:textId="77777777" w:rsidR="008C0D35" w:rsidRPr="00A4256D" w:rsidRDefault="008C0D35" w:rsidP="00A4256D">
            <w:pPr>
              <w:spacing w:after="120"/>
              <w:jc w:val="center"/>
              <w:rPr>
                <w:b/>
                <w:bCs/>
                <w:iCs/>
                <w:color w:val="010000"/>
                <w:szCs w:val="22"/>
              </w:rPr>
            </w:pPr>
            <w:r w:rsidRPr="00A4256D">
              <w:rPr>
                <w:b/>
                <w:bCs/>
                <w:iCs/>
                <w:color w:val="010000"/>
                <w:szCs w:val="22"/>
              </w:rPr>
              <w:t>SINIFI</w:t>
            </w:r>
          </w:p>
        </w:tc>
        <w:tc>
          <w:tcPr>
            <w:tcW w:w="2191" w:type="pct"/>
            <w:tcBorders>
              <w:top w:val="single" w:sz="4" w:space="0" w:color="auto"/>
              <w:left w:val="single" w:sz="4" w:space="0" w:color="auto"/>
              <w:bottom w:val="single" w:sz="4" w:space="0" w:color="auto"/>
              <w:right w:val="single" w:sz="4" w:space="0" w:color="auto"/>
            </w:tcBorders>
            <w:vAlign w:val="center"/>
            <w:hideMark/>
          </w:tcPr>
          <w:p w14:paraId="1642FAC0" w14:textId="77777777" w:rsidR="008C0D35" w:rsidRPr="00A4256D" w:rsidRDefault="008C0D35" w:rsidP="00A4256D">
            <w:pPr>
              <w:spacing w:after="120"/>
              <w:jc w:val="center"/>
              <w:rPr>
                <w:b/>
                <w:bCs/>
                <w:iCs/>
                <w:color w:val="010000"/>
                <w:szCs w:val="22"/>
              </w:rPr>
            </w:pPr>
            <w:r w:rsidRPr="00A4256D">
              <w:rPr>
                <w:b/>
                <w:bCs/>
                <w:iCs/>
                <w:color w:val="010000"/>
                <w:szCs w:val="22"/>
              </w:rPr>
              <w:t>UNVANI</w:t>
            </w:r>
          </w:p>
        </w:tc>
        <w:tc>
          <w:tcPr>
            <w:tcW w:w="1053" w:type="pct"/>
            <w:tcBorders>
              <w:top w:val="single" w:sz="4" w:space="0" w:color="auto"/>
              <w:left w:val="single" w:sz="4" w:space="0" w:color="auto"/>
              <w:bottom w:val="single" w:sz="4" w:space="0" w:color="auto"/>
              <w:right w:val="single" w:sz="4" w:space="0" w:color="auto"/>
            </w:tcBorders>
            <w:vAlign w:val="center"/>
            <w:hideMark/>
          </w:tcPr>
          <w:p w14:paraId="229A5737" w14:textId="77777777" w:rsidR="008C0D35" w:rsidRPr="00A4256D" w:rsidRDefault="008C0D35" w:rsidP="00A4256D">
            <w:pPr>
              <w:spacing w:after="120"/>
              <w:jc w:val="center"/>
              <w:rPr>
                <w:b/>
                <w:bCs/>
                <w:iCs/>
                <w:color w:val="010000"/>
                <w:szCs w:val="22"/>
              </w:rPr>
            </w:pPr>
            <w:r w:rsidRPr="00A4256D">
              <w:rPr>
                <w:b/>
                <w:bCs/>
                <w:iCs/>
                <w:color w:val="010000"/>
                <w:szCs w:val="22"/>
              </w:rPr>
              <w:t>DERECESİ</w:t>
            </w:r>
          </w:p>
        </w:tc>
        <w:tc>
          <w:tcPr>
            <w:tcW w:w="1003" w:type="pct"/>
            <w:tcBorders>
              <w:top w:val="single" w:sz="4" w:space="0" w:color="auto"/>
              <w:left w:val="single" w:sz="4" w:space="0" w:color="auto"/>
              <w:bottom w:val="single" w:sz="4" w:space="0" w:color="auto"/>
              <w:right w:val="single" w:sz="4" w:space="0" w:color="auto"/>
            </w:tcBorders>
            <w:vAlign w:val="center"/>
            <w:hideMark/>
          </w:tcPr>
          <w:p w14:paraId="1610AD0E" w14:textId="77777777" w:rsidR="008C0D35" w:rsidRPr="00A4256D" w:rsidRDefault="008C0D35" w:rsidP="00A4256D">
            <w:pPr>
              <w:spacing w:after="120"/>
              <w:jc w:val="center"/>
              <w:rPr>
                <w:b/>
                <w:bCs/>
                <w:iCs/>
                <w:color w:val="010000"/>
                <w:szCs w:val="22"/>
              </w:rPr>
            </w:pPr>
            <w:r w:rsidRPr="00A4256D">
              <w:rPr>
                <w:b/>
                <w:bCs/>
                <w:iCs/>
                <w:color w:val="010000"/>
                <w:szCs w:val="22"/>
              </w:rPr>
              <w:t>ADEDİ</w:t>
            </w:r>
          </w:p>
        </w:tc>
      </w:tr>
      <w:tr w:rsidR="008C0D35" w:rsidRPr="00A4256D" w14:paraId="1E9B52DD" w14:textId="77777777" w:rsidTr="00A4256D">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14:paraId="5676242D" w14:textId="77777777" w:rsidR="008C0D35" w:rsidRPr="00A4256D" w:rsidRDefault="008C0D35" w:rsidP="00A4256D">
            <w:pPr>
              <w:spacing w:after="120"/>
              <w:jc w:val="center"/>
              <w:rPr>
                <w:bCs/>
                <w:iCs/>
                <w:color w:val="010000"/>
                <w:szCs w:val="22"/>
              </w:rPr>
            </w:pPr>
            <w:r w:rsidRPr="00A4256D">
              <w:rPr>
                <w:bCs/>
                <w:iCs/>
                <w:color w:val="010000"/>
                <w:szCs w:val="22"/>
              </w:rPr>
              <w:t>GİH</w:t>
            </w:r>
          </w:p>
        </w:tc>
        <w:tc>
          <w:tcPr>
            <w:tcW w:w="2191" w:type="pct"/>
            <w:tcBorders>
              <w:top w:val="single" w:sz="4" w:space="0" w:color="auto"/>
              <w:left w:val="single" w:sz="4" w:space="0" w:color="auto"/>
              <w:bottom w:val="single" w:sz="4" w:space="0" w:color="auto"/>
              <w:right w:val="single" w:sz="4" w:space="0" w:color="auto"/>
            </w:tcBorders>
            <w:vAlign w:val="center"/>
            <w:hideMark/>
          </w:tcPr>
          <w:p w14:paraId="0D56AA18" w14:textId="77777777" w:rsidR="008C0D35" w:rsidRPr="00A4256D" w:rsidRDefault="008C0D35" w:rsidP="00A4256D">
            <w:pPr>
              <w:spacing w:after="120"/>
              <w:rPr>
                <w:bCs/>
                <w:iCs/>
                <w:color w:val="010000"/>
                <w:szCs w:val="22"/>
              </w:rPr>
            </w:pPr>
            <w:r w:rsidRPr="00A4256D">
              <w:rPr>
                <w:bCs/>
                <w:iCs/>
                <w:color w:val="010000"/>
                <w:szCs w:val="22"/>
              </w:rPr>
              <w:t>Genel Müdür</w:t>
            </w:r>
          </w:p>
        </w:tc>
        <w:tc>
          <w:tcPr>
            <w:tcW w:w="1053" w:type="pct"/>
            <w:tcBorders>
              <w:top w:val="single" w:sz="4" w:space="0" w:color="auto"/>
              <w:left w:val="single" w:sz="4" w:space="0" w:color="auto"/>
              <w:bottom w:val="single" w:sz="4" w:space="0" w:color="auto"/>
              <w:right w:val="single" w:sz="4" w:space="0" w:color="auto"/>
            </w:tcBorders>
            <w:vAlign w:val="center"/>
            <w:hideMark/>
          </w:tcPr>
          <w:p w14:paraId="50C802BB" w14:textId="77777777" w:rsidR="008C0D35" w:rsidRPr="00A4256D" w:rsidRDefault="008C0D35" w:rsidP="00A4256D">
            <w:pPr>
              <w:spacing w:after="120"/>
              <w:jc w:val="center"/>
              <w:rPr>
                <w:bCs/>
                <w:iCs/>
                <w:color w:val="010000"/>
                <w:szCs w:val="22"/>
              </w:rPr>
            </w:pPr>
            <w:r w:rsidRPr="00A4256D">
              <w:rPr>
                <w:bCs/>
                <w:iCs/>
                <w:color w:val="010000"/>
                <w:szCs w:val="22"/>
              </w:rPr>
              <w:t>1</w:t>
            </w:r>
          </w:p>
        </w:tc>
        <w:tc>
          <w:tcPr>
            <w:tcW w:w="1003" w:type="pct"/>
            <w:tcBorders>
              <w:top w:val="single" w:sz="4" w:space="0" w:color="auto"/>
              <w:left w:val="single" w:sz="4" w:space="0" w:color="auto"/>
              <w:bottom w:val="single" w:sz="4" w:space="0" w:color="auto"/>
              <w:right w:val="single" w:sz="4" w:space="0" w:color="auto"/>
            </w:tcBorders>
            <w:vAlign w:val="center"/>
            <w:hideMark/>
          </w:tcPr>
          <w:p w14:paraId="241D99A0" w14:textId="77777777" w:rsidR="008C0D35" w:rsidRPr="00A4256D" w:rsidRDefault="008C0D35" w:rsidP="00A4256D">
            <w:pPr>
              <w:spacing w:after="120"/>
              <w:jc w:val="center"/>
              <w:rPr>
                <w:bCs/>
                <w:iCs/>
                <w:color w:val="010000"/>
                <w:szCs w:val="22"/>
              </w:rPr>
            </w:pPr>
            <w:r w:rsidRPr="00A4256D">
              <w:rPr>
                <w:bCs/>
                <w:iCs/>
                <w:color w:val="010000"/>
                <w:szCs w:val="22"/>
              </w:rPr>
              <w:t>1</w:t>
            </w:r>
          </w:p>
        </w:tc>
      </w:tr>
      <w:tr w:rsidR="008C0D35" w:rsidRPr="00A4256D" w14:paraId="755C6C45" w14:textId="77777777" w:rsidTr="00A4256D">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14:paraId="47C6A38E" w14:textId="77777777" w:rsidR="008C0D35" w:rsidRPr="00A4256D" w:rsidRDefault="008C0D35" w:rsidP="00A4256D">
            <w:pPr>
              <w:spacing w:after="120"/>
              <w:jc w:val="center"/>
              <w:rPr>
                <w:bCs/>
                <w:iCs/>
                <w:color w:val="010000"/>
                <w:szCs w:val="22"/>
              </w:rPr>
            </w:pPr>
            <w:r w:rsidRPr="00A4256D">
              <w:rPr>
                <w:bCs/>
                <w:iCs/>
                <w:color w:val="010000"/>
                <w:szCs w:val="22"/>
              </w:rPr>
              <w:t>GİH</w:t>
            </w:r>
          </w:p>
        </w:tc>
        <w:tc>
          <w:tcPr>
            <w:tcW w:w="2191" w:type="pct"/>
            <w:tcBorders>
              <w:top w:val="single" w:sz="4" w:space="0" w:color="auto"/>
              <w:left w:val="single" w:sz="4" w:space="0" w:color="auto"/>
              <w:bottom w:val="single" w:sz="4" w:space="0" w:color="auto"/>
              <w:right w:val="single" w:sz="4" w:space="0" w:color="auto"/>
            </w:tcBorders>
            <w:vAlign w:val="center"/>
            <w:hideMark/>
          </w:tcPr>
          <w:p w14:paraId="2A7D4C10" w14:textId="77777777" w:rsidR="008C0D35" w:rsidRPr="00A4256D" w:rsidRDefault="008C0D35" w:rsidP="00A4256D">
            <w:pPr>
              <w:spacing w:after="120"/>
              <w:rPr>
                <w:bCs/>
                <w:iCs/>
                <w:color w:val="010000"/>
                <w:szCs w:val="22"/>
              </w:rPr>
            </w:pPr>
            <w:r w:rsidRPr="00A4256D">
              <w:rPr>
                <w:bCs/>
                <w:iCs/>
                <w:color w:val="010000"/>
                <w:szCs w:val="22"/>
              </w:rPr>
              <w:t>Genel Müdür Yardımcısı</w:t>
            </w:r>
          </w:p>
        </w:tc>
        <w:tc>
          <w:tcPr>
            <w:tcW w:w="1053" w:type="pct"/>
            <w:tcBorders>
              <w:top w:val="single" w:sz="4" w:space="0" w:color="auto"/>
              <w:left w:val="single" w:sz="4" w:space="0" w:color="auto"/>
              <w:bottom w:val="single" w:sz="4" w:space="0" w:color="auto"/>
              <w:right w:val="single" w:sz="4" w:space="0" w:color="auto"/>
            </w:tcBorders>
            <w:vAlign w:val="center"/>
            <w:hideMark/>
          </w:tcPr>
          <w:p w14:paraId="23DBD49C" w14:textId="77777777" w:rsidR="008C0D35" w:rsidRPr="00A4256D" w:rsidRDefault="008C0D35" w:rsidP="00A4256D">
            <w:pPr>
              <w:spacing w:after="120"/>
              <w:jc w:val="center"/>
              <w:rPr>
                <w:bCs/>
                <w:iCs/>
                <w:color w:val="010000"/>
                <w:szCs w:val="22"/>
              </w:rPr>
            </w:pPr>
            <w:r w:rsidRPr="00A4256D">
              <w:rPr>
                <w:bCs/>
                <w:iCs/>
                <w:color w:val="010000"/>
                <w:szCs w:val="22"/>
              </w:rPr>
              <w:t>1</w:t>
            </w:r>
          </w:p>
        </w:tc>
        <w:tc>
          <w:tcPr>
            <w:tcW w:w="1003" w:type="pct"/>
            <w:tcBorders>
              <w:top w:val="single" w:sz="4" w:space="0" w:color="auto"/>
              <w:left w:val="single" w:sz="4" w:space="0" w:color="auto"/>
              <w:bottom w:val="single" w:sz="4" w:space="0" w:color="auto"/>
              <w:right w:val="single" w:sz="4" w:space="0" w:color="auto"/>
            </w:tcBorders>
            <w:vAlign w:val="center"/>
            <w:hideMark/>
          </w:tcPr>
          <w:p w14:paraId="4378337F" w14:textId="77777777" w:rsidR="008C0D35" w:rsidRPr="00A4256D" w:rsidRDefault="008C0D35" w:rsidP="00A4256D">
            <w:pPr>
              <w:spacing w:after="120"/>
              <w:jc w:val="center"/>
              <w:rPr>
                <w:bCs/>
                <w:iCs/>
                <w:color w:val="010000"/>
                <w:szCs w:val="22"/>
              </w:rPr>
            </w:pPr>
            <w:r w:rsidRPr="00A4256D">
              <w:rPr>
                <w:bCs/>
                <w:iCs/>
                <w:color w:val="010000"/>
                <w:szCs w:val="22"/>
              </w:rPr>
              <w:t>2</w:t>
            </w:r>
          </w:p>
        </w:tc>
      </w:tr>
      <w:tr w:rsidR="008C0D35" w:rsidRPr="00A4256D" w14:paraId="1B5F46A2" w14:textId="77777777" w:rsidTr="00A4256D">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14:paraId="75B28ACD" w14:textId="77777777" w:rsidR="008C0D35" w:rsidRPr="00A4256D" w:rsidRDefault="008C0D35" w:rsidP="00A4256D">
            <w:pPr>
              <w:spacing w:after="120"/>
              <w:jc w:val="center"/>
              <w:rPr>
                <w:bCs/>
                <w:iCs/>
                <w:color w:val="010000"/>
                <w:szCs w:val="22"/>
              </w:rPr>
            </w:pPr>
            <w:r w:rsidRPr="00A4256D">
              <w:rPr>
                <w:bCs/>
                <w:iCs/>
                <w:color w:val="010000"/>
                <w:szCs w:val="22"/>
              </w:rPr>
              <w:t>GİH</w:t>
            </w:r>
          </w:p>
        </w:tc>
        <w:tc>
          <w:tcPr>
            <w:tcW w:w="2191" w:type="pct"/>
            <w:tcBorders>
              <w:top w:val="single" w:sz="4" w:space="0" w:color="auto"/>
              <w:left w:val="single" w:sz="4" w:space="0" w:color="auto"/>
              <w:bottom w:val="single" w:sz="4" w:space="0" w:color="auto"/>
              <w:right w:val="single" w:sz="4" w:space="0" w:color="auto"/>
            </w:tcBorders>
            <w:vAlign w:val="center"/>
            <w:hideMark/>
          </w:tcPr>
          <w:p w14:paraId="5D83BE80" w14:textId="77777777" w:rsidR="008C0D35" w:rsidRPr="00A4256D" w:rsidRDefault="008C0D35" w:rsidP="00A4256D">
            <w:pPr>
              <w:spacing w:after="120"/>
              <w:rPr>
                <w:bCs/>
                <w:iCs/>
                <w:color w:val="010000"/>
                <w:szCs w:val="22"/>
              </w:rPr>
            </w:pPr>
            <w:r w:rsidRPr="00A4256D">
              <w:rPr>
                <w:bCs/>
                <w:iCs/>
                <w:color w:val="010000"/>
                <w:szCs w:val="22"/>
              </w:rPr>
              <w:t>Daire Başkanı</w:t>
            </w:r>
          </w:p>
        </w:tc>
        <w:tc>
          <w:tcPr>
            <w:tcW w:w="1053" w:type="pct"/>
            <w:tcBorders>
              <w:top w:val="single" w:sz="4" w:space="0" w:color="auto"/>
              <w:left w:val="single" w:sz="4" w:space="0" w:color="auto"/>
              <w:bottom w:val="single" w:sz="4" w:space="0" w:color="auto"/>
              <w:right w:val="single" w:sz="4" w:space="0" w:color="auto"/>
            </w:tcBorders>
            <w:vAlign w:val="center"/>
            <w:hideMark/>
          </w:tcPr>
          <w:p w14:paraId="22302139" w14:textId="77777777" w:rsidR="008C0D35" w:rsidRPr="00A4256D" w:rsidRDefault="008C0D35" w:rsidP="00A4256D">
            <w:pPr>
              <w:spacing w:after="120"/>
              <w:jc w:val="center"/>
              <w:rPr>
                <w:bCs/>
                <w:iCs/>
                <w:color w:val="010000"/>
                <w:szCs w:val="22"/>
              </w:rPr>
            </w:pPr>
            <w:r w:rsidRPr="00A4256D">
              <w:rPr>
                <w:bCs/>
                <w:iCs/>
                <w:color w:val="010000"/>
                <w:szCs w:val="22"/>
              </w:rPr>
              <w:t>1</w:t>
            </w:r>
          </w:p>
        </w:tc>
        <w:tc>
          <w:tcPr>
            <w:tcW w:w="1003" w:type="pct"/>
            <w:tcBorders>
              <w:top w:val="single" w:sz="4" w:space="0" w:color="auto"/>
              <w:left w:val="single" w:sz="4" w:space="0" w:color="auto"/>
              <w:bottom w:val="single" w:sz="4" w:space="0" w:color="auto"/>
              <w:right w:val="single" w:sz="4" w:space="0" w:color="auto"/>
            </w:tcBorders>
            <w:vAlign w:val="center"/>
            <w:hideMark/>
          </w:tcPr>
          <w:p w14:paraId="2B7750B0" w14:textId="77777777" w:rsidR="008C0D35" w:rsidRPr="00A4256D" w:rsidRDefault="008C0D35" w:rsidP="00A4256D">
            <w:pPr>
              <w:spacing w:after="120"/>
              <w:jc w:val="center"/>
              <w:rPr>
                <w:bCs/>
                <w:iCs/>
                <w:color w:val="010000"/>
                <w:szCs w:val="22"/>
              </w:rPr>
            </w:pPr>
            <w:r w:rsidRPr="00A4256D">
              <w:rPr>
                <w:bCs/>
                <w:iCs/>
                <w:color w:val="010000"/>
                <w:szCs w:val="22"/>
              </w:rPr>
              <w:t>4</w:t>
            </w:r>
          </w:p>
        </w:tc>
      </w:tr>
      <w:tr w:rsidR="008C0D35" w:rsidRPr="00A4256D" w14:paraId="7A3C6C29" w14:textId="77777777" w:rsidTr="00A4256D">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14:paraId="31256E66" w14:textId="77777777" w:rsidR="008C0D35" w:rsidRPr="00A4256D" w:rsidRDefault="008C0D35" w:rsidP="00A4256D">
            <w:pPr>
              <w:spacing w:after="120"/>
              <w:jc w:val="center"/>
              <w:rPr>
                <w:bCs/>
                <w:iCs/>
                <w:color w:val="010000"/>
                <w:szCs w:val="22"/>
              </w:rPr>
            </w:pPr>
            <w:r w:rsidRPr="00A4256D">
              <w:rPr>
                <w:bCs/>
                <w:iCs/>
                <w:color w:val="010000"/>
                <w:szCs w:val="22"/>
              </w:rPr>
              <w:t>GİH</w:t>
            </w:r>
          </w:p>
        </w:tc>
        <w:tc>
          <w:tcPr>
            <w:tcW w:w="2191" w:type="pct"/>
            <w:tcBorders>
              <w:top w:val="single" w:sz="4" w:space="0" w:color="auto"/>
              <w:left w:val="single" w:sz="4" w:space="0" w:color="auto"/>
              <w:bottom w:val="single" w:sz="4" w:space="0" w:color="auto"/>
              <w:right w:val="single" w:sz="4" w:space="0" w:color="auto"/>
            </w:tcBorders>
            <w:vAlign w:val="center"/>
            <w:hideMark/>
          </w:tcPr>
          <w:p w14:paraId="040905B7" w14:textId="77777777" w:rsidR="008C0D35" w:rsidRPr="00A4256D" w:rsidRDefault="008C0D35" w:rsidP="00A4256D">
            <w:pPr>
              <w:spacing w:after="120"/>
              <w:rPr>
                <w:bCs/>
                <w:iCs/>
                <w:color w:val="010000"/>
                <w:szCs w:val="22"/>
              </w:rPr>
            </w:pPr>
            <w:r w:rsidRPr="00A4256D">
              <w:rPr>
                <w:bCs/>
                <w:iCs/>
                <w:color w:val="010000"/>
                <w:szCs w:val="22"/>
              </w:rPr>
              <w:t>Strateji ve Bütçe Uzmanı</w:t>
            </w:r>
          </w:p>
        </w:tc>
        <w:tc>
          <w:tcPr>
            <w:tcW w:w="1053" w:type="pct"/>
            <w:tcBorders>
              <w:top w:val="single" w:sz="4" w:space="0" w:color="auto"/>
              <w:left w:val="single" w:sz="4" w:space="0" w:color="auto"/>
              <w:bottom w:val="single" w:sz="4" w:space="0" w:color="auto"/>
              <w:right w:val="single" w:sz="4" w:space="0" w:color="auto"/>
            </w:tcBorders>
            <w:vAlign w:val="center"/>
            <w:hideMark/>
          </w:tcPr>
          <w:p w14:paraId="692CFBF8" w14:textId="77777777" w:rsidR="008C0D35" w:rsidRPr="00A4256D" w:rsidRDefault="008C0D35" w:rsidP="00A4256D">
            <w:pPr>
              <w:spacing w:after="120"/>
              <w:jc w:val="center"/>
              <w:rPr>
                <w:bCs/>
                <w:iCs/>
                <w:color w:val="010000"/>
                <w:szCs w:val="22"/>
              </w:rPr>
            </w:pPr>
            <w:r w:rsidRPr="00A4256D">
              <w:rPr>
                <w:bCs/>
                <w:iCs/>
                <w:color w:val="010000"/>
                <w:szCs w:val="22"/>
              </w:rPr>
              <w:t>1</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DCB45A9" w14:textId="77777777" w:rsidR="008C0D35" w:rsidRPr="00A4256D" w:rsidRDefault="008C0D35" w:rsidP="00A4256D">
            <w:pPr>
              <w:spacing w:after="120"/>
              <w:jc w:val="center"/>
              <w:rPr>
                <w:bCs/>
                <w:iCs/>
                <w:color w:val="010000"/>
                <w:szCs w:val="22"/>
              </w:rPr>
            </w:pPr>
            <w:r w:rsidRPr="00A4256D">
              <w:rPr>
                <w:bCs/>
                <w:iCs/>
                <w:color w:val="010000"/>
                <w:szCs w:val="22"/>
              </w:rPr>
              <w:t>15</w:t>
            </w:r>
          </w:p>
        </w:tc>
      </w:tr>
      <w:tr w:rsidR="008C0D35" w:rsidRPr="00A4256D" w14:paraId="1C11722B" w14:textId="77777777" w:rsidTr="00A4256D">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14:paraId="7B0E6630" w14:textId="77777777" w:rsidR="008C0D35" w:rsidRPr="00A4256D" w:rsidRDefault="008C0D35" w:rsidP="00A4256D">
            <w:pPr>
              <w:spacing w:after="120"/>
              <w:jc w:val="center"/>
              <w:rPr>
                <w:bCs/>
                <w:iCs/>
                <w:color w:val="010000"/>
                <w:szCs w:val="22"/>
              </w:rPr>
            </w:pPr>
            <w:r w:rsidRPr="00A4256D">
              <w:rPr>
                <w:bCs/>
                <w:iCs/>
                <w:color w:val="010000"/>
                <w:szCs w:val="22"/>
              </w:rPr>
              <w:t>GİH</w:t>
            </w:r>
          </w:p>
        </w:tc>
        <w:tc>
          <w:tcPr>
            <w:tcW w:w="2191" w:type="pct"/>
            <w:tcBorders>
              <w:top w:val="single" w:sz="4" w:space="0" w:color="auto"/>
              <w:left w:val="single" w:sz="4" w:space="0" w:color="auto"/>
              <w:bottom w:val="single" w:sz="4" w:space="0" w:color="auto"/>
              <w:right w:val="single" w:sz="4" w:space="0" w:color="auto"/>
            </w:tcBorders>
            <w:vAlign w:val="center"/>
            <w:hideMark/>
          </w:tcPr>
          <w:p w14:paraId="72734508" w14:textId="77777777" w:rsidR="008C0D35" w:rsidRPr="00A4256D" w:rsidRDefault="008C0D35" w:rsidP="00A4256D">
            <w:pPr>
              <w:spacing w:after="120"/>
              <w:rPr>
                <w:bCs/>
                <w:iCs/>
                <w:color w:val="010000"/>
                <w:szCs w:val="22"/>
              </w:rPr>
            </w:pPr>
            <w:r w:rsidRPr="00A4256D">
              <w:rPr>
                <w:bCs/>
                <w:iCs/>
                <w:color w:val="010000"/>
                <w:szCs w:val="22"/>
              </w:rPr>
              <w:t>Strateji ve Bütçe Uzmanı</w:t>
            </w:r>
          </w:p>
        </w:tc>
        <w:tc>
          <w:tcPr>
            <w:tcW w:w="1053" w:type="pct"/>
            <w:tcBorders>
              <w:top w:val="single" w:sz="4" w:space="0" w:color="auto"/>
              <w:left w:val="single" w:sz="4" w:space="0" w:color="auto"/>
              <w:bottom w:val="single" w:sz="4" w:space="0" w:color="auto"/>
              <w:right w:val="single" w:sz="4" w:space="0" w:color="auto"/>
            </w:tcBorders>
            <w:vAlign w:val="center"/>
            <w:hideMark/>
          </w:tcPr>
          <w:p w14:paraId="4B2C3F03" w14:textId="77777777" w:rsidR="008C0D35" w:rsidRPr="00A4256D" w:rsidRDefault="008C0D35" w:rsidP="00A4256D">
            <w:pPr>
              <w:spacing w:after="120"/>
              <w:jc w:val="center"/>
              <w:rPr>
                <w:bCs/>
                <w:iCs/>
                <w:color w:val="010000"/>
                <w:szCs w:val="22"/>
              </w:rPr>
            </w:pPr>
            <w:r w:rsidRPr="00A4256D">
              <w:rPr>
                <w:bCs/>
                <w:iCs/>
                <w:color w:val="010000"/>
                <w:szCs w:val="22"/>
              </w:rPr>
              <w:t>2</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B7A40B6" w14:textId="77777777" w:rsidR="008C0D35" w:rsidRPr="00A4256D" w:rsidRDefault="008C0D35" w:rsidP="00A4256D">
            <w:pPr>
              <w:spacing w:after="120"/>
              <w:jc w:val="center"/>
              <w:rPr>
                <w:bCs/>
                <w:iCs/>
                <w:color w:val="010000"/>
                <w:szCs w:val="22"/>
              </w:rPr>
            </w:pPr>
            <w:r w:rsidRPr="00A4256D">
              <w:rPr>
                <w:bCs/>
                <w:iCs/>
                <w:color w:val="010000"/>
                <w:szCs w:val="22"/>
              </w:rPr>
              <w:t>15</w:t>
            </w:r>
          </w:p>
        </w:tc>
      </w:tr>
      <w:tr w:rsidR="008C0D35" w:rsidRPr="00A4256D" w14:paraId="4FC2E7D3" w14:textId="77777777" w:rsidTr="00A4256D">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14:paraId="64558C66" w14:textId="77777777" w:rsidR="008C0D35" w:rsidRPr="00A4256D" w:rsidRDefault="008C0D35" w:rsidP="00A4256D">
            <w:pPr>
              <w:spacing w:after="120"/>
              <w:jc w:val="center"/>
              <w:rPr>
                <w:bCs/>
                <w:iCs/>
                <w:color w:val="010000"/>
                <w:szCs w:val="22"/>
              </w:rPr>
            </w:pPr>
            <w:r w:rsidRPr="00A4256D">
              <w:rPr>
                <w:bCs/>
                <w:iCs/>
                <w:color w:val="010000"/>
                <w:szCs w:val="22"/>
              </w:rPr>
              <w:t>GİH</w:t>
            </w:r>
          </w:p>
        </w:tc>
        <w:tc>
          <w:tcPr>
            <w:tcW w:w="2191" w:type="pct"/>
            <w:tcBorders>
              <w:top w:val="single" w:sz="4" w:space="0" w:color="auto"/>
              <w:left w:val="single" w:sz="4" w:space="0" w:color="auto"/>
              <w:bottom w:val="single" w:sz="4" w:space="0" w:color="auto"/>
              <w:right w:val="single" w:sz="4" w:space="0" w:color="auto"/>
            </w:tcBorders>
            <w:vAlign w:val="center"/>
            <w:hideMark/>
          </w:tcPr>
          <w:p w14:paraId="40F80869" w14:textId="77777777" w:rsidR="008C0D35" w:rsidRPr="00A4256D" w:rsidRDefault="008C0D35" w:rsidP="00A4256D">
            <w:pPr>
              <w:spacing w:after="120"/>
              <w:rPr>
                <w:bCs/>
                <w:iCs/>
                <w:color w:val="010000"/>
                <w:szCs w:val="22"/>
              </w:rPr>
            </w:pPr>
            <w:r w:rsidRPr="00A4256D">
              <w:rPr>
                <w:bCs/>
                <w:iCs/>
                <w:color w:val="010000"/>
                <w:szCs w:val="22"/>
              </w:rPr>
              <w:t>Strateji ve Bütçe Uzmanı</w:t>
            </w:r>
          </w:p>
        </w:tc>
        <w:tc>
          <w:tcPr>
            <w:tcW w:w="1053" w:type="pct"/>
            <w:tcBorders>
              <w:top w:val="single" w:sz="4" w:space="0" w:color="auto"/>
              <w:left w:val="single" w:sz="4" w:space="0" w:color="auto"/>
              <w:bottom w:val="single" w:sz="4" w:space="0" w:color="auto"/>
              <w:right w:val="single" w:sz="4" w:space="0" w:color="auto"/>
            </w:tcBorders>
            <w:vAlign w:val="center"/>
            <w:hideMark/>
          </w:tcPr>
          <w:p w14:paraId="06677871" w14:textId="77777777" w:rsidR="008C0D35" w:rsidRPr="00A4256D" w:rsidRDefault="008C0D35" w:rsidP="00A4256D">
            <w:pPr>
              <w:spacing w:after="120"/>
              <w:jc w:val="center"/>
              <w:rPr>
                <w:bCs/>
                <w:iCs/>
                <w:color w:val="010000"/>
                <w:szCs w:val="22"/>
              </w:rPr>
            </w:pPr>
            <w:r w:rsidRPr="00A4256D">
              <w:rPr>
                <w:bCs/>
                <w:iCs/>
                <w:color w:val="010000"/>
                <w:szCs w:val="22"/>
              </w:rPr>
              <w:t>3</w:t>
            </w:r>
          </w:p>
        </w:tc>
        <w:tc>
          <w:tcPr>
            <w:tcW w:w="1003" w:type="pct"/>
            <w:tcBorders>
              <w:top w:val="single" w:sz="4" w:space="0" w:color="auto"/>
              <w:left w:val="single" w:sz="4" w:space="0" w:color="auto"/>
              <w:bottom w:val="single" w:sz="4" w:space="0" w:color="auto"/>
              <w:right w:val="single" w:sz="4" w:space="0" w:color="auto"/>
            </w:tcBorders>
            <w:vAlign w:val="center"/>
            <w:hideMark/>
          </w:tcPr>
          <w:p w14:paraId="4A8447CA" w14:textId="77777777" w:rsidR="008C0D35" w:rsidRPr="00A4256D" w:rsidRDefault="008C0D35" w:rsidP="00A4256D">
            <w:pPr>
              <w:spacing w:after="120"/>
              <w:jc w:val="center"/>
              <w:rPr>
                <w:bCs/>
                <w:iCs/>
                <w:color w:val="010000"/>
                <w:szCs w:val="22"/>
              </w:rPr>
            </w:pPr>
            <w:r w:rsidRPr="00A4256D">
              <w:rPr>
                <w:bCs/>
                <w:iCs/>
                <w:color w:val="010000"/>
                <w:szCs w:val="22"/>
              </w:rPr>
              <w:t>15</w:t>
            </w:r>
          </w:p>
        </w:tc>
      </w:tr>
      <w:tr w:rsidR="008C0D35" w:rsidRPr="00A4256D" w14:paraId="7B3BA302" w14:textId="77777777" w:rsidTr="00A4256D">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14:paraId="03446285" w14:textId="77777777" w:rsidR="008C0D35" w:rsidRPr="00A4256D" w:rsidRDefault="008C0D35" w:rsidP="00A4256D">
            <w:pPr>
              <w:spacing w:after="120"/>
              <w:jc w:val="center"/>
              <w:rPr>
                <w:bCs/>
                <w:iCs/>
                <w:color w:val="010000"/>
                <w:szCs w:val="22"/>
              </w:rPr>
            </w:pPr>
            <w:r w:rsidRPr="00A4256D">
              <w:rPr>
                <w:bCs/>
                <w:iCs/>
                <w:color w:val="010000"/>
                <w:szCs w:val="22"/>
              </w:rPr>
              <w:t>GİH</w:t>
            </w:r>
          </w:p>
        </w:tc>
        <w:tc>
          <w:tcPr>
            <w:tcW w:w="2191" w:type="pct"/>
            <w:tcBorders>
              <w:top w:val="single" w:sz="4" w:space="0" w:color="auto"/>
              <w:left w:val="single" w:sz="4" w:space="0" w:color="auto"/>
              <w:bottom w:val="single" w:sz="4" w:space="0" w:color="auto"/>
              <w:right w:val="single" w:sz="4" w:space="0" w:color="auto"/>
            </w:tcBorders>
            <w:vAlign w:val="center"/>
            <w:hideMark/>
          </w:tcPr>
          <w:p w14:paraId="71844C20" w14:textId="77777777" w:rsidR="008C0D35" w:rsidRPr="00A4256D" w:rsidRDefault="008C0D35" w:rsidP="00A4256D">
            <w:pPr>
              <w:spacing w:after="120"/>
              <w:rPr>
                <w:bCs/>
                <w:iCs/>
                <w:color w:val="010000"/>
                <w:szCs w:val="22"/>
              </w:rPr>
            </w:pPr>
            <w:r w:rsidRPr="00A4256D">
              <w:rPr>
                <w:bCs/>
                <w:iCs/>
                <w:color w:val="010000"/>
                <w:szCs w:val="22"/>
              </w:rPr>
              <w:t>Strateji ve Bütçe Uzmanı</w:t>
            </w:r>
          </w:p>
        </w:tc>
        <w:tc>
          <w:tcPr>
            <w:tcW w:w="1053" w:type="pct"/>
            <w:tcBorders>
              <w:top w:val="single" w:sz="4" w:space="0" w:color="auto"/>
              <w:left w:val="single" w:sz="4" w:space="0" w:color="auto"/>
              <w:bottom w:val="single" w:sz="4" w:space="0" w:color="auto"/>
              <w:right w:val="single" w:sz="4" w:space="0" w:color="auto"/>
            </w:tcBorders>
            <w:vAlign w:val="center"/>
            <w:hideMark/>
          </w:tcPr>
          <w:p w14:paraId="7B695039" w14:textId="77777777" w:rsidR="008C0D35" w:rsidRPr="00A4256D" w:rsidRDefault="008C0D35" w:rsidP="00A4256D">
            <w:pPr>
              <w:spacing w:after="120"/>
              <w:jc w:val="center"/>
              <w:rPr>
                <w:bCs/>
                <w:iCs/>
                <w:color w:val="010000"/>
                <w:szCs w:val="22"/>
              </w:rPr>
            </w:pPr>
            <w:r w:rsidRPr="00A4256D">
              <w:rPr>
                <w:bCs/>
                <w:iCs/>
                <w:color w:val="010000"/>
                <w:szCs w:val="22"/>
              </w:rPr>
              <w:t>4</w:t>
            </w:r>
          </w:p>
        </w:tc>
        <w:tc>
          <w:tcPr>
            <w:tcW w:w="1003" w:type="pct"/>
            <w:tcBorders>
              <w:top w:val="single" w:sz="4" w:space="0" w:color="auto"/>
              <w:left w:val="single" w:sz="4" w:space="0" w:color="auto"/>
              <w:bottom w:val="single" w:sz="4" w:space="0" w:color="auto"/>
              <w:right w:val="single" w:sz="4" w:space="0" w:color="auto"/>
            </w:tcBorders>
            <w:vAlign w:val="center"/>
            <w:hideMark/>
          </w:tcPr>
          <w:p w14:paraId="1237A182" w14:textId="77777777" w:rsidR="008C0D35" w:rsidRPr="00A4256D" w:rsidRDefault="008C0D35" w:rsidP="00A4256D">
            <w:pPr>
              <w:spacing w:after="120"/>
              <w:jc w:val="center"/>
              <w:rPr>
                <w:bCs/>
                <w:iCs/>
                <w:color w:val="010000"/>
                <w:szCs w:val="22"/>
              </w:rPr>
            </w:pPr>
            <w:r w:rsidRPr="00A4256D">
              <w:rPr>
                <w:bCs/>
                <w:iCs/>
                <w:color w:val="010000"/>
                <w:szCs w:val="22"/>
              </w:rPr>
              <w:t>15</w:t>
            </w:r>
          </w:p>
        </w:tc>
      </w:tr>
      <w:tr w:rsidR="008C0D35" w:rsidRPr="00A4256D" w14:paraId="664C69E7" w14:textId="77777777" w:rsidTr="00A4256D">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14:paraId="39E97911" w14:textId="77777777" w:rsidR="008C0D35" w:rsidRPr="00A4256D" w:rsidRDefault="008C0D35" w:rsidP="00A4256D">
            <w:pPr>
              <w:spacing w:after="120"/>
              <w:jc w:val="center"/>
              <w:rPr>
                <w:bCs/>
                <w:iCs/>
                <w:color w:val="010000"/>
                <w:szCs w:val="22"/>
              </w:rPr>
            </w:pPr>
            <w:r w:rsidRPr="00A4256D">
              <w:rPr>
                <w:bCs/>
                <w:iCs/>
                <w:color w:val="010000"/>
                <w:szCs w:val="22"/>
              </w:rPr>
              <w:t>GİH</w:t>
            </w:r>
          </w:p>
        </w:tc>
        <w:tc>
          <w:tcPr>
            <w:tcW w:w="2191" w:type="pct"/>
            <w:tcBorders>
              <w:top w:val="single" w:sz="4" w:space="0" w:color="auto"/>
              <w:left w:val="single" w:sz="4" w:space="0" w:color="auto"/>
              <w:bottom w:val="single" w:sz="4" w:space="0" w:color="auto"/>
              <w:right w:val="single" w:sz="4" w:space="0" w:color="auto"/>
            </w:tcBorders>
            <w:vAlign w:val="center"/>
            <w:hideMark/>
          </w:tcPr>
          <w:p w14:paraId="4CD64609" w14:textId="77777777" w:rsidR="008C0D35" w:rsidRPr="00A4256D" w:rsidRDefault="008C0D35" w:rsidP="00A4256D">
            <w:pPr>
              <w:spacing w:after="120"/>
              <w:rPr>
                <w:bCs/>
                <w:iCs/>
                <w:color w:val="010000"/>
                <w:szCs w:val="22"/>
              </w:rPr>
            </w:pPr>
            <w:r w:rsidRPr="00A4256D">
              <w:rPr>
                <w:bCs/>
                <w:iCs/>
                <w:color w:val="010000"/>
                <w:szCs w:val="22"/>
              </w:rPr>
              <w:t>Strateji ve Bütçe Uzmanı</w:t>
            </w:r>
          </w:p>
        </w:tc>
        <w:tc>
          <w:tcPr>
            <w:tcW w:w="1053" w:type="pct"/>
            <w:tcBorders>
              <w:top w:val="single" w:sz="4" w:space="0" w:color="auto"/>
              <w:left w:val="single" w:sz="4" w:space="0" w:color="auto"/>
              <w:bottom w:val="single" w:sz="4" w:space="0" w:color="auto"/>
              <w:right w:val="single" w:sz="4" w:space="0" w:color="auto"/>
            </w:tcBorders>
            <w:vAlign w:val="center"/>
            <w:hideMark/>
          </w:tcPr>
          <w:p w14:paraId="53499E56" w14:textId="77777777" w:rsidR="008C0D35" w:rsidRPr="00A4256D" w:rsidRDefault="008C0D35" w:rsidP="00A4256D">
            <w:pPr>
              <w:spacing w:after="120"/>
              <w:jc w:val="center"/>
              <w:rPr>
                <w:bCs/>
                <w:iCs/>
                <w:color w:val="010000"/>
                <w:szCs w:val="22"/>
              </w:rPr>
            </w:pPr>
            <w:r w:rsidRPr="00A4256D">
              <w:rPr>
                <w:bCs/>
                <w:iCs/>
                <w:color w:val="010000"/>
                <w:szCs w:val="22"/>
              </w:rPr>
              <w:t>5</w:t>
            </w:r>
          </w:p>
        </w:tc>
        <w:tc>
          <w:tcPr>
            <w:tcW w:w="1003" w:type="pct"/>
            <w:tcBorders>
              <w:top w:val="single" w:sz="4" w:space="0" w:color="auto"/>
              <w:left w:val="single" w:sz="4" w:space="0" w:color="auto"/>
              <w:bottom w:val="single" w:sz="4" w:space="0" w:color="auto"/>
              <w:right w:val="single" w:sz="4" w:space="0" w:color="auto"/>
            </w:tcBorders>
            <w:vAlign w:val="center"/>
            <w:hideMark/>
          </w:tcPr>
          <w:p w14:paraId="4A4C25A1" w14:textId="77777777" w:rsidR="008C0D35" w:rsidRPr="00A4256D" w:rsidRDefault="008C0D35" w:rsidP="00A4256D">
            <w:pPr>
              <w:spacing w:after="120"/>
              <w:jc w:val="center"/>
              <w:rPr>
                <w:bCs/>
                <w:iCs/>
                <w:color w:val="010000"/>
                <w:szCs w:val="22"/>
              </w:rPr>
            </w:pPr>
            <w:r w:rsidRPr="00A4256D">
              <w:rPr>
                <w:bCs/>
                <w:iCs/>
                <w:color w:val="010000"/>
                <w:szCs w:val="22"/>
              </w:rPr>
              <w:t>10</w:t>
            </w:r>
          </w:p>
        </w:tc>
      </w:tr>
      <w:tr w:rsidR="008C0D35" w:rsidRPr="00A4256D" w14:paraId="186E0A8D" w14:textId="77777777" w:rsidTr="00A4256D">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14:paraId="1C87A9A6" w14:textId="77777777" w:rsidR="008C0D35" w:rsidRPr="00A4256D" w:rsidRDefault="008C0D35" w:rsidP="00A4256D">
            <w:pPr>
              <w:spacing w:after="120"/>
              <w:jc w:val="center"/>
              <w:rPr>
                <w:bCs/>
                <w:iCs/>
                <w:color w:val="010000"/>
                <w:szCs w:val="22"/>
              </w:rPr>
            </w:pPr>
            <w:r w:rsidRPr="00A4256D">
              <w:rPr>
                <w:bCs/>
                <w:iCs/>
                <w:color w:val="010000"/>
                <w:szCs w:val="22"/>
              </w:rPr>
              <w:lastRenderedPageBreak/>
              <w:t>GİH</w:t>
            </w:r>
          </w:p>
        </w:tc>
        <w:tc>
          <w:tcPr>
            <w:tcW w:w="2191" w:type="pct"/>
            <w:tcBorders>
              <w:top w:val="single" w:sz="4" w:space="0" w:color="auto"/>
              <w:left w:val="single" w:sz="4" w:space="0" w:color="auto"/>
              <w:bottom w:val="single" w:sz="4" w:space="0" w:color="auto"/>
              <w:right w:val="single" w:sz="4" w:space="0" w:color="auto"/>
            </w:tcBorders>
            <w:vAlign w:val="center"/>
            <w:hideMark/>
          </w:tcPr>
          <w:p w14:paraId="1B83F9E8" w14:textId="77777777" w:rsidR="008C0D35" w:rsidRPr="00A4256D" w:rsidRDefault="008C0D35" w:rsidP="00A4256D">
            <w:pPr>
              <w:spacing w:after="120"/>
              <w:rPr>
                <w:bCs/>
                <w:iCs/>
                <w:color w:val="010000"/>
                <w:szCs w:val="22"/>
              </w:rPr>
            </w:pPr>
            <w:r w:rsidRPr="00A4256D">
              <w:rPr>
                <w:bCs/>
                <w:iCs/>
                <w:color w:val="010000"/>
                <w:szCs w:val="22"/>
              </w:rPr>
              <w:t>Strateji ve Bütçe Uzman Yardımcısı</w:t>
            </w:r>
          </w:p>
        </w:tc>
        <w:tc>
          <w:tcPr>
            <w:tcW w:w="1053" w:type="pct"/>
            <w:tcBorders>
              <w:top w:val="single" w:sz="4" w:space="0" w:color="auto"/>
              <w:left w:val="single" w:sz="4" w:space="0" w:color="auto"/>
              <w:bottom w:val="single" w:sz="4" w:space="0" w:color="auto"/>
              <w:right w:val="single" w:sz="4" w:space="0" w:color="auto"/>
            </w:tcBorders>
            <w:vAlign w:val="center"/>
            <w:hideMark/>
          </w:tcPr>
          <w:p w14:paraId="31170064" w14:textId="77777777" w:rsidR="008C0D35" w:rsidRPr="00A4256D" w:rsidRDefault="008C0D35" w:rsidP="00A4256D">
            <w:pPr>
              <w:spacing w:after="120"/>
              <w:jc w:val="center"/>
              <w:rPr>
                <w:bCs/>
                <w:iCs/>
                <w:color w:val="010000"/>
                <w:szCs w:val="22"/>
              </w:rPr>
            </w:pPr>
            <w:r w:rsidRPr="00A4256D">
              <w:rPr>
                <w:bCs/>
                <w:iCs/>
                <w:color w:val="010000"/>
                <w:szCs w:val="22"/>
              </w:rPr>
              <w:t>6</w:t>
            </w:r>
          </w:p>
        </w:tc>
        <w:tc>
          <w:tcPr>
            <w:tcW w:w="1003" w:type="pct"/>
            <w:tcBorders>
              <w:top w:val="single" w:sz="4" w:space="0" w:color="auto"/>
              <w:left w:val="single" w:sz="4" w:space="0" w:color="auto"/>
              <w:bottom w:val="single" w:sz="4" w:space="0" w:color="auto"/>
              <w:right w:val="single" w:sz="4" w:space="0" w:color="auto"/>
            </w:tcBorders>
            <w:vAlign w:val="center"/>
            <w:hideMark/>
          </w:tcPr>
          <w:p w14:paraId="5A76BE44" w14:textId="77777777" w:rsidR="008C0D35" w:rsidRPr="00A4256D" w:rsidRDefault="008C0D35" w:rsidP="00A4256D">
            <w:pPr>
              <w:spacing w:after="120"/>
              <w:jc w:val="center"/>
              <w:rPr>
                <w:bCs/>
                <w:iCs/>
                <w:color w:val="010000"/>
                <w:szCs w:val="22"/>
              </w:rPr>
            </w:pPr>
            <w:r w:rsidRPr="00A4256D">
              <w:rPr>
                <w:bCs/>
                <w:iCs/>
                <w:color w:val="010000"/>
                <w:szCs w:val="22"/>
              </w:rPr>
              <w:t>10</w:t>
            </w:r>
          </w:p>
        </w:tc>
      </w:tr>
      <w:tr w:rsidR="008C0D35" w:rsidRPr="00A4256D" w14:paraId="38EC7140" w14:textId="77777777" w:rsidTr="00A4256D">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14:paraId="50978083" w14:textId="77777777" w:rsidR="008C0D35" w:rsidRPr="00A4256D" w:rsidRDefault="008C0D35" w:rsidP="00A4256D">
            <w:pPr>
              <w:spacing w:after="120"/>
              <w:jc w:val="center"/>
              <w:rPr>
                <w:bCs/>
                <w:iCs/>
                <w:color w:val="010000"/>
                <w:szCs w:val="22"/>
              </w:rPr>
            </w:pPr>
            <w:r w:rsidRPr="00A4256D">
              <w:rPr>
                <w:bCs/>
                <w:iCs/>
                <w:color w:val="010000"/>
                <w:szCs w:val="22"/>
              </w:rPr>
              <w:t>GİH</w:t>
            </w:r>
          </w:p>
        </w:tc>
        <w:tc>
          <w:tcPr>
            <w:tcW w:w="2191" w:type="pct"/>
            <w:tcBorders>
              <w:top w:val="single" w:sz="4" w:space="0" w:color="auto"/>
              <w:left w:val="single" w:sz="4" w:space="0" w:color="auto"/>
              <w:bottom w:val="single" w:sz="4" w:space="0" w:color="auto"/>
              <w:right w:val="single" w:sz="4" w:space="0" w:color="auto"/>
            </w:tcBorders>
            <w:vAlign w:val="center"/>
            <w:hideMark/>
          </w:tcPr>
          <w:p w14:paraId="5F2A11C2" w14:textId="77777777" w:rsidR="008C0D35" w:rsidRPr="00A4256D" w:rsidRDefault="008C0D35" w:rsidP="00A4256D">
            <w:pPr>
              <w:spacing w:after="120"/>
              <w:rPr>
                <w:bCs/>
                <w:iCs/>
                <w:color w:val="010000"/>
                <w:szCs w:val="22"/>
              </w:rPr>
            </w:pPr>
            <w:r w:rsidRPr="00A4256D">
              <w:rPr>
                <w:bCs/>
                <w:iCs/>
                <w:color w:val="010000"/>
                <w:szCs w:val="22"/>
              </w:rPr>
              <w:t>Strateji ve Bütçe Uzman Yardımcısı</w:t>
            </w:r>
          </w:p>
        </w:tc>
        <w:tc>
          <w:tcPr>
            <w:tcW w:w="1053" w:type="pct"/>
            <w:tcBorders>
              <w:top w:val="single" w:sz="4" w:space="0" w:color="auto"/>
              <w:left w:val="single" w:sz="4" w:space="0" w:color="auto"/>
              <w:bottom w:val="single" w:sz="4" w:space="0" w:color="auto"/>
              <w:right w:val="single" w:sz="4" w:space="0" w:color="auto"/>
            </w:tcBorders>
            <w:vAlign w:val="center"/>
            <w:hideMark/>
          </w:tcPr>
          <w:p w14:paraId="6BF81617" w14:textId="77777777" w:rsidR="008C0D35" w:rsidRPr="00A4256D" w:rsidRDefault="008C0D35" w:rsidP="00A4256D">
            <w:pPr>
              <w:spacing w:after="120"/>
              <w:jc w:val="center"/>
              <w:rPr>
                <w:bCs/>
                <w:iCs/>
                <w:color w:val="010000"/>
                <w:szCs w:val="22"/>
              </w:rPr>
            </w:pPr>
            <w:r w:rsidRPr="00A4256D">
              <w:rPr>
                <w:bCs/>
                <w:iCs/>
                <w:color w:val="010000"/>
                <w:szCs w:val="22"/>
              </w:rPr>
              <w:t>7</w:t>
            </w:r>
          </w:p>
        </w:tc>
        <w:tc>
          <w:tcPr>
            <w:tcW w:w="1003" w:type="pct"/>
            <w:tcBorders>
              <w:top w:val="single" w:sz="4" w:space="0" w:color="auto"/>
              <w:left w:val="single" w:sz="4" w:space="0" w:color="auto"/>
              <w:bottom w:val="single" w:sz="4" w:space="0" w:color="auto"/>
              <w:right w:val="single" w:sz="4" w:space="0" w:color="auto"/>
            </w:tcBorders>
            <w:vAlign w:val="center"/>
            <w:hideMark/>
          </w:tcPr>
          <w:p w14:paraId="27746FA9" w14:textId="77777777" w:rsidR="008C0D35" w:rsidRPr="00A4256D" w:rsidRDefault="008C0D35" w:rsidP="00A4256D">
            <w:pPr>
              <w:spacing w:after="120"/>
              <w:jc w:val="center"/>
              <w:rPr>
                <w:bCs/>
                <w:iCs/>
                <w:color w:val="010000"/>
                <w:szCs w:val="22"/>
              </w:rPr>
            </w:pPr>
            <w:r w:rsidRPr="00A4256D">
              <w:rPr>
                <w:bCs/>
                <w:iCs/>
                <w:color w:val="010000"/>
                <w:szCs w:val="22"/>
              </w:rPr>
              <w:t>10</w:t>
            </w:r>
          </w:p>
        </w:tc>
      </w:tr>
      <w:tr w:rsidR="008C0D35" w:rsidRPr="00A4256D" w14:paraId="135E7744" w14:textId="77777777" w:rsidTr="00A4256D">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14:paraId="61C16955" w14:textId="77777777" w:rsidR="008C0D35" w:rsidRPr="00A4256D" w:rsidRDefault="008C0D35" w:rsidP="00A4256D">
            <w:pPr>
              <w:spacing w:after="120"/>
              <w:jc w:val="center"/>
              <w:rPr>
                <w:bCs/>
                <w:iCs/>
                <w:color w:val="010000"/>
                <w:szCs w:val="22"/>
              </w:rPr>
            </w:pPr>
            <w:r w:rsidRPr="00A4256D">
              <w:rPr>
                <w:bCs/>
                <w:iCs/>
                <w:color w:val="010000"/>
                <w:szCs w:val="22"/>
              </w:rPr>
              <w:t>GİH</w:t>
            </w:r>
          </w:p>
        </w:tc>
        <w:tc>
          <w:tcPr>
            <w:tcW w:w="2191" w:type="pct"/>
            <w:tcBorders>
              <w:top w:val="single" w:sz="4" w:space="0" w:color="auto"/>
              <w:left w:val="single" w:sz="4" w:space="0" w:color="auto"/>
              <w:bottom w:val="single" w:sz="4" w:space="0" w:color="auto"/>
              <w:right w:val="single" w:sz="4" w:space="0" w:color="auto"/>
            </w:tcBorders>
            <w:vAlign w:val="center"/>
            <w:hideMark/>
          </w:tcPr>
          <w:p w14:paraId="53F2CDDA" w14:textId="77777777" w:rsidR="008C0D35" w:rsidRPr="00A4256D" w:rsidRDefault="008C0D35" w:rsidP="00A4256D">
            <w:pPr>
              <w:spacing w:after="120"/>
              <w:rPr>
                <w:bCs/>
                <w:iCs/>
                <w:color w:val="010000"/>
                <w:szCs w:val="22"/>
              </w:rPr>
            </w:pPr>
            <w:r w:rsidRPr="00A4256D">
              <w:rPr>
                <w:bCs/>
                <w:iCs/>
                <w:color w:val="010000"/>
                <w:szCs w:val="22"/>
              </w:rPr>
              <w:t>Strateji ve Bütçe Uzman Yardımcısı</w:t>
            </w:r>
          </w:p>
        </w:tc>
        <w:tc>
          <w:tcPr>
            <w:tcW w:w="1053" w:type="pct"/>
            <w:tcBorders>
              <w:top w:val="single" w:sz="4" w:space="0" w:color="auto"/>
              <w:left w:val="single" w:sz="4" w:space="0" w:color="auto"/>
              <w:bottom w:val="single" w:sz="4" w:space="0" w:color="auto"/>
              <w:right w:val="single" w:sz="4" w:space="0" w:color="auto"/>
            </w:tcBorders>
            <w:vAlign w:val="center"/>
            <w:hideMark/>
          </w:tcPr>
          <w:p w14:paraId="24CFF439" w14:textId="77777777" w:rsidR="008C0D35" w:rsidRPr="00A4256D" w:rsidRDefault="008C0D35" w:rsidP="00A4256D">
            <w:pPr>
              <w:spacing w:after="120"/>
              <w:jc w:val="center"/>
              <w:rPr>
                <w:bCs/>
                <w:iCs/>
                <w:color w:val="010000"/>
                <w:szCs w:val="22"/>
              </w:rPr>
            </w:pPr>
            <w:r w:rsidRPr="00A4256D">
              <w:rPr>
                <w:bCs/>
                <w:iCs/>
                <w:color w:val="010000"/>
                <w:szCs w:val="22"/>
              </w:rPr>
              <w:t>8</w:t>
            </w:r>
          </w:p>
        </w:tc>
        <w:tc>
          <w:tcPr>
            <w:tcW w:w="1003" w:type="pct"/>
            <w:tcBorders>
              <w:top w:val="single" w:sz="4" w:space="0" w:color="auto"/>
              <w:left w:val="single" w:sz="4" w:space="0" w:color="auto"/>
              <w:bottom w:val="single" w:sz="4" w:space="0" w:color="auto"/>
              <w:right w:val="single" w:sz="4" w:space="0" w:color="auto"/>
            </w:tcBorders>
            <w:vAlign w:val="center"/>
            <w:hideMark/>
          </w:tcPr>
          <w:p w14:paraId="58D8E1E2" w14:textId="77777777" w:rsidR="008C0D35" w:rsidRPr="00A4256D" w:rsidRDefault="008C0D35" w:rsidP="00A4256D">
            <w:pPr>
              <w:spacing w:after="120"/>
              <w:jc w:val="center"/>
              <w:rPr>
                <w:bCs/>
                <w:iCs/>
                <w:color w:val="010000"/>
                <w:szCs w:val="22"/>
              </w:rPr>
            </w:pPr>
            <w:r w:rsidRPr="00A4256D">
              <w:rPr>
                <w:bCs/>
                <w:iCs/>
                <w:color w:val="010000"/>
                <w:szCs w:val="22"/>
              </w:rPr>
              <w:t>10</w:t>
            </w:r>
          </w:p>
        </w:tc>
      </w:tr>
      <w:tr w:rsidR="008C0D35" w:rsidRPr="00A4256D" w14:paraId="1ADF4E38" w14:textId="77777777" w:rsidTr="00A4256D">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14:paraId="2A122F37" w14:textId="77777777" w:rsidR="008C0D35" w:rsidRPr="00A4256D" w:rsidRDefault="008C0D35" w:rsidP="00A4256D">
            <w:pPr>
              <w:spacing w:after="120"/>
              <w:jc w:val="center"/>
              <w:rPr>
                <w:bCs/>
                <w:iCs/>
                <w:color w:val="010000"/>
                <w:szCs w:val="22"/>
              </w:rPr>
            </w:pPr>
            <w:r w:rsidRPr="00A4256D">
              <w:rPr>
                <w:bCs/>
                <w:iCs/>
                <w:color w:val="010000"/>
                <w:szCs w:val="22"/>
              </w:rPr>
              <w:t>GİH</w:t>
            </w:r>
          </w:p>
        </w:tc>
        <w:tc>
          <w:tcPr>
            <w:tcW w:w="2191" w:type="pct"/>
            <w:tcBorders>
              <w:top w:val="single" w:sz="4" w:space="0" w:color="auto"/>
              <w:left w:val="single" w:sz="4" w:space="0" w:color="auto"/>
              <w:bottom w:val="single" w:sz="4" w:space="0" w:color="auto"/>
              <w:right w:val="single" w:sz="4" w:space="0" w:color="auto"/>
            </w:tcBorders>
            <w:vAlign w:val="center"/>
            <w:hideMark/>
          </w:tcPr>
          <w:p w14:paraId="16AA1DB6" w14:textId="77777777" w:rsidR="008C0D35" w:rsidRPr="00A4256D" w:rsidRDefault="008C0D35" w:rsidP="00A4256D">
            <w:pPr>
              <w:spacing w:after="120"/>
              <w:rPr>
                <w:bCs/>
                <w:iCs/>
                <w:color w:val="010000"/>
                <w:szCs w:val="22"/>
              </w:rPr>
            </w:pPr>
            <w:r w:rsidRPr="00A4256D">
              <w:rPr>
                <w:bCs/>
                <w:iCs/>
                <w:color w:val="010000"/>
                <w:szCs w:val="22"/>
              </w:rPr>
              <w:t>Strateji ve Bütçe Uzman Yardımcısı</w:t>
            </w:r>
          </w:p>
        </w:tc>
        <w:tc>
          <w:tcPr>
            <w:tcW w:w="1053" w:type="pct"/>
            <w:tcBorders>
              <w:top w:val="single" w:sz="4" w:space="0" w:color="auto"/>
              <w:left w:val="single" w:sz="4" w:space="0" w:color="auto"/>
              <w:bottom w:val="single" w:sz="4" w:space="0" w:color="auto"/>
              <w:right w:val="single" w:sz="4" w:space="0" w:color="auto"/>
            </w:tcBorders>
            <w:vAlign w:val="center"/>
            <w:hideMark/>
          </w:tcPr>
          <w:p w14:paraId="17428299" w14:textId="77777777" w:rsidR="008C0D35" w:rsidRPr="00A4256D" w:rsidRDefault="008C0D35" w:rsidP="00A4256D">
            <w:pPr>
              <w:spacing w:after="120"/>
              <w:jc w:val="center"/>
              <w:rPr>
                <w:bCs/>
                <w:iCs/>
                <w:color w:val="010000"/>
                <w:szCs w:val="22"/>
              </w:rPr>
            </w:pPr>
            <w:r w:rsidRPr="00A4256D">
              <w:rPr>
                <w:bCs/>
                <w:iCs/>
                <w:color w:val="010000"/>
                <w:szCs w:val="22"/>
              </w:rPr>
              <w:t>9</w:t>
            </w:r>
          </w:p>
        </w:tc>
        <w:tc>
          <w:tcPr>
            <w:tcW w:w="1003" w:type="pct"/>
            <w:tcBorders>
              <w:top w:val="single" w:sz="4" w:space="0" w:color="auto"/>
              <w:left w:val="single" w:sz="4" w:space="0" w:color="auto"/>
              <w:bottom w:val="single" w:sz="4" w:space="0" w:color="auto"/>
              <w:right w:val="single" w:sz="4" w:space="0" w:color="auto"/>
            </w:tcBorders>
            <w:vAlign w:val="center"/>
            <w:hideMark/>
          </w:tcPr>
          <w:p w14:paraId="6D98D2E3" w14:textId="77777777" w:rsidR="008C0D35" w:rsidRPr="00A4256D" w:rsidRDefault="008C0D35" w:rsidP="00A4256D">
            <w:pPr>
              <w:spacing w:after="120"/>
              <w:jc w:val="center"/>
              <w:rPr>
                <w:bCs/>
                <w:iCs/>
                <w:color w:val="010000"/>
                <w:szCs w:val="22"/>
              </w:rPr>
            </w:pPr>
            <w:r w:rsidRPr="00A4256D">
              <w:rPr>
                <w:bCs/>
                <w:iCs/>
                <w:color w:val="010000"/>
                <w:szCs w:val="22"/>
              </w:rPr>
              <w:t>10</w:t>
            </w:r>
          </w:p>
        </w:tc>
      </w:tr>
      <w:tr w:rsidR="008C0D35" w:rsidRPr="00A4256D" w14:paraId="076CE59E" w14:textId="77777777" w:rsidTr="00A4256D">
        <w:trPr>
          <w:jc w:val="center"/>
        </w:trPr>
        <w:tc>
          <w:tcPr>
            <w:tcW w:w="3997" w:type="pct"/>
            <w:gridSpan w:val="3"/>
            <w:tcBorders>
              <w:top w:val="single" w:sz="4" w:space="0" w:color="auto"/>
              <w:left w:val="single" w:sz="4" w:space="0" w:color="auto"/>
              <w:bottom w:val="single" w:sz="4" w:space="0" w:color="auto"/>
              <w:right w:val="single" w:sz="4" w:space="0" w:color="auto"/>
            </w:tcBorders>
            <w:vAlign w:val="center"/>
            <w:hideMark/>
          </w:tcPr>
          <w:p w14:paraId="03C888A6" w14:textId="77777777" w:rsidR="008C0D35" w:rsidRPr="00A4256D" w:rsidRDefault="008C0D35" w:rsidP="00A4256D">
            <w:pPr>
              <w:spacing w:after="120"/>
              <w:jc w:val="center"/>
              <w:rPr>
                <w:b/>
                <w:bCs/>
                <w:iCs/>
                <w:color w:val="010000"/>
                <w:szCs w:val="22"/>
              </w:rPr>
            </w:pPr>
            <w:r w:rsidRPr="00A4256D">
              <w:rPr>
                <w:b/>
                <w:bCs/>
                <w:iCs/>
                <w:color w:val="010000"/>
                <w:szCs w:val="22"/>
              </w:rPr>
              <w:t>TOPLAM</w:t>
            </w:r>
          </w:p>
        </w:tc>
        <w:tc>
          <w:tcPr>
            <w:tcW w:w="1003" w:type="pct"/>
            <w:tcBorders>
              <w:top w:val="single" w:sz="4" w:space="0" w:color="auto"/>
              <w:left w:val="single" w:sz="4" w:space="0" w:color="auto"/>
              <w:bottom w:val="single" w:sz="4" w:space="0" w:color="auto"/>
              <w:right w:val="single" w:sz="4" w:space="0" w:color="auto"/>
            </w:tcBorders>
            <w:vAlign w:val="center"/>
            <w:hideMark/>
          </w:tcPr>
          <w:p w14:paraId="3F2EF4AA" w14:textId="77777777" w:rsidR="008C0D35" w:rsidRPr="00A4256D" w:rsidRDefault="008C0D35" w:rsidP="00A4256D">
            <w:pPr>
              <w:spacing w:after="120"/>
              <w:jc w:val="center"/>
              <w:rPr>
                <w:b/>
                <w:bCs/>
                <w:iCs/>
                <w:color w:val="010000"/>
                <w:szCs w:val="22"/>
              </w:rPr>
            </w:pPr>
            <w:r w:rsidRPr="00A4256D">
              <w:rPr>
                <w:b/>
                <w:bCs/>
                <w:iCs/>
                <w:color w:val="010000"/>
                <w:szCs w:val="22"/>
              </w:rPr>
              <w:t>117</w:t>
            </w:r>
          </w:p>
        </w:tc>
      </w:tr>
    </w:tbl>
    <w:p w14:paraId="77B1994A" w14:textId="77777777" w:rsidR="00A4256D" w:rsidRDefault="00A4256D" w:rsidP="00A4256D">
      <w:pPr>
        <w:spacing w:after="200"/>
        <w:ind w:right="283" w:firstLine="709"/>
        <w:jc w:val="both"/>
        <w:rPr>
          <w:b/>
          <w:bCs/>
          <w:color w:val="010000"/>
          <w:lang w:eastAsia="zh-CN"/>
        </w:rPr>
      </w:pPr>
    </w:p>
    <w:p w14:paraId="7352A33E" w14:textId="77777777" w:rsidR="008C0D35" w:rsidRPr="00A4256D" w:rsidRDefault="008C0D35" w:rsidP="00A4256D">
      <w:pPr>
        <w:spacing w:after="200"/>
        <w:ind w:right="283" w:firstLine="709"/>
        <w:jc w:val="both"/>
        <w:rPr>
          <w:i/>
          <w:color w:val="010000"/>
          <w:lang w:eastAsia="zh-CN"/>
        </w:rPr>
      </w:pPr>
      <w:r w:rsidRPr="00A4256D">
        <w:rPr>
          <w:b/>
          <w:bCs/>
          <w:color w:val="010000"/>
          <w:lang w:eastAsia="zh-CN"/>
        </w:rPr>
        <w:t>II. İLK İNCELEME</w:t>
      </w:r>
    </w:p>
    <w:p w14:paraId="444D6900" w14:textId="77777777" w:rsidR="008C0D35" w:rsidRPr="00A4256D" w:rsidRDefault="008C0D35" w:rsidP="00A4256D">
      <w:pPr>
        <w:spacing w:after="200"/>
        <w:ind w:right="283" w:firstLine="709"/>
        <w:jc w:val="both"/>
        <w:rPr>
          <w:color w:val="010000"/>
        </w:rPr>
      </w:pPr>
      <w:r w:rsidRPr="00A4256D">
        <w:rPr>
          <w:color w:val="010000"/>
          <w:lang w:eastAsia="zh-CN"/>
        </w:rPr>
        <w:t xml:space="preserve">1. Anayasa Mahkemesi İçtüzüğü hükümleri uyarınca Hasan Tahsin GÖKCAN, Kadir ÖZKAYA, Muammer TOPAL, M. Emin KUZ, Rıdvan GÜLEÇ, Recai AKYEL, Yusuf Şevki HAKYEMEZ, Yıldız SEFERİNOĞLU, Selahaddin MENTEŞ, İrfan FİDAN ve Kenan </w:t>
      </w:r>
      <w:proofErr w:type="spellStart"/>
      <w:r w:rsidRPr="00A4256D">
        <w:rPr>
          <w:color w:val="010000"/>
          <w:lang w:eastAsia="zh-CN"/>
        </w:rPr>
        <w:t>YAŞAR’ın</w:t>
      </w:r>
      <w:proofErr w:type="spellEnd"/>
      <w:r w:rsidRPr="00A4256D">
        <w:rPr>
          <w:color w:val="010000"/>
          <w:lang w:eastAsia="zh-CN"/>
        </w:rPr>
        <w:t xml:space="preserve"> katılımlarıyla 8/9/2022 tarihinde yapılan ilk inceleme toplantısında </w:t>
      </w:r>
      <w:r w:rsidRPr="00A4256D">
        <w:rPr>
          <w:color w:val="010000"/>
        </w:rPr>
        <w:t>öncelikle davanın süresinde açılıp açılmadığı meselesi görüşülmüştür.</w:t>
      </w:r>
    </w:p>
    <w:p w14:paraId="68C1F8FE" w14:textId="77777777" w:rsidR="008C0D35" w:rsidRPr="00A4256D" w:rsidRDefault="008C0D35" w:rsidP="00A4256D">
      <w:pPr>
        <w:spacing w:after="200"/>
        <w:ind w:right="283" w:firstLine="709"/>
        <w:jc w:val="both"/>
        <w:rPr>
          <w:color w:val="010000"/>
        </w:rPr>
      </w:pPr>
      <w:r w:rsidRPr="00A4256D">
        <w:rPr>
          <w:color w:val="010000"/>
          <w:lang w:eastAsia="zh-CN"/>
        </w:rPr>
        <w:t>2.</w:t>
      </w:r>
      <w:r w:rsidRPr="00A4256D">
        <w:rPr>
          <w:color w:val="010000"/>
        </w:rPr>
        <w:t xml:space="preserve"> Anayasa Mahkemesi </w:t>
      </w:r>
      <w:proofErr w:type="spellStart"/>
      <w:r w:rsidRPr="00A4256D">
        <w:rPr>
          <w:color w:val="010000"/>
        </w:rPr>
        <w:t>CBK’lar</w:t>
      </w:r>
      <w:proofErr w:type="spellEnd"/>
      <w:r w:rsidRPr="00A4256D">
        <w:rPr>
          <w:color w:val="010000"/>
        </w:rPr>
        <w:t xml:space="preserve"> hakkında şekil bakımından aykırılık iddiasıyla açılacak iptal davasının tabi olduğu dava açma süresi hususunu </w:t>
      </w:r>
      <w:r w:rsidRPr="00A4256D">
        <w:rPr>
          <w:color w:val="010000"/>
          <w:shd w:val="clear" w:color="auto" w:fill="FFFFFF"/>
        </w:rPr>
        <w:t>daha önceki bazı kararlarında değerlendirmiş ve</w:t>
      </w:r>
      <w:r w:rsidR="00A4256D" w:rsidRPr="00A4256D">
        <w:rPr>
          <w:color w:val="010000"/>
          <w:shd w:val="clear" w:color="auto" w:fill="FFFFFF"/>
        </w:rPr>
        <w:t xml:space="preserve"> </w:t>
      </w:r>
      <w:r w:rsidRPr="00A4256D">
        <w:rPr>
          <w:color w:val="010000"/>
          <w:shd w:val="clear" w:color="auto" w:fill="FFFFFF"/>
        </w:rPr>
        <w:t>bu davaların</w:t>
      </w:r>
      <w:r w:rsidRPr="00A4256D">
        <w:rPr>
          <w:color w:val="010000"/>
        </w:rPr>
        <w:t xml:space="preserve"> Anayasa’nın 151. maddesinde öngörülen altmış günlük dava açma süresi içerisinde açılabileceğine karar vermiştir</w:t>
      </w:r>
      <w:r w:rsidRPr="00A4256D">
        <w:rPr>
          <w:color w:val="010000"/>
          <w:shd w:val="clear" w:color="auto" w:fill="FFFFFF"/>
        </w:rPr>
        <w:t xml:space="preserve"> (AYM, E.2023/39, K.2023/40, 9/3/2023, §§ 2-6). </w:t>
      </w:r>
    </w:p>
    <w:p w14:paraId="747A19DD" w14:textId="77777777" w:rsidR="008C0D35" w:rsidRPr="00A4256D" w:rsidRDefault="008C0D35" w:rsidP="00A4256D">
      <w:pPr>
        <w:spacing w:after="200"/>
        <w:ind w:right="283" w:firstLine="709"/>
        <w:jc w:val="both"/>
        <w:rPr>
          <w:color w:val="010000"/>
          <w:lang w:eastAsia="zh-CN"/>
        </w:rPr>
      </w:pPr>
      <w:r w:rsidRPr="00A4256D">
        <w:rPr>
          <w:color w:val="010000"/>
        </w:rPr>
        <w:t xml:space="preserve">3. </w:t>
      </w:r>
      <w:r w:rsidRPr="00A4256D">
        <w:rPr>
          <w:color w:val="010000"/>
          <w:shd w:val="clear" w:color="auto" w:fill="FFFFFF"/>
        </w:rPr>
        <w:t xml:space="preserve">Dava konusu </w:t>
      </w:r>
      <w:r w:rsidRPr="00A4256D">
        <w:rPr>
          <w:color w:val="010000"/>
          <w:lang w:eastAsia="zh-CN"/>
        </w:rPr>
        <w:t>CBK 9/6/2022</w:t>
      </w:r>
      <w:bookmarkStart w:id="2" w:name="_msoanchor_1"/>
      <w:bookmarkEnd w:id="2"/>
      <w:r w:rsidRPr="00A4256D">
        <w:rPr>
          <w:color w:val="010000"/>
          <w:lang w:eastAsia="zh-CN"/>
        </w:rPr>
        <w:t xml:space="preserve"> tarihli Resmî </w:t>
      </w:r>
      <w:proofErr w:type="spellStart"/>
      <w:r w:rsidRPr="00A4256D">
        <w:rPr>
          <w:color w:val="010000"/>
          <w:lang w:eastAsia="zh-CN"/>
        </w:rPr>
        <w:t>Gazete’de</w:t>
      </w:r>
      <w:proofErr w:type="spellEnd"/>
      <w:r w:rsidRPr="00A4256D">
        <w:rPr>
          <w:color w:val="010000"/>
          <w:lang w:eastAsia="zh-CN"/>
        </w:rPr>
        <w:t xml:space="preserve"> yayımlanmış, </w:t>
      </w:r>
      <w:proofErr w:type="spellStart"/>
      <w:r w:rsidRPr="00A4256D">
        <w:rPr>
          <w:color w:val="010000"/>
          <w:lang w:eastAsia="zh-CN"/>
        </w:rPr>
        <w:t>CBK’nın</w:t>
      </w:r>
      <w:proofErr w:type="spellEnd"/>
      <w:r w:rsidRPr="00A4256D">
        <w:rPr>
          <w:color w:val="010000"/>
          <w:lang w:eastAsia="zh-CN"/>
        </w:rPr>
        <w:t xml:space="preserve"> tümünün şekil bakımından iptali talebini içeren dava dilekçesi ise 29/7/2022</w:t>
      </w:r>
      <w:r w:rsidRPr="00A4256D">
        <w:rPr>
          <w:color w:val="010000"/>
          <w:szCs w:val="16"/>
        </w:rPr>
        <w:t xml:space="preserve"> </w:t>
      </w:r>
      <w:r w:rsidRPr="00A4256D">
        <w:rPr>
          <w:color w:val="010000"/>
          <w:lang w:eastAsia="zh-CN"/>
        </w:rPr>
        <w:t xml:space="preserve">tarihinde kayda girmiştir. Bu durumda </w:t>
      </w:r>
      <w:proofErr w:type="spellStart"/>
      <w:r w:rsidRPr="00A4256D">
        <w:rPr>
          <w:color w:val="010000"/>
          <w:lang w:eastAsia="zh-CN"/>
        </w:rPr>
        <w:t>CBK’nın</w:t>
      </w:r>
      <w:proofErr w:type="spellEnd"/>
      <w:r w:rsidRPr="00A4256D">
        <w:rPr>
          <w:color w:val="010000"/>
          <w:lang w:eastAsia="zh-CN"/>
        </w:rPr>
        <w:t xml:space="preserve"> şekil bakımından iptali talebinin altmış günlük dava açma süresi içinde kayda girdiği ve davanın süresinde olduğu anlaşılmıştır.</w:t>
      </w:r>
    </w:p>
    <w:p w14:paraId="0B3F1B37" w14:textId="77777777" w:rsidR="008C0D35" w:rsidRPr="00A4256D" w:rsidRDefault="008C0D35" w:rsidP="00A4256D">
      <w:pPr>
        <w:spacing w:after="200"/>
        <w:ind w:right="283" w:firstLine="709"/>
        <w:jc w:val="both"/>
        <w:rPr>
          <w:color w:val="010000"/>
          <w:lang w:eastAsia="zh-CN"/>
        </w:rPr>
      </w:pPr>
      <w:r w:rsidRPr="00A4256D">
        <w:rPr>
          <w:color w:val="010000"/>
          <w:lang w:eastAsia="zh-CN"/>
        </w:rPr>
        <w:t>4. Açıklanan nedenlerle dosyada eksiklik bulunmadığından işin esasının incelenmesine, yürürlüğü durdurma talebinin esas inceleme aşamasında karara bağlanmasına OYBİRLİĞİYLE karar verilmiştir.</w:t>
      </w:r>
    </w:p>
    <w:p w14:paraId="0F03BE10" w14:textId="77777777" w:rsidR="008C0D35" w:rsidRPr="00A4256D" w:rsidRDefault="008C0D35" w:rsidP="00A4256D">
      <w:pPr>
        <w:spacing w:after="200"/>
        <w:ind w:right="283" w:firstLine="709"/>
        <w:jc w:val="both"/>
        <w:rPr>
          <w:b/>
          <w:color w:val="010000"/>
          <w:shd w:val="clear" w:color="auto" w:fill="FFFFFF"/>
          <w:lang w:eastAsia="zh-CN"/>
        </w:rPr>
      </w:pPr>
      <w:r w:rsidRPr="00A4256D">
        <w:rPr>
          <w:b/>
          <w:color w:val="010000"/>
          <w:shd w:val="clear" w:color="auto" w:fill="FFFFFF"/>
          <w:lang w:eastAsia="zh-CN"/>
        </w:rPr>
        <w:t>III. ESASIN İNCELENMESİ</w:t>
      </w:r>
    </w:p>
    <w:p w14:paraId="1D9F1E51" w14:textId="77777777" w:rsidR="008C0D35" w:rsidRPr="00A4256D" w:rsidRDefault="008C0D35" w:rsidP="00A4256D">
      <w:pPr>
        <w:spacing w:after="200"/>
        <w:ind w:right="283" w:firstLine="709"/>
        <w:jc w:val="both"/>
        <w:rPr>
          <w:color w:val="010000"/>
          <w:shd w:val="clear" w:color="auto" w:fill="FFFFFF"/>
          <w:lang w:eastAsia="zh-CN"/>
        </w:rPr>
      </w:pPr>
      <w:r w:rsidRPr="00A4256D">
        <w:rPr>
          <w:bCs/>
          <w:color w:val="010000"/>
          <w:shd w:val="clear" w:color="auto" w:fill="FFFFFF"/>
          <w:lang w:eastAsia="zh-CN"/>
        </w:rPr>
        <w:t>5.</w:t>
      </w:r>
      <w:r w:rsidRPr="00A4256D">
        <w:rPr>
          <w:color w:val="010000"/>
          <w:shd w:val="clear" w:color="auto" w:fill="FFFFFF"/>
          <w:lang w:eastAsia="zh-CN"/>
        </w:rPr>
        <w:t xml:space="preserve"> Dava dilekçesi ve ekleri, Raportör Ahmet CANPOLAT tarafından hazırlanan işin esasına ilişkin rapor, dava konusu </w:t>
      </w:r>
      <w:r w:rsidRPr="00A4256D">
        <w:rPr>
          <w:color w:val="010000"/>
        </w:rPr>
        <w:t>CBK kuralları</w:t>
      </w:r>
      <w:r w:rsidRPr="00A4256D">
        <w:rPr>
          <w:color w:val="010000"/>
          <w:shd w:val="clear" w:color="auto" w:fill="FFFFFF"/>
          <w:lang w:eastAsia="zh-CN"/>
        </w:rPr>
        <w:t>, dayanılan Anayasa kuralları ve bunların gerekçeleri okunup incelendikten sonra gereği görüşülüp düşünüldü:</w:t>
      </w:r>
      <w:bookmarkStart w:id="3" w:name="_Hlk22652097"/>
      <w:r w:rsidRPr="00A4256D">
        <w:rPr>
          <w:color w:val="010000"/>
          <w:lang w:eastAsia="zh-CN"/>
        </w:rPr>
        <w:t xml:space="preserve"> </w:t>
      </w:r>
    </w:p>
    <w:p w14:paraId="7C5ACD3C" w14:textId="77777777" w:rsidR="008C0D35" w:rsidRPr="00A4256D" w:rsidRDefault="008C0D35" w:rsidP="00A4256D">
      <w:pPr>
        <w:spacing w:after="200"/>
        <w:ind w:right="283" w:firstLine="709"/>
        <w:jc w:val="both"/>
        <w:rPr>
          <w:b/>
          <w:bCs/>
          <w:color w:val="010000"/>
          <w:lang w:eastAsia="zh-CN"/>
        </w:rPr>
      </w:pPr>
      <w:r w:rsidRPr="00A4256D">
        <w:rPr>
          <w:b/>
          <w:bCs/>
          <w:color w:val="010000"/>
          <w:lang w:eastAsia="zh-CN"/>
        </w:rPr>
        <w:t xml:space="preserve">A. </w:t>
      </w:r>
      <w:proofErr w:type="spellStart"/>
      <w:r w:rsidRPr="00A4256D">
        <w:rPr>
          <w:b/>
          <w:bCs/>
          <w:color w:val="010000"/>
          <w:lang w:eastAsia="zh-CN"/>
        </w:rPr>
        <w:t>CBK’nın</w:t>
      </w:r>
      <w:proofErr w:type="spellEnd"/>
      <w:r w:rsidRPr="00A4256D">
        <w:rPr>
          <w:b/>
          <w:bCs/>
          <w:color w:val="010000"/>
          <w:lang w:eastAsia="zh-CN"/>
        </w:rPr>
        <w:t xml:space="preserve"> Tümünün Şekil Bakımından Anayasa’ya Aykırı Olduğu Gerekçesiyle İptali Talebinin İncelenmesi</w:t>
      </w:r>
    </w:p>
    <w:p w14:paraId="42805F66" w14:textId="77777777" w:rsidR="008C0D35" w:rsidRPr="00A4256D" w:rsidRDefault="008C0D35" w:rsidP="00A4256D">
      <w:pPr>
        <w:spacing w:after="200"/>
        <w:ind w:right="283" w:firstLine="709"/>
        <w:jc w:val="both"/>
        <w:rPr>
          <w:b/>
          <w:bCs/>
          <w:color w:val="010000"/>
          <w:lang w:eastAsia="zh-CN"/>
        </w:rPr>
      </w:pPr>
      <w:r w:rsidRPr="00A4256D">
        <w:rPr>
          <w:b/>
          <w:bCs/>
          <w:color w:val="010000"/>
          <w:lang w:eastAsia="zh-CN"/>
        </w:rPr>
        <w:t>1. İptal Talebinin Gerekçesi</w:t>
      </w:r>
    </w:p>
    <w:p w14:paraId="51D89569" w14:textId="77777777" w:rsidR="008C0D35" w:rsidRPr="00A4256D" w:rsidRDefault="008C0D35" w:rsidP="00A4256D">
      <w:pPr>
        <w:spacing w:after="200"/>
        <w:ind w:right="283" w:firstLine="709"/>
        <w:jc w:val="both"/>
        <w:rPr>
          <w:bCs/>
          <w:color w:val="010000"/>
          <w:lang w:eastAsia="zh-CN"/>
        </w:rPr>
      </w:pPr>
      <w:r w:rsidRPr="00A4256D">
        <w:rPr>
          <w:bCs/>
          <w:color w:val="010000"/>
          <w:lang w:eastAsia="zh-CN"/>
        </w:rPr>
        <w:t xml:space="preserve">6. Dava dilekçesinde özetle; hukuk devletinde her türlü resmî işlemin ve bu kapsamda </w:t>
      </w:r>
      <w:proofErr w:type="spellStart"/>
      <w:r w:rsidRPr="00A4256D">
        <w:rPr>
          <w:bCs/>
          <w:color w:val="010000"/>
          <w:lang w:eastAsia="zh-CN"/>
        </w:rPr>
        <w:t>CBK’ların</w:t>
      </w:r>
      <w:proofErr w:type="spellEnd"/>
      <w:r w:rsidRPr="00A4256D">
        <w:rPr>
          <w:bCs/>
          <w:color w:val="010000"/>
          <w:lang w:eastAsia="zh-CN"/>
        </w:rPr>
        <w:t xml:space="preserve"> gerekçeli olmasının hukukun genel ilkelerinden biri olduğu, CBK çıkarılırken öznel ve keyfî davranma riskinin önlenebilmesinin, </w:t>
      </w:r>
      <w:proofErr w:type="spellStart"/>
      <w:r w:rsidRPr="00A4256D">
        <w:rPr>
          <w:bCs/>
          <w:color w:val="010000"/>
          <w:lang w:eastAsia="zh-CN"/>
        </w:rPr>
        <w:t>CBK’ların</w:t>
      </w:r>
      <w:proofErr w:type="spellEnd"/>
      <w:r w:rsidRPr="00A4256D">
        <w:rPr>
          <w:bCs/>
          <w:color w:val="010000"/>
          <w:lang w:eastAsia="zh-CN"/>
        </w:rPr>
        <w:t xml:space="preserve"> uygulayıcılar tarafından yorumlanabilmesinin, </w:t>
      </w:r>
      <w:proofErr w:type="spellStart"/>
      <w:r w:rsidRPr="00A4256D">
        <w:rPr>
          <w:bCs/>
          <w:color w:val="010000"/>
          <w:lang w:eastAsia="zh-CN"/>
        </w:rPr>
        <w:t>CBK’ya</w:t>
      </w:r>
      <w:proofErr w:type="spellEnd"/>
      <w:r w:rsidRPr="00A4256D">
        <w:rPr>
          <w:bCs/>
          <w:color w:val="010000"/>
          <w:lang w:eastAsia="zh-CN"/>
        </w:rPr>
        <w:t xml:space="preserve"> dayanılarak çıkarılacak alt düzenlemelerin </w:t>
      </w:r>
      <w:proofErr w:type="spellStart"/>
      <w:r w:rsidRPr="00A4256D">
        <w:rPr>
          <w:bCs/>
          <w:color w:val="010000"/>
          <w:lang w:eastAsia="zh-CN"/>
        </w:rPr>
        <w:t>CBK’ya</w:t>
      </w:r>
      <w:proofErr w:type="spellEnd"/>
      <w:r w:rsidRPr="00A4256D">
        <w:rPr>
          <w:bCs/>
          <w:color w:val="010000"/>
          <w:lang w:eastAsia="zh-CN"/>
        </w:rPr>
        <w:t xml:space="preserve"> uygunluğunun sağlanabilmesinin ve </w:t>
      </w:r>
      <w:proofErr w:type="spellStart"/>
      <w:r w:rsidRPr="00A4256D">
        <w:rPr>
          <w:bCs/>
          <w:color w:val="010000"/>
          <w:lang w:eastAsia="zh-CN"/>
        </w:rPr>
        <w:t>CBK’ların</w:t>
      </w:r>
      <w:proofErr w:type="spellEnd"/>
      <w:r w:rsidRPr="00A4256D">
        <w:rPr>
          <w:bCs/>
          <w:color w:val="010000"/>
          <w:lang w:eastAsia="zh-CN"/>
        </w:rPr>
        <w:t xml:space="preserve"> anayasal denetiminin etkinliğinin artırılabilmesinin </w:t>
      </w:r>
      <w:proofErr w:type="spellStart"/>
      <w:r w:rsidRPr="00A4256D">
        <w:rPr>
          <w:bCs/>
          <w:color w:val="010000"/>
          <w:lang w:eastAsia="zh-CN"/>
        </w:rPr>
        <w:t>CBK’ların</w:t>
      </w:r>
      <w:proofErr w:type="spellEnd"/>
      <w:r w:rsidRPr="00A4256D">
        <w:rPr>
          <w:bCs/>
          <w:color w:val="010000"/>
          <w:lang w:eastAsia="zh-CN"/>
        </w:rPr>
        <w:t xml:space="preserve"> gerekçeli olmasına bağlı olduğu, Anayasa’da </w:t>
      </w:r>
      <w:proofErr w:type="spellStart"/>
      <w:r w:rsidRPr="00A4256D">
        <w:rPr>
          <w:bCs/>
          <w:color w:val="010000"/>
          <w:lang w:eastAsia="zh-CN"/>
        </w:rPr>
        <w:t>CBK’ların</w:t>
      </w:r>
      <w:proofErr w:type="spellEnd"/>
      <w:r w:rsidRPr="00A4256D">
        <w:rPr>
          <w:bCs/>
          <w:color w:val="010000"/>
          <w:lang w:eastAsia="zh-CN"/>
        </w:rPr>
        <w:t xml:space="preserve"> şekil bakımından denetimi öngörülmekle birlikte bu denetimin kapsamına ilişkin bir kural konulmadığından bu kapsamın Anayasa Mahkemesi tarafından belirlenmesi gerektiği belirtilerek </w:t>
      </w:r>
      <w:proofErr w:type="spellStart"/>
      <w:r w:rsidRPr="00A4256D">
        <w:rPr>
          <w:bCs/>
          <w:color w:val="010000"/>
          <w:lang w:eastAsia="zh-CN"/>
        </w:rPr>
        <w:t>CBK’nın</w:t>
      </w:r>
      <w:proofErr w:type="spellEnd"/>
      <w:r w:rsidRPr="00A4256D">
        <w:rPr>
          <w:bCs/>
          <w:color w:val="010000"/>
          <w:lang w:eastAsia="zh-CN"/>
        </w:rPr>
        <w:t xml:space="preserve"> tümünün Anayasa’nın 2. maddesine aykırı olduğu ve şekil bakımından iptaline karar verilmesi gerektiği ileri sürülmüştür.</w:t>
      </w:r>
    </w:p>
    <w:p w14:paraId="7CE8B050" w14:textId="77777777" w:rsidR="008C0D35" w:rsidRPr="00A4256D" w:rsidRDefault="008C0D35" w:rsidP="00A4256D">
      <w:pPr>
        <w:spacing w:after="200"/>
        <w:ind w:right="283" w:firstLine="709"/>
        <w:jc w:val="both"/>
        <w:rPr>
          <w:b/>
          <w:bCs/>
          <w:color w:val="010000"/>
          <w:lang w:eastAsia="zh-CN"/>
        </w:rPr>
      </w:pPr>
      <w:r w:rsidRPr="00A4256D">
        <w:rPr>
          <w:b/>
          <w:bCs/>
          <w:color w:val="010000"/>
          <w:lang w:eastAsia="zh-CN"/>
        </w:rPr>
        <w:lastRenderedPageBreak/>
        <w:t>2. Anayasa’ya Aykırılık Sorunu</w:t>
      </w:r>
    </w:p>
    <w:p w14:paraId="05C0DEBC" w14:textId="77777777" w:rsidR="008C0D35" w:rsidRPr="00A4256D" w:rsidRDefault="008C0D35" w:rsidP="00A4256D">
      <w:pPr>
        <w:spacing w:after="200"/>
        <w:ind w:right="283" w:firstLine="709"/>
        <w:jc w:val="both"/>
        <w:rPr>
          <w:bCs/>
          <w:color w:val="010000"/>
          <w:lang w:eastAsia="zh-CN"/>
        </w:rPr>
      </w:pPr>
      <w:r w:rsidRPr="00A4256D">
        <w:rPr>
          <w:bCs/>
          <w:color w:val="010000"/>
          <w:lang w:eastAsia="zh-CN"/>
        </w:rPr>
        <w:t>7.</w:t>
      </w:r>
      <w:r w:rsidR="00A4256D" w:rsidRPr="00A4256D">
        <w:rPr>
          <w:bCs/>
          <w:color w:val="010000"/>
          <w:lang w:eastAsia="zh-CN"/>
        </w:rPr>
        <w:t xml:space="preserve"> </w:t>
      </w:r>
      <w:r w:rsidRPr="00A4256D">
        <w:rPr>
          <w:bCs/>
          <w:color w:val="010000"/>
          <w:lang w:eastAsia="zh-CN"/>
        </w:rPr>
        <w:t>30/3/2011 tarihli ve 6216 sayılı Anayasa Mahkemesinin Kuruluşu ve Yargılama Usulleri Hakkında Kanun’un 43. maddesi uyarınca dava konusu CBK, ilgisi nedeniyle Anayasa’nın 104. maddesi yönünden incelenmiştir.</w:t>
      </w:r>
    </w:p>
    <w:p w14:paraId="532D748A" w14:textId="77777777" w:rsidR="008C0D35" w:rsidRPr="00A4256D" w:rsidRDefault="008C0D35" w:rsidP="00A4256D">
      <w:pPr>
        <w:spacing w:after="200"/>
        <w:ind w:right="283" w:firstLine="709"/>
        <w:jc w:val="both"/>
        <w:rPr>
          <w:bCs/>
          <w:color w:val="010000"/>
          <w:lang w:eastAsia="zh-CN"/>
        </w:rPr>
      </w:pPr>
      <w:r w:rsidRPr="00A4256D">
        <w:rPr>
          <w:bCs/>
          <w:color w:val="010000"/>
          <w:lang w:eastAsia="zh-CN"/>
        </w:rPr>
        <w:t xml:space="preserve">8. Dava dilekçesinde şekil bakımından </w:t>
      </w:r>
      <w:proofErr w:type="spellStart"/>
      <w:r w:rsidRPr="00A4256D">
        <w:rPr>
          <w:bCs/>
          <w:color w:val="010000"/>
          <w:lang w:eastAsia="zh-CN"/>
        </w:rPr>
        <w:t>CBK’nın</w:t>
      </w:r>
      <w:proofErr w:type="spellEnd"/>
      <w:r w:rsidRPr="00A4256D">
        <w:rPr>
          <w:bCs/>
          <w:color w:val="010000"/>
          <w:lang w:eastAsia="zh-CN"/>
        </w:rPr>
        <w:t xml:space="preserve"> tümünün Anayasa’nın 2. maddesine aykırı olduğu ileri sürülmüş ise de </w:t>
      </w:r>
      <w:proofErr w:type="spellStart"/>
      <w:r w:rsidRPr="00A4256D">
        <w:rPr>
          <w:bCs/>
          <w:color w:val="010000"/>
          <w:lang w:eastAsia="zh-CN"/>
        </w:rPr>
        <w:t>CBK’lara</w:t>
      </w:r>
      <w:proofErr w:type="spellEnd"/>
      <w:r w:rsidRPr="00A4256D">
        <w:rPr>
          <w:bCs/>
          <w:color w:val="010000"/>
          <w:lang w:eastAsia="zh-CN"/>
        </w:rPr>
        <w:t xml:space="preserve"> ilişkin şekil kuralları Anayasa’nın 104. maddesinin on yedinci fıkrasında düzenlendiğinden bu husustaki inceleme anılan fıkra kapsamında yapılacaktır.</w:t>
      </w:r>
    </w:p>
    <w:p w14:paraId="11DCAC5A" w14:textId="77777777" w:rsidR="008C0D35" w:rsidRPr="00A4256D" w:rsidRDefault="008C0D35" w:rsidP="00A4256D">
      <w:pPr>
        <w:spacing w:after="200"/>
        <w:ind w:right="283" w:firstLine="709"/>
        <w:jc w:val="both"/>
        <w:rPr>
          <w:bCs/>
          <w:color w:val="010000"/>
          <w:lang w:eastAsia="zh-CN"/>
        </w:rPr>
      </w:pPr>
      <w:r w:rsidRPr="00A4256D">
        <w:rPr>
          <w:bCs/>
          <w:color w:val="010000"/>
          <w:lang w:eastAsia="zh-CN"/>
        </w:rPr>
        <w:t xml:space="preserve">9. </w:t>
      </w:r>
      <w:proofErr w:type="spellStart"/>
      <w:r w:rsidRPr="00A4256D">
        <w:rPr>
          <w:bCs/>
          <w:color w:val="010000"/>
          <w:lang w:eastAsia="zh-CN"/>
        </w:rPr>
        <w:t>CBK’nın</w:t>
      </w:r>
      <w:proofErr w:type="spellEnd"/>
      <w:r w:rsidRPr="00A4256D">
        <w:rPr>
          <w:bCs/>
          <w:color w:val="010000"/>
          <w:lang w:eastAsia="zh-CN"/>
        </w:rPr>
        <w:t xml:space="preserve"> tümünün şekil bakımından denetiminin kapsamı ve ilkeleri, Anayasa Mahkemesinin 13/12/2022 tarihli ve E.2022/98, K.2022/157 sayılı kararıyla belirlenmiştir. </w:t>
      </w:r>
    </w:p>
    <w:p w14:paraId="59CCA07B" w14:textId="77777777" w:rsidR="008C0D35" w:rsidRPr="00A4256D" w:rsidRDefault="008C0D35" w:rsidP="00A4256D">
      <w:pPr>
        <w:spacing w:after="200"/>
        <w:ind w:right="283" w:firstLine="709"/>
        <w:jc w:val="both"/>
        <w:rPr>
          <w:bCs/>
          <w:color w:val="010000"/>
          <w:lang w:eastAsia="zh-CN"/>
        </w:rPr>
      </w:pPr>
      <w:r w:rsidRPr="00A4256D">
        <w:rPr>
          <w:bCs/>
          <w:color w:val="010000"/>
          <w:lang w:eastAsia="zh-CN"/>
        </w:rPr>
        <w:t xml:space="preserve">10. Anılan kararda; </w:t>
      </w:r>
      <w:proofErr w:type="spellStart"/>
      <w:r w:rsidRPr="00A4256D">
        <w:rPr>
          <w:bCs/>
          <w:color w:val="010000"/>
          <w:lang w:eastAsia="zh-CN"/>
        </w:rPr>
        <w:t>CBK’ların</w:t>
      </w:r>
      <w:proofErr w:type="spellEnd"/>
      <w:r w:rsidRPr="00A4256D">
        <w:rPr>
          <w:bCs/>
          <w:color w:val="010000"/>
          <w:lang w:eastAsia="zh-CN"/>
        </w:rPr>
        <w:t xml:space="preserve"> şekil yönünden denetiminin kapsamına hangi hususların dâhil olduğuna, başka bir ifadeyle anılan denetimde </w:t>
      </w:r>
      <w:proofErr w:type="spellStart"/>
      <w:r w:rsidRPr="00A4256D">
        <w:rPr>
          <w:bCs/>
          <w:color w:val="010000"/>
          <w:lang w:eastAsia="zh-CN"/>
        </w:rPr>
        <w:t>CBK’nın</w:t>
      </w:r>
      <w:proofErr w:type="spellEnd"/>
      <w:r w:rsidRPr="00A4256D">
        <w:rPr>
          <w:bCs/>
          <w:color w:val="010000"/>
          <w:lang w:eastAsia="zh-CN"/>
        </w:rPr>
        <w:t xml:space="preserve"> hangi unsurlar yönünden denetleneceğine dair Anayasa’da açık bir hükme yer verilmemekle birlikte Anayasa Mahkemesinin CBK rejimini düzenleyen anayasal hükümlerden hareketle </w:t>
      </w:r>
      <w:proofErr w:type="spellStart"/>
      <w:r w:rsidRPr="00A4256D">
        <w:rPr>
          <w:bCs/>
          <w:color w:val="010000"/>
          <w:lang w:eastAsia="zh-CN"/>
        </w:rPr>
        <w:t>CBK’nın</w:t>
      </w:r>
      <w:proofErr w:type="spellEnd"/>
      <w:r w:rsidRPr="00A4256D">
        <w:rPr>
          <w:bCs/>
          <w:color w:val="010000"/>
          <w:lang w:eastAsia="zh-CN"/>
        </w:rPr>
        <w:t xml:space="preserve"> maddi olarak varlık kazanabilmesi için gerekli anayasal unsurların neler olduğunu tespit etmesinin önünde bir engel bulunmadığı belirtilmiştir. Bu kapsamda Anayasa’nın 104. maddesinin on yedinci fıkrasının birinci cümlesinin “</w:t>
      </w:r>
      <w:r w:rsidRPr="00A4256D">
        <w:rPr>
          <w:bCs/>
          <w:i/>
          <w:color w:val="010000"/>
          <w:lang w:eastAsia="zh-CN"/>
        </w:rPr>
        <w:t>Cumhurbaşkanı, yürütme yetkisine ilişkin konularda Cumhurbaşkanlığı kararnamesi çıkarabilir.</w:t>
      </w:r>
      <w:r w:rsidRPr="00A4256D">
        <w:rPr>
          <w:bCs/>
          <w:color w:val="010000"/>
          <w:lang w:eastAsia="zh-CN"/>
        </w:rPr>
        <w:t xml:space="preserve">” biçimindeki hükmünden CBK çıkarma yetkisinin bizzat Cumhurbaşkanı’na ait ve tek başına kullanılması gereken bir yetki olduğunun, dolayısıyla </w:t>
      </w:r>
      <w:proofErr w:type="spellStart"/>
      <w:r w:rsidRPr="00A4256D">
        <w:rPr>
          <w:bCs/>
          <w:color w:val="010000"/>
          <w:lang w:eastAsia="zh-CN"/>
        </w:rPr>
        <w:t>CBK’nın</w:t>
      </w:r>
      <w:proofErr w:type="spellEnd"/>
      <w:r w:rsidRPr="00A4256D">
        <w:rPr>
          <w:bCs/>
          <w:color w:val="010000"/>
          <w:lang w:eastAsia="zh-CN"/>
        </w:rPr>
        <w:t xml:space="preserve"> Cumhurbaşkanı dışında bir </w:t>
      </w:r>
      <w:proofErr w:type="spellStart"/>
      <w:r w:rsidRPr="00A4256D">
        <w:rPr>
          <w:bCs/>
          <w:color w:val="010000"/>
          <w:lang w:eastAsia="zh-CN"/>
        </w:rPr>
        <w:t>mercinin</w:t>
      </w:r>
      <w:proofErr w:type="spellEnd"/>
      <w:r w:rsidRPr="00A4256D">
        <w:rPr>
          <w:bCs/>
          <w:color w:val="010000"/>
          <w:lang w:eastAsia="zh-CN"/>
        </w:rPr>
        <w:t xml:space="preserve"> teklif, onay gibi herhangi bir işlemini ya da katılımını gerekli kılmayan, Cumhurbaşkanı’nın asli düzenleyici nitelikteki bir işlemi olduğunun anlaşıldığı değerlendirmesine yer verilen kararda </w:t>
      </w:r>
      <w:proofErr w:type="spellStart"/>
      <w:r w:rsidRPr="00A4256D">
        <w:rPr>
          <w:bCs/>
          <w:color w:val="010000"/>
          <w:lang w:eastAsia="zh-CN"/>
        </w:rPr>
        <w:t>CBK’ların</w:t>
      </w:r>
      <w:proofErr w:type="spellEnd"/>
      <w:r w:rsidRPr="00A4256D">
        <w:rPr>
          <w:bCs/>
          <w:color w:val="010000"/>
          <w:lang w:eastAsia="zh-CN"/>
        </w:rPr>
        <w:t xml:space="preserve"> şekil yönünden Anayasa’ya uygunluğunun denetiminde incelenmesi gereken hususun </w:t>
      </w:r>
      <w:proofErr w:type="spellStart"/>
      <w:r w:rsidRPr="00A4256D">
        <w:rPr>
          <w:bCs/>
          <w:color w:val="010000"/>
          <w:lang w:eastAsia="zh-CN"/>
        </w:rPr>
        <w:t>CBK’nın</w:t>
      </w:r>
      <w:proofErr w:type="spellEnd"/>
      <w:r w:rsidRPr="00A4256D">
        <w:rPr>
          <w:bCs/>
          <w:color w:val="010000"/>
          <w:lang w:eastAsia="zh-CN"/>
        </w:rPr>
        <w:t xml:space="preserve"> Cumhurbaşkanı tarafından çıkarılıp çıkarılmadığı olduğu ifade edilmiştir (AYM,</w:t>
      </w:r>
      <w:r w:rsidR="00A4256D" w:rsidRPr="00A4256D">
        <w:rPr>
          <w:bCs/>
          <w:color w:val="010000"/>
          <w:lang w:eastAsia="zh-CN"/>
        </w:rPr>
        <w:t xml:space="preserve"> </w:t>
      </w:r>
      <w:r w:rsidRPr="00A4256D">
        <w:rPr>
          <w:bCs/>
          <w:color w:val="010000"/>
          <w:lang w:eastAsia="zh-CN"/>
        </w:rPr>
        <w:t>E.2022/98, K.2022/157, 13/12/2022,</w:t>
      </w:r>
      <w:r w:rsidR="00A4256D" w:rsidRPr="00A4256D">
        <w:rPr>
          <w:bCs/>
          <w:color w:val="010000"/>
          <w:lang w:eastAsia="zh-CN"/>
        </w:rPr>
        <w:t xml:space="preserve"> </w:t>
      </w:r>
      <w:r w:rsidRPr="00A4256D">
        <w:rPr>
          <w:bCs/>
          <w:color w:val="010000"/>
          <w:lang w:eastAsia="zh-CN"/>
        </w:rPr>
        <w:t>§§ 8, 9).</w:t>
      </w:r>
    </w:p>
    <w:p w14:paraId="1A3579D5" w14:textId="77777777" w:rsidR="008C0D35" w:rsidRPr="00A4256D" w:rsidRDefault="008C0D35" w:rsidP="00A4256D">
      <w:pPr>
        <w:spacing w:after="200"/>
        <w:ind w:right="283" w:firstLine="709"/>
        <w:jc w:val="both"/>
        <w:rPr>
          <w:bCs/>
          <w:color w:val="010000"/>
          <w:lang w:eastAsia="zh-CN"/>
        </w:rPr>
      </w:pPr>
      <w:r w:rsidRPr="00A4256D">
        <w:rPr>
          <w:bCs/>
          <w:color w:val="010000"/>
          <w:lang w:eastAsia="zh-CN"/>
        </w:rPr>
        <w:t xml:space="preserve">11. Söz konusu kararda ayrıca </w:t>
      </w:r>
      <w:proofErr w:type="spellStart"/>
      <w:r w:rsidRPr="00A4256D">
        <w:rPr>
          <w:bCs/>
          <w:color w:val="010000"/>
          <w:lang w:eastAsia="zh-CN"/>
        </w:rPr>
        <w:t>CBK’ların</w:t>
      </w:r>
      <w:proofErr w:type="spellEnd"/>
      <w:r w:rsidRPr="00A4256D">
        <w:rPr>
          <w:bCs/>
          <w:color w:val="010000"/>
          <w:lang w:eastAsia="zh-CN"/>
        </w:rPr>
        <w:t xml:space="preserve"> yorumlanmasında ve denetiminde kuralın getiriliş amacının, başka bir ifadeyle gerekçesinin bilinmesinin önem arz ettiği zira bir normun ihdasına yol açan sebeplerin, böyle bir düzenlemeye neden ihtiyaç duyulduğuna dair gerekçelerin bizzat kural koyucu tarafından ortaya konulmuş olmasının o kuralla ilgili anayasallık denetiminin daha sağlıklı ve etkin bir şekilde gerçekleştirilmesine katkı sağlayacağının açık olduğuna dikkat çekilmiş, bununla birlikte Anayasa Mahkemesinin </w:t>
      </w:r>
      <w:proofErr w:type="spellStart"/>
      <w:r w:rsidRPr="00A4256D">
        <w:rPr>
          <w:bCs/>
          <w:color w:val="010000"/>
          <w:lang w:eastAsia="zh-CN"/>
        </w:rPr>
        <w:t>CBK’ların</w:t>
      </w:r>
      <w:proofErr w:type="spellEnd"/>
      <w:r w:rsidRPr="00A4256D">
        <w:rPr>
          <w:bCs/>
          <w:color w:val="010000"/>
          <w:lang w:eastAsia="zh-CN"/>
        </w:rPr>
        <w:t xml:space="preserve"> şekil bakımından Anayasa’ya uygunluğunu inceleme yetkisinin, </w:t>
      </w:r>
      <w:proofErr w:type="spellStart"/>
      <w:r w:rsidRPr="00A4256D">
        <w:rPr>
          <w:bCs/>
          <w:color w:val="010000"/>
          <w:lang w:eastAsia="zh-CN"/>
        </w:rPr>
        <w:t>CBK’ların</w:t>
      </w:r>
      <w:proofErr w:type="spellEnd"/>
      <w:r w:rsidRPr="00A4256D">
        <w:rPr>
          <w:bCs/>
          <w:color w:val="010000"/>
          <w:lang w:eastAsia="zh-CN"/>
        </w:rPr>
        <w:t xml:space="preserve"> gerekçelerinin bulunup bulunmadığı yönünden bir denetim yapılmasını kapsamadığı belirtilmiştir (AYM,</w:t>
      </w:r>
      <w:r w:rsidR="00A4256D" w:rsidRPr="00A4256D">
        <w:rPr>
          <w:bCs/>
          <w:color w:val="010000"/>
          <w:lang w:eastAsia="zh-CN"/>
        </w:rPr>
        <w:t xml:space="preserve"> </w:t>
      </w:r>
      <w:r w:rsidRPr="00A4256D">
        <w:rPr>
          <w:bCs/>
          <w:color w:val="010000"/>
          <w:lang w:eastAsia="zh-CN"/>
        </w:rPr>
        <w:t>E.2022/98, K.2022/157, 13/12/2022,</w:t>
      </w:r>
      <w:r w:rsidR="00A4256D" w:rsidRPr="00A4256D">
        <w:rPr>
          <w:bCs/>
          <w:color w:val="010000"/>
          <w:lang w:eastAsia="zh-CN"/>
        </w:rPr>
        <w:t xml:space="preserve"> </w:t>
      </w:r>
      <w:r w:rsidRPr="00A4256D">
        <w:rPr>
          <w:bCs/>
          <w:color w:val="010000"/>
          <w:lang w:eastAsia="zh-CN"/>
        </w:rPr>
        <w:t xml:space="preserve">§§ 11,12). </w:t>
      </w:r>
    </w:p>
    <w:p w14:paraId="108FB07B" w14:textId="77777777" w:rsidR="008C0D35" w:rsidRPr="00A4256D" w:rsidRDefault="008C0D35" w:rsidP="00A4256D">
      <w:pPr>
        <w:spacing w:after="200"/>
        <w:ind w:right="283" w:firstLine="709"/>
        <w:jc w:val="both"/>
        <w:rPr>
          <w:bCs/>
          <w:color w:val="010000"/>
          <w:lang w:eastAsia="zh-CN"/>
        </w:rPr>
      </w:pPr>
      <w:r w:rsidRPr="00A4256D">
        <w:rPr>
          <w:bCs/>
          <w:color w:val="010000"/>
          <w:lang w:eastAsia="zh-CN"/>
        </w:rPr>
        <w:t>12. Dava konusu CBK açısından söz konusu karardan ayrılmayı gerektiren bir durum bulunmamaktadır.</w:t>
      </w:r>
    </w:p>
    <w:p w14:paraId="737218D3" w14:textId="77777777" w:rsidR="008C0D35" w:rsidRPr="00A4256D" w:rsidRDefault="008C0D35" w:rsidP="00A4256D">
      <w:pPr>
        <w:spacing w:after="200"/>
        <w:ind w:right="283" w:firstLine="709"/>
        <w:jc w:val="both"/>
        <w:rPr>
          <w:bCs/>
          <w:color w:val="010000"/>
          <w:lang w:eastAsia="zh-CN"/>
        </w:rPr>
      </w:pPr>
      <w:r w:rsidRPr="00A4256D">
        <w:rPr>
          <w:bCs/>
          <w:color w:val="010000"/>
          <w:lang w:eastAsia="zh-CN"/>
        </w:rPr>
        <w:t xml:space="preserve">13. Dava konusu </w:t>
      </w:r>
      <w:bookmarkStart w:id="4" w:name="_Hlk127273345"/>
      <w:proofErr w:type="spellStart"/>
      <w:r w:rsidRPr="00A4256D">
        <w:rPr>
          <w:bCs/>
          <w:color w:val="010000"/>
          <w:lang w:eastAsia="zh-CN"/>
        </w:rPr>
        <w:t>CBK’nın</w:t>
      </w:r>
      <w:proofErr w:type="spellEnd"/>
      <w:r w:rsidRPr="00A4256D">
        <w:rPr>
          <w:bCs/>
          <w:color w:val="010000"/>
          <w:lang w:eastAsia="zh-CN"/>
        </w:rPr>
        <w:t xml:space="preserve">, CBK metninin Cumhurbaşkanı’nın adı, soyadı ve unvanı belirtilerek Resmî </w:t>
      </w:r>
      <w:proofErr w:type="spellStart"/>
      <w:r w:rsidRPr="00A4256D">
        <w:rPr>
          <w:bCs/>
          <w:color w:val="010000"/>
          <w:lang w:eastAsia="zh-CN"/>
        </w:rPr>
        <w:t>Gazete’de</w:t>
      </w:r>
      <w:proofErr w:type="spellEnd"/>
      <w:r w:rsidRPr="00A4256D">
        <w:rPr>
          <w:bCs/>
          <w:color w:val="010000"/>
          <w:lang w:eastAsia="zh-CN"/>
        </w:rPr>
        <w:t xml:space="preserve"> yayımlandığı görülmektedir. Diğer yandan dava dilekçesinde de söz konusu </w:t>
      </w:r>
      <w:proofErr w:type="spellStart"/>
      <w:r w:rsidRPr="00A4256D">
        <w:rPr>
          <w:bCs/>
          <w:color w:val="010000"/>
          <w:lang w:eastAsia="zh-CN"/>
        </w:rPr>
        <w:t>CBK’nın</w:t>
      </w:r>
      <w:proofErr w:type="spellEnd"/>
      <w:r w:rsidRPr="00A4256D">
        <w:rPr>
          <w:bCs/>
          <w:color w:val="010000"/>
          <w:lang w:eastAsia="zh-CN"/>
        </w:rPr>
        <w:t xml:space="preserve"> Cumhurbaşkanı tarafından çıkarılmadığı yönünde bir iddiaya yer verilmemiştir. Bu itibarla Cumhurbaşkanı tarafından çıkarıldığı anlaşılan </w:t>
      </w:r>
      <w:proofErr w:type="spellStart"/>
      <w:r w:rsidRPr="00A4256D">
        <w:rPr>
          <w:bCs/>
          <w:color w:val="010000"/>
          <w:lang w:eastAsia="zh-CN"/>
        </w:rPr>
        <w:t>CBK’nın</w:t>
      </w:r>
      <w:proofErr w:type="spellEnd"/>
      <w:r w:rsidRPr="00A4256D">
        <w:rPr>
          <w:bCs/>
          <w:color w:val="010000"/>
          <w:lang w:eastAsia="zh-CN"/>
        </w:rPr>
        <w:t xml:space="preserve"> maddi olarak varlık kazanabilmesi için gerekli unsurları taşıdığının kabulü gerekir.</w:t>
      </w:r>
      <w:r w:rsidR="00A4256D" w:rsidRPr="00A4256D">
        <w:rPr>
          <w:bCs/>
          <w:color w:val="010000"/>
          <w:lang w:eastAsia="zh-CN"/>
        </w:rPr>
        <w:t xml:space="preserve"> </w:t>
      </w:r>
      <w:bookmarkEnd w:id="4"/>
    </w:p>
    <w:p w14:paraId="7B2F550E" w14:textId="77777777" w:rsidR="008C0D35" w:rsidRPr="00A4256D" w:rsidRDefault="008C0D35" w:rsidP="00A4256D">
      <w:pPr>
        <w:spacing w:after="200"/>
        <w:ind w:right="283" w:firstLine="709"/>
        <w:jc w:val="both"/>
        <w:rPr>
          <w:bCs/>
          <w:color w:val="010000"/>
          <w:lang w:eastAsia="zh-CN"/>
        </w:rPr>
      </w:pPr>
      <w:r w:rsidRPr="00A4256D">
        <w:rPr>
          <w:bCs/>
          <w:color w:val="010000"/>
          <w:lang w:eastAsia="zh-CN"/>
        </w:rPr>
        <w:t xml:space="preserve">14. Açıklanan nedenlerle </w:t>
      </w:r>
      <w:proofErr w:type="spellStart"/>
      <w:r w:rsidRPr="00A4256D">
        <w:rPr>
          <w:bCs/>
          <w:color w:val="010000"/>
          <w:lang w:eastAsia="zh-CN"/>
        </w:rPr>
        <w:t>CBK’nın</w:t>
      </w:r>
      <w:proofErr w:type="spellEnd"/>
      <w:r w:rsidRPr="00A4256D">
        <w:rPr>
          <w:bCs/>
          <w:color w:val="010000"/>
          <w:lang w:eastAsia="zh-CN"/>
        </w:rPr>
        <w:t xml:space="preserve"> tümü, şekil bakımından Anayasa’nın 104. maddesine aykırı değildir. İptal talebinin reddi gerekir.</w:t>
      </w:r>
    </w:p>
    <w:p w14:paraId="61DEE468" w14:textId="77777777" w:rsidR="008C0D35" w:rsidRPr="00A4256D" w:rsidRDefault="008C0D35" w:rsidP="00A4256D">
      <w:pPr>
        <w:spacing w:after="200"/>
        <w:ind w:right="283" w:firstLine="709"/>
        <w:jc w:val="both"/>
        <w:rPr>
          <w:b/>
          <w:bCs/>
          <w:color w:val="010000"/>
          <w:lang w:eastAsia="zh-CN"/>
        </w:rPr>
      </w:pPr>
      <w:r w:rsidRPr="00A4256D">
        <w:rPr>
          <w:b/>
          <w:bCs/>
          <w:color w:val="010000"/>
          <w:lang w:eastAsia="zh-CN"/>
        </w:rPr>
        <w:t xml:space="preserve">B. </w:t>
      </w:r>
      <w:proofErr w:type="spellStart"/>
      <w:r w:rsidRPr="00A4256D">
        <w:rPr>
          <w:b/>
          <w:bCs/>
          <w:color w:val="010000"/>
          <w:lang w:eastAsia="zh-CN"/>
        </w:rPr>
        <w:t>CBK’nın</w:t>
      </w:r>
      <w:proofErr w:type="spellEnd"/>
      <w:r w:rsidRPr="00A4256D">
        <w:rPr>
          <w:b/>
          <w:bCs/>
          <w:color w:val="010000"/>
          <w:lang w:eastAsia="zh-CN"/>
        </w:rPr>
        <w:t xml:space="preserve"> 11. Maddesiyle Ekli Liste’de Yer Alan </w:t>
      </w:r>
      <w:r w:rsidRPr="00A4256D">
        <w:rPr>
          <w:b/>
          <w:color w:val="010000"/>
          <w:lang w:eastAsia="zh-CN"/>
        </w:rPr>
        <w:t xml:space="preserve">Kadroların İhdas Edilerek (2) Numaralı </w:t>
      </w:r>
      <w:proofErr w:type="spellStart"/>
      <w:r w:rsidRPr="00A4256D">
        <w:rPr>
          <w:b/>
          <w:color w:val="010000"/>
          <w:lang w:eastAsia="zh-CN"/>
        </w:rPr>
        <w:t>CBK’nın</w:t>
      </w:r>
      <w:proofErr w:type="spellEnd"/>
      <w:r w:rsidRPr="00A4256D">
        <w:rPr>
          <w:b/>
          <w:color w:val="010000"/>
          <w:lang w:eastAsia="zh-CN"/>
        </w:rPr>
        <w:t xml:space="preserve"> Eki (I) Sayılı </w:t>
      </w:r>
      <w:proofErr w:type="spellStart"/>
      <w:r w:rsidRPr="00A4256D">
        <w:rPr>
          <w:b/>
          <w:color w:val="010000"/>
          <w:lang w:eastAsia="zh-CN"/>
        </w:rPr>
        <w:t>Cetvel’in</w:t>
      </w:r>
      <w:proofErr w:type="spellEnd"/>
      <w:r w:rsidRPr="00A4256D">
        <w:rPr>
          <w:b/>
          <w:color w:val="010000"/>
          <w:lang w:eastAsia="zh-CN"/>
        </w:rPr>
        <w:t xml:space="preserve"> Strateji ve Bütçe Başkanlığı Bölümüne Eklenmesinin</w:t>
      </w:r>
      <w:r w:rsidRPr="00A4256D">
        <w:rPr>
          <w:b/>
          <w:bCs/>
          <w:color w:val="010000"/>
          <w:lang w:eastAsia="zh-CN"/>
        </w:rPr>
        <w:t xml:space="preserve"> İncelenmesi</w:t>
      </w:r>
    </w:p>
    <w:p w14:paraId="3EED6065" w14:textId="77777777" w:rsidR="008C0D35" w:rsidRPr="00A4256D" w:rsidRDefault="008C0D35" w:rsidP="00A4256D">
      <w:pPr>
        <w:spacing w:after="200"/>
        <w:ind w:right="283" w:firstLine="709"/>
        <w:jc w:val="both"/>
        <w:rPr>
          <w:b/>
          <w:color w:val="010000"/>
          <w:lang w:eastAsia="zh-CN"/>
        </w:rPr>
      </w:pPr>
      <w:r w:rsidRPr="00A4256D">
        <w:rPr>
          <w:b/>
          <w:bCs/>
          <w:color w:val="010000"/>
          <w:lang w:eastAsia="zh-CN"/>
        </w:rPr>
        <w:lastRenderedPageBreak/>
        <w:t xml:space="preserve">1. </w:t>
      </w:r>
      <w:bookmarkEnd w:id="3"/>
      <w:r w:rsidRPr="00A4256D">
        <w:rPr>
          <w:b/>
          <w:color w:val="010000"/>
          <w:lang w:eastAsia="zh-CN"/>
        </w:rPr>
        <w:t>İptal Talebinin Gerekçesi</w:t>
      </w:r>
    </w:p>
    <w:p w14:paraId="3397CAC6" w14:textId="77777777" w:rsidR="008C0D35" w:rsidRPr="00A4256D" w:rsidRDefault="008C0D35" w:rsidP="00A4256D">
      <w:pPr>
        <w:spacing w:after="200"/>
        <w:ind w:right="283" w:firstLine="709"/>
        <w:jc w:val="both"/>
        <w:rPr>
          <w:color w:val="010000"/>
          <w:lang w:eastAsia="zh-CN"/>
        </w:rPr>
      </w:pPr>
      <w:r w:rsidRPr="00A4256D">
        <w:rPr>
          <w:color w:val="010000"/>
          <w:lang w:eastAsia="zh-CN"/>
        </w:rPr>
        <w:t xml:space="preserve">15. Dava dilekçesinde özetle; idarenin bütünlüğü içerisinde yer alan, genel idare esaslarına göre yürütülmekte olan kamu hizmetlerinin gerektirdiği asli ve sürekli görevleri ifa eden kamu görevlilerinin kadrolarının ihdasına ilişkin hükümlerin kanunla düzenlenmesi gerektiği, münhasıran kanunla düzenlenmesi gereken bir konuda CBK çıkarıldığı, CBK çıkarma yetkisinin anayasal çerçeve dışında kullanıldığı, yürütme organına genel, sınırsız, esasları ve çerçevesi belirsiz bir düzenleme yetkisinin tanındığı, bu durumun yasama yetkisinin </w:t>
      </w:r>
      <w:proofErr w:type="spellStart"/>
      <w:r w:rsidRPr="00A4256D">
        <w:rPr>
          <w:color w:val="010000"/>
          <w:lang w:eastAsia="zh-CN"/>
        </w:rPr>
        <w:t>devredilemezliği</w:t>
      </w:r>
      <w:proofErr w:type="spellEnd"/>
      <w:r w:rsidRPr="00A4256D">
        <w:rPr>
          <w:color w:val="010000"/>
          <w:lang w:eastAsia="zh-CN"/>
        </w:rPr>
        <w:t>, Anayasa’nın bağlayıcılığı ve üstünlüğü ile kuvvetler ayrılığı ilkeleriyle bağdaşmadığı belirtilerek kuralın Anayasa’nın Başlangıç kısmı ile 2., 6., 7., 8., 11., 104., 128. ve 161. maddelerine aykırı olduğu ileri sürülmüştür.</w:t>
      </w:r>
    </w:p>
    <w:p w14:paraId="614ADDBA" w14:textId="77777777" w:rsidR="008C0D35" w:rsidRPr="00A4256D" w:rsidRDefault="008C0D35" w:rsidP="00A4256D">
      <w:pPr>
        <w:spacing w:after="200"/>
        <w:ind w:right="283" w:firstLine="709"/>
        <w:jc w:val="both"/>
        <w:rPr>
          <w:b/>
          <w:color w:val="010000"/>
          <w:lang w:eastAsia="zh-CN"/>
        </w:rPr>
      </w:pPr>
      <w:r w:rsidRPr="00A4256D">
        <w:rPr>
          <w:b/>
          <w:color w:val="010000"/>
          <w:lang w:eastAsia="zh-CN"/>
        </w:rPr>
        <w:t>2. Anayasa’ya Aykırılık Sorunu</w:t>
      </w:r>
    </w:p>
    <w:p w14:paraId="10291392" w14:textId="77777777" w:rsidR="008C0D35" w:rsidRPr="00A4256D" w:rsidRDefault="008C0D35" w:rsidP="00A4256D">
      <w:pPr>
        <w:spacing w:after="200"/>
        <w:ind w:right="283" w:firstLine="709"/>
        <w:jc w:val="both"/>
        <w:rPr>
          <w:bCs/>
          <w:color w:val="010000"/>
          <w:lang w:eastAsia="zh-CN"/>
        </w:rPr>
      </w:pPr>
      <w:r w:rsidRPr="00A4256D">
        <w:rPr>
          <w:color w:val="010000"/>
          <w:lang w:eastAsia="zh-CN"/>
        </w:rPr>
        <w:t xml:space="preserve">16. Anayasa Mahkemesi </w:t>
      </w:r>
      <w:proofErr w:type="spellStart"/>
      <w:r w:rsidRPr="00A4256D">
        <w:rPr>
          <w:color w:val="010000"/>
          <w:lang w:eastAsia="zh-CN"/>
        </w:rPr>
        <w:t>CBK’ların</w:t>
      </w:r>
      <w:proofErr w:type="spellEnd"/>
      <w:r w:rsidRPr="00A4256D">
        <w:rPr>
          <w:color w:val="010000"/>
          <w:lang w:eastAsia="zh-CN"/>
        </w:rPr>
        <w:t xml:space="preserve"> anayasal çerçevesini ve yargısal denetimine ilişkin ilkeleri daha önceki kararlarında belirlemiştir. Buna göre </w:t>
      </w:r>
      <w:proofErr w:type="spellStart"/>
      <w:r w:rsidRPr="00A4256D">
        <w:rPr>
          <w:color w:val="010000"/>
          <w:lang w:eastAsia="zh-CN"/>
        </w:rPr>
        <w:t>CBK’ların</w:t>
      </w:r>
      <w:proofErr w:type="spellEnd"/>
      <w:r w:rsidRPr="00A4256D">
        <w:rPr>
          <w:bCs/>
          <w:color w:val="010000"/>
          <w:lang w:eastAsia="zh-CN"/>
        </w:rPr>
        <w:t xml:space="preserve"> yargısal denetiminde öncelikle Anayasa’nın 104. maddesinin on yedinci fıkrasının</w:t>
      </w:r>
      <w:r w:rsidR="00A4256D" w:rsidRPr="00A4256D">
        <w:rPr>
          <w:bCs/>
          <w:color w:val="010000"/>
          <w:lang w:eastAsia="zh-CN"/>
        </w:rPr>
        <w:t xml:space="preserve"> </w:t>
      </w:r>
      <w:r w:rsidRPr="00A4256D">
        <w:rPr>
          <w:bCs/>
          <w:color w:val="010000"/>
          <w:lang w:eastAsia="zh-CN"/>
        </w:rPr>
        <w:t xml:space="preserve">birinci ila dördüncü cümlelerinde belirtilen konu bakımından yetki kurallarına uygunluğunun ele alınması gerekmekte olup bu kapsamda düzenlemenin; yürütme yetkisine ilişkin olması, Anayasa’nın İkinci </w:t>
      </w:r>
      <w:proofErr w:type="spellStart"/>
      <w:r w:rsidRPr="00A4256D">
        <w:rPr>
          <w:bCs/>
          <w:color w:val="010000"/>
          <w:lang w:eastAsia="zh-CN"/>
        </w:rPr>
        <w:t>Kısmı’nın</w:t>
      </w:r>
      <w:proofErr w:type="spellEnd"/>
      <w:r w:rsidRPr="00A4256D">
        <w:rPr>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A4256D">
        <w:rPr>
          <w:color w:val="010000"/>
          <w:lang w:eastAsia="zh-CN"/>
        </w:rPr>
        <w:t>CBK’ların</w:t>
      </w:r>
      <w:proofErr w:type="spellEnd"/>
      <w:r w:rsidRPr="00A4256D">
        <w:rPr>
          <w:bCs/>
          <w:color w:val="010000"/>
          <w:lang w:eastAsia="zh-CN"/>
        </w:rPr>
        <w:t xml:space="preserve"> içerik yönünden Anayasa’ya uygunluk denetimi yapılmalıdır</w:t>
      </w:r>
      <w:r w:rsidRPr="00A4256D">
        <w:rPr>
          <w:color w:val="010000"/>
          <w:lang w:eastAsia="zh-CN"/>
        </w:rPr>
        <w:t xml:space="preserve"> (AYM, E.2019/78, K.2020/6, 23/1/2020, </w:t>
      </w:r>
      <w:r w:rsidRPr="00A4256D">
        <w:rPr>
          <w:bCs/>
          <w:color w:val="010000"/>
          <w:lang w:eastAsia="zh-CN"/>
        </w:rPr>
        <w:t>§§ 3-13; E.2019/31, K.2020/5, 23/1/2020, §§ 3-13;</w:t>
      </w:r>
      <w:r w:rsidRPr="00A4256D">
        <w:rPr>
          <w:color w:val="010000"/>
          <w:lang w:eastAsia="zh-CN"/>
        </w:rPr>
        <w:t xml:space="preserve"> </w:t>
      </w:r>
      <w:r w:rsidRPr="00A4256D">
        <w:rPr>
          <w:bCs/>
          <w:color w:val="010000"/>
          <w:lang w:eastAsia="zh-CN"/>
        </w:rPr>
        <w:t>E.2018/119, K.2020/25, 11/6/2020, §§ 3-13;</w:t>
      </w:r>
      <w:r w:rsidRPr="00A4256D">
        <w:rPr>
          <w:color w:val="010000"/>
          <w:lang w:eastAsia="zh-CN"/>
        </w:rPr>
        <w:t xml:space="preserve"> </w:t>
      </w:r>
      <w:r w:rsidRPr="00A4256D">
        <w:rPr>
          <w:bCs/>
          <w:color w:val="010000"/>
          <w:lang w:eastAsia="zh-CN"/>
        </w:rPr>
        <w:t>E.2018/155, K.2020/27, 11/6/2020, §§ 3-13).</w:t>
      </w:r>
    </w:p>
    <w:p w14:paraId="12E08A34" w14:textId="77777777" w:rsidR="008C0D35" w:rsidRPr="00A4256D" w:rsidRDefault="008C0D35" w:rsidP="00A4256D">
      <w:pPr>
        <w:spacing w:after="200"/>
        <w:ind w:right="283" w:firstLine="709"/>
        <w:jc w:val="both"/>
        <w:rPr>
          <w:b/>
          <w:bCs/>
          <w:iCs/>
          <w:color w:val="010000"/>
        </w:rPr>
      </w:pPr>
      <w:bookmarkStart w:id="5" w:name="_Hlk121313216"/>
      <w:r w:rsidRPr="00A4256D">
        <w:rPr>
          <w:b/>
          <w:color w:val="010000"/>
          <w:lang w:eastAsia="zh-CN"/>
        </w:rPr>
        <w:t>a.</w:t>
      </w:r>
      <w:r w:rsidRPr="00A4256D">
        <w:rPr>
          <w:b/>
          <w:bCs/>
          <w:iCs/>
          <w:color w:val="010000"/>
        </w:rPr>
        <w:t xml:space="preserve"> Kuralın Konu Bakımından Yetki Yönünden İncelenmesi</w:t>
      </w:r>
    </w:p>
    <w:bookmarkEnd w:id="5"/>
    <w:p w14:paraId="4B22AF47" w14:textId="77777777" w:rsidR="008C0D35" w:rsidRPr="00A4256D" w:rsidRDefault="008C0D35" w:rsidP="00A4256D">
      <w:pPr>
        <w:spacing w:after="200"/>
        <w:ind w:right="283" w:firstLine="709"/>
        <w:jc w:val="both"/>
        <w:rPr>
          <w:rFonts w:eastAsia="Calibri"/>
          <w:color w:val="010000"/>
        </w:rPr>
      </w:pPr>
      <w:r w:rsidRPr="00A4256D">
        <w:rPr>
          <w:color w:val="010000"/>
          <w:lang w:eastAsia="zh-CN"/>
        </w:rPr>
        <w:t>17.</w:t>
      </w:r>
      <w:r w:rsidRPr="00A4256D">
        <w:rPr>
          <w:rFonts w:eastAsia="Calibri"/>
          <w:color w:val="010000"/>
        </w:rPr>
        <w:t xml:space="preserve"> </w:t>
      </w:r>
      <w:bookmarkStart w:id="6" w:name="_Hlk121313315"/>
      <w:r w:rsidRPr="00A4256D">
        <w:rPr>
          <w:rFonts w:eastAsia="Calibri"/>
          <w:color w:val="010000"/>
        </w:rPr>
        <w:t xml:space="preserve">Dava dilekçesinde konu bakımından yetki yönünden kuralın Anayasa’nın Başlangıç kısmı ile 6., 7., 8., 11.,128. ve 161. maddelerine de aykırı olduğu ileri sürülmüş ise de </w:t>
      </w:r>
      <w:proofErr w:type="spellStart"/>
      <w:r w:rsidRPr="00A4256D">
        <w:rPr>
          <w:rFonts w:eastAsia="Calibri"/>
          <w:color w:val="010000"/>
        </w:rPr>
        <w:t>CBK’ya</w:t>
      </w:r>
      <w:proofErr w:type="spellEnd"/>
      <w:r w:rsidRPr="00A4256D">
        <w:rPr>
          <w:rFonts w:eastAsia="Calibri"/>
          <w:color w:val="010000"/>
        </w:rPr>
        <w:t xml:space="preserve"> ilişkin konu bakımından yetki kuralları Anayasa’nın 104. maddesinin on yedinci fıkrasında düzenlendiğinden bu husustaki inceleme anılan fıkra kapsamında yapılacaktır.</w:t>
      </w:r>
      <w:bookmarkEnd w:id="6"/>
    </w:p>
    <w:p w14:paraId="0CAB0E16" w14:textId="77777777" w:rsidR="008C0D35" w:rsidRPr="00A4256D" w:rsidRDefault="008C0D35" w:rsidP="00A4256D">
      <w:pPr>
        <w:spacing w:after="200"/>
        <w:ind w:right="283" w:firstLine="709"/>
        <w:jc w:val="both"/>
        <w:rPr>
          <w:bCs/>
          <w:color w:val="010000"/>
          <w:lang w:eastAsia="zh-CN"/>
        </w:rPr>
      </w:pPr>
      <w:bookmarkStart w:id="7" w:name="_Hlk75767428"/>
      <w:r w:rsidRPr="00A4256D">
        <w:rPr>
          <w:color w:val="010000"/>
          <w:lang w:eastAsia="zh-CN"/>
        </w:rPr>
        <w:t xml:space="preserve">18. </w:t>
      </w:r>
      <w:r w:rsidRPr="00A4256D">
        <w:rPr>
          <w:bCs/>
          <w:color w:val="010000"/>
          <w:lang w:eastAsia="zh-CN"/>
        </w:rPr>
        <w:t xml:space="preserve">Kural, </w:t>
      </w:r>
      <w:r w:rsidRPr="00A4256D">
        <w:rPr>
          <w:color w:val="010000"/>
        </w:rPr>
        <w:t>Strateji ve Bütçe Başkanlığının</w:t>
      </w:r>
      <w:r w:rsidRPr="00A4256D">
        <w:rPr>
          <w:bCs/>
          <w:color w:val="010000"/>
          <w:lang w:eastAsia="zh-CN"/>
        </w:rPr>
        <w:t xml:space="preserve"> merkez teşkilatına ilişkin kadroların ihdasını ve (2) numaralı </w:t>
      </w:r>
      <w:proofErr w:type="spellStart"/>
      <w:r w:rsidRPr="00A4256D">
        <w:rPr>
          <w:bCs/>
          <w:color w:val="010000"/>
          <w:lang w:eastAsia="zh-CN"/>
        </w:rPr>
        <w:t>CBK’nın</w:t>
      </w:r>
      <w:proofErr w:type="spellEnd"/>
      <w:r w:rsidRPr="00A4256D">
        <w:rPr>
          <w:bCs/>
          <w:color w:val="010000"/>
          <w:lang w:eastAsia="zh-CN"/>
        </w:rPr>
        <w:t xml:space="preserve"> eki (I) Sayılı </w:t>
      </w:r>
      <w:proofErr w:type="spellStart"/>
      <w:r w:rsidRPr="00A4256D">
        <w:rPr>
          <w:bCs/>
          <w:color w:val="010000"/>
          <w:lang w:eastAsia="zh-CN"/>
        </w:rPr>
        <w:t>Cetvel’in</w:t>
      </w:r>
      <w:proofErr w:type="spellEnd"/>
      <w:r w:rsidRPr="00A4256D">
        <w:rPr>
          <w:bCs/>
          <w:color w:val="010000"/>
          <w:lang w:eastAsia="zh-CN"/>
        </w:rPr>
        <w:t xml:space="preserve"> </w:t>
      </w:r>
      <w:r w:rsidRPr="00A4256D">
        <w:rPr>
          <w:color w:val="010000"/>
        </w:rPr>
        <w:t>Strateji ve Bütçe</w:t>
      </w:r>
      <w:r w:rsidRPr="00A4256D">
        <w:rPr>
          <w:bCs/>
          <w:color w:val="010000"/>
          <w:lang w:eastAsia="zh-CN"/>
        </w:rPr>
        <w:t xml:space="preserve"> Başkanlığı bölümüne eklenmesini öngörmektedir.</w:t>
      </w:r>
    </w:p>
    <w:bookmarkEnd w:id="7"/>
    <w:p w14:paraId="19482CEC" w14:textId="77777777" w:rsidR="008C0D35" w:rsidRPr="00A4256D" w:rsidRDefault="008C0D35" w:rsidP="00A4256D">
      <w:pPr>
        <w:spacing w:after="200"/>
        <w:ind w:right="283" w:firstLine="709"/>
        <w:jc w:val="both"/>
        <w:rPr>
          <w:rFonts w:eastAsia="Calibri"/>
          <w:bCs/>
          <w:color w:val="010000"/>
          <w:shd w:val="clear" w:color="auto" w:fill="FFFFFF"/>
        </w:rPr>
      </w:pPr>
      <w:r w:rsidRPr="00A4256D">
        <w:rPr>
          <w:rFonts w:eastAsia="Calibri"/>
          <w:color w:val="010000"/>
          <w:shd w:val="clear" w:color="auto" w:fill="FFFFFF"/>
        </w:rPr>
        <w:t xml:space="preserve">19. Anayasa Mahkemesi; bakanlıkların ve bağlı kuruluşlarının, CBK ile kurulan kamu tüzel kişiliklerinin, </w:t>
      </w:r>
      <w:r w:rsidRPr="00A4256D">
        <w:rPr>
          <w:rFonts w:eastAsia="Calibri"/>
          <w:bCs/>
          <w:iCs/>
          <w:color w:val="010000"/>
          <w:shd w:val="clear" w:color="auto" w:fill="FFFFFF"/>
        </w:rPr>
        <w:t>Cumhurbaşkanlığı merkez teşkilatı ile Cumhurbaşkanlığına bağlı kurum ve kuruluşların</w:t>
      </w:r>
      <w:r w:rsidRPr="00A4256D">
        <w:rPr>
          <w:rFonts w:eastAsia="Calibri"/>
          <w:color w:val="010000"/>
          <w:shd w:val="clear" w:color="auto" w:fill="FFFFFF"/>
        </w:rPr>
        <w:t xml:space="preserve"> kadrolarının ihdası ve iptaline ilişkin düzenlemelerin </w:t>
      </w:r>
      <w:proofErr w:type="spellStart"/>
      <w:r w:rsidRPr="00A4256D">
        <w:rPr>
          <w:rFonts w:eastAsia="Calibri"/>
          <w:color w:val="010000"/>
          <w:shd w:val="clear" w:color="auto" w:fill="FFFFFF"/>
        </w:rPr>
        <w:t>CBK’larla</w:t>
      </w:r>
      <w:proofErr w:type="spellEnd"/>
      <w:r w:rsidRPr="00A4256D">
        <w:rPr>
          <w:rFonts w:eastAsia="Calibri"/>
          <w:color w:val="010000"/>
          <w:shd w:val="clear" w:color="auto" w:fill="FFFFFF"/>
        </w:rPr>
        <w:t xml:space="preserve"> yapılmasının konu 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w:t>
      </w:r>
      <w:r w:rsidR="00A4256D" w:rsidRPr="00A4256D">
        <w:rPr>
          <w:rFonts w:eastAsia="Calibri"/>
          <w:color w:val="010000"/>
          <w:shd w:val="clear" w:color="auto" w:fill="FFFFFF"/>
        </w:rPr>
        <w:t xml:space="preserve"> </w:t>
      </w:r>
      <w:r w:rsidRPr="00A4256D">
        <w:rPr>
          <w:rFonts w:eastAsia="Calibri"/>
          <w:i/>
          <w:iCs/>
          <w:color w:val="010000"/>
          <w:shd w:val="clear" w:color="auto" w:fill="FFFFFF"/>
        </w:rPr>
        <w:t>“Bakanlıkların kurulması, kaldırılması, görevleri ve yetkileri, teşkilat yapısı ile merkez ve taşra teşkilatlarının kurulması Cumhurbaşkanlığı kararnamesiyle düzenlenir.”</w:t>
      </w:r>
      <w:r w:rsidR="00A4256D" w:rsidRPr="00A4256D">
        <w:rPr>
          <w:rFonts w:eastAsia="Calibri"/>
          <w:i/>
          <w:iCs/>
          <w:color w:val="010000"/>
          <w:shd w:val="clear" w:color="auto" w:fill="FFFFFF"/>
        </w:rPr>
        <w:t xml:space="preserve"> </w:t>
      </w:r>
      <w:r w:rsidRPr="00A4256D">
        <w:rPr>
          <w:rFonts w:eastAsia="Calibri"/>
          <w:iCs/>
          <w:color w:val="010000"/>
          <w:shd w:val="clear" w:color="auto" w:fill="FFFFFF"/>
        </w:rPr>
        <w:t xml:space="preserve">ile </w:t>
      </w:r>
      <w:r w:rsidRPr="00A4256D">
        <w:rPr>
          <w:rFonts w:eastAsia="Calibri"/>
          <w:color w:val="010000"/>
          <w:shd w:val="clear" w:color="auto" w:fill="FFFFFF"/>
        </w:rPr>
        <w:t>Anayasa’nın 123. maddesinin üçüncü fıkrasının</w:t>
      </w:r>
      <w:r w:rsidR="00A4256D" w:rsidRPr="00A4256D">
        <w:rPr>
          <w:rFonts w:eastAsia="Calibri"/>
          <w:color w:val="010000"/>
          <w:shd w:val="clear" w:color="auto" w:fill="FFFFFF"/>
        </w:rPr>
        <w:t xml:space="preserve"> </w:t>
      </w:r>
      <w:r w:rsidRPr="00A4256D">
        <w:rPr>
          <w:rFonts w:eastAsia="Calibri"/>
          <w:i/>
          <w:iCs/>
          <w:color w:val="010000"/>
          <w:shd w:val="clear" w:color="auto" w:fill="FFFFFF"/>
        </w:rPr>
        <w:t xml:space="preserve">“Kamu tüzel kişiliği, kanunla veya Cumhurbaşkanlığı kararnamesiyle kurulur.” </w:t>
      </w:r>
      <w:r w:rsidRPr="00A4256D">
        <w:rPr>
          <w:rFonts w:eastAsia="Calibri"/>
          <w:iCs/>
          <w:color w:val="010000"/>
          <w:shd w:val="clear" w:color="auto" w:fill="FFFFFF"/>
        </w:rPr>
        <w:t xml:space="preserve">şeklindeki hükümleriyle </w:t>
      </w:r>
      <w:r w:rsidRPr="00A4256D">
        <w:rPr>
          <w:rFonts w:eastAsia="Calibri"/>
          <w:bCs/>
          <w:color w:val="010000"/>
          <w:shd w:val="clear" w:color="auto" w:fill="FFFFFF"/>
        </w:rPr>
        <w:t>bağlantılı olarak Anayasa’nın 104. maddesinin on yedinci fıkrasının üçüncü cümlesine aykırı bir yönünün de bulunmadığı ifade edilmiştir (AYM, E.2020/8, K.2021/25, 31/3/2021, §§ 17-22;</w:t>
      </w:r>
      <w:r w:rsidRPr="00A4256D">
        <w:rPr>
          <w:rFonts w:eastAsia="Calibri"/>
          <w:color w:val="010000"/>
          <w:shd w:val="clear" w:color="auto" w:fill="FFFFFF"/>
        </w:rPr>
        <w:t xml:space="preserve"> </w:t>
      </w:r>
      <w:r w:rsidRPr="00A4256D">
        <w:rPr>
          <w:rFonts w:eastAsia="Calibri"/>
          <w:bCs/>
          <w:color w:val="010000"/>
          <w:shd w:val="clear" w:color="auto" w:fill="FFFFFF"/>
        </w:rPr>
        <w:t xml:space="preserve">E.2021/50, K.2021/89, 16/12/2021, §§ 18-23; E.2021/91, K.2021/106, </w:t>
      </w:r>
      <w:r w:rsidRPr="00A4256D">
        <w:rPr>
          <w:rFonts w:eastAsia="Calibri"/>
          <w:bCs/>
          <w:color w:val="010000"/>
          <w:shd w:val="clear" w:color="auto" w:fill="FFFFFF"/>
        </w:rPr>
        <w:lastRenderedPageBreak/>
        <w:t>30/12/2021, §§ 19-25;</w:t>
      </w:r>
      <w:r w:rsidR="00A4256D" w:rsidRPr="00A4256D">
        <w:rPr>
          <w:rFonts w:eastAsia="Calibri"/>
          <w:bCs/>
          <w:color w:val="010000"/>
          <w:shd w:val="clear" w:color="auto" w:fill="FFFFFF"/>
        </w:rPr>
        <w:t xml:space="preserve"> </w:t>
      </w:r>
      <w:r w:rsidRPr="00A4256D">
        <w:rPr>
          <w:rFonts w:eastAsia="Calibri"/>
          <w:color w:val="010000"/>
          <w:shd w:val="clear" w:color="auto" w:fill="FFFFFF"/>
        </w:rPr>
        <w:t>E.2018/119, K.2020/25, 11/6/2020, §§ 27, 28</w:t>
      </w:r>
      <w:r w:rsidRPr="00A4256D">
        <w:rPr>
          <w:rFonts w:eastAsia="Calibri"/>
          <w:bCs/>
          <w:color w:val="010000"/>
          <w:shd w:val="clear" w:color="auto" w:fill="FFFFFF"/>
        </w:rPr>
        <w:t xml:space="preserve">; </w:t>
      </w:r>
      <w:r w:rsidRPr="00A4256D">
        <w:rPr>
          <w:rFonts w:eastAsia="Calibri"/>
          <w:color w:val="010000"/>
          <w:shd w:val="clear" w:color="auto" w:fill="FFFFFF"/>
        </w:rPr>
        <w:t xml:space="preserve">E.2022/37, K.2023/44, 9/3/2023, </w:t>
      </w:r>
      <w:r w:rsidRPr="00A4256D">
        <w:rPr>
          <w:rFonts w:eastAsia="Calibri"/>
          <w:bCs/>
          <w:color w:val="010000"/>
          <w:shd w:val="clear" w:color="auto" w:fill="FFFFFF"/>
        </w:rPr>
        <w:t>§§ 9, 10).</w:t>
      </w:r>
    </w:p>
    <w:p w14:paraId="00F025CA" w14:textId="77777777" w:rsidR="008C0D35" w:rsidRPr="00A4256D" w:rsidRDefault="008C0D35" w:rsidP="00A4256D">
      <w:pPr>
        <w:spacing w:after="200"/>
        <w:ind w:right="283" w:firstLine="709"/>
        <w:jc w:val="both"/>
        <w:rPr>
          <w:color w:val="010000"/>
        </w:rPr>
      </w:pPr>
      <w:r w:rsidRPr="00A4256D">
        <w:rPr>
          <w:iCs/>
          <w:color w:val="010000"/>
        </w:rPr>
        <w:t xml:space="preserve">20. </w:t>
      </w:r>
      <w:r w:rsidRPr="00A4256D">
        <w:rPr>
          <w:color w:val="010000"/>
        </w:rPr>
        <w:t xml:space="preserve">Cumhurbaşkanlığına bağlı bir kurum olan Strateji ve Bütçe Başkanlığına kadro ihdas edilmesini öngören, dolayısıyla anılan Kurumun teşkilat yapısıyla ilgili bir düzenleme getiren dava konusu kural yönünden belirtilen kararlardan ayrılmayı gerektiren bir durum bulunmamaktadır. </w:t>
      </w:r>
    </w:p>
    <w:p w14:paraId="17E677DF" w14:textId="77777777" w:rsidR="008C0D35" w:rsidRPr="00A4256D" w:rsidRDefault="008C0D35" w:rsidP="00A4256D">
      <w:pPr>
        <w:spacing w:after="200"/>
        <w:ind w:right="283" w:firstLine="709"/>
        <w:jc w:val="both"/>
        <w:rPr>
          <w:color w:val="010000"/>
          <w:lang w:eastAsia="zh-CN"/>
        </w:rPr>
      </w:pPr>
      <w:r w:rsidRPr="00A4256D">
        <w:rPr>
          <w:bCs/>
          <w:color w:val="010000"/>
          <w:lang w:eastAsia="zh-CN"/>
        </w:rPr>
        <w:t>21. Bu itibarla kural, Anayasa’nın 104. maddesinin on yedinci fıkrasının birinci, ikinci ve üçüncü cümlelerine aykırı bir düzenleme içermemektedir.</w:t>
      </w:r>
    </w:p>
    <w:p w14:paraId="7F917668" w14:textId="77777777" w:rsidR="008C0D35" w:rsidRPr="00A4256D" w:rsidRDefault="008C0D35" w:rsidP="00A4256D">
      <w:pPr>
        <w:spacing w:after="200"/>
        <w:ind w:right="283" w:firstLine="709"/>
        <w:jc w:val="both"/>
        <w:rPr>
          <w:color w:val="010000"/>
          <w:lang w:eastAsia="zh-CN"/>
        </w:rPr>
      </w:pPr>
      <w:r w:rsidRPr="00A4256D">
        <w:rPr>
          <w:color w:val="010000"/>
          <w:lang w:eastAsia="zh-CN"/>
        </w:rPr>
        <w:t>22. Anayasa’nın 104. maddesinin on yedinci fıkrasının dördüncü cümlesinde “</w:t>
      </w:r>
      <w:r w:rsidRPr="00A4256D">
        <w:rPr>
          <w:i/>
          <w:iCs/>
          <w:color w:val="010000"/>
          <w:lang w:eastAsia="zh-CN"/>
        </w:rPr>
        <w:t>Kanunda açıkça düzenlenen konularda Cumhurbaşkanlığı kararnamesi çıkarılamaz.</w:t>
      </w:r>
      <w:r w:rsidRPr="00A4256D">
        <w:rPr>
          <w:color w:val="010000"/>
          <w:lang w:eastAsia="zh-CN"/>
        </w:rPr>
        <w:t xml:space="preserve">” denilmiştir. Buna göre </w:t>
      </w:r>
      <w:proofErr w:type="spellStart"/>
      <w:r w:rsidRPr="00A4256D">
        <w:rPr>
          <w:color w:val="010000"/>
          <w:lang w:eastAsia="zh-CN"/>
        </w:rPr>
        <w:t>CBK’ların</w:t>
      </w:r>
      <w:proofErr w:type="spellEnd"/>
      <w:r w:rsidRPr="00A4256D">
        <w:rPr>
          <w:color w:val="010000"/>
          <w:lang w:eastAsia="zh-CN"/>
        </w:rPr>
        <w:t xml:space="preserve"> </w:t>
      </w:r>
      <w:r w:rsidRPr="00A4256D">
        <w:rPr>
          <w:rFonts w:eastAsia="Calibri"/>
          <w:color w:val="010000"/>
          <w:lang w:eastAsia="zh-CN"/>
        </w:rPr>
        <w:t xml:space="preserve">anılan Anayasa hükmü yönünden </w:t>
      </w:r>
      <w:r w:rsidRPr="00A4256D">
        <w:rPr>
          <w:color w:val="010000"/>
          <w:lang w:eastAsia="zh-CN"/>
        </w:rPr>
        <w:t>denetimi yapılırken</w:t>
      </w:r>
      <w:r w:rsidRPr="00A4256D">
        <w:rPr>
          <w:rFonts w:eastAsia="Calibri"/>
          <w:color w:val="010000"/>
          <w:lang w:eastAsia="zh-CN"/>
        </w:rPr>
        <w:t xml:space="preserve"> CBK ile düzenlenen alanda hüküm ifade eden, bu bağlamda</w:t>
      </w:r>
      <w:r w:rsidRPr="00A4256D">
        <w:rPr>
          <w:color w:val="010000"/>
          <w:lang w:eastAsia="zh-CN"/>
        </w:rPr>
        <w:t xml:space="preserve"> karşılaştırmaya esas olabilecek, daha önce kabul edilmiş bir kanun hükmünün bulunup bulunmadığının tespit edilmesi gerekir.</w:t>
      </w:r>
    </w:p>
    <w:p w14:paraId="0A787BAB" w14:textId="77777777" w:rsidR="008C0D35" w:rsidRPr="00A4256D" w:rsidRDefault="008C0D35" w:rsidP="00A4256D">
      <w:pPr>
        <w:spacing w:after="200"/>
        <w:ind w:right="283" w:firstLine="709"/>
        <w:jc w:val="both"/>
        <w:rPr>
          <w:bCs/>
          <w:color w:val="010000"/>
          <w:lang w:eastAsia="zh-CN"/>
        </w:rPr>
      </w:pPr>
      <w:r w:rsidRPr="00A4256D">
        <w:rPr>
          <w:bCs/>
          <w:color w:val="010000"/>
          <w:lang w:eastAsia="zh-CN"/>
        </w:rPr>
        <w:t xml:space="preserve">23. </w:t>
      </w:r>
      <w:r w:rsidRPr="00A4256D">
        <w:rPr>
          <w:color w:val="010000"/>
          <w:lang w:eastAsia="zh-CN"/>
        </w:rPr>
        <w:t xml:space="preserve">Kuralla </w:t>
      </w:r>
      <w:r w:rsidRPr="00A4256D">
        <w:rPr>
          <w:color w:val="010000"/>
          <w:shd w:val="clear" w:color="auto" w:fill="FFFFFF"/>
        </w:rPr>
        <w:t>aynı alanda hüküm ifade eden</w:t>
      </w:r>
      <w:r w:rsidRPr="00A4256D">
        <w:rPr>
          <w:color w:val="010000"/>
          <w:lang w:eastAsia="zh-CN"/>
        </w:rPr>
        <w:t xml:space="preserve"> karşılaştırmaya esas olabilecek nitelikte, </w:t>
      </w:r>
      <w:r w:rsidRPr="00A4256D">
        <w:rPr>
          <w:color w:val="010000"/>
          <w:shd w:val="clear" w:color="auto" w:fill="FFFFFF"/>
        </w:rPr>
        <w:t xml:space="preserve">kanunla yapılan herhangi bir düzenleme </w:t>
      </w:r>
      <w:r w:rsidRPr="00A4256D">
        <w:rPr>
          <w:color w:val="010000"/>
          <w:lang w:eastAsia="zh-CN"/>
        </w:rPr>
        <w:t xml:space="preserve">tespit edilememiştir. </w:t>
      </w:r>
      <w:r w:rsidRPr="00A4256D">
        <w:rPr>
          <w:bCs/>
          <w:color w:val="010000"/>
          <w:lang w:eastAsia="zh-CN"/>
        </w:rPr>
        <w:t xml:space="preserve">Bu itibarla kuralın kanunda açıkça düzenlenen bir konuya ilişkin olmadığı sonucuna ulaşılmıştır. </w:t>
      </w:r>
    </w:p>
    <w:p w14:paraId="4B2CFF00" w14:textId="77777777" w:rsidR="008C0D35" w:rsidRPr="00A4256D" w:rsidRDefault="008C0D35" w:rsidP="00A4256D">
      <w:pPr>
        <w:spacing w:after="200"/>
        <w:ind w:right="283" w:firstLine="709"/>
        <w:jc w:val="both"/>
        <w:rPr>
          <w:color w:val="010000"/>
          <w:lang w:eastAsia="zh-CN"/>
        </w:rPr>
      </w:pPr>
      <w:r w:rsidRPr="00A4256D">
        <w:rPr>
          <w:color w:val="010000"/>
          <w:lang w:eastAsia="zh-CN"/>
        </w:rPr>
        <w:t>24. Açıklanan nedenlerle kural, Anayasa’nın 104. maddesinin on yedinci fıkrasına aykırı değildir. İptal talebinin reddi gerekir.</w:t>
      </w:r>
    </w:p>
    <w:p w14:paraId="183F7F77" w14:textId="77777777" w:rsidR="008C0D35" w:rsidRPr="00A4256D" w:rsidRDefault="008C0D35" w:rsidP="00A4256D">
      <w:pPr>
        <w:spacing w:after="200"/>
        <w:ind w:right="283" w:firstLine="709"/>
        <w:jc w:val="both"/>
        <w:rPr>
          <w:bCs/>
          <w:color w:val="010000"/>
        </w:rPr>
      </w:pPr>
      <w:r w:rsidRPr="00A4256D">
        <w:rPr>
          <w:bCs/>
          <w:color w:val="010000"/>
        </w:rPr>
        <w:t>Zühtü ARSLAN, Engin YILDIRIM, M. Emin KUZ, Yusuf Şevki HAKYEMEZ ve Kenan YAŞAR bu görüşe katılmamışlardır.</w:t>
      </w:r>
    </w:p>
    <w:p w14:paraId="5709B140" w14:textId="77777777" w:rsidR="008C0D35" w:rsidRPr="00A4256D" w:rsidRDefault="008C0D35" w:rsidP="00A4256D">
      <w:pPr>
        <w:spacing w:after="200"/>
        <w:ind w:right="283" w:firstLine="709"/>
        <w:jc w:val="both"/>
        <w:rPr>
          <w:rFonts w:eastAsia="Calibri"/>
          <w:b/>
          <w:color w:val="010000"/>
        </w:rPr>
      </w:pPr>
      <w:r w:rsidRPr="00A4256D">
        <w:rPr>
          <w:rFonts w:eastAsia="Calibri"/>
          <w:b/>
          <w:color w:val="010000"/>
        </w:rPr>
        <w:t>b. Kuralın İçerik Yönünden İncelenmesi</w:t>
      </w:r>
    </w:p>
    <w:p w14:paraId="29E1C6DB" w14:textId="77777777" w:rsidR="008C0D35" w:rsidRPr="00A4256D" w:rsidRDefault="008C0D35" w:rsidP="00A4256D">
      <w:pPr>
        <w:spacing w:after="200"/>
        <w:ind w:right="283" w:firstLine="709"/>
        <w:jc w:val="both"/>
        <w:rPr>
          <w:rFonts w:eastAsia="Calibri"/>
          <w:color w:val="010000"/>
        </w:rPr>
      </w:pPr>
      <w:r w:rsidRPr="00A4256D">
        <w:rPr>
          <w:rFonts w:eastAsia="Calibri"/>
          <w:color w:val="010000"/>
        </w:rPr>
        <w:t>25.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14:paraId="55969AE5" w14:textId="77777777" w:rsidR="008C0D35" w:rsidRPr="00A4256D" w:rsidRDefault="008C0D35" w:rsidP="00A4256D">
      <w:pPr>
        <w:spacing w:after="200"/>
        <w:ind w:right="283" w:firstLine="709"/>
        <w:jc w:val="both"/>
        <w:rPr>
          <w:rFonts w:eastAsia="Calibri"/>
          <w:color w:val="010000"/>
        </w:rPr>
      </w:pPr>
      <w:r w:rsidRPr="00A4256D">
        <w:rPr>
          <w:rFonts w:eastAsia="Calibri"/>
          <w:color w:val="010000"/>
        </w:rPr>
        <w:t xml:space="preserve">26. Hukuk devletinin temel unsurlarından biri </w:t>
      </w:r>
      <w:r w:rsidRPr="00A4256D">
        <w:rPr>
          <w:rFonts w:eastAsia="Calibri"/>
          <w:iCs/>
          <w:color w:val="010000"/>
        </w:rPr>
        <w:t>belirlilik</w:t>
      </w:r>
      <w:r w:rsidRPr="00A4256D">
        <w:rPr>
          <w:rFonts w:eastAsia="Calibri"/>
          <w:color w:val="010000"/>
        </w:rPr>
        <w:t xml:space="preserve"> ilkesidir.</w:t>
      </w:r>
      <w:r w:rsidRPr="00A4256D">
        <w:rPr>
          <w:rFonts w:eastAsia="Calibri"/>
          <w:i/>
          <w:iCs/>
          <w:color w:val="010000"/>
        </w:rPr>
        <w:t xml:space="preserve"> </w:t>
      </w:r>
      <w:r w:rsidRPr="00A4256D">
        <w:rPr>
          <w:rFonts w:eastAsia="Calibri"/>
          <w:color w:val="010000"/>
        </w:rPr>
        <w:t>Anayasa Mahkemesinin yerleşik kararlarına göre anılan ilke,</w:t>
      </w:r>
      <w:r w:rsidRPr="00A4256D">
        <w:rPr>
          <w:rFonts w:eastAsia="Calibri"/>
          <w:i/>
          <w:iCs/>
          <w:color w:val="010000"/>
        </w:rPr>
        <w:t xml:space="preserve"> </w:t>
      </w:r>
      <w:r w:rsidRPr="00A4256D">
        <w:rPr>
          <w:rFonts w:eastAsia="Calibri"/>
          <w:color w:val="010000"/>
        </w:rPr>
        <w:t>yasal düzenlemelerin hem kişiler hem de idare yönünden herhangi bir duraksamaya ve kuşkuya yer vermeyecek şekilde açık, net, anlaşılır, uygulanabilir ve nesnel olmasını gerektirmektedir.</w:t>
      </w:r>
    </w:p>
    <w:p w14:paraId="0DC12D25" w14:textId="77777777" w:rsidR="008C0D35" w:rsidRPr="00A4256D" w:rsidRDefault="008C0D35" w:rsidP="00A4256D">
      <w:pPr>
        <w:spacing w:after="200"/>
        <w:ind w:right="283" w:firstLine="709"/>
        <w:jc w:val="both"/>
        <w:rPr>
          <w:rFonts w:eastAsia="Calibri"/>
          <w:color w:val="010000"/>
        </w:rPr>
      </w:pPr>
      <w:r w:rsidRPr="00A4256D">
        <w:rPr>
          <w:rFonts w:eastAsia="Calibri"/>
          <w:color w:val="010000"/>
        </w:rPr>
        <w:t xml:space="preserve">27. Anılan ilkenin yürütmenin asli düzenleyici işlemi niteliğinde olan </w:t>
      </w:r>
      <w:proofErr w:type="spellStart"/>
      <w:r w:rsidRPr="00A4256D">
        <w:rPr>
          <w:rFonts w:eastAsia="Calibri"/>
          <w:color w:val="010000"/>
        </w:rPr>
        <w:t>CBK’lar</w:t>
      </w:r>
      <w:proofErr w:type="spellEnd"/>
      <w:r w:rsidRPr="00A4256D">
        <w:rPr>
          <w:rFonts w:eastAsia="Calibri"/>
          <w:color w:val="010000"/>
        </w:rPr>
        <w:t xml:space="preserve"> bakımından da geçerli olduğunda şüphe bulunmamaktadır. </w:t>
      </w:r>
    </w:p>
    <w:p w14:paraId="46ED91C6" w14:textId="77777777" w:rsidR="008C0D35" w:rsidRPr="00A4256D" w:rsidRDefault="008C0D35" w:rsidP="00A4256D">
      <w:pPr>
        <w:spacing w:after="200"/>
        <w:ind w:right="283" w:firstLine="709"/>
        <w:jc w:val="both"/>
        <w:rPr>
          <w:rFonts w:eastAsia="Calibri"/>
          <w:color w:val="010000"/>
        </w:rPr>
      </w:pPr>
      <w:r w:rsidRPr="00A4256D">
        <w:rPr>
          <w:rFonts w:eastAsia="Calibri"/>
          <w:color w:val="010000"/>
        </w:rPr>
        <w:t>28. Kuralla Strateji ve Bütçe Başkanlığının merkez teşkilatında yer alan kadrolar ihdas edilmiştir. İhdas edilen kadro ve sayıları açık, net ve anlaşılır bir şekilde düzenlendiğinden kuralda belirlilik ve öngörülebilirlik ilkelerine aykırılık bulunmamaktadır.</w:t>
      </w:r>
    </w:p>
    <w:p w14:paraId="22FE2EA6" w14:textId="77777777" w:rsidR="008C0D35" w:rsidRPr="00A4256D" w:rsidRDefault="008C0D35" w:rsidP="00A4256D">
      <w:pPr>
        <w:spacing w:after="200"/>
        <w:ind w:right="283" w:firstLine="709"/>
        <w:jc w:val="both"/>
        <w:rPr>
          <w:rFonts w:eastAsia="Calibri"/>
          <w:color w:val="010000"/>
        </w:rPr>
      </w:pPr>
      <w:r w:rsidRPr="00A4256D">
        <w:rPr>
          <w:rFonts w:eastAsia="Calibri"/>
          <w:color w:val="010000"/>
        </w:rPr>
        <w:t>29. Açıklanan nedenlerle kural, Anayasa’nın 2. maddesine aykırı değildir. İptal talebinin reddi gerekir.</w:t>
      </w:r>
    </w:p>
    <w:p w14:paraId="0C50685B" w14:textId="77777777" w:rsidR="00DD262D" w:rsidRPr="00A4256D" w:rsidRDefault="00DD262D" w:rsidP="00A4256D">
      <w:pPr>
        <w:spacing w:after="200"/>
        <w:ind w:right="283" w:firstLine="709"/>
        <w:jc w:val="both"/>
        <w:rPr>
          <w:b/>
          <w:color w:val="010000"/>
          <w:lang w:eastAsia="zh-CN"/>
        </w:rPr>
      </w:pPr>
      <w:r w:rsidRPr="00A4256D">
        <w:rPr>
          <w:b/>
          <w:color w:val="010000"/>
          <w:lang w:eastAsia="zh-CN"/>
        </w:rPr>
        <w:t>IV. YÜRÜRLÜĞÜN DURDURULMASI TALEBİ</w:t>
      </w:r>
    </w:p>
    <w:p w14:paraId="03C01A91" w14:textId="77777777" w:rsidR="00DD262D" w:rsidRPr="00A4256D" w:rsidRDefault="00DD262D" w:rsidP="00A4256D">
      <w:pPr>
        <w:spacing w:after="200"/>
        <w:ind w:right="283" w:firstLine="709"/>
        <w:jc w:val="both"/>
        <w:rPr>
          <w:color w:val="010000"/>
          <w:lang w:eastAsia="zh-CN"/>
        </w:rPr>
      </w:pPr>
      <w:r w:rsidRPr="00A4256D">
        <w:rPr>
          <w:color w:val="010000"/>
          <w:lang w:eastAsia="zh-CN"/>
        </w:rPr>
        <w:t>30. Dava dilekçesinde özetle; dava konusu kuralların uygulanmaları hâlinde telafisi güç veya imkânsız zararların doğabileceği belirtilerek yürürlüklerinin durdurulmasına karar verilmesi talep edilmiştir.</w:t>
      </w:r>
    </w:p>
    <w:p w14:paraId="7BC7E64B" w14:textId="77777777" w:rsidR="004576A1" w:rsidRPr="00A4256D" w:rsidRDefault="004576A1" w:rsidP="00A4256D">
      <w:pPr>
        <w:overflowPunct w:val="0"/>
        <w:autoSpaceDE w:val="0"/>
        <w:autoSpaceDN w:val="0"/>
        <w:adjustRightInd w:val="0"/>
        <w:spacing w:after="200"/>
        <w:ind w:right="283" w:firstLine="709"/>
        <w:jc w:val="both"/>
        <w:rPr>
          <w:b/>
          <w:color w:val="010000"/>
        </w:rPr>
      </w:pPr>
      <w:r w:rsidRPr="00A4256D">
        <w:rPr>
          <w:color w:val="010000"/>
        </w:rPr>
        <w:lastRenderedPageBreak/>
        <w:t>8/6/2022 tarihli ve (102) numaralı Devlet Yardımlarının Uygulanması, Koordinasyonu, İzlenmesi ve Değerlendirilmesi Hakkında Cumhurbaşkanlığı Kararnamesi’nin;</w:t>
      </w:r>
    </w:p>
    <w:p w14:paraId="3EDABF3C" w14:textId="77777777" w:rsidR="004576A1" w:rsidRPr="00A4256D" w:rsidRDefault="004576A1" w:rsidP="00A4256D">
      <w:pPr>
        <w:overflowPunct w:val="0"/>
        <w:autoSpaceDE w:val="0"/>
        <w:autoSpaceDN w:val="0"/>
        <w:adjustRightInd w:val="0"/>
        <w:spacing w:after="200"/>
        <w:ind w:right="283" w:firstLine="709"/>
        <w:jc w:val="both"/>
        <w:rPr>
          <w:b/>
          <w:color w:val="010000"/>
        </w:rPr>
      </w:pPr>
      <w:r w:rsidRPr="00A4256D">
        <w:rPr>
          <w:b/>
          <w:color w:val="010000"/>
        </w:rPr>
        <w:t xml:space="preserve">A. </w:t>
      </w:r>
      <w:r w:rsidRPr="00A4256D">
        <w:rPr>
          <w:color w:val="010000"/>
        </w:rPr>
        <w:t>Tümüne,</w:t>
      </w:r>
    </w:p>
    <w:p w14:paraId="68E74187" w14:textId="77777777" w:rsidR="004576A1" w:rsidRPr="00A4256D" w:rsidRDefault="004576A1" w:rsidP="00A4256D">
      <w:pPr>
        <w:overflowPunct w:val="0"/>
        <w:autoSpaceDE w:val="0"/>
        <w:autoSpaceDN w:val="0"/>
        <w:adjustRightInd w:val="0"/>
        <w:spacing w:after="200"/>
        <w:ind w:right="283" w:firstLine="709"/>
        <w:jc w:val="both"/>
        <w:rPr>
          <w:color w:val="010000"/>
        </w:rPr>
      </w:pPr>
      <w:r w:rsidRPr="00A4256D">
        <w:rPr>
          <w:b/>
          <w:color w:val="010000"/>
        </w:rPr>
        <w:t>B.</w:t>
      </w:r>
      <w:r w:rsidR="00A4256D" w:rsidRPr="00A4256D">
        <w:rPr>
          <w:color w:val="010000"/>
        </w:rPr>
        <w:t xml:space="preserve"> </w:t>
      </w:r>
      <w:r w:rsidRPr="00A4256D">
        <w:rPr>
          <w:color w:val="010000"/>
        </w:rPr>
        <w:t xml:space="preserve">11. maddesiyle ekli Liste’de yer alan kadroların ihdas edilerek 10/7/2018 tarihli ve 30474 sayılı Resmî </w:t>
      </w:r>
      <w:proofErr w:type="spellStart"/>
      <w:r w:rsidRPr="00A4256D">
        <w:rPr>
          <w:color w:val="010000"/>
        </w:rPr>
        <w:t>Gazete'de</w:t>
      </w:r>
      <w:proofErr w:type="spellEnd"/>
      <w:r w:rsidRPr="00A4256D">
        <w:rPr>
          <w:color w:val="010000"/>
        </w:rPr>
        <w:t xml:space="preserve"> yayımlanan (2) numaralı Genel Kadro ve Usulü Hakkında Cumhurbaşkanlığı Kararnamesi'nin eki (I) Sayılı </w:t>
      </w:r>
      <w:proofErr w:type="spellStart"/>
      <w:r w:rsidRPr="00A4256D">
        <w:rPr>
          <w:color w:val="010000"/>
        </w:rPr>
        <w:t>Cetvel'in</w:t>
      </w:r>
      <w:proofErr w:type="spellEnd"/>
      <w:r w:rsidRPr="00A4256D">
        <w:rPr>
          <w:color w:val="010000"/>
        </w:rPr>
        <w:t xml:space="preserve"> Strateji ve Bütçe Başkanlığı bölümüne eklenmesine,</w:t>
      </w:r>
    </w:p>
    <w:p w14:paraId="0AC9C4FE" w14:textId="77777777" w:rsidR="004576A1" w:rsidRPr="00A4256D" w:rsidRDefault="004576A1" w:rsidP="00A4256D">
      <w:pPr>
        <w:overflowPunct w:val="0"/>
        <w:autoSpaceDE w:val="0"/>
        <w:autoSpaceDN w:val="0"/>
        <w:adjustRightInd w:val="0"/>
        <w:spacing w:after="200"/>
        <w:ind w:right="283" w:firstLine="709"/>
        <w:jc w:val="both"/>
        <w:rPr>
          <w:color w:val="010000"/>
        </w:rPr>
      </w:pPr>
      <w:proofErr w:type="gramStart"/>
      <w:r w:rsidRPr="00A4256D">
        <w:rPr>
          <w:bCs/>
          <w:color w:val="010000"/>
        </w:rPr>
        <w:t>yönelik</w:t>
      </w:r>
      <w:proofErr w:type="gramEnd"/>
      <w:r w:rsidRPr="00A4256D">
        <w:rPr>
          <w:bCs/>
          <w:color w:val="010000"/>
        </w:rPr>
        <w:t xml:space="preserve"> iptal talepleri 4/5/2023 tarihli ve E.2022/94, K.2023/82 sayılı kararla reddedildiğinden, bu </w:t>
      </w:r>
      <w:r w:rsidRPr="00A4256D">
        <w:rPr>
          <w:color w:val="010000"/>
          <w:szCs w:val="20"/>
        </w:rPr>
        <w:t xml:space="preserve">Cumhurbaşkanlığı Kararnamesi’nin tümüne ve </w:t>
      </w:r>
      <w:r w:rsidRPr="00A4256D">
        <w:rPr>
          <w:bCs/>
          <w:color w:val="010000"/>
        </w:rPr>
        <w:t xml:space="preserve">eklemeye ilişkin </w:t>
      </w:r>
      <w:r w:rsidRPr="00A4256D">
        <w:rPr>
          <w:color w:val="010000"/>
        </w:rPr>
        <w:t xml:space="preserve">yürürlüğün durdurulması </w:t>
      </w:r>
      <w:r w:rsidRPr="00A4256D">
        <w:rPr>
          <w:bCs/>
          <w:color w:val="010000"/>
        </w:rPr>
        <w:t xml:space="preserve">taleplerinin REDDİNE </w:t>
      </w:r>
      <w:r w:rsidRPr="00A4256D">
        <w:rPr>
          <w:color w:val="010000"/>
        </w:rPr>
        <w:t>4/5/2023 tarihinde OYBİRLİĞİYLE</w:t>
      </w:r>
      <w:r w:rsidRPr="00A4256D">
        <w:rPr>
          <w:b/>
          <w:color w:val="010000"/>
        </w:rPr>
        <w:t xml:space="preserve"> </w:t>
      </w:r>
      <w:r w:rsidRPr="00A4256D">
        <w:rPr>
          <w:color w:val="010000"/>
        </w:rPr>
        <w:t>karar verilmiştir.</w:t>
      </w:r>
    </w:p>
    <w:p w14:paraId="7996FBCB" w14:textId="77777777" w:rsidR="00F76AF2" w:rsidRPr="00A4256D" w:rsidRDefault="00F76AF2" w:rsidP="00A4256D">
      <w:pPr>
        <w:spacing w:after="200"/>
        <w:ind w:right="283" w:firstLine="709"/>
        <w:jc w:val="both"/>
        <w:rPr>
          <w:b/>
          <w:color w:val="010000"/>
          <w:lang w:eastAsia="zh-CN"/>
        </w:rPr>
      </w:pPr>
      <w:r w:rsidRPr="00A4256D">
        <w:rPr>
          <w:b/>
          <w:color w:val="010000"/>
          <w:lang w:eastAsia="zh-CN"/>
        </w:rPr>
        <w:t>V. HÜKÜM</w:t>
      </w:r>
    </w:p>
    <w:p w14:paraId="30468B71" w14:textId="77777777" w:rsidR="004576A1" w:rsidRPr="00A4256D" w:rsidRDefault="004576A1" w:rsidP="00A4256D">
      <w:pPr>
        <w:spacing w:after="200"/>
        <w:ind w:right="283" w:firstLine="709"/>
        <w:jc w:val="both"/>
        <w:rPr>
          <w:color w:val="010000"/>
        </w:rPr>
      </w:pPr>
      <w:r w:rsidRPr="00A4256D">
        <w:rPr>
          <w:color w:val="010000"/>
        </w:rPr>
        <w:t>8/6/2022 tarihli ve (102) numaralı Devlet Yardımlarının Uygulanması, Koordinasyonu, İzlenmesi ve Değerlendirilmesi Hakkında Cumhurbaşkanlığı Kararnamesi’nin;</w:t>
      </w:r>
    </w:p>
    <w:p w14:paraId="1D6028B9" w14:textId="77777777" w:rsidR="004576A1" w:rsidRPr="00A4256D" w:rsidRDefault="004576A1" w:rsidP="00A4256D">
      <w:pPr>
        <w:spacing w:after="200"/>
        <w:ind w:right="283" w:firstLine="709"/>
        <w:jc w:val="both"/>
        <w:rPr>
          <w:color w:val="010000"/>
        </w:rPr>
      </w:pPr>
      <w:r w:rsidRPr="00A4256D">
        <w:rPr>
          <w:b/>
          <w:color w:val="010000"/>
        </w:rPr>
        <w:t>A.</w:t>
      </w:r>
      <w:r w:rsidRPr="00A4256D">
        <w:rPr>
          <w:color w:val="010000"/>
        </w:rPr>
        <w:t xml:space="preserve"> Tümünün şekil bakımından</w:t>
      </w:r>
      <w:r w:rsidR="00A4256D" w:rsidRPr="00A4256D">
        <w:rPr>
          <w:color w:val="010000"/>
        </w:rPr>
        <w:t xml:space="preserve"> </w:t>
      </w:r>
      <w:r w:rsidRPr="00A4256D">
        <w:rPr>
          <w:color w:val="010000"/>
        </w:rPr>
        <w:t>Anayasa’ya aykırı olmadığına ve iptal talebinin REDDİNE OYBİRLİĞİYLE,</w:t>
      </w:r>
    </w:p>
    <w:p w14:paraId="0D06FD4E" w14:textId="77777777" w:rsidR="004576A1" w:rsidRPr="00A4256D" w:rsidRDefault="004576A1" w:rsidP="00A4256D">
      <w:pPr>
        <w:spacing w:after="200"/>
        <w:ind w:right="283" w:firstLine="709"/>
        <w:jc w:val="both"/>
        <w:rPr>
          <w:b/>
          <w:color w:val="010000"/>
        </w:rPr>
      </w:pPr>
      <w:r w:rsidRPr="00A4256D">
        <w:rPr>
          <w:b/>
          <w:color w:val="010000"/>
        </w:rPr>
        <w:t>B.</w:t>
      </w:r>
      <w:r w:rsidRPr="00A4256D">
        <w:rPr>
          <w:color w:val="010000"/>
        </w:rPr>
        <w:t xml:space="preserve"> 11. maddesiyle ekli Liste’de yer alan kadroların ihdas edilerek 10/7/2018 tarihli ve 30474 sayılı Resmî </w:t>
      </w:r>
      <w:proofErr w:type="spellStart"/>
      <w:r w:rsidRPr="00A4256D">
        <w:rPr>
          <w:color w:val="010000"/>
        </w:rPr>
        <w:t>Gazete'de</w:t>
      </w:r>
      <w:proofErr w:type="spellEnd"/>
      <w:r w:rsidRPr="00A4256D">
        <w:rPr>
          <w:color w:val="010000"/>
        </w:rPr>
        <w:t xml:space="preserve"> yayımlanan (2) numaralı Genel Kadro ve Usulü Hakkında Cumhurbaşkanlığı Kararnamesi'nin eki (I) Sayılı </w:t>
      </w:r>
      <w:proofErr w:type="spellStart"/>
      <w:r w:rsidRPr="00A4256D">
        <w:rPr>
          <w:color w:val="010000"/>
        </w:rPr>
        <w:t>Cetvel'in</w:t>
      </w:r>
      <w:proofErr w:type="spellEnd"/>
      <w:r w:rsidRPr="00A4256D">
        <w:rPr>
          <w:color w:val="010000"/>
        </w:rPr>
        <w:t xml:space="preserve"> Strateji ve Bütçe Başkanlığı bölümüne eklenmesinin;</w:t>
      </w:r>
    </w:p>
    <w:p w14:paraId="6030405F" w14:textId="77777777" w:rsidR="004576A1" w:rsidRPr="00A4256D" w:rsidRDefault="004576A1" w:rsidP="00A4256D">
      <w:pPr>
        <w:spacing w:after="200"/>
        <w:ind w:right="283" w:firstLine="709"/>
        <w:jc w:val="both"/>
        <w:rPr>
          <w:rFonts w:eastAsia="ヒラギノ明朝 Pro W3"/>
          <w:bCs/>
          <w:color w:val="010000"/>
        </w:rPr>
      </w:pPr>
      <w:r w:rsidRPr="00A4256D">
        <w:rPr>
          <w:b/>
          <w:color w:val="010000"/>
          <w:lang w:eastAsia="zh-CN"/>
        </w:rPr>
        <w:t>1.</w:t>
      </w:r>
      <w:r w:rsidRPr="00A4256D">
        <w:rPr>
          <w:color w:val="010000"/>
          <w:lang w:eastAsia="zh-CN"/>
        </w:rPr>
        <w:t xml:space="preserve"> </w:t>
      </w:r>
      <w:r w:rsidRPr="00A4256D">
        <w:rPr>
          <w:color w:val="010000"/>
        </w:rPr>
        <w:t xml:space="preserve">Konu bakımından yetki yönünden Anayasa’ya aykırı olmadığına ve iptal talebinin REDDİNE, Zühtü ARSLAN, Engin YILDIRIM, M. Emin KUZ, </w:t>
      </w:r>
      <w:r w:rsidRPr="00A4256D">
        <w:rPr>
          <w:bCs/>
          <w:color w:val="010000"/>
        </w:rPr>
        <w:t xml:space="preserve">Yusuf Şevki HAKYEMEZ ile Kenan </w:t>
      </w:r>
      <w:proofErr w:type="spellStart"/>
      <w:r w:rsidRPr="00A4256D">
        <w:rPr>
          <w:bCs/>
          <w:color w:val="010000"/>
        </w:rPr>
        <w:t>YAŞAR’ın</w:t>
      </w:r>
      <w:proofErr w:type="spellEnd"/>
      <w:r w:rsidRPr="00A4256D">
        <w:rPr>
          <w:rFonts w:eastAsia="ヒラギノ明朝 Pro W3"/>
          <w:bCs/>
          <w:color w:val="010000"/>
        </w:rPr>
        <w:t xml:space="preserve"> </w:t>
      </w:r>
      <w:proofErr w:type="spellStart"/>
      <w:r w:rsidRPr="00A4256D">
        <w:rPr>
          <w:rFonts w:eastAsia="ヒラギノ明朝 Pro W3"/>
          <w:bCs/>
          <w:color w:val="010000"/>
        </w:rPr>
        <w:t>karşıoyları</w:t>
      </w:r>
      <w:proofErr w:type="spellEnd"/>
      <w:r w:rsidRPr="00A4256D">
        <w:rPr>
          <w:rFonts w:eastAsia="ヒラギノ明朝 Pro W3"/>
          <w:bCs/>
          <w:color w:val="010000"/>
        </w:rPr>
        <w:t xml:space="preserve"> ve OYÇOKLUĞUYLA,</w:t>
      </w:r>
    </w:p>
    <w:p w14:paraId="36226EB4" w14:textId="77777777" w:rsidR="004576A1" w:rsidRPr="00A4256D" w:rsidRDefault="004576A1" w:rsidP="00A4256D">
      <w:pPr>
        <w:spacing w:after="200"/>
        <w:ind w:right="283" w:firstLine="709"/>
        <w:jc w:val="both"/>
        <w:rPr>
          <w:color w:val="010000"/>
        </w:rPr>
      </w:pPr>
      <w:r w:rsidRPr="00A4256D">
        <w:rPr>
          <w:b/>
          <w:color w:val="010000"/>
          <w:lang w:eastAsia="zh-CN"/>
        </w:rPr>
        <w:t xml:space="preserve">2. </w:t>
      </w:r>
      <w:r w:rsidRPr="00A4256D">
        <w:rPr>
          <w:color w:val="010000"/>
        </w:rPr>
        <w:t>İçeriği itibarıyla Anayasa’ya aykırı olmadığına ve iptal talebinin REDDİNE</w:t>
      </w:r>
      <w:r w:rsidR="00A4256D" w:rsidRPr="00A4256D">
        <w:rPr>
          <w:color w:val="010000"/>
          <w:lang w:eastAsia="zh-CN"/>
        </w:rPr>
        <w:t xml:space="preserve"> </w:t>
      </w:r>
      <w:r w:rsidRPr="00A4256D">
        <w:rPr>
          <w:color w:val="010000"/>
        </w:rPr>
        <w:t>OYBİRLİĞİYLE,</w:t>
      </w:r>
    </w:p>
    <w:p w14:paraId="61FDC256" w14:textId="77777777" w:rsidR="004576A1" w:rsidRPr="00A4256D" w:rsidRDefault="004576A1" w:rsidP="00A4256D">
      <w:pPr>
        <w:spacing w:after="200"/>
        <w:ind w:right="283" w:firstLine="709"/>
        <w:jc w:val="both"/>
        <w:rPr>
          <w:color w:val="010000"/>
        </w:rPr>
      </w:pPr>
      <w:r w:rsidRPr="00A4256D">
        <w:rPr>
          <w:color w:val="010000"/>
        </w:rPr>
        <w:t xml:space="preserve">4/5/2023 tarihinde karar verildi. </w:t>
      </w:r>
    </w:p>
    <w:p w14:paraId="5F153A00" w14:textId="77777777" w:rsidR="00A4256D" w:rsidRDefault="00A4256D" w:rsidP="00A4256D">
      <w:pPr>
        <w:rPr>
          <w:color w:val="010000"/>
        </w:rPr>
      </w:pPr>
    </w:p>
    <w:p w14:paraId="4C5F0D42" w14:textId="77777777" w:rsidR="00A4256D" w:rsidRDefault="00A4256D" w:rsidP="00A4256D"/>
    <w:tbl>
      <w:tblPr>
        <w:tblW w:w="4921" w:type="pct"/>
        <w:jc w:val="center"/>
        <w:tblCellMar>
          <w:left w:w="70" w:type="dxa"/>
          <w:right w:w="70" w:type="dxa"/>
        </w:tblCellMar>
        <w:tblLook w:val="00A0" w:firstRow="1" w:lastRow="0" w:firstColumn="1" w:lastColumn="0" w:noHBand="0" w:noVBand="0"/>
      </w:tblPr>
      <w:tblGrid>
        <w:gridCol w:w="3261"/>
        <w:gridCol w:w="3259"/>
        <w:gridCol w:w="3097"/>
        <w:gridCol w:w="8"/>
      </w:tblGrid>
      <w:tr w:rsidR="004576A1" w:rsidRPr="00A4256D" w14:paraId="0EF0FA1E" w14:textId="77777777" w:rsidTr="00A4256D">
        <w:trPr>
          <w:gridAfter w:val="1"/>
          <w:wAfter w:w="4" w:type="pct"/>
          <w:trHeight w:val="1600"/>
          <w:jc w:val="center"/>
        </w:trPr>
        <w:tc>
          <w:tcPr>
            <w:tcW w:w="1694" w:type="pct"/>
            <w:vAlign w:val="center"/>
            <w:hideMark/>
          </w:tcPr>
          <w:p w14:paraId="758C6F18" w14:textId="77777777" w:rsidR="004576A1" w:rsidRPr="00A4256D" w:rsidRDefault="004576A1" w:rsidP="00A4256D">
            <w:pPr>
              <w:spacing w:after="120"/>
              <w:jc w:val="center"/>
              <w:rPr>
                <w:color w:val="010000"/>
              </w:rPr>
            </w:pPr>
            <w:r w:rsidRPr="00A4256D">
              <w:rPr>
                <w:color w:val="010000"/>
              </w:rPr>
              <w:t>Başkan</w:t>
            </w:r>
          </w:p>
          <w:p w14:paraId="278EEEEC" w14:textId="77777777" w:rsidR="004576A1" w:rsidRPr="00A4256D" w:rsidRDefault="004576A1" w:rsidP="00A4256D">
            <w:pPr>
              <w:spacing w:after="120"/>
              <w:jc w:val="center"/>
              <w:rPr>
                <w:color w:val="010000"/>
              </w:rPr>
            </w:pPr>
            <w:r w:rsidRPr="00A4256D">
              <w:rPr>
                <w:color w:val="010000"/>
              </w:rPr>
              <w:t>Zühtü ARSLAN</w:t>
            </w:r>
          </w:p>
        </w:tc>
        <w:tc>
          <w:tcPr>
            <w:tcW w:w="1693" w:type="pct"/>
            <w:vAlign w:val="center"/>
            <w:hideMark/>
          </w:tcPr>
          <w:p w14:paraId="3170894F" w14:textId="77777777" w:rsidR="004576A1" w:rsidRPr="00A4256D" w:rsidRDefault="004576A1" w:rsidP="00A4256D">
            <w:pPr>
              <w:spacing w:after="120"/>
              <w:jc w:val="center"/>
              <w:rPr>
                <w:color w:val="010000"/>
              </w:rPr>
            </w:pPr>
            <w:r w:rsidRPr="00A4256D">
              <w:rPr>
                <w:color w:val="010000"/>
              </w:rPr>
              <w:t>Başkanvekili</w:t>
            </w:r>
          </w:p>
          <w:p w14:paraId="455070AB" w14:textId="77777777" w:rsidR="004576A1" w:rsidRPr="00A4256D" w:rsidRDefault="004576A1" w:rsidP="00A4256D">
            <w:pPr>
              <w:spacing w:after="120"/>
              <w:jc w:val="center"/>
              <w:rPr>
                <w:color w:val="010000"/>
              </w:rPr>
            </w:pPr>
            <w:r w:rsidRPr="00A4256D">
              <w:rPr>
                <w:color w:val="010000"/>
              </w:rPr>
              <w:t>Kadir ÖZKAYA</w:t>
            </w:r>
          </w:p>
        </w:tc>
        <w:tc>
          <w:tcPr>
            <w:tcW w:w="1609" w:type="pct"/>
            <w:vAlign w:val="center"/>
            <w:hideMark/>
          </w:tcPr>
          <w:p w14:paraId="39FF2936" w14:textId="77777777" w:rsidR="004576A1" w:rsidRPr="00A4256D" w:rsidRDefault="004576A1" w:rsidP="00A4256D">
            <w:pPr>
              <w:spacing w:after="120"/>
              <w:jc w:val="center"/>
              <w:rPr>
                <w:color w:val="010000"/>
              </w:rPr>
            </w:pPr>
            <w:r w:rsidRPr="00A4256D">
              <w:rPr>
                <w:color w:val="010000"/>
              </w:rPr>
              <w:t>Üye</w:t>
            </w:r>
          </w:p>
          <w:p w14:paraId="0CDCD556" w14:textId="77777777" w:rsidR="004576A1" w:rsidRPr="00A4256D" w:rsidRDefault="004576A1" w:rsidP="00A4256D">
            <w:pPr>
              <w:spacing w:after="120"/>
              <w:jc w:val="center"/>
              <w:rPr>
                <w:color w:val="010000"/>
              </w:rPr>
            </w:pPr>
            <w:r w:rsidRPr="00A4256D">
              <w:rPr>
                <w:color w:val="010000"/>
              </w:rPr>
              <w:t>Engin YILDIRIM</w:t>
            </w:r>
          </w:p>
        </w:tc>
      </w:tr>
      <w:tr w:rsidR="004576A1" w:rsidRPr="00A4256D" w14:paraId="261BE50A" w14:textId="77777777" w:rsidTr="00A4256D">
        <w:trPr>
          <w:trHeight w:val="1600"/>
          <w:jc w:val="center"/>
        </w:trPr>
        <w:tc>
          <w:tcPr>
            <w:tcW w:w="1694" w:type="pct"/>
            <w:vAlign w:val="center"/>
            <w:hideMark/>
          </w:tcPr>
          <w:p w14:paraId="4DB81B60" w14:textId="77777777" w:rsidR="004576A1" w:rsidRPr="00A4256D" w:rsidRDefault="004576A1" w:rsidP="00A4256D">
            <w:pPr>
              <w:spacing w:after="120"/>
              <w:jc w:val="center"/>
              <w:rPr>
                <w:color w:val="010000"/>
              </w:rPr>
            </w:pPr>
            <w:r w:rsidRPr="00A4256D">
              <w:rPr>
                <w:color w:val="010000"/>
              </w:rPr>
              <w:t>Üye</w:t>
            </w:r>
          </w:p>
          <w:p w14:paraId="2AFF20D8" w14:textId="77777777" w:rsidR="004576A1" w:rsidRPr="00A4256D" w:rsidRDefault="004576A1" w:rsidP="00A4256D">
            <w:pPr>
              <w:spacing w:after="120"/>
              <w:jc w:val="center"/>
              <w:rPr>
                <w:color w:val="010000"/>
              </w:rPr>
            </w:pPr>
            <w:r w:rsidRPr="00A4256D">
              <w:rPr>
                <w:color w:val="010000"/>
              </w:rPr>
              <w:t>M. Emin KUZ</w:t>
            </w:r>
          </w:p>
        </w:tc>
        <w:tc>
          <w:tcPr>
            <w:tcW w:w="1693" w:type="pct"/>
            <w:vAlign w:val="center"/>
            <w:hideMark/>
          </w:tcPr>
          <w:p w14:paraId="189BD8AF" w14:textId="77777777" w:rsidR="004576A1" w:rsidRPr="00A4256D" w:rsidRDefault="004576A1" w:rsidP="00A4256D">
            <w:pPr>
              <w:spacing w:after="120"/>
              <w:jc w:val="center"/>
              <w:rPr>
                <w:color w:val="010000"/>
              </w:rPr>
            </w:pPr>
            <w:r w:rsidRPr="00A4256D">
              <w:rPr>
                <w:color w:val="010000"/>
              </w:rPr>
              <w:t>Üye</w:t>
            </w:r>
          </w:p>
          <w:p w14:paraId="2DD47FBA" w14:textId="77777777" w:rsidR="004576A1" w:rsidRPr="00A4256D" w:rsidRDefault="004576A1" w:rsidP="00A4256D">
            <w:pPr>
              <w:spacing w:after="120"/>
              <w:jc w:val="center"/>
              <w:rPr>
                <w:color w:val="010000"/>
              </w:rPr>
            </w:pPr>
            <w:r w:rsidRPr="00A4256D">
              <w:rPr>
                <w:bCs/>
                <w:color w:val="010000"/>
              </w:rPr>
              <w:t>Recai AKYEL</w:t>
            </w:r>
          </w:p>
        </w:tc>
        <w:tc>
          <w:tcPr>
            <w:tcW w:w="1613" w:type="pct"/>
            <w:gridSpan w:val="2"/>
            <w:vAlign w:val="center"/>
            <w:hideMark/>
          </w:tcPr>
          <w:p w14:paraId="4C34C75B" w14:textId="77777777" w:rsidR="004576A1" w:rsidRPr="00A4256D" w:rsidRDefault="004576A1" w:rsidP="00A4256D">
            <w:pPr>
              <w:spacing w:after="120"/>
              <w:jc w:val="center"/>
              <w:rPr>
                <w:color w:val="010000"/>
              </w:rPr>
            </w:pPr>
            <w:r w:rsidRPr="00A4256D">
              <w:rPr>
                <w:color w:val="010000"/>
              </w:rPr>
              <w:t>Üye</w:t>
            </w:r>
          </w:p>
          <w:p w14:paraId="1FD0BE29" w14:textId="77777777" w:rsidR="004576A1" w:rsidRPr="00A4256D" w:rsidRDefault="004576A1" w:rsidP="00A4256D">
            <w:pPr>
              <w:spacing w:after="120"/>
              <w:jc w:val="center"/>
              <w:rPr>
                <w:color w:val="010000"/>
              </w:rPr>
            </w:pPr>
            <w:r w:rsidRPr="00A4256D">
              <w:rPr>
                <w:bCs/>
                <w:color w:val="010000"/>
              </w:rPr>
              <w:t>Yusuf Şevki HAKYEMEZ</w:t>
            </w:r>
          </w:p>
        </w:tc>
      </w:tr>
      <w:tr w:rsidR="004576A1" w:rsidRPr="00A4256D" w14:paraId="16182A90" w14:textId="77777777" w:rsidTr="00A4256D">
        <w:trPr>
          <w:trHeight w:val="1600"/>
          <w:jc w:val="center"/>
        </w:trPr>
        <w:tc>
          <w:tcPr>
            <w:tcW w:w="1694" w:type="pct"/>
            <w:vAlign w:val="center"/>
            <w:hideMark/>
          </w:tcPr>
          <w:p w14:paraId="172E88AD" w14:textId="77777777" w:rsidR="004576A1" w:rsidRPr="00A4256D" w:rsidRDefault="004576A1" w:rsidP="00A4256D">
            <w:pPr>
              <w:spacing w:after="120"/>
              <w:jc w:val="center"/>
              <w:rPr>
                <w:color w:val="010000"/>
              </w:rPr>
            </w:pPr>
            <w:r w:rsidRPr="00A4256D">
              <w:rPr>
                <w:color w:val="010000"/>
              </w:rPr>
              <w:lastRenderedPageBreak/>
              <w:t>Üye</w:t>
            </w:r>
          </w:p>
          <w:p w14:paraId="6F3E18BB" w14:textId="77777777" w:rsidR="004576A1" w:rsidRPr="00A4256D" w:rsidRDefault="004576A1" w:rsidP="00A4256D">
            <w:pPr>
              <w:spacing w:after="120"/>
              <w:jc w:val="center"/>
              <w:rPr>
                <w:color w:val="010000"/>
              </w:rPr>
            </w:pPr>
            <w:r w:rsidRPr="00A4256D">
              <w:rPr>
                <w:bCs/>
                <w:color w:val="010000"/>
              </w:rPr>
              <w:t>Yıldız SEFERİNOĞLU</w:t>
            </w:r>
          </w:p>
        </w:tc>
        <w:tc>
          <w:tcPr>
            <w:tcW w:w="1693" w:type="pct"/>
            <w:vAlign w:val="center"/>
            <w:hideMark/>
          </w:tcPr>
          <w:p w14:paraId="3C47AD81" w14:textId="77777777" w:rsidR="004576A1" w:rsidRPr="00A4256D" w:rsidRDefault="004576A1" w:rsidP="00A4256D">
            <w:pPr>
              <w:spacing w:after="120"/>
              <w:jc w:val="center"/>
              <w:rPr>
                <w:color w:val="010000"/>
              </w:rPr>
            </w:pPr>
            <w:r w:rsidRPr="00A4256D">
              <w:rPr>
                <w:color w:val="010000"/>
              </w:rPr>
              <w:t>Üye</w:t>
            </w:r>
          </w:p>
          <w:p w14:paraId="24D7F32D" w14:textId="77777777" w:rsidR="004576A1" w:rsidRPr="00A4256D" w:rsidRDefault="004576A1" w:rsidP="00A4256D">
            <w:pPr>
              <w:spacing w:after="120"/>
              <w:jc w:val="center"/>
              <w:rPr>
                <w:color w:val="010000"/>
              </w:rPr>
            </w:pPr>
            <w:r w:rsidRPr="00A4256D">
              <w:rPr>
                <w:color w:val="010000"/>
              </w:rPr>
              <w:t>Selahaddin MENTEŞ</w:t>
            </w:r>
          </w:p>
        </w:tc>
        <w:tc>
          <w:tcPr>
            <w:tcW w:w="1613" w:type="pct"/>
            <w:gridSpan w:val="2"/>
            <w:vAlign w:val="center"/>
            <w:hideMark/>
          </w:tcPr>
          <w:p w14:paraId="0B98B980" w14:textId="77777777" w:rsidR="004576A1" w:rsidRPr="00A4256D" w:rsidRDefault="004576A1" w:rsidP="00A4256D">
            <w:pPr>
              <w:spacing w:after="120"/>
              <w:jc w:val="center"/>
              <w:rPr>
                <w:color w:val="010000"/>
              </w:rPr>
            </w:pPr>
            <w:r w:rsidRPr="00A4256D">
              <w:rPr>
                <w:color w:val="010000"/>
              </w:rPr>
              <w:t>Üye</w:t>
            </w:r>
          </w:p>
          <w:p w14:paraId="7D112728" w14:textId="77777777" w:rsidR="004576A1" w:rsidRPr="00A4256D" w:rsidRDefault="004576A1" w:rsidP="00A4256D">
            <w:pPr>
              <w:spacing w:after="120"/>
              <w:jc w:val="center"/>
              <w:rPr>
                <w:color w:val="010000"/>
              </w:rPr>
            </w:pPr>
            <w:r w:rsidRPr="00A4256D">
              <w:rPr>
                <w:color w:val="010000"/>
              </w:rPr>
              <w:t>Basri BAĞCI</w:t>
            </w:r>
          </w:p>
        </w:tc>
      </w:tr>
      <w:tr w:rsidR="004576A1" w:rsidRPr="00A4256D" w14:paraId="48A28C4A" w14:textId="77777777" w:rsidTr="00A4256D">
        <w:trPr>
          <w:trHeight w:val="1600"/>
          <w:jc w:val="center"/>
        </w:trPr>
        <w:tc>
          <w:tcPr>
            <w:tcW w:w="1694" w:type="pct"/>
            <w:vAlign w:val="center"/>
            <w:hideMark/>
          </w:tcPr>
          <w:p w14:paraId="382581B2" w14:textId="77777777" w:rsidR="004576A1" w:rsidRPr="00A4256D" w:rsidRDefault="004576A1" w:rsidP="00A4256D">
            <w:pPr>
              <w:spacing w:after="120"/>
              <w:jc w:val="center"/>
              <w:rPr>
                <w:color w:val="010000"/>
              </w:rPr>
            </w:pPr>
            <w:r w:rsidRPr="00A4256D">
              <w:rPr>
                <w:color w:val="010000"/>
              </w:rPr>
              <w:t>Üye</w:t>
            </w:r>
          </w:p>
          <w:p w14:paraId="11ED6A06" w14:textId="77777777" w:rsidR="004576A1" w:rsidRPr="00A4256D" w:rsidRDefault="004576A1" w:rsidP="00A4256D">
            <w:pPr>
              <w:spacing w:after="120"/>
              <w:jc w:val="center"/>
              <w:rPr>
                <w:color w:val="010000"/>
              </w:rPr>
            </w:pPr>
            <w:r w:rsidRPr="00A4256D">
              <w:rPr>
                <w:bCs/>
                <w:color w:val="010000"/>
              </w:rPr>
              <w:t>İrfan FİDAN</w:t>
            </w:r>
          </w:p>
        </w:tc>
        <w:tc>
          <w:tcPr>
            <w:tcW w:w="1693" w:type="pct"/>
            <w:vAlign w:val="center"/>
            <w:hideMark/>
          </w:tcPr>
          <w:p w14:paraId="5C093248" w14:textId="77777777" w:rsidR="004576A1" w:rsidRPr="00A4256D" w:rsidRDefault="004576A1" w:rsidP="00A4256D">
            <w:pPr>
              <w:spacing w:after="120"/>
              <w:jc w:val="center"/>
              <w:rPr>
                <w:color w:val="010000"/>
              </w:rPr>
            </w:pPr>
            <w:r w:rsidRPr="00A4256D">
              <w:rPr>
                <w:color w:val="010000"/>
              </w:rPr>
              <w:t>Üye</w:t>
            </w:r>
          </w:p>
          <w:p w14:paraId="67DAE6A5" w14:textId="77777777" w:rsidR="004576A1" w:rsidRPr="00A4256D" w:rsidRDefault="004576A1" w:rsidP="00A4256D">
            <w:pPr>
              <w:spacing w:after="120"/>
              <w:jc w:val="center"/>
              <w:rPr>
                <w:color w:val="010000"/>
              </w:rPr>
            </w:pPr>
            <w:r w:rsidRPr="00A4256D">
              <w:rPr>
                <w:color w:val="010000"/>
              </w:rPr>
              <w:t>Kenan YAŞAR</w:t>
            </w:r>
          </w:p>
        </w:tc>
        <w:tc>
          <w:tcPr>
            <w:tcW w:w="1613" w:type="pct"/>
            <w:gridSpan w:val="2"/>
            <w:vAlign w:val="center"/>
            <w:hideMark/>
          </w:tcPr>
          <w:p w14:paraId="53CF36C2" w14:textId="77777777" w:rsidR="004576A1" w:rsidRPr="00A4256D" w:rsidRDefault="004576A1" w:rsidP="00A4256D">
            <w:pPr>
              <w:spacing w:after="120"/>
              <w:jc w:val="center"/>
              <w:rPr>
                <w:color w:val="010000"/>
              </w:rPr>
            </w:pPr>
            <w:r w:rsidRPr="00A4256D">
              <w:rPr>
                <w:color w:val="010000"/>
              </w:rPr>
              <w:t>Üye</w:t>
            </w:r>
          </w:p>
          <w:p w14:paraId="4F74A31E" w14:textId="77777777" w:rsidR="004576A1" w:rsidRPr="00A4256D" w:rsidRDefault="004576A1" w:rsidP="00A4256D">
            <w:pPr>
              <w:spacing w:after="120"/>
              <w:jc w:val="center"/>
              <w:rPr>
                <w:color w:val="010000"/>
              </w:rPr>
            </w:pPr>
            <w:r w:rsidRPr="00A4256D">
              <w:rPr>
                <w:color w:val="010000"/>
              </w:rPr>
              <w:t>Muhterem İNCE</w:t>
            </w:r>
          </w:p>
        </w:tc>
      </w:tr>
    </w:tbl>
    <w:p w14:paraId="1EECDD49" w14:textId="77777777" w:rsidR="00A4256D" w:rsidRDefault="00A4256D" w:rsidP="00A4256D">
      <w:pPr>
        <w:spacing w:after="200"/>
        <w:ind w:right="283" w:firstLine="709"/>
        <w:jc w:val="both"/>
        <w:rPr>
          <w:b/>
          <w:bCs/>
          <w:color w:val="010000"/>
        </w:rPr>
      </w:pPr>
    </w:p>
    <w:p w14:paraId="7FF1EA4B" w14:textId="77777777" w:rsidR="00A4256D" w:rsidRDefault="00A4256D" w:rsidP="00A4256D">
      <w:pPr>
        <w:spacing w:after="200"/>
        <w:ind w:right="283" w:firstLine="709"/>
        <w:jc w:val="both"/>
        <w:rPr>
          <w:b/>
          <w:bCs/>
          <w:color w:val="010000"/>
        </w:rPr>
      </w:pPr>
    </w:p>
    <w:p w14:paraId="7EB648F6" w14:textId="77777777" w:rsidR="00A4256D" w:rsidRDefault="00A4256D" w:rsidP="00A4256D">
      <w:pPr>
        <w:spacing w:after="200"/>
        <w:ind w:right="283" w:firstLine="709"/>
        <w:jc w:val="both"/>
        <w:rPr>
          <w:b/>
          <w:bCs/>
          <w:color w:val="010000"/>
        </w:rPr>
      </w:pPr>
    </w:p>
    <w:p w14:paraId="321A002D" w14:textId="77777777" w:rsidR="00A4256D" w:rsidRDefault="00A4256D" w:rsidP="00A4256D">
      <w:pPr>
        <w:spacing w:after="200"/>
        <w:ind w:right="283" w:firstLine="709"/>
        <w:jc w:val="both"/>
        <w:rPr>
          <w:b/>
          <w:bCs/>
          <w:color w:val="010000"/>
        </w:rPr>
      </w:pPr>
    </w:p>
    <w:p w14:paraId="2A858D19" w14:textId="77777777" w:rsidR="00A4256D" w:rsidRDefault="00A4256D" w:rsidP="00A4256D">
      <w:pPr>
        <w:spacing w:after="200"/>
        <w:ind w:right="283" w:firstLine="709"/>
        <w:jc w:val="both"/>
        <w:rPr>
          <w:b/>
          <w:bCs/>
          <w:color w:val="010000"/>
        </w:rPr>
      </w:pPr>
    </w:p>
    <w:p w14:paraId="6082CE3F" w14:textId="77777777" w:rsidR="00A4256D" w:rsidRDefault="00A4256D" w:rsidP="00A4256D">
      <w:pPr>
        <w:spacing w:after="200"/>
        <w:ind w:right="283" w:firstLine="709"/>
        <w:jc w:val="both"/>
        <w:rPr>
          <w:b/>
          <w:bCs/>
          <w:color w:val="010000"/>
        </w:rPr>
      </w:pPr>
    </w:p>
    <w:p w14:paraId="152F42BF" w14:textId="77777777" w:rsidR="00A4256D" w:rsidRDefault="00A4256D" w:rsidP="00A4256D">
      <w:pPr>
        <w:spacing w:after="200"/>
        <w:ind w:right="283" w:firstLine="709"/>
        <w:jc w:val="both"/>
        <w:rPr>
          <w:b/>
          <w:bCs/>
          <w:color w:val="010000"/>
        </w:rPr>
      </w:pPr>
    </w:p>
    <w:p w14:paraId="51205687" w14:textId="77777777" w:rsidR="00A4256D" w:rsidRDefault="00A4256D" w:rsidP="00A4256D">
      <w:pPr>
        <w:spacing w:after="200"/>
        <w:ind w:right="283" w:firstLine="709"/>
        <w:jc w:val="both"/>
        <w:rPr>
          <w:b/>
          <w:bCs/>
          <w:color w:val="010000"/>
        </w:rPr>
      </w:pPr>
    </w:p>
    <w:p w14:paraId="60A45B46" w14:textId="77777777" w:rsidR="00A4256D" w:rsidRDefault="00A4256D" w:rsidP="00A4256D">
      <w:pPr>
        <w:spacing w:after="200"/>
        <w:ind w:right="283" w:firstLine="709"/>
        <w:jc w:val="both"/>
        <w:rPr>
          <w:b/>
          <w:bCs/>
          <w:color w:val="010000"/>
        </w:rPr>
      </w:pPr>
    </w:p>
    <w:p w14:paraId="1C4E6B4B" w14:textId="77777777" w:rsidR="00A4256D" w:rsidRDefault="00A4256D" w:rsidP="00A4256D">
      <w:pPr>
        <w:spacing w:after="200"/>
        <w:ind w:right="283" w:firstLine="709"/>
        <w:jc w:val="both"/>
        <w:rPr>
          <w:b/>
          <w:bCs/>
          <w:color w:val="010000"/>
        </w:rPr>
      </w:pPr>
    </w:p>
    <w:p w14:paraId="0776CE14" w14:textId="77777777" w:rsidR="00A4256D" w:rsidRDefault="00A4256D" w:rsidP="00A4256D">
      <w:pPr>
        <w:spacing w:after="200"/>
        <w:ind w:right="283" w:firstLine="709"/>
        <w:jc w:val="both"/>
        <w:rPr>
          <w:b/>
          <w:bCs/>
          <w:color w:val="010000"/>
        </w:rPr>
      </w:pPr>
    </w:p>
    <w:p w14:paraId="73CC80B9" w14:textId="77777777" w:rsidR="00A4256D" w:rsidRDefault="00A4256D" w:rsidP="00A4256D">
      <w:pPr>
        <w:spacing w:after="200"/>
        <w:ind w:right="283" w:firstLine="709"/>
        <w:jc w:val="both"/>
        <w:rPr>
          <w:b/>
          <w:bCs/>
          <w:color w:val="010000"/>
        </w:rPr>
      </w:pPr>
    </w:p>
    <w:p w14:paraId="07732089" w14:textId="77777777" w:rsidR="00A4256D" w:rsidRDefault="00A4256D" w:rsidP="00A4256D">
      <w:pPr>
        <w:spacing w:after="200"/>
        <w:ind w:right="283" w:firstLine="709"/>
        <w:jc w:val="both"/>
        <w:rPr>
          <w:b/>
          <w:bCs/>
          <w:color w:val="010000"/>
        </w:rPr>
      </w:pPr>
    </w:p>
    <w:p w14:paraId="66B3EDD3" w14:textId="77777777" w:rsidR="00A4256D" w:rsidRDefault="00A4256D" w:rsidP="00A4256D">
      <w:pPr>
        <w:spacing w:after="200"/>
        <w:ind w:right="283" w:firstLine="709"/>
        <w:jc w:val="both"/>
        <w:rPr>
          <w:b/>
          <w:bCs/>
          <w:color w:val="010000"/>
        </w:rPr>
      </w:pPr>
    </w:p>
    <w:p w14:paraId="1FB7B17D" w14:textId="77777777" w:rsidR="00A4256D" w:rsidRDefault="00A4256D" w:rsidP="00A4256D">
      <w:pPr>
        <w:spacing w:after="200"/>
        <w:ind w:right="283" w:firstLine="709"/>
        <w:jc w:val="both"/>
        <w:rPr>
          <w:b/>
          <w:bCs/>
          <w:color w:val="010000"/>
        </w:rPr>
      </w:pPr>
    </w:p>
    <w:p w14:paraId="6520C939" w14:textId="77777777" w:rsidR="00A4256D" w:rsidRDefault="00A4256D" w:rsidP="00A4256D">
      <w:pPr>
        <w:spacing w:after="200"/>
        <w:ind w:right="283" w:firstLine="709"/>
        <w:jc w:val="both"/>
        <w:rPr>
          <w:b/>
          <w:bCs/>
          <w:color w:val="010000"/>
        </w:rPr>
      </w:pPr>
    </w:p>
    <w:p w14:paraId="35D46E1E" w14:textId="77777777" w:rsidR="00A4256D" w:rsidRDefault="00A4256D" w:rsidP="00A4256D">
      <w:pPr>
        <w:spacing w:after="200"/>
        <w:ind w:right="283" w:firstLine="709"/>
        <w:jc w:val="both"/>
        <w:rPr>
          <w:b/>
          <w:bCs/>
          <w:color w:val="010000"/>
        </w:rPr>
      </w:pPr>
    </w:p>
    <w:p w14:paraId="319149A5" w14:textId="77777777" w:rsidR="00A4256D" w:rsidRDefault="00A4256D" w:rsidP="00A4256D">
      <w:pPr>
        <w:spacing w:after="200"/>
        <w:ind w:right="283" w:firstLine="709"/>
        <w:jc w:val="both"/>
        <w:rPr>
          <w:b/>
          <w:bCs/>
          <w:color w:val="010000"/>
        </w:rPr>
      </w:pPr>
    </w:p>
    <w:p w14:paraId="2DC30321" w14:textId="77777777" w:rsidR="00A4256D" w:rsidRDefault="00A4256D" w:rsidP="00A4256D">
      <w:pPr>
        <w:spacing w:after="200"/>
        <w:ind w:right="283" w:firstLine="709"/>
        <w:jc w:val="both"/>
        <w:rPr>
          <w:b/>
          <w:bCs/>
          <w:color w:val="010000"/>
        </w:rPr>
      </w:pPr>
    </w:p>
    <w:p w14:paraId="2D5BC7B4" w14:textId="77777777" w:rsidR="008D6912" w:rsidRDefault="008D6912" w:rsidP="00A4256D">
      <w:pPr>
        <w:spacing w:after="200"/>
        <w:ind w:right="283" w:firstLine="709"/>
        <w:jc w:val="center"/>
        <w:rPr>
          <w:b/>
          <w:bCs/>
          <w:color w:val="010000"/>
        </w:rPr>
      </w:pPr>
    </w:p>
    <w:p w14:paraId="35091F81" w14:textId="77777777" w:rsidR="008D6912" w:rsidRDefault="008D6912" w:rsidP="00A4256D">
      <w:pPr>
        <w:spacing w:after="200"/>
        <w:ind w:right="283" w:firstLine="709"/>
        <w:jc w:val="center"/>
        <w:rPr>
          <w:b/>
          <w:bCs/>
          <w:color w:val="010000"/>
        </w:rPr>
      </w:pPr>
    </w:p>
    <w:p w14:paraId="3A0A6CE8" w14:textId="77777777" w:rsidR="008D6912" w:rsidRDefault="008D6912" w:rsidP="00A4256D">
      <w:pPr>
        <w:spacing w:after="200"/>
        <w:ind w:right="283" w:firstLine="709"/>
        <w:jc w:val="center"/>
        <w:rPr>
          <w:b/>
          <w:bCs/>
          <w:color w:val="010000"/>
        </w:rPr>
      </w:pPr>
    </w:p>
    <w:p w14:paraId="3D00E057" w14:textId="77777777" w:rsidR="00752735" w:rsidRPr="00A4256D" w:rsidRDefault="00752735" w:rsidP="00A4256D">
      <w:pPr>
        <w:spacing w:after="200"/>
        <w:ind w:right="283" w:firstLine="709"/>
        <w:jc w:val="center"/>
        <w:rPr>
          <w:b/>
          <w:bCs/>
          <w:color w:val="010000"/>
        </w:rPr>
      </w:pPr>
      <w:r w:rsidRPr="00A4256D">
        <w:rPr>
          <w:b/>
          <w:bCs/>
          <w:color w:val="010000"/>
        </w:rPr>
        <w:lastRenderedPageBreak/>
        <w:t>KARŞIOY GEREKÇESİ</w:t>
      </w:r>
    </w:p>
    <w:p w14:paraId="65AB3E33" w14:textId="77777777" w:rsidR="00752735" w:rsidRPr="00A4256D" w:rsidRDefault="00752735" w:rsidP="00A4256D">
      <w:pPr>
        <w:pStyle w:val="ListeParagraf"/>
        <w:numPr>
          <w:ilvl w:val="0"/>
          <w:numId w:val="3"/>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A4256D">
        <w:rPr>
          <w:rFonts w:ascii="Times New Roman" w:eastAsia="Times New Roman" w:hAnsi="Times New Roman"/>
          <w:color w:val="010000"/>
          <w:sz w:val="24"/>
          <w:szCs w:val="24"/>
          <w:lang w:val="tr-TR" w:eastAsia="tr-TR"/>
        </w:rPr>
        <w:t xml:space="preserve">Mahkememiz çoğunluğu (102) numaralı Cumhurbaşkanlığı Kararnamesinin (CBK) 11. maddesiyle ekli listede yer alan kadroların ihdas edilerek (2) numaralı </w:t>
      </w:r>
      <w:proofErr w:type="spellStart"/>
      <w:r w:rsidRPr="00A4256D">
        <w:rPr>
          <w:rFonts w:ascii="Times New Roman" w:eastAsia="Times New Roman" w:hAnsi="Times New Roman"/>
          <w:color w:val="010000"/>
          <w:sz w:val="24"/>
          <w:szCs w:val="24"/>
          <w:lang w:val="tr-TR" w:eastAsia="tr-TR"/>
        </w:rPr>
        <w:t>CBK’nın</w:t>
      </w:r>
      <w:proofErr w:type="spellEnd"/>
      <w:r w:rsidRPr="00A4256D">
        <w:rPr>
          <w:rFonts w:ascii="Times New Roman" w:eastAsia="Times New Roman" w:hAnsi="Times New Roman"/>
          <w:color w:val="010000"/>
          <w:sz w:val="24"/>
          <w:szCs w:val="24"/>
          <w:lang w:val="tr-TR" w:eastAsia="tr-TR"/>
        </w:rPr>
        <w:t xml:space="preserve"> eki (I) sayılı Cetvelin ilgili bölümüne eklenmesini konu bakımından yetki yönünden Anayasa’ya aykırı bulmamıştır.</w:t>
      </w:r>
    </w:p>
    <w:p w14:paraId="757E0723" w14:textId="77777777" w:rsidR="00752735" w:rsidRPr="00A4256D" w:rsidRDefault="00752735" w:rsidP="00A4256D">
      <w:pPr>
        <w:pStyle w:val="ListeParagraf"/>
        <w:numPr>
          <w:ilvl w:val="0"/>
          <w:numId w:val="3"/>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A4256D">
        <w:rPr>
          <w:rFonts w:ascii="Times New Roman" w:eastAsia="Times New Roman" w:hAnsi="Times New Roman"/>
          <w:color w:val="010000"/>
          <w:sz w:val="24"/>
          <w:szCs w:val="24"/>
          <w:lang w:val="tr-TR" w:eastAsia="tr-TR"/>
        </w:rPr>
        <w:t xml:space="preserve">Anayasa Mahkemesinin 2018/119 esas sayılı kararına ilişkin muhalefet şerhinde açıkladığımız üzere, kamu kurum ve kuruluşlarında kadro ihdasına ve iptaline yönelik hususlar bütçe hakkıyla ilgisi, başta mülkiyet hakkı olmak üzere temel hak ve hürriyetlere ilişkin olması ve münhasıran kanunla düzenlenmesi gereken bir konu olması nedeniyle CBK ile düzenlenemez. Dolayısıyla bu yönde düzenleme yapan CBK hükümleri Anayasa’nın 104. maddesinin on yedinci fıkrasının birinci, ikinci ve üçüncü cümlelerine aykırılık teşkil eder (bkz. </w:t>
      </w:r>
      <w:r w:rsidRPr="00A4256D">
        <w:rPr>
          <w:rFonts w:ascii="Times New Roman" w:eastAsia="Times New Roman" w:hAnsi="Times New Roman"/>
          <w:color w:val="010000"/>
          <w:sz w:val="24"/>
          <w:szCs w:val="24"/>
          <w:lang w:eastAsia="tr-TR"/>
        </w:rPr>
        <w:t>AYM, E.2018/119, K.2020/25, 11/06/2020,</w:t>
      </w:r>
      <w:r w:rsidR="00A4256D" w:rsidRPr="00A4256D">
        <w:rPr>
          <w:rFonts w:ascii="Times New Roman" w:eastAsia="Times New Roman" w:hAnsi="Times New Roman"/>
          <w:color w:val="010000"/>
          <w:sz w:val="24"/>
          <w:szCs w:val="24"/>
          <w:lang w:eastAsia="tr-TR"/>
        </w:rPr>
        <w:t xml:space="preserve"> </w:t>
      </w:r>
      <w:proofErr w:type="spellStart"/>
      <w:r w:rsidRPr="00A4256D">
        <w:rPr>
          <w:rFonts w:ascii="Times New Roman" w:eastAsia="Times New Roman" w:hAnsi="Times New Roman"/>
          <w:i/>
          <w:iCs/>
          <w:color w:val="010000"/>
          <w:sz w:val="24"/>
          <w:szCs w:val="24"/>
          <w:lang w:eastAsia="tr-TR"/>
        </w:rPr>
        <w:t>Karşıoy</w:t>
      </w:r>
      <w:proofErr w:type="spellEnd"/>
      <w:r w:rsidRPr="00A4256D">
        <w:rPr>
          <w:rFonts w:ascii="Times New Roman" w:eastAsia="Times New Roman" w:hAnsi="Times New Roman"/>
          <w:i/>
          <w:iCs/>
          <w:color w:val="010000"/>
          <w:sz w:val="24"/>
          <w:szCs w:val="24"/>
          <w:lang w:eastAsia="tr-TR"/>
        </w:rPr>
        <w:t xml:space="preserve"> </w:t>
      </w:r>
      <w:proofErr w:type="spellStart"/>
      <w:r w:rsidRPr="00A4256D">
        <w:rPr>
          <w:rFonts w:ascii="Times New Roman" w:eastAsia="Times New Roman" w:hAnsi="Times New Roman"/>
          <w:i/>
          <w:iCs/>
          <w:color w:val="010000"/>
          <w:sz w:val="24"/>
          <w:szCs w:val="24"/>
          <w:lang w:eastAsia="tr-TR"/>
        </w:rPr>
        <w:t>Gerekçesi</w:t>
      </w:r>
      <w:proofErr w:type="spellEnd"/>
      <w:r w:rsidRPr="00A4256D">
        <w:rPr>
          <w:rFonts w:ascii="Times New Roman" w:eastAsia="Times New Roman" w:hAnsi="Times New Roman"/>
          <w:color w:val="010000"/>
          <w:sz w:val="24"/>
          <w:szCs w:val="24"/>
          <w:lang w:eastAsia="tr-TR"/>
        </w:rPr>
        <w:t>, §§ 14-36).</w:t>
      </w:r>
    </w:p>
    <w:p w14:paraId="7EE4B708" w14:textId="77777777" w:rsidR="00752735" w:rsidRPr="00A4256D" w:rsidRDefault="00752735" w:rsidP="00A4256D">
      <w:pPr>
        <w:pStyle w:val="ListeParagraf"/>
        <w:numPr>
          <w:ilvl w:val="0"/>
          <w:numId w:val="3"/>
        </w:numPr>
        <w:spacing w:after="200" w:line="240" w:lineRule="auto"/>
        <w:ind w:left="0" w:right="283" w:firstLine="709"/>
        <w:contextualSpacing w:val="0"/>
        <w:jc w:val="both"/>
        <w:rPr>
          <w:rFonts w:ascii="Times New Roman" w:eastAsia="Times New Roman" w:hAnsi="Times New Roman"/>
          <w:color w:val="010000"/>
          <w:sz w:val="24"/>
          <w:szCs w:val="24"/>
          <w:lang w:eastAsia="tr-TR"/>
        </w:rPr>
      </w:pPr>
      <w:proofErr w:type="spellStart"/>
      <w:r w:rsidRPr="00A4256D">
        <w:rPr>
          <w:rFonts w:ascii="Times New Roman" w:eastAsia="Times New Roman" w:hAnsi="Times New Roman"/>
          <w:color w:val="010000"/>
          <w:sz w:val="24"/>
          <w:szCs w:val="24"/>
          <w:lang w:eastAsia="tr-TR"/>
        </w:rPr>
        <w:t>Aynı</w:t>
      </w:r>
      <w:proofErr w:type="spellEnd"/>
      <w:r w:rsidRPr="00A4256D">
        <w:rPr>
          <w:rFonts w:ascii="Times New Roman" w:eastAsia="Times New Roman" w:hAnsi="Times New Roman"/>
          <w:color w:val="010000"/>
          <w:sz w:val="24"/>
          <w:szCs w:val="24"/>
          <w:lang w:eastAsia="tr-TR"/>
        </w:rPr>
        <w:t xml:space="preserve"> </w:t>
      </w:r>
      <w:proofErr w:type="spellStart"/>
      <w:r w:rsidRPr="00A4256D">
        <w:rPr>
          <w:rFonts w:ascii="Times New Roman" w:eastAsia="Times New Roman" w:hAnsi="Times New Roman"/>
          <w:color w:val="010000"/>
          <w:sz w:val="24"/>
          <w:szCs w:val="24"/>
          <w:lang w:eastAsia="tr-TR"/>
        </w:rPr>
        <w:t>gerekçelerle</w:t>
      </w:r>
      <w:proofErr w:type="spellEnd"/>
      <w:r w:rsidRPr="00A4256D">
        <w:rPr>
          <w:rFonts w:ascii="Times New Roman" w:eastAsia="Times New Roman" w:hAnsi="Times New Roman"/>
          <w:color w:val="010000"/>
          <w:sz w:val="24"/>
          <w:szCs w:val="24"/>
          <w:lang w:eastAsia="tr-TR"/>
        </w:rPr>
        <w:t xml:space="preserve"> </w:t>
      </w:r>
      <w:proofErr w:type="spellStart"/>
      <w:r w:rsidRPr="00A4256D">
        <w:rPr>
          <w:rFonts w:ascii="Times New Roman" w:eastAsia="Times New Roman" w:hAnsi="Times New Roman"/>
          <w:color w:val="010000"/>
          <w:sz w:val="24"/>
          <w:szCs w:val="24"/>
          <w:lang w:eastAsia="tr-TR"/>
        </w:rPr>
        <w:t>dava</w:t>
      </w:r>
      <w:proofErr w:type="spellEnd"/>
      <w:r w:rsidRPr="00A4256D">
        <w:rPr>
          <w:rFonts w:ascii="Times New Roman" w:eastAsia="Times New Roman" w:hAnsi="Times New Roman"/>
          <w:color w:val="010000"/>
          <w:sz w:val="24"/>
          <w:szCs w:val="24"/>
          <w:lang w:eastAsia="tr-TR"/>
        </w:rPr>
        <w:t xml:space="preserve"> </w:t>
      </w:r>
      <w:proofErr w:type="spellStart"/>
      <w:r w:rsidRPr="00A4256D">
        <w:rPr>
          <w:rFonts w:ascii="Times New Roman" w:eastAsia="Times New Roman" w:hAnsi="Times New Roman"/>
          <w:color w:val="010000"/>
          <w:sz w:val="24"/>
          <w:szCs w:val="24"/>
          <w:lang w:eastAsia="tr-TR"/>
        </w:rPr>
        <w:t>konusu</w:t>
      </w:r>
      <w:proofErr w:type="spellEnd"/>
      <w:r w:rsidRPr="00A4256D">
        <w:rPr>
          <w:rFonts w:ascii="Times New Roman" w:eastAsia="Times New Roman" w:hAnsi="Times New Roman"/>
          <w:color w:val="010000"/>
          <w:sz w:val="24"/>
          <w:szCs w:val="24"/>
          <w:lang w:eastAsia="tr-TR"/>
        </w:rPr>
        <w:t xml:space="preserve"> CBK </w:t>
      </w:r>
      <w:proofErr w:type="spellStart"/>
      <w:r w:rsidRPr="00A4256D">
        <w:rPr>
          <w:rFonts w:ascii="Times New Roman" w:eastAsia="Times New Roman" w:hAnsi="Times New Roman"/>
          <w:color w:val="010000"/>
          <w:sz w:val="24"/>
          <w:szCs w:val="24"/>
          <w:lang w:eastAsia="tr-TR"/>
        </w:rPr>
        <w:t>kuralının</w:t>
      </w:r>
      <w:proofErr w:type="spellEnd"/>
      <w:r w:rsidRPr="00A4256D">
        <w:rPr>
          <w:rFonts w:ascii="Times New Roman" w:eastAsia="Times New Roman" w:hAnsi="Times New Roman"/>
          <w:color w:val="010000"/>
          <w:sz w:val="24"/>
          <w:szCs w:val="24"/>
          <w:lang w:eastAsia="tr-TR"/>
        </w:rPr>
        <w:t xml:space="preserve"> </w:t>
      </w:r>
      <w:proofErr w:type="spellStart"/>
      <w:r w:rsidRPr="00A4256D">
        <w:rPr>
          <w:rFonts w:ascii="Times New Roman" w:eastAsia="Times New Roman" w:hAnsi="Times New Roman"/>
          <w:color w:val="010000"/>
          <w:sz w:val="24"/>
          <w:szCs w:val="24"/>
          <w:lang w:eastAsia="tr-TR"/>
        </w:rPr>
        <w:t>konu</w:t>
      </w:r>
      <w:proofErr w:type="spellEnd"/>
      <w:r w:rsidRPr="00A4256D">
        <w:rPr>
          <w:rFonts w:ascii="Times New Roman" w:eastAsia="Times New Roman" w:hAnsi="Times New Roman"/>
          <w:color w:val="010000"/>
          <w:sz w:val="24"/>
          <w:szCs w:val="24"/>
          <w:lang w:eastAsia="tr-TR"/>
        </w:rPr>
        <w:t xml:space="preserve"> </w:t>
      </w:r>
      <w:proofErr w:type="spellStart"/>
      <w:r w:rsidRPr="00A4256D">
        <w:rPr>
          <w:rFonts w:ascii="Times New Roman" w:eastAsia="Times New Roman" w:hAnsi="Times New Roman"/>
          <w:color w:val="010000"/>
          <w:sz w:val="24"/>
          <w:szCs w:val="24"/>
          <w:lang w:eastAsia="tr-TR"/>
        </w:rPr>
        <w:t>bakımından</w:t>
      </w:r>
      <w:proofErr w:type="spellEnd"/>
      <w:r w:rsidRPr="00A4256D">
        <w:rPr>
          <w:rFonts w:ascii="Times New Roman" w:eastAsia="Times New Roman" w:hAnsi="Times New Roman"/>
          <w:color w:val="010000"/>
          <w:sz w:val="24"/>
          <w:szCs w:val="24"/>
          <w:lang w:eastAsia="tr-TR"/>
        </w:rPr>
        <w:t xml:space="preserve"> </w:t>
      </w:r>
      <w:proofErr w:type="spellStart"/>
      <w:r w:rsidRPr="00A4256D">
        <w:rPr>
          <w:rFonts w:ascii="Times New Roman" w:eastAsia="Times New Roman" w:hAnsi="Times New Roman"/>
          <w:color w:val="010000"/>
          <w:sz w:val="24"/>
          <w:szCs w:val="24"/>
          <w:lang w:eastAsia="tr-TR"/>
        </w:rPr>
        <w:t>yetki</w:t>
      </w:r>
      <w:proofErr w:type="spellEnd"/>
      <w:r w:rsidRPr="00A4256D">
        <w:rPr>
          <w:rFonts w:ascii="Times New Roman" w:eastAsia="Times New Roman" w:hAnsi="Times New Roman"/>
          <w:color w:val="010000"/>
          <w:sz w:val="24"/>
          <w:szCs w:val="24"/>
          <w:lang w:eastAsia="tr-TR"/>
        </w:rPr>
        <w:t xml:space="preserve"> </w:t>
      </w:r>
      <w:proofErr w:type="spellStart"/>
      <w:r w:rsidRPr="00A4256D">
        <w:rPr>
          <w:rFonts w:ascii="Times New Roman" w:eastAsia="Times New Roman" w:hAnsi="Times New Roman"/>
          <w:color w:val="010000"/>
          <w:sz w:val="24"/>
          <w:szCs w:val="24"/>
          <w:lang w:eastAsia="tr-TR"/>
        </w:rPr>
        <w:t>yönünden</w:t>
      </w:r>
      <w:proofErr w:type="spellEnd"/>
      <w:r w:rsidRPr="00A4256D">
        <w:rPr>
          <w:rFonts w:ascii="Times New Roman" w:eastAsia="Times New Roman" w:hAnsi="Times New Roman"/>
          <w:color w:val="010000"/>
          <w:sz w:val="24"/>
          <w:szCs w:val="24"/>
          <w:lang w:eastAsia="tr-TR"/>
        </w:rPr>
        <w:t xml:space="preserve"> </w:t>
      </w:r>
      <w:proofErr w:type="spellStart"/>
      <w:r w:rsidRPr="00A4256D">
        <w:rPr>
          <w:rFonts w:ascii="Times New Roman" w:eastAsia="Times New Roman" w:hAnsi="Times New Roman"/>
          <w:color w:val="010000"/>
          <w:sz w:val="24"/>
          <w:szCs w:val="24"/>
          <w:lang w:eastAsia="tr-TR"/>
        </w:rPr>
        <w:t>Anayasa’ya</w:t>
      </w:r>
      <w:proofErr w:type="spellEnd"/>
      <w:r w:rsidRPr="00A4256D">
        <w:rPr>
          <w:rFonts w:ascii="Times New Roman" w:eastAsia="Times New Roman" w:hAnsi="Times New Roman"/>
          <w:color w:val="010000"/>
          <w:sz w:val="24"/>
          <w:szCs w:val="24"/>
          <w:lang w:eastAsia="tr-TR"/>
        </w:rPr>
        <w:t xml:space="preserve"> </w:t>
      </w:r>
      <w:proofErr w:type="spellStart"/>
      <w:r w:rsidRPr="00A4256D">
        <w:rPr>
          <w:rFonts w:ascii="Times New Roman" w:eastAsia="Times New Roman" w:hAnsi="Times New Roman"/>
          <w:color w:val="010000"/>
          <w:sz w:val="24"/>
          <w:szCs w:val="24"/>
          <w:lang w:eastAsia="tr-TR"/>
        </w:rPr>
        <w:t>aykırı</w:t>
      </w:r>
      <w:proofErr w:type="spellEnd"/>
      <w:r w:rsidRPr="00A4256D">
        <w:rPr>
          <w:rFonts w:ascii="Times New Roman" w:eastAsia="Times New Roman" w:hAnsi="Times New Roman"/>
          <w:color w:val="010000"/>
          <w:sz w:val="24"/>
          <w:szCs w:val="24"/>
          <w:lang w:eastAsia="tr-TR"/>
        </w:rPr>
        <w:t xml:space="preserve"> </w:t>
      </w:r>
      <w:proofErr w:type="spellStart"/>
      <w:r w:rsidRPr="00A4256D">
        <w:rPr>
          <w:rFonts w:ascii="Times New Roman" w:eastAsia="Times New Roman" w:hAnsi="Times New Roman"/>
          <w:color w:val="010000"/>
          <w:sz w:val="24"/>
          <w:szCs w:val="24"/>
          <w:lang w:eastAsia="tr-TR"/>
        </w:rPr>
        <w:t>olduğunu</w:t>
      </w:r>
      <w:proofErr w:type="spellEnd"/>
      <w:r w:rsidRPr="00A4256D">
        <w:rPr>
          <w:rFonts w:ascii="Times New Roman" w:eastAsia="Times New Roman" w:hAnsi="Times New Roman"/>
          <w:color w:val="010000"/>
          <w:sz w:val="24"/>
          <w:szCs w:val="24"/>
          <w:lang w:eastAsia="tr-TR"/>
        </w:rPr>
        <w:t xml:space="preserve"> </w:t>
      </w:r>
      <w:proofErr w:type="spellStart"/>
      <w:r w:rsidRPr="00A4256D">
        <w:rPr>
          <w:rFonts w:ascii="Times New Roman" w:eastAsia="Times New Roman" w:hAnsi="Times New Roman"/>
          <w:color w:val="010000"/>
          <w:sz w:val="24"/>
          <w:szCs w:val="24"/>
          <w:lang w:eastAsia="tr-TR"/>
        </w:rPr>
        <w:t>düşündüğümden</w:t>
      </w:r>
      <w:proofErr w:type="spellEnd"/>
      <w:r w:rsidRPr="00A4256D">
        <w:rPr>
          <w:rFonts w:ascii="Times New Roman" w:eastAsia="Times New Roman" w:hAnsi="Times New Roman"/>
          <w:color w:val="010000"/>
          <w:sz w:val="24"/>
          <w:szCs w:val="24"/>
          <w:lang w:eastAsia="tr-TR"/>
        </w:rPr>
        <w:t xml:space="preserve"> </w:t>
      </w:r>
      <w:proofErr w:type="spellStart"/>
      <w:r w:rsidRPr="00A4256D">
        <w:rPr>
          <w:rFonts w:ascii="Times New Roman" w:eastAsia="Times New Roman" w:hAnsi="Times New Roman"/>
          <w:color w:val="010000"/>
          <w:sz w:val="24"/>
          <w:szCs w:val="24"/>
          <w:lang w:eastAsia="tr-TR"/>
        </w:rPr>
        <w:t>çoğunluğun</w:t>
      </w:r>
      <w:proofErr w:type="spellEnd"/>
      <w:r w:rsidRPr="00A4256D">
        <w:rPr>
          <w:rFonts w:ascii="Times New Roman" w:eastAsia="Times New Roman" w:hAnsi="Times New Roman"/>
          <w:color w:val="010000"/>
          <w:sz w:val="24"/>
          <w:szCs w:val="24"/>
          <w:lang w:eastAsia="tr-TR"/>
        </w:rPr>
        <w:t xml:space="preserve"> red </w:t>
      </w:r>
      <w:proofErr w:type="spellStart"/>
      <w:r w:rsidRPr="00A4256D">
        <w:rPr>
          <w:rFonts w:ascii="Times New Roman" w:eastAsia="Times New Roman" w:hAnsi="Times New Roman"/>
          <w:color w:val="010000"/>
          <w:sz w:val="24"/>
          <w:szCs w:val="24"/>
          <w:lang w:eastAsia="tr-TR"/>
        </w:rPr>
        <w:t>yönündeki</w:t>
      </w:r>
      <w:proofErr w:type="spellEnd"/>
      <w:r w:rsidRPr="00A4256D">
        <w:rPr>
          <w:rFonts w:ascii="Times New Roman" w:eastAsia="Times New Roman" w:hAnsi="Times New Roman"/>
          <w:color w:val="010000"/>
          <w:sz w:val="24"/>
          <w:szCs w:val="24"/>
          <w:lang w:eastAsia="tr-TR"/>
        </w:rPr>
        <w:t xml:space="preserve"> </w:t>
      </w:r>
      <w:proofErr w:type="spellStart"/>
      <w:r w:rsidRPr="00A4256D">
        <w:rPr>
          <w:rFonts w:ascii="Times New Roman" w:eastAsia="Times New Roman" w:hAnsi="Times New Roman"/>
          <w:color w:val="010000"/>
          <w:sz w:val="24"/>
          <w:szCs w:val="24"/>
          <w:lang w:eastAsia="tr-TR"/>
        </w:rPr>
        <w:t>kararına</w:t>
      </w:r>
      <w:proofErr w:type="spellEnd"/>
      <w:r w:rsidRPr="00A4256D">
        <w:rPr>
          <w:rFonts w:ascii="Times New Roman" w:eastAsia="Times New Roman" w:hAnsi="Times New Roman"/>
          <w:color w:val="010000"/>
          <w:sz w:val="24"/>
          <w:szCs w:val="24"/>
          <w:lang w:eastAsia="tr-TR"/>
        </w:rPr>
        <w:t xml:space="preserve"> </w:t>
      </w:r>
      <w:proofErr w:type="spellStart"/>
      <w:r w:rsidRPr="00A4256D">
        <w:rPr>
          <w:rFonts w:ascii="Times New Roman" w:eastAsia="Times New Roman" w:hAnsi="Times New Roman"/>
          <w:color w:val="010000"/>
          <w:sz w:val="24"/>
          <w:szCs w:val="24"/>
          <w:lang w:eastAsia="tr-TR"/>
        </w:rPr>
        <w:t>katılmıyorum</w:t>
      </w:r>
      <w:proofErr w:type="spellEnd"/>
      <w:r w:rsidRPr="00A4256D">
        <w:rPr>
          <w:rFonts w:ascii="Times New Roman" w:eastAsia="Times New Roman" w:hAnsi="Times New Roman"/>
          <w:color w:val="010000"/>
          <w:sz w:val="24"/>
          <w:szCs w:val="24"/>
          <w:lang w:eastAsia="tr-TR"/>
        </w:rPr>
        <w:t>.</w:t>
      </w:r>
    </w:p>
    <w:p w14:paraId="274EAEB6" w14:textId="77777777" w:rsidR="00752735" w:rsidRPr="00A4256D" w:rsidRDefault="00752735" w:rsidP="00A4256D">
      <w:pPr>
        <w:spacing w:after="200"/>
        <w:ind w:right="283" w:firstLine="709"/>
        <w:jc w:val="both"/>
        <w:rPr>
          <w:color w:val="01000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A4256D" w14:paraId="38B1413E" w14:textId="77777777" w:rsidTr="00A4256D">
        <w:tc>
          <w:tcPr>
            <w:tcW w:w="1000" w:type="pct"/>
            <w:shd w:val="clear" w:color="auto" w:fill="auto"/>
          </w:tcPr>
          <w:p w14:paraId="109138E3" w14:textId="77777777" w:rsidR="00A4256D" w:rsidRDefault="00A4256D" w:rsidP="00A4256D">
            <w:pPr>
              <w:spacing w:after="200"/>
              <w:ind w:right="283"/>
              <w:jc w:val="both"/>
              <w:rPr>
                <w:b/>
                <w:color w:val="010000"/>
              </w:rPr>
            </w:pPr>
            <w:r>
              <w:rPr>
                <w:b/>
                <w:color w:val="010000"/>
              </w:rPr>
              <w:t xml:space="preserve"> </w:t>
            </w:r>
            <w:r w:rsidRPr="00A4256D">
              <w:rPr>
                <w:b/>
                <w:color w:val="010000"/>
              </w:rPr>
              <w:t xml:space="preserve"> </w:t>
            </w:r>
            <w:r>
              <w:rPr>
                <w:b/>
                <w:color w:val="010000"/>
              </w:rPr>
              <w:t xml:space="preserve"> </w:t>
            </w:r>
            <w:r w:rsidRPr="00A4256D">
              <w:rPr>
                <w:b/>
                <w:color w:val="010000"/>
              </w:rPr>
              <w:t xml:space="preserve"> </w:t>
            </w:r>
            <w:r>
              <w:rPr>
                <w:b/>
                <w:color w:val="010000"/>
              </w:rPr>
              <w:t xml:space="preserve"> </w:t>
            </w:r>
          </w:p>
        </w:tc>
        <w:tc>
          <w:tcPr>
            <w:tcW w:w="1000" w:type="pct"/>
            <w:shd w:val="clear" w:color="auto" w:fill="auto"/>
          </w:tcPr>
          <w:p w14:paraId="2E401BDB" w14:textId="77777777" w:rsidR="00A4256D" w:rsidRDefault="00A4256D" w:rsidP="00A4256D">
            <w:pPr>
              <w:spacing w:after="200"/>
              <w:ind w:right="283"/>
              <w:jc w:val="both"/>
              <w:rPr>
                <w:b/>
                <w:color w:val="010000"/>
              </w:rPr>
            </w:pPr>
          </w:p>
        </w:tc>
        <w:tc>
          <w:tcPr>
            <w:tcW w:w="1000" w:type="pct"/>
            <w:shd w:val="clear" w:color="auto" w:fill="auto"/>
          </w:tcPr>
          <w:p w14:paraId="6C796DA8" w14:textId="77777777" w:rsidR="00A4256D" w:rsidRDefault="00A4256D" w:rsidP="00A4256D">
            <w:pPr>
              <w:spacing w:after="200"/>
              <w:ind w:right="283"/>
              <w:jc w:val="both"/>
              <w:rPr>
                <w:b/>
                <w:color w:val="010000"/>
              </w:rPr>
            </w:pPr>
          </w:p>
        </w:tc>
        <w:tc>
          <w:tcPr>
            <w:tcW w:w="1000" w:type="pct"/>
            <w:shd w:val="clear" w:color="auto" w:fill="auto"/>
          </w:tcPr>
          <w:p w14:paraId="0970C2B7" w14:textId="77777777" w:rsidR="00A4256D" w:rsidRDefault="00A4256D" w:rsidP="00A4256D">
            <w:pPr>
              <w:spacing w:after="200"/>
              <w:ind w:right="283"/>
              <w:jc w:val="both"/>
              <w:rPr>
                <w:b/>
                <w:color w:val="010000"/>
              </w:rPr>
            </w:pPr>
          </w:p>
        </w:tc>
        <w:tc>
          <w:tcPr>
            <w:tcW w:w="1000" w:type="pct"/>
            <w:shd w:val="clear" w:color="auto" w:fill="auto"/>
          </w:tcPr>
          <w:p w14:paraId="45EAA38C" w14:textId="77777777" w:rsidR="00A4256D" w:rsidRPr="00A4256D" w:rsidRDefault="00A4256D" w:rsidP="00A4256D">
            <w:pPr>
              <w:spacing w:after="200"/>
              <w:jc w:val="center"/>
              <w:rPr>
                <w:rFonts w:ascii="Times New Roman" w:hAnsi="Times New Roman"/>
                <w:color w:val="010000"/>
              </w:rPr>
            </w:pPr>
            <w:r w:rsidRPr="00A4256D">
              <w:rPr>
                <w:rFonts w:ascii="Times New Roman" w:hAnsi="Times New Roman"/>
                <w:color w:val="010000"/>
              </w:rPr>
              <w:t>Başkan</w:t>
            </w:r>
          </w:p>
          <w:p w14:paraId="55910D1F" w14:textId="77777777" w:rsidR="00A4256D" w:rsidRPr="00A4256D" w:rsidRDefault="00A4256D" w:rsidP="00A4256D">
            <w:pPr>
              <w:spacing w:after="200"/>
              <w:jc w:val="center"/>
              <w:rPr>
                <w:rFonts w:ascii="Times New Roman" w:hAnsi="Times New Roman"/>
                <w:b/>
                <w:color w:val="010000"/>
              </w:rPr>
            </w:pPr>
            <w:r w:rsidRPr="00A4256D">
              <w:rPr>
                <w:rFonts w:ascii="Times New Roman" w:hAnsi="Times New Roman"/>
                <w:color w:val="010000"/>
              </w:rPr>
              <w:t>Zühtü ARSLAN</w:t>
            </w:r>
          </w:p>
        </w:tc>
      </w:tr>
    </w:tbl>
    <w:p w14:paraId="0320BF58" w14:textId="77777777" w:rsidR="00A4256D" w:rsidRDefault="00A4256D" w:rsidP="00A4256D">
      <w:pPr>
        <w:spacing w:after="200"/>
        <w:ind w:right="283" w:firstLine="709"/>
        <w:jc w:val="both"/>
        <w:rPr>
          <w:b/>
          <w:color w:val="010000"/>
        </w:rPr>
      </w:pPr>
    </w:p>
    <w:p w14:paraId="1A5941F4" w14:textId="77777777" w:rsidR="00A4256D" w:rsidRDefault="00A4256D" w:rsidP="00A4256D">
      <w:pPr>
        <w:spacing w:after="200"/>
        <w:ind w:right="283"/>
        <w:jc w:val="both"/>
        <w:rPr>
          <w:b/>
          <w:color w:val="010000"/>
        </w:rPr>
      </w:pPr>
    </w:p>
    <w:p w14:paraId="6D43DCD8" w14:textId="77777777" w:rsidR="00A4256D" w:rsidRDefault="00A4256D" w:rsidP="00A4256D">
      <w:pPr>
        <w:spacing w:after="200"/>
        <w:ind w:right="283"/>
        <w:jc w:val="both"/>
        <w:rPr>
          <w:b/>
          <w:color w:val="010000"/>
        </w:rPr>
      </w:pPr>
    </w:p>
    <w:p w14:paraId="5F7C4BF1" w14:textId="77777777" w:rsidR="005465C5" w:rsidRPr="00A4256D" w:rsidRDefault="005465C5" w:rsidP="00A4256D">
      <w:pPr>
        <w:spacing w:after="200"/>
        <w:ind w:right="283"/>
        <w:jc w:val="center"/>
        <w:rPr>
          <w:b/>
          <w:color w:val="010000"/>
        </w:rPr>
      </w:pPr>
      <w:r w:rsidRPr="00A4256D">
        <w:rPr>
          <w:b/>
          <w:color w:val="010000"/>
        </w:rPr>
        <w:t>KARŞIOY GEREKÇESİ</w:t>
      </w:r>
    </w:p>
    <w:p w14:paraId="3E7A57F5" w14:textId="77777777" w:rsidR="005465C5" w:rsidRPr="00A4256D" w:rsidRDefault="005465C5" w:rsidP="00A4256D">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lang w:val="tr-TR"/>
        </w:rPr>
      </w:pPr>
      <w:r w:rsidRPr="00A4256D">
        <w:rPr>
          <w:rFonts w:ascii="Times New Roman" w:hAnsi="Times New Roman"/>
          <w:color w:val="010000"/>
          <w:sz w:val="24"/>
          <w:szCs w:val="24"/>
          <w:shd w:val="clear" w:color="auto" w:fill="FFFFFF"/>
          <w:lang w:val="tr-TR"/>
        </w:rPr>
        <w:t xml:space="preserve">Dava konusu kuralların, Anayasa’nın 104. maddesinin </w:t>
      </w:r>
      <w:proofErr w:type="spellStart"/>
      <w:r w:rsidRPr="00A4256D">
        <w:rPr>
          <w:rFonts w:ascii="Times New Roman" w:hAnsi="Times New Roman"/>
          <w:color w:val="010000"/>
          <w:sz w:val="24"/>
          <w:szCs w:val="24"/>
          <w:shd w:val="clear" w:color="auto" w:fill="FFFFFF"/>
          <w:lang w:val="tr-TR"/>
        </w:rPr>
        <w:t>onyedinci</w:t>
      </w:r>
      <w:proofErr w:type="spellEnd"/>
      <w:r w:rsidRPr="00A4256D">
        <w:rPr>
          <w:rFonts w:ascii="Times New Roman" w:hAnsi="Times New Roman"/>
          <w:color w:val="010000"/>
          <w:sz w:val="24"/>
          <w:szCs w:val="24"/>
          <w:shd w:val="clear" w:color="auto" w:fill="FFFFFF"/>
          <w:lang w:val="tr-TR"/>
        </w:rPr>
        <w:t xml:space="preserve"> fıkrasının üçüncü cümlesine aykırı olduğu düşüncesiyle karara katılmıyorum</w:t>
      </w:r>
      <w:r w:rsidRPr="00A4256D">
        <w:rPr>
          <w:rFonts w:ascii="Times New Roman" w:hAnsi="Times New Roman"/>
          <w:color w:val="010000"/>
          <w:sz w:val="24"/>
          <w:shd w:val="clear" w:color="auto" w:fill="FFFFFF"/>
          <w:lang w:val="tr-TR"/>
        </w:rPr>
        <w:t>.</w:t>
      </w:r>
    </w:p>
    <w:p w14:paraId="768D320F" w14:textId="77777777" w:rsidR="00A4256D" w:rsidRPr="00A4256D" w:rsidRDefault="00A4256D" w:rsidP="00A4256D">
      <w:pPr>
        <w:pStyle w:val="ListeParagraf"/>
        <w:spacing w:after="200" w:line="240" w:lineRule="auto"/>
        <w:ind w:left="709" w:right="283"/>
        <w:contextualSpacing w:val="0"/>
        <w:jc w:val="both"/>
        <w:rPr>
          <w:rFonts w:ascii="Times New Roman" w:hAnsi="Times New Roman"/>
          <w:color w:val="010000"/>
          <w:sz w:val="24"/>
          <w:szCs w:val="24"/>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A4256D" w14:paraId="468D8177" w14:textId="77777777" w:rsidTr="00A4256D">
        <w:tc>
          <w:tcPr>
            <w:tcW w:w="1000" w:type="pct"/>
            <w:shd w:val="clear" w:color="auto" w:fill="auto"/>
          </w:tcPr>
          <w:p w14:paraId="21C66469" w14:textId="77777777" w:rsidR="00A4256D" w:rsidRDefault="00A4256D" w:rsidP="00A4256D">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14:paraId="5306C677" w14:textId="77777777" w:rsidR="00A4256D" w:rsidRDefault="00A4256D" w:rsidP="00A4256D">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14:paraId="45F8B785" w14:textId="77777777" w:rsidR="00A4256D" w:rsidRDefault="00A4256D" w:rsidP="00A4256D">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14:paraId="71A53F8E" w14:textId="77777777" w:rsidR="00A4256D" w:rsidRDefault="00A4256D" w:rsidP="00A4256D">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14:paraId="6B842D69" w14:textId="77777777" w:rsidR="00A4256D" w:rsidRDefault="00A4256D" w:rsidP="00A4256D">
            <w:pPr>
              <w:pStyle w:val="ListeParagraf"/>
              <w:spacing w:after="200" w:line="240" w:lineRule="auto"/>
              <w:ind w:left="0"/>
              <w:contextualSpacing w:val="0"/>
              <w:jc w:val="center"/>
              <w:rPr>
                <w:rFonts w:ascii="Times New Roman" w:hAnsi="Times New Roman"/>
                <w:color w:val="010000"/>
                <w:sz w:val="24"/>
                <w:szCs w:val="24"/>
                <w:lang w:val="tr-TR"/>
              </w:rPr>
            </w:pPr>
            <w:r>
              <w:rPr>
                <w:rFonts w:ascii="Times New Roman" w:hAnsi="Times New Roman"/>
                <w:color w:val="010000"/>
                <w:sz w:val="24"/>
                <w:szCs w:val="24"/>
                <w:lang w:val="tr-TR"/>
              </w:rPr>
              <w:t xml:space="preserve">Üye </w:t>
            </w:r>
          </w:p>
          <w:p w14:paraId="48CEF4AE" w14:textId="77777777" w:rsidR="00A4256D" w:rsidRPr="00A4256D" w:rsidRDefault="00A4256D" w:rsidP="00A4256D">
            <w:pPr>
              <w:pStyle w:val="ListeParagraf"/>
              <w:spacing w:after="200" w:line="240" w:lineRule="auto"/>
              <w:ind w:left="0"/>
              <w:contextualSpacing w:val="0"/>
              <w:jc w:val="center"/>
              <w:rPr>
                <w:rFonts w:ascii="Times New Roman" w:hAnsi="Times New Roman"/>
                <w:color w:val="010000"/>
                <w:sz w:val="24"/>
                <w:szCs w:val="24"/>
                <w:lang w:val="tr-TR"/>
              </w:rPr>
            </w:pPr>
            <w:r>
              <w:rPr>
                <w:rFonts w:ascii="Times New Roman" w:hAnsi="Times New Roman"/>
                <w:color w:val="010000"/>
                <w:sz w:val="24"/>
                <w:szCs w:val="24"/>
                <w:lang w:val="tr-TR"/>
              </w:rPr>
              <w:t xml:space="preserve"> Engin YILDIRIM</w:t>
            </w:r>
          </w:p>
        </w:tc>
      </w:tr>
    </w:tbl>
    <w:p w14:paraId="3DAC8C4B" w14:textId="77777777" w:rsidR="005465C5" w:rsidRPr="00A4256D" w:rsidRDefault="005465C5" w:rsidP="00A4256D">
      <w:pPr>
        <w:pStyle w:val="ListeParagraf"/>
        <w:spacing w:after="200" w:line="240" w:lineRule="auto"/>
        <w:ind w:left="0" w:right="283" w:firstLine="709"/>
        <w:contextualSpacing w:val="0"/>
        <w:jc w:val="both"/>
        <w:rPr>
          <w:rFonts w:ascii="Times New Roman" w:hAnsi="Times New Roman"/>
          <w:color w:val="010000"/>
          <w:sz w:val="24"/>
          <w:szCs w:val="24"/>
          <w:lang w:val="tr-TR"/>
        </w:rPr>
      </w:pPr>
    </w:p>
    <w:p w14:paraId="1F8EFFD3" w14:textId="77777777" w:rsidR="00A4256D" w:rsidRDefault="00A4256D" w:rsidP="00A4256D">
      <w:pPr>
        <w:spacing w:after="200"/>
        <w:ind w:right="283"/>
        <w:jc w:val="both"/>
        <w:rPr>
          <w:b/>
          <w:color w:val="010000"/>
        </w:rPr>
      </w:pPr>
    </w:p>
    <w:p w14:paraId="4BF90EAE" w14:textId="77777777" w:rsidR="00A4256D" w:rsidRDefault="00A4256D" w:rsidP="00A4256D">
      <w:pPr>
        <w:spacing w:after="200"/>
        <w:ind w:right="283"/>
        <w:jc w:val="both"/>
        <w:rPr>
          <w:b/>
          <w:color w:val="010000"/>
        </w:rPr>
      </w:pPr>
    </w:p>
    <w:p w14:paraId="2CB4F890" w14:textId="77777777" w:rsidR="002C5BC0" w:rsidRPr="00A4256D" w:rsidRDefault="002C5BC0" w:rsidP="00A4256D">
      <w:pPr>
        <w:spacing w:after="200"/>
        <w:ind w:right="283"/>
        <w:jc w:val="center"/>
        <w:rPr>
          <w:b/>
          <w:color w:val="010000"/>
        </w:rPr>
      </w:pPr>
      <w:r w:rsidRPr="00A4256D">
        <w:rPr>
          <w:b/>
          <w:color w:val="010000"/>
        </w:rPr>
        <w:t>KARŞIOY GEREKÇESİ</w:t>
      </w:r>
    </w:p>
    <w:p w14:paraId="35B06D80" w14:textId="77777777" w:rsidR="002C5BC0" w:rsidRPr="00A4256D" w:rsidRDefault="00A4256D" w:rsidP="00A4256D">
      <w:pPr>
        <w:spacing w:after="200"/>
        <w:ind w:right="283" w:firstLine="709"/>
        <w:jc w:val="both"/>
        <w:rPr>
          <w:color w:val="010000"/>
          <w:lang w:eastAsia="en-US"/>
        </w:rPr>
      </w:pPr>
      <w:r w:rsidRPr="00A4256D">
        <w:rPr>
          <w:color w:val="010000"/>
          <w:lang w:eastAsia="en-US"/>
        </w:rPr>
        <w:t xml:space="preserve"> </w:t>
      </w:r>
      <w:r w:rsidR="002C5BC0" w:rsidRPr="00A4256D">
        <w:rPr>
          <w:color w:val="010000"/>
          <w:lang w:eastAsia="en-US"/>
        </w:rPr>
        <w:t>(102) numaralı Cumhurbaşkanlığı Kararnamesinin (CBK) 11. maddesinin Anayasaya aykırı olmadığına ve iptal talebinin reddine karar verilmiştir.</w:t>
      </w:r>
    </w:p>
    <w:p w14:paraId="4C65A263" w14:textId="77777777" w:rsidR="002C5BC0" w:rsidRPr="00A4256D" w:rsidRDefault="002C5BC0" w:rsidP="00A4256D">
      <w:pPr>
        <w:spacing w:after="200"/>
        <w:ind w:right="283" w:firstLine="709"/>
        <w:jc w:val="both"/>
        <w:rPr>
          <w:color w:val="010000"/>
          <w:lang w:eastAsia="en-US"/>
        </w:rPr>
      </w:pPr>
      <w:proofErr w:type="spellStart"/>
      <w:r w:rsidRPr="00A4256D">
        <w:rPr>
          <w:color w:val="010000"/>
          <w:lang w:eastAsia="en-US"/>
        </w:rPr>
        <w:t>Red</w:t>
      </w:r>
      <w:proofErr w:type="spellEnd"/>
      <w:r w:rsidRPr="00A4256D">
        <w:rPr>
          <w:color w:val="010000"/>
          <w:lang w:eastAsia="en-US"/>
        </w:rPr>
        <w:t xml:space="preserve"> kararının gerekçesinde; kamu kurum ve kuruluşlarının kadrolarının ihdası ve iptali konusundaki düzenlemelerin idarenin teşkilât yapısına ve dolayısıyla yürütme yetkisine ilişkin </w:t>
      </w:r>
      <w:r w:rsidRPr="00A4256D">
        <w:rPr>
          <w:color w:val="010000"/>
          <w:lang w:eastAsia="en-US"/>
        </w:rPr>
        <w:lastRenderedPageBreak/>
        <w:t xml:space="preserve">olduğu, Anayasada CBK ile düzenlenmesi yasaklanan haklar ve ödevler ile ilgisinin bulunmadığı, Anayasanın 106. ve 123. maddelerinin son fıkraları ile bağlantılı olarak 104. maddenin </w:t>
      </w:r>
      <w:proofErr w:type="spellStart"/>
      <w:r w:rsidRPr="00A4256D">
        <w:rPr>
          <w:color w:val="010000"/>
          <w:lang w:eastAsia="en-US"/>
        </w:rPr>
        <w:t>onyedinci</w:t>
      </w:r>
      <w:proofErr w:type="spellEnd"/>
      <w:r w:rsidRPr="00A4256D">
        <w:rPr>
          <w:color w:val="010000"/>
          <w:lang w:eastAsia="en-US"/>
        </w:rPr>
        <w:t xml:space="preserve"> fıkrasının üçüncü cümlesine aykırı bir yönü olmadığı gibi daha önce kanunlarda da açıkça düzenlenmediği, bu nedenlerle konu yönünden Anayasanın 104. maddesine aykırı olmadığı belirtilmiştir.</w:t>
      </w:r>
    </w:p>
    <w:p w14:paraId="72139677" w14:textId="77777777" w:rsidR="002C5BC0" w:rsidRPr="00A4256D" w:rsidRDefault="002C5BC0" w:rsidP="00A4256D">
      <w:pPr>
        <w:spacing w:after="200"/>
        <w:ind w:right="283" w:firstLine="709"/>
        <w:jc w:val="both"/>
        <w:rPr>
          <w:color w:val="010000"/>
          <w:lang w:eastAsia="en-US"/>
        </w:rPr>
      </w:pPr>
      <w:proofErr w:type="spellStart"/>
      <w:r w:rsidRPr="00A4256D">
        <w:rPr>
          <w:color w:val="010000"/>
          <w:lang w:eastAsia="en-US"/>
        </w:rPr>
        <w:t>CBK’nın</w:t>
      </w:r>
      <w:proofErr w:type="spellEnd"/>
      <w:r w:rsidRPr="00A4256D">
        <w:rPr>
          <w:color w:val="010000"/>
          <w:lang w:eastAsia="en-US"/>
        </w:rPr>
        <w:t xml:space="preserve"> 11. maddesinde, ekli listedeki kadroların ihdas edilerek (2) numaralı Genel Kadro ve Usulü Hakkında </w:t>
      </w:r>
      <w:proofErr w:type="spellStart"/>
      <w:r w:rsidRPr="00A4256D">
        <w:rPr>
          <w:color w:val="010000"/>
          <w:lang w:eastAsia="en-US"/>
        </w:rPr>
        <w:t>CBK’nın</w:t>
      </w:r>
      <w:proofErr w:type="spellEnd"/>
      <w:r w:rsidRPr="00A4256D">
        <w:rPr>
          <w:color w:val="010000"/>
          <w:lang w:eastAsia="en-US"/>
        </w:rPr>
        <w:t xml:space="preserve"> eki (I) sayılı Cetvelin ilgili bölümüne eklendiği</w:t>
      </w:r>
      <w:r w:rsidR="00A4256D" w:rsidRPr="00A4256D">
        <w:rPr>
          <w:color w:val="010000"/>
          <w:lang w:eastAsia="en-US"/>
        </w:rPr>
        <w:t xml:space="preserve"> </w:t>
      </w:r>
      <w:r w:rsidRPr="00A4256D">
        <w:rPr>
          <w:color w:val="010000"/>
          <w:lang w:eastAsia="en-US"/>
        </w:rPr>
        <w:t xml:space="preserve">hükme bağlanmıştır. </w:t>
      </w:r>
    </w:p>
    <w:p w14:paraId="74803FA6" w14:textId="77777777" w:rsidR="002C5BC0" w:rsidRPr="00A4256D" w:rsidRDefault="002C5BC0" w:rsidP="00A4256D">
      <w:pPr>
        <w:spacing w:after="200"/>
        <w:ind w:right="283" w:firstLine="709"/>
        <w:jc w:val="both"/>
        <w:rPr>
          <w:color w:val="010000"/>
          <w:lang w:eastAsia="en-US"/>
        </w:rPr>
      </w:pPr>
      <w:r w:rsidRPr="00A4256D">
        <w:rPr>
          <w:color w:val="010000"/>
          <w:lang w:eastAsia="en-US"/>
        </w:rPr>
        <w:t xml:space="preserve">Çoğunluğun </w:t>
      </w:r>
      <w:proofErr w:type="spellStart"/>
      <w:r w:rsidRPr="00A4256D">
        <w:rPr>
          <w:color w:val="010000"/>
          <w:lang w:eastAsia="en-US"/>
        </w:rPr>
        <w:t>red</w:t>
      </w:r>
      <w:proofErr w:type="spellEnd"/>
      <w:r w:rsidRPr="00A4256D">
        <w:rPr>
          <w:color w:val="010000"/>
          <w:lang w:eastAsia="en-US"/>
        </w:rPr>
        <w:t xml:space="preserve"> gerekçesinde atıf yapılan 11/6/2020 tarihli ve E.2018/119, K.2020/25 sayılı; 31/3/2021 tarihli ve E.2020/8, K.2021/25 sayılı; 16/12/2021 tarihli ve E.2021/50, K.2021/89 sayılı; 30/12/2021 tarihli ve E.2021/91, K.2021/106 sayılı; 9/3/2023 tarihli ve E.2022/37, K.2023/44 sayılı kararlara ilişkin olanlar da dâhil olmak üzere daha önceki </w:t>
      </w:r>
      <w:proofErr w:type="spellStart"/>
      <w:r w:rsidRPr="00A4256D">
        <w:rPr>
          <w:color w:val="010000"/>
          <w:lang w:eastAsia="en-US"/>
        </w:rPr>
        <w:t>karşıoy</w:t>
      </w:r>
      <w:proofErr w:type="spellEnd"/>
      <w:r w:rsidRPr="00A4256D">
        <w:rPr>
          <w:color w:val="010000"/>
          <w:lang w:eastAsia="en-US"/>
        </w:rPr>
        <w:t xml:space="preserve"> gerekçelerimde ayrıntılı olarak açıklanan sebeplerle (geniş açıklama için ayrıca bkz. 12/6/2020 tarihli ve E.2019/105, K.2020/30 sayılı; 30/12/2020 tarihli ve E.2019/71, K.2020/82 sayılı kararlara ilişkin </w:t>
      </w:r>
      <w:proofErr w:type="spellStart"/>
      <w:r w:rsidRPr="00A4256D">
        <w:rPr>
          <w:color w:val="010000"/>
          <w:lang w:eastAsia="en-US"/>
        </w:rPr>
        <w:t>karşıoy</w:t>
      </w:r>
      <w:proofErr w:type="spellEnd"/>
      <w:r w:rsidRPr="00A4256D">
        <w:rPr>
          <w:color w:val="010000"/>
          <w:lang w:eastAsia="en-US"/>
        </w:rPr>
        <w:t xml:space="preserve"> gerekçelerim) bütçe hakkı ile ilgili bulunan kadro iptali ve ihdasının yürütme yetkisine ilişkin konulardan olmamasından dolayı Anayasanın 104. maddenin </w:t>
      </w:r>
      <w:proofErr w:type="spellStart"/>
      <w:r w:rsidRPr="00A4256D">
        <w:rPr>
          <w:color w:val="010000"/>
          <w:lang w:eastAsia="en-US"/>
        </w:rPr>
        <w:t>onyedinci</w:t>
      </w:r>
      <w:proofErr w:type="spellEnd"/>
      <w:r w:rsidRPr="00A4256D">
        <w:rPr>
          <w:color w:val="010000"/>
          <w:lang w:eastAsia="en-US"/>
        </w:rPr>
        <w:t xml:space="preserve"> fıkrasının birinci cümlesine; 123. ve 128. maddeleri uyarınca kanunla düzenlenmesi gereken konular arasında yer almasından dolayı da üçüncü cümlesine göre CBK ile düzenlenmesi mümkün değildir.</w:t>
      </w:r>
    </w:p>
    <w:p w14:paraId="7716BD36" w14:textId="77777777" w:rsidR="002C5BC0" w:rsidRPr="00A4256D" w:rsidRDefault="002C5BC0" w:rsidP="00A4256D">
      <w:pPr>
        <w:spacing w:after="200"/>
        <w:ind w:right="283" w:firstLine="709"/>
        <w:jc w:val="both"/>
        <w:rPr>
          <w:color w:val="010000"/>
          <w:lang w:eastAsia="en-US"/>
        </w:rPr>
      </w:pPr>
      <w:r w:rsidRPr="00A4256D">
        <w:rPr>
          <w:color w:val="010000"/>
          <w:lang w:eastAsia="en-US"/>
        </w:rPr>
        <w:t xml:space="preserve">Yukarıda belirtilen sebeplerle, anılan kuralın konu bakımından yetki yönünden Anayasanın 104. maddesinin </w:t>
      </w:r>
      <w:proofErr w:type="spellStart"/>
      <w:r w:rsidRPr="00A4256D">
        <w:rPr>
          <w:color w:val="010000"/>
          <w:lang w:eastAsia="en-US"/>
        </w:rPr>
        <w:t>onyedinci</w:t>
      </w:r>
      <w:proofErr w:type="spellEnd"/>
      <w:r w:rsidRPr="00A4256D">
        <w:rPr>
          <w:color w:val="010000"/>
          <w:lang w:eastAsia="en-US"/>
        </w:rPr>
        <w:t xml:space="preserve"> fıkrasının birinci ve üçüncü cümlelerine aykırı olduğu ve iptal edilmesi gerektiği düşüncesiyle çoğunluğun </w:t>
      </w:r>
      <w:proofErr w:type="spellStart"/>
      <w:r w:rsidRPr="00A4256D">
        <w:rPr>
          <w:color w:val="010000"/>
          <w:lang w:eastAsia="en-US"/>
        </w:rPr>
        <w:t>red</w:t>
      </w:r>
      <w:proofErr w:type="spellEnd"/>
      <w:r w:rsidRPr="00A4256D">
        <w:rPr>
          <w:color w:val="010000"/>
          <w:lang w:eastAsia="en-US"/>
        </w:rPr>
        <w:t xml:space="preserve"> kararına karşıyım.</w:t>
      </w:r>
    </w:p>
    <w:p w14:paraId="3E65AED6" w14:textId="77777777" w:rsidR="00A4256D" w:rsidRDefault="00A4256D" w:rsidP="00A4256D">
      <w:pPr>
        <w:spacing w:after="200"/>
        <w:ind w:right="283" w:firstLine="709"/>
        <w:jc w:val="both"/>
        <w:rPr>
          <w:b/>
          <w:bCs/>
          <w:color w:val="010000"/>
        </w:rPr>
      </w:pPr>
      <w:r>
        <w:rPr>
          <w:b/>
          <w:bCs/>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A4256D" w14:paraId="062C8640" w14:textId="77777777" w:rsidTr="00A4256D">
        <w:tc>
          <w:tcPr>
            <w:tcW w:w="1000" w:type="pct"/>
            <w:shd w:val="clear" w:color="auto" w:fill="auto"/>
          </w:tcPr>
          <w:p w14:paraId="5DF12913" w14:textId="77777777" w:rsidR="00A4256D" w:rsidRDefault="00A4256D" w:rsidP="00A4256D">
            <w:pPr>
              <w:spacing w:after="200"/>
              <w:ind w:right="283"/>
              <w:jc w:val="both"/>
              <w:rPr>
                <w:b/>
                <w:bCs/>
                <w:color w:val="010000"/>
              </w:rPr>
            </w:pPr>
          </w:p>
        </w:tc>
        <w:tc>
          <w:tcPr>
            <w:tcW w:w="1000" w:type="pct"/>
            <w:shd w:val="clear" w:color="auto" w:fill="auto"/>
          </w:tcPr>
          <w:p w14:paraId="07C195DF" w14:textId="77777777" w:rsidR="00A4256D" w:rsidRDefault="00A4256D" w:rsidP="00A4256D">
            <w:pPr>
              <w:spacing w:after="200"/>
              <w:ind w:right="283"/>
              <w:jc w:val="both"/>
              <w:rPr>
                <w:b/>
                <w:bCs/>
                <w:color w:val="010000"/>
              </w:rPr>
            </w:pPr>
          </w:p>
        </w:tc>
        <w:tc>
          <w:tcPr>
            <w:tcW w:w="1000" w:type="pct"/>
            <w:shd w:val="clear" w:color="auto" w:fill="auto"/>
          </w:tcPr>
          <w:p w14:paraId="289F48EE" w14:textId="77777777" w:rsidR="00A4256D" w:rsidRDefault="00A4256D" w:rsidP="00A4256D">
            <w:pPr>
              <w:spacing w:after="200"/>
              <w:ind w:right="283"/>
              <w:jc w:val="both"/>
              <w:rPr>
                <w:b/>
                <w:bCs/>
                <w:color w:val="010000"/>
              </w:rPr>
            </w:pPr>
          </w:p>
        </w:tc>
        <w:tc>
          <w:tcPr>
            <w:tcW w:w="1000" w:type="pct"/>
            <w:shd w:val="clear" w:color="auto" w:fill="auto"/>
          </w:tcPr>
          <w:p w14:paraId="01BD9FCB" w14:textId="77777777" w:rsidR="00A4256D" w:rsidRDefault="00A4256D" w:rsidP="00A4256D">
            <w:pPr>
              <w:spacing w:after="200"/>
              <w:ind w:right="283"/>
              <w:jc w:val="both"/>
              <w:rPr>
                <w:b/>
                <w:bCs/>
                <w:color w:val="010000"/>
              </w:rPr>
            </w:pPr>
          </w:p>
        </w:tc>
        <w:tc>
          <w:tcPr>
            <w:tcW w:w="1000" w:type="pct"/>
            <w:shd w:val="clear" w:color="auto" w:fill="auto"/>
          </w:tcPr>
          <w:p w14:paraId="62A7CD3D" w14:textId="77777777" w:rsidR="00A4256D" w:rsidRPr="00A4256D" w:rsidRDefault="00A4256D" w:rsidP="00A4256D">
            <w:pPr>
              <w:spacing w:after="200"/>
              <w:jc w:val="center"/>
              <w:rPr>
                <w:rFonts w:ascii="Times New Roman" w:hAnsi="Times New Roman"/>
                <w:bCs/>
                <w:color w:val="010000"/>
              </w:rPr>
            </w:pPr>
            <w:r w:rsidRPr="00A4256D">
              <w:rPr>
                <w:rFonts w:ascii="Times New Roman" w:hAnsi="Times New Roman"/>
                <w:bCs/>
                <w:color w:val="010000"/>
              </w:rPr>
              <w:t>Üye</w:t>
            </w:r>
          </w:p>
          <w:p w14:paraId="5A799A97" w14:textId="77777777" w:rsidR="00A4256D" w:rsidRPr="00A4256D" w:rsidRDefault="00A4256D" w:rsidP="00A4256D">
            <w:pPr>
              <w:spacing w:after="200"/>
              <w:jc w:val="center"/>
              <w:rPr>
                <w:rFonts w:ascii="Times New Roman" w:hAnsi="Times New Roman"/>
                <w:b/>
                <w:bCs/>
                <w:color w:val="010000"/>
              </w:rPr>
            </w:pPr>
            <w:r w:rsidRPr="00A4256D">
              <w:rPr>
                <w:rFonts w:ascii="Times New Roman" w:hAnsi="Times New Roman"/>
                <w:bCs/>
                <w:color w:val="010000"/>
              </w:rPr>
              <w:t>M. Emin KUZ</w:t>
            </w:r>
          </w:p>
        </w:tc>
      </w:tr>
    </w:tbl>
    <w:p w14:paraId="7526EE3C" w14:textId="77777777" w:rsidR="00A4256D" w:rsidRDefault="00A4256D" w:rsidP="00A4256D">
      <w:pPr>
        <w:spacing w:after="200"/>
        <w:ind w:right="283" w:firstLine="709"/>
        <w:jc w:val="both"/>
        <w:rPr>
          <w:b/>
          <w:bCs/>
          <w:color w:val="010000"/>
        </w:rPr>
      </w:pPr>
    </w:p>
    <w:p w14:paraId="718E5B58" w14:textId="0569C2F0" w:rsidR="00A4256D" w:rsidRDefault="00A4256D" w:rsidP="00A4256D">
      <w:pPr>
        <w:spacing w:after="200"/>
        <w:ind w:right="283"/>
        <w:jc w:val="both"/>
        <w:rPr>
          <w:b/>
          <w:bCs/>
          <w:color w:val="010000"/>
        </w:rPr>
      </w:pPr>
    </w:p>
    <w:p w14:paraId="45682E07" w14:textId="48BAAF44" w:rsidR="00C44A92" w:rsidRDefault="00C44A92" w:rsidP="00A4256D">
      <w:pPr>
        <w:spacing w:after="200"/>
        <w:ind w:right="283"/>
        <w:jc w:val="both"/>
        <w:rPr>
          <w:b/>
          <w:bCs/>
          <w:color w:val="010000"/>
        </w:rPr>
      </w:pPr>
    </w:p>
    <w:p w14:paraId="3CE28CAF" w14:textId="77777777" w:rsidR="00C44A92" w:rsidRDefault="00C44A92" w:rsidP="00A4256D">
      <w:pPr>
        <w:spacing w:after="200"/>
        <w:ind w:right="283"/>
        <w:jc w:val="both"/>
        <w:rPr>
          <w:b/>
          <w:bCs/>
          <w:color w:val="010000"/>
        </w:rPr>
      </w:pPr>
      <w:bookmarkStart w:id="8" w:name="_GoBack"/>
      <w:bookmarkEnd w:id="8"/>
    </w:p>
    <w:p w14:paraId="7D53405E" w14:textId="77777777" w:rsidR="00A4256D" w:rsidRDefault="00A4256D" w:rsidP="00A4256D">
      <w:pPr>
        <w:spacing w:after="200"/>
        <w:ind w:right="283"/>
        <w:jc w:val="both"/>
        <w:rPr>
          <w:b/>
          <w:bCs/>
          <w:color w:val="010000"/>
        </w:rPr>
      </w:pPr>
    </w:p>
    <w:p w14:paraId="7DD94AA9" w14:textId="77777777" w:rsidR="00D4722A" w:rsidRPr="00A4256D" w:rsidRDefault="00D4722A" w:rsidP="00A4256D">
      <w:pPr>
        <w:spacing w:after="200"/>
        <w:ind w:right="283"/>
        <w:jc w:val="center"/>
        <w:rPr>
          <w:b/>
          <w:bCs/>
          <w:color w:val="010000"/>
        </w:rPr>
      </w:pPr>
      <w:r w:rsidRPr="00A4256D">
        <w:rPr>
          <w:b/>
          <w:bCs/>
          <w:color w:val="010000"/>
        </w:rPr>
        <w:t>KARŞIOY GEREKÇESİ</w:t>
      </w:r>
    </w:p>
    <w:p w14:paraId="1412209F" w14:textId="77777777" w:rsidR="00D4722A" w:rsidRPr="00A4256D" w:rsidRDefault="00D4722A" w:rsidP="00A4256D">
      <w:pPr>
        <w:spacing w:after="200"/>
        <w:ind w:right="283" w:firstLine="709"/>
        <w:jc w:val="both"/>
        <w:rPr>
          <w:bCs/>
          <w:color w:val="010000"/>
        </w:rPr>
      </w:pPr>
      <w:r w:rsidRPr="00A4256D">
        <w:rPr>
          <w:bCs/>
          <w:color w:val="010000"/>
        </w:rPr>
        <w:t xml:space="preserve">1. 8/06/2022 tarih ve (102) numaralı Cumhurbaşkanlığı Kararnamesinin 11. maddesinin konu bakımından yetki yönü ile Anayasa’nın 104. maddesinin on yedinci fıkrasına aykırı olduğu için iptali gerektiği kanaatindeyim. </w:t>
      </w:r>
    </w:p>
    <w:p w14:paraId="167A248B" w14:textId="77777777" w:rsidR="00D4722A" w:rsidRPr="00A4256D" w:rsidRDefault="00D4722A" w:rsidP="00A4256D">
      <w:pPr>
        <w:spacing w:after="200"/>
        <w:ind w:right="283" w:firstLine="709"/>
        <w:jc w:val="both"/>
        <w:rPr>
          <w:bCs/>
          <w:color w:val="010000"/>
        </w:rPr>
      </w:pPr>
      <w:r w:rsidRPr="00A4256D">
        <w:rPr>
          <w:bCs/>
          <w:color w:val="010000"/>
        </w:rPr>
        <w:t xml:space="preserve">2. Bu konudaki Anayasa’ya aykırılık gerekçelerim daha önce Mahkememizin vermiş olduğu E.: 2018/119, K.: 2020/25 sayılı karardaki </w:t>
      </w:r>
      <w:proofErr w:type="spellStart"/>
      <w:r w:rsidRPr="00A4256D">
        <w:rPr>
          <w:bCs/>
          <w:color w:val="010000"/>
        </w:rPr>
        <w:t>karşıoyumun</w:t>
      </w:r>
      <w:proofErr w:type="spellEnd"/>
      <w:r w:rsidRPr="00A4256D">
        <w:rPr>
          <w:bCs/>
          <w:color w:val="010000"/>
        </w:rPr>
        <w:t xml:space="preserve"> ilk yirmi paragrafındaki gerekçelerle aynı niteliktedir. Bu gerekçelerle (102) numaralı Cumhurbaşkanlığı Kararnamesinin dava konusu 11. maddesinin konu bakımından yetki yönü ile Anayasa’ya aykırı olduğu için iptali gerektiği kanaatinde olduğumdan çoğunluğun aksi yöndeki kararına katılmamaktayım.</w:t>
      </w:r>
    </w:p>
    <w:p w14:paraId="66D8A57C" w14:textId="77777777" w:rsidR="00A4256D" w:rsidRDefault="00A4256D" w:rsidP="00A4256D">
      <w:pPr>
        <w:spacing w:after="200"/>
        <w:ind w:right="283" w:firstLine="709"/>
        <w:jc w:val="both"/>
        <w:rPr>
          <w:b/>
          <w:bCs/>
          <w:caps/>
          <w:color w:val="010000"/>
          <w:lang w:eastAsia="zh-CN"/>
        </w:rPr>
      </w:pPr>
      <w:r>
        <w:rPr>
          <w:b/>
          <w:bCs/>
          <w:caps/>
          <w:color w:val="010000"/>
          <w:lang w:eastAsia="zh-CN"/>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A4256D" w14:paraId="2DB05329" w14:textId="77777777" w:rsidTr="00A4256D">
        <w:tc>
          <w:tcPr>
            <w:tcW w:w="1000" w:type="pct"/>
            <w:shd w:val="clear" w:color="auto" w:fill="auto"/>
          </w:tcPr>
          <w:p w14:paraId="205180B5" w14:textId="77777777" w:rsidR="00A4256D" w:rsidRDefault="00A4256D" w:rsidP="00A4256D">
            <w:pPr>
              <w:spacing w:after="200"/>
              <w:ind w:right="283"/>
              <w:jc w:val="both"/>
              <w:rPr>
                <w:b/>
                <w:bCs/>
                <w:caps/>
                <w:color w:val="010000"/>
                <w:lang w:eastAsia="zh-CN"/>
              </w:rPr>
            </w:pPr>
          </w:p>
        </w:tc>
        <w:tc>
          <w:tcPr>
            <w:tcW w:w="1000" w:type="pct"/>
            <w:shd w:val="clear" w:color="auto" w:fill="auto"/>
          </w:tcPr>
          <w:p w14:paraId="71C3607D" w14:textId="77777777" w:rsidR="00A4256D" w:rsidRDefault="00A4256D" w:rsidP="00A4256D">
            <w:pPr>
              <w:spacing w:after="200"/>
              <w:ind w:right="283"/>
              <w:jc w:val="both"/>
              <w:rPr>
                <w:b/>
                <w:bCs/>
                <w:caps/>
                <w:color w:val="010000"/>
                <w:lang w:eastAsia="zh-CN"/>
              </w:rPr>
            </w:pPr>
          </w:p>
        </w:tc>
        <w:tc>
          <w:tcPr>
            <w:tcW w:w="1000" w:type="pct"/>
            <w:shd w:val="clear" w:color="auto" w:fill="auto"/>
          </w:tcPr>
          <w:p w14:paraId="6F599936" w14:textId="77777777" w:rsidR="00A4256D" w:rsidRDefault="00A4256D" w:rsidP="00A4256D">
            <w:pPr>
              <w:spacing w:after="200"/>
              <w:ind w:right="283"/>
              <w:jc w:val="both"/>
              <w:rPr>
                <w:b/>
                <w:bCs/>
                <w:caps/>
                <w:color w:val="010000"/>
                <w:lang w:eastAsia="zh-CN"/>
              </w:rPr>
            </w:pPr>
          </w:p>
        </w:tc>
        <w:tc>
          <w:tcPr>
            <w:tcW w:w="1000" w:type="pct"/>
            <w:shd w:val="clear" w:color="auto" w:fill="auto"/>
          </w:tcPr>
          <w:p w14:paraId="5B57ABEB" w14:textId="77777777" w:rsidR="00A4256D" w:rsidRDefault="00A4256D" w:rsidP="00A4256D">
            <w:pPr>
              <w:spacing w:after="200"/>
              <w:ind w:right="283"/>
              <w:jc w:val="both"/>
              <w:rPr>
                <w:b/>
                <w:bCs/>
                <w:caps/>
                <w:color w:val="010000"/>
                <w:lang w:eastAsia="zh-CN"/>
              </w:rPr>
            </w:pPr>
          </w:p>
        </w:tc>
        <w:tc>
          <w:tcPr>
            <w:tcW w:w="1000" w:type="pct"/>
            <w:shd w:val="clear" w:color="auto" w:fill="auto"/>
          </w:tcPr>
          <w:p w14:paraId="4D6B4796" w14:textId="77777777" w:rsidR="00A4256D" w:rsidRPr="00A4256D" w:rsidRDefault="00A4256D" w:rsidP="00A4256D">
            <w:pPr>
              <w:spacing w:after="200"/>
              <w:jc w:val="center"/>
              <w:rPr>
                <w:rFonts w:ascii="Times New Roman" w:hAnsi="Times New Roman"/>
                <w:bCs/>
                <w:caps/>
                <w:color w:val="010000"/>
                <w:lang w:eastAsia="zh-CN"/>
              </w:rPr>
            </w:pPr>
            <w:r w:rsidRPr="00A4256D">
              <w:rPr>
                <w:rFonts w:ascii="Times New Roman" w:hAnsi="Times New Roman"/>
                <w:bCs/>
                <w:color w:val="010000"/>
                <w:lang w:eastAsia="zh-CN"/>
              </w:rPr>
              <w:t>Üye</w:t>
            </w:r>
          </w:p>
          <w:p w14:paraId="27A630F1" w14:textId="77777777" w:rsidR="00A4256D" w:rsidRPr="00A4256D" w:rsidRDefault="00A4256D" w:rsidP="00A4256D">
            <w:pPr>
              <w:spacing w:after="200"/>
              <w:jc w:val="center"/>
              <w:rPr>
                <w:rFonts w:ascii="Times New Roman" w:hAnsi="Times New Roman"/>
                <w:b/>
                <w:bCs/>
                <w:caps/>
                <w:color w:val="010000"/>
                <w:lang w:eastAsia="zh-CN"/>
              </w:rPr>
            </w:pPr>
            <w:r w:rsidRPr="00A4256D">
              <w:rPr>
                <w:rFonts w:ascii="Times New Roman" w:hAnsi="Times New Roman"/>
                <w:bCs/>
                <w:color w:val="010000"/>
                <w:lang w:eastAsia="zh-CN"/>
              </w:rPr>
              <w:t xml:space="preserve">Yusuf </w:t>
            </w:r>
            <w:r>
              <w:rPr>
                <w:rFonts w:ascii="Times New Roman" w:hAnsi="Times New Roman"/>
                <w:bCs/>
                <w:color w:val="010000"/>
                <w:lang w:eastAsia="zh-CN"/>
              </w:rPr>
              <w:t>Ş</w:t>
            </w:r>
            <w:r w:rsidRPr="00A4256D">
              <w:rPr>
                <w:rFonts w:ascii="Times New Roman" w:hAnsi="Times New Roman"/>
                <w:bCs/>
                <w:color w:val="010000"/>
                <w:lang w:eastAsia="zh-CN"/>
              </w:rPr>
              <w:t xml:space="preserve">evki </w:t>
            </w:r>
            <w:r w:rsidRPr="00A4256D">
              <w:rPr>
                <w:rFonts w:ascii="Times New Roman" w:hAnsi="Times New Roman"/>
                <w:bCs/>
                <w:caps/>
                <w:color w:val="010000"/>
                <w:lang w:eastAsia="zh-CN"/>
              </w:rPr>
              <w:t>HAKYEMEZ</w:t>
            </w:r>
          </w:p>
        </w:tc>
      </w:tr>
    </w:tbl>
    <w:p w14:paraId="60731BEB" w14:textId="77777777" w:rsidR="00A4256D" w:rsidRDefault="00A4256D" w:rsidP="00A4256D">
      <w:pPr>
        <w:spacing w:after="200"/>
        <w:ind w:right="283" w:firstLine="709"/>
        <w:jc w:val="both"/>
        <w:rPr>
          <w:b/>
          <w:bCs/>
          <w:caps/>
          <w:color w:val="010000"/>
          <w:lang w:eastAsia="zh-CN"/>
        </w:rPr>
      </w:pPr>
    </w:p>
    <w:p w14:paraId="3B02DFE9" w14:textId="77777777" w:rsidR="00A4256D" w:rsidRDefault="00A4256D" w:rsidP="00A4256D">
      <w:pPr>
        <w:spacing w:after="200"/>
        <w:ind w:right="283"/>
        <w:jc w:val="both"/>
        <w:rPr>
          <w:b/>
          <w:bCs/>
          <w:caps/>
          <w:color w:val="010000"/>
          <w:lang w:eastAsia="zh-CN"/>
        </w:rPr>
      </w:pPr>
    </w:p>
    <w:p w14:paraId="7854C9CE" w14:textId="77777777" w:rsidR="00A4256D" w:rsidRDefault="00A4256D" w:rsidP="00A4256D">
      <w:pPr>
        <w:spacing w:after="200"/>
        <w:ind w:right="283"/>
        <w:jc w:val="both"/>
        <w:rPr>
          <w:b/>
          <w:bCs/>
          <w:caps/>
          <w:color w:val="010000"/>
          <w:lang w:eastAsia="zh-CN"/>
        </w:rPr>
      </w:pPr>
    </w:p>
    <w:p w14:paraId="67CECDB5" w14:textId="77777777" w:rsidR="00AF7973" w:rsidRPr="00A4256D" w:rsidRDefault="00AF7973" w:rsidP="00A4256D">
      <w:pPr>
        <w:spacing w:after="200"/>
        <w:ind w:right="283"/>
        <w:jc w:val="center"/>
        <w:rPr>
          <w:b/>
          <w:bCs/>
          <w:caps/>
          <w:color w:val="010000"/>
          <w:lang w:eastAsia="zh-CN"/>
        </w:rPr>
      </w:pPr>
      <w:r w:rsidRPr="00A4256D">
        <w:rPr>
          <w:b/>
          <w:bCs/>
          <w:caps/>
          <w:color w:val="010000"/>
          <w:lang w:eastAsia="zh-CN"/>
        </w:rPr>
        <w:t>KARŞI OY GEREKÇESİ</w:t>
      </w:r>
    </w:p>
    <w:p w14:paraId="03B68BEC" w14:textId="77777777" w:rsidR="00AF7973" w:rsidRPr="00A4256D" w:rsidRDefault="00AF7973" w:rsidP="00A4256D">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A4256D">
        <w:rPr>
          <w:rFonts w:ascii="Times New Roman" w:eastAsia="Times New Roman" w:hAnsi="Times New Roman"/>
          <w:color w:val="010000"/>
          <w:sz w:val="24"/>
          <w:szCs w:val="24"/>
          <w:lang w:val="tr-TR" w:eastAsia="tr-TR"/>
        </w:rPr>
        <w:t>Mahkememiz çoğunluğunun 8</w:t>
      </w:r>
      <w:r w:rsidRPr="00A4256D">
        <w:rPr>
          <w:rFonts w:ascii="Times New Roman" w:eastAsia="Times New Roman" w:hAnsi="Times New Roman"/>
          <w:color w:val="010000"/>
          <w:sz w:val="24"/>
          <w:szCs w:val="24"/>
          <w:lang w:val="tr-TR" w:eastAsia="zh-CN"/>
        </w:rPr>
        <w:t>/6/2022 tarihli ve (102) numaralı Devlet Yardımlarının Uygulanması, Koordinasyonu, İzlenmesi ve Değerlendirilmesi Hakkında Cumhurbaşkanlığı Kararnamesi’nin</w:t>
      </w:r>
      <w:r w:rsidRPr="00A4256D">
        <w:rPr>
          <w:rFonts w:ascii="Times New Roman" w:eastAsia="Times New Roman" w:hAnsi="Times New Roman"/>
          <w:bCs/>
          <w:color w:val="010000"/>
          <w:sz w:val="24"/>
          <w:szCs w:val="24"/>
          <w:lang w:val="tr-TR" w:eastAsia="tr-TR"/>
        </w:rPr>
        <w:t xml:space="preserve">; </w:t>
      </w:r>
      <w:r w:rsidRPr="00A4256D">
        <w:rPr>
          <w:rFonts w:ascii="Times New Roman" w:eastAsia="Times New Roman" w:hAnsi="Times New Roman"/>
          <w:bCs/>
          <w:color w:val="010000"/>
          <w:sz w:val="24"/>
          <w:szCs w:val="24"/>
          <w:lang w:val="tr-TR" w:eastAsia="zh-CN"/>
        </w:rPr>
        <w:t xml:space="preserve">11. maddesiyle </w:t>
      </w:r>
      <w:r w:rsidRPr="00A4256D">
        <w:rPr>
          <w:rFonts w:ascii="Times New Roman" w:eastAsia="Times New Roman" w:hAnsi="Times New Roman"/>
          <w:color w:val="010000"/>
          <w:sz w:val="24"/>
          <w:szCs w:val="24"/>
          <w:lang w:val="tr-TR" w:eastAsia="tr-TR"/>
        </w:rPr>
        <w:t>ilgili, gerçekleştirilen Anayasa'ya uygunluk denetiminde ulaştığı kanaate katılmamaktayım.</w:t>
      </w:r>
    </w:p>
    <w:p w14:paraId="0D22972F" w14:textId="77777777" w:rsidR="00AF7973" w:rsidRPr="00A4256D" w:rsidRDefault="00AF7973" w:rsidP="00A4256D">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zh-CN"/>
        </w:rPr>
      </w:pPr>
      <w:r w:rsidRPr="00A4256D">
        <w:rPr>
          <w:rFonts w:ascii="Times New Roman" w:eastAsia="Times New Roman" w:hAnsi="Times New Roman"/>
          <w:bCs/>
          <w:color w:val="010000"/>
          <w:sz w:val="24"/>
          <w:szCs w:val="24"/>
          <w:lang w:val="tr-TR" w:eastAsia="zh-CN"/>
        </w:rPr>
        <w:t xml:space="preserve">Kural </w:t>
      </w:r>
      <w:r w:rsidRPr="00A4256D">
        <w:rPr>
          <w:rFonts w:ascii="Times New Roman" w:eastAsia="Times New Roman" w:hAnsi="Times New Roman"/>
          <w:color w:val="010000"/>
          <w:sz w:val="24"/>
          <w:szCs w:val="24"/>
          <w:lang w:val="tr-TR" w:eastAsia="zh-CN"/>
        </w:rPr>
        <w:t xml:space="preserve">Strateji ve Bütçe </w:t>
      </w:r>
      <w:r w:rsidRPr="00A4256D">
        <w:rPr>
          <w:rFonts w:ascii="Times New Roman" w:eastAsia="Times New Roman" w:hAnsi="Times New Roman"/>
          <w:bCs/>
          <w:color w:val="010000"/>
          <w:sz w:val="24"/>
          <w:szCs w:val="24"/>
          <w:lang w:val="tr-TR" w:eastAsia="zh-CN"/>
        </w:rPr>
        <w:t xml:space="preserve">Başkanlığının merkez teşkilatına ilişkin kamu görevlilerinin kadrolarının ihdasını </w:t>
      </w:r>
      <w:r w:rsidRPr="00A4256D">
        <w:rPr>
          <w:rFonts w:ascii="Times New Roman" w:eastAsia="Times New Roman" w:hAnsi="Times New Roman"/>
          <w:color w:val="010000"/>
          <w:sz w:val="24"/>
          <w:szCs w:val="24"/>
          <w:lang w:val="tr-TR" w:eastAsia="zh-CN"/>
        </w:rPr>
        <w:t>düzenlenmiştir.</w:t>
      </w:r>
    </w:p>
    <w:p w14:paraId="030E8D44" w14:textId="77777777" w:rsidR="00AF7973" w:rsidRPr="00A4256D" w:rsidRDefault="00AF7973" w:rsidP="00A4256D">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A4256D">
        <w:rPr>
          <w:rFonts w:ascii="Times New Roman" w:eastAsia="Times New Roman" w:hAnsi="Times New Roman"/>
          <w:color w:val="010000"/>
          <w:sz w:val="24"/>
          <w:szCs w:val="24"/>
          <w:lang w:val="tr-TR" w:eastAsia="tr-TR"/>
        </w:rPr>
        <w:t xml:space="preserve">Mahkememiz çoğunluğu </w:t>
      </w:r>
      <w:r w:rsidRPr="00A4256D">
        <w:rPr>
          <w:rFonts w:ascii="Times New Roman" w:eastAsia="Times New Roman" w:hAnsi="Times New Roman"/>
          <w:color w:val="010000"/>
          <w:sz w:val="24"/>
          <w:szCs w:val="24"/>
          <w:lang w:val="tr-TR" w:eastAsia="zh-CN"/>
        </w:rPr>
        <w:t xml:space="preserve">kadro ihdası ve iptaline ilişkin düzenleme ile </w:t>
      </w:r>
      <w:r w:rsidRPr="00A4256D">
        <w:rPr>
          <w:rFonts w:ascii="Times New Roman" w:eastAsia="Times New Roman" w:hAnsi="Times New Roman"/>
          <w:color w:val="010000"/>
          <w:sz w:val="24"/>
          <w:szCs w:val="24"/>
          <w:lang w:val="tr-TR" w:eastAsia="tr-TR"/>
        </w:rPr>
        <w:t xml:space="preserve">ilgili söz konusu kuralın Anayasa’nın 123. maddesi ve 106. maddesinin on birinci fıkrası uyarınca teşkilat yapısı kapsamında değerlendirilmesi gerektiği ve konu bakımından yetki yönünden Anayasa’ya aykırı olmadığına karar vermiştir. </w:t>
      </w:r>
    </w:p>
    <w:p w14:paraId="604E1D1A" w14:textId="77777777" w:rsidR="00AF7973" w:rsidRPr="00A4256D" w:rsidRDefault="00AF7973" w:rsidP="00A4256D">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A4256D">
        <w:rPr>
          <w:rFonts w:ascii="Times New Roman" w:eastAsia="Times New Roman" w:hAnsi="Times New Roman"/>
          <w:color w:val="010000"/>
          <w:sz w:val="24"/>
          <w:szCs w:val="24"/>
          <w:lang w:val="tr-TR" w:eastAsia="tr-TR"/>
        </w:rPr>
        <w:t xml:space="preserve">Kural ile düzenleme yapılan kadrolarda görev alacak kişilerin Anayasa’nın 128. maddesinde belirtilen memur veya diğer kamu görevlisi niteliğini haiz oldukları dikkate alındığında kadrolarına ilişkin düzenlemelerin kanunla yapılması gerektiği açıktır. </w:t>
      </w:r>
    </w:p>
    <w:p w14:paraId="2FBF5F84" w14:textId="77777777" w:rsidR="00AF7973" w:rsidRPr="00A4256D" w:rsidRDefault="00AF7973" w:rsidP="00A4256D">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A4256D">
        <w:rPr>
          <w:rFonts w:ascii="Times New Roman" w:eastAsia="Times New Roman" w:hAnsi="Times New Roman"/>
          <w:color w:val="010000"/>
          <w:sz w:val="24"/>
          <w:szCs w:val="24"/>
          <w:lang w:val="tr-TR" w:eastAsia="tr-TR"/>
        </w:rPr>
        <w:t>Açıklanan nedenle kural</w:t>
      </w:r>
      <w:r w:rsidRPr="00A4256D">
        <w:rPr>
          <w:rFonts w:ascii="Times New Roman" w:eastAsia="Times New Roman" w:hAnsi="Times New Roman"/>
          <w:color w:val="010000"/>
          <w:sz w:val="24"/>
          <w:szCs w:val="24"/>
          <w:lang w:val="tr-TR" w:eastAsia="zh-CN"/>
        </w:rPr>
        <w:t xml:space="preserve"> konu bakımından yetki yönünden</w:t>
      </w:r>
      <w:r w:rsidRPr="00A4256D">
        <w:rPr>
          <w:rFonts w:ascii="Times New Roman" w:eastAsia="Times New Roman" w:hAnsi="Times New Roman"/>
          <w:color w:val="010000"/>
          <w:sz w:val="24"/>
          <w:szCs w:val="24"/>
          <w:lang w:val="tr-TR" w:eastAsia="tr-TR"/>
        </w:rPr>
        <w:t xml:space="preserve"> Anayasa’nın 104. maddesinin on yedinci fıkrasının üçüncü cümlesine aykırıdır.</w:t>
      </w:r>
    </w:p>
    <w:p w14:paraId="5BC0191A" w14:textId="77777777" w:rsidR="00AF7973" w:rsidRDefault="00AF7973" w:rsidP="00A4256D">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lang w:val="tr-TR"/>
        </w:rPr>
      </w:pPr>
      <w:r w:rsidRPr="00A4256D">
        <w:rPr>
          <w:rFonts w:ascii="Times New Roman" w:hAnsi="Times New Roman"/>
          <w:color w:val="010000"/>
          <w:sz w:val="24"/>
          <w:szCs w:val="24"/>
          <w:lang w:val="tr-TR"/>
        </w:rPr>
        <w:t>Bu nedenle aksi yöndeki çoğunluk kararına katılmamaktayım.</w:t>
      </w:r>
    </w:p>
    <w:p w14:paraId="738FE597" w14:textId="77777777" w:rsidR="00A4256D" w:rsidRPr="00A4256D" w:rsidRDefault="00A4256D" w:rsidP="00A4256D">
      <w:pPr>
        <w:pStyle w:val="ListeParagraf"/>
        <w:spacing w:after="200" w:line="240" w:lineRule="auto"/>
        <w:ind w:left="709" w:right="283"/>
        <w:contextualSpacing w:val="0"/>
        <w:jc w:val="both"/>
        <w:rPr>
          <w:rFonts w:ascii="Times New Roman" w:hAnsi="Times New Roman"/>
          <w:color w:val="010000"/>
          <w:sz w:val="24"/>
          <w:szCs w:val="24"/>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A4256D" w14:paraId="16EB41E9" w14:textId="77777777" w:rsidTr="00A4256D">
        <w:tc>
          <w:tcPr>
            <w:tcW w:w="1000" w:type="pct"/>
            <w:shd w:val="clear" w:color="auto" w:fill="auto"/>
          </w:tcPr>
          <w:p w14:paraId="7267C850" w14:textId="77777777" w:rsidR="00A4256D" w:rsidRDefault="00A4256D" w:rsidP="00A4256D">
            <w:pPr>
              <w:spacing w:after="200"/>
              <w:ind w:right="283"/>
              <w:jc w:val="both"/>
              <w:rPr>
                <w:bCs/>
                <w:color w:val="010000"/>
              </w:rPr>
            </w:pPr>
          </w:p>
        </w:tc>
        <w:tc>
          <w:tcPr>
            <w:tcW w:w="1000" w:type="pct"/>
            <w:shd w:val="clear" w:color="auto" w:fill="auto"/>
          </w:tcPr>
          <w:p w14:paraId="127CAC03" w14:textId="77777777" w:rsidR="00A4256D" w:rsidRDefault="00A4256D" w:rsidP="00A4256D">
            <w:pPr>
              <w:spacing w:after="200"/>
              <w:ind w:right="283"/>
              <w:jc w:val="both"/>
              <w:rPr>
                <w:bCs/>
                <w:color w:val="010000"/>
              </w:rPr>
            </w:pPr>
          </w:p>
        </w:tc>
        <w:tc>
          <w:tcPr>
            <w:tcW w:w="1000" w:type="pct"/>
            <w:shd w:val="clear" w:color="auto" w:fill="auto"/>
          </w:tcPr>
          <w:p w14:paraId="53DFA7CF" w14:textId="77777777" w:rsidR="00A4256D" w:rsidRDefault="00A4256D" w:rsidP="00A4256D">
            <w:pPr>
              <w:spacing w:after="200"/>
              <w:ind w:right="283"/>
              <w:jc w:val="both"/>
              <w:rPr>
                <w:bCs/>
                <w:color w:val="010000"/>
              </w:rPr>
            </w:pPr>
          </w:p>
        </w:tc>
        <w:tc>
          <w:tcPr>
            <w:tcW w:w="1000" w:type="pct"/>
            <w:shd w:val="clear" w:color="auto" w:fill="auto"/>
          </w:tcPr>
          <w:p w14:paraId="46359D4B" w14:textId="77777777" w:rsidR="00A4256D" w:rsidRDefault="00A4256D" w:rsidP="00A4256D">
            <w:pPr>
              <w:spacing w:after="200"/>
              <w:ind w:right="283"/>
              <w:jc w:val="both"/>
              <w:rPr>
                <w:bCs/>
                <w:color w:val="010000"/>
              </w:rPr>
            </w:pPr>
          </w:p>
        </w:tc>
        <w:tc>
          <w:tcPr>
            <w:tcW w:w="1000" w:type="pct"/>
            <w:shd w:val="clear" w:color="auto" w:fill="auto"/>
          </w:tcPr>
          <w:p w14:paraId="11E03212" w14:textId="77777777" w:rsidR="00A4256D" w:rsidRDefault="00A4256D" w:rsidP="00A4256D">
            <w:pPr>
              <w:spacing w:after="200"/>
              <w:jc w:val="center"/>
              <w:rPr>
                <w:rFonts w:ascii="Times New Roman" w:hAnsi="Times New Roman"/>
                <w:bCs/>
                <w:color w:val="010000"/>
              </w:rPr>
            </w:pPr>
            <w:r>
              <w:rPr>
                <w:rFonts w:ascii="Times New Roman" w:hAnsi="Times New Roman"/>
                <w:bCs/>
                <w:color w:val="010000"/>
              </w:rPr>
              <w:t xml:space="preserve">Üye </w:t>
            </w:r>
          </w:p>
          <w:p w14:paraId="60ED9EA0" w14:textId="77777777" w:rsidR="00A4256D" w:rsidRPr="00A4256D" w:rsidRDefault="00A4256D" w:rsidP="00A4256D">
            <w:pPr>
              <w:spacing w:after="200"/>
              <w:jc w:val="center"/>
              <w:rPr>
                <w:rFonts w:ascii="Times New Roman" w:hAnsi="Times New Roman"/>
                <w:bCs/>
                <w:color w:val="010000"/>
              </w:rPr>
            </w:pPr>
            <w:r>
              <w:rPr>
                <w:rFonts w:ascii="Times New Roman" w:hAnsi="Times New Roman"/>
                <w:bCs/>
                <w:color w:val="010000"/>
              </w:rPr>
              <w:t xml:space="preserve"> Kenan YAŞAR</w:t>
            </w:r>
          </w:p>
        </w:tc>
      </w:tr>
    </w:tbl>
    <w:p w14:paraId="5A4C3CB1" w14:textId="77777777" w:rsidR="00AF7973" w:rsidRPr="00A4256D" w:rsidRDefault="00AF7973" w:rsidP="00A4256D">
      <w:pPr>
        <w:spacing w:after="200"/>
        <w:ind w:right="283" w:firstLine="709"/>
        <w:jc w:val="both"/>
        <w:rPr>
          <w:bCs/>
          <w:color w:val="010000"/>
        </w:rPr>
      </w:pPr>
    </w:p>
    <w:sectPr w:rsidR="00AF7973" w:rsidRPr="00A4256D" w:rsidSect="00A4256D">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D810E" w14:textId="77777777" w:rsidR="00722DEF" w:rsidRDefault="00722DEF" w:rsidP="005465C5">
      <w:r>
        <w:separator/>
      </w:r>
    </w:p>
  </w:endnote>
  <w:endnote w:type="continuationSeparator" w:id="0">
    <w:p w14:paraId="5F7B2123" w14:textId="77777777" w:rsidR="00722DEF" w:rsidRDefault="00722DEF" w:rsidP="0054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B1013" w14:textId="77777777" w:rsidR="00A4256D" w:rsidRDefault="00A4256D" w:rsidP="00B55CC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F047E66" w14:textId="77777777" w:rsidR="00A4256D" w:rsidRDefault="00A4256D" w:rsidP="00A4256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37C65" w14:textId="77777777" w:rsidR="00A4256D" w:rsidRPr="00A4256D" w:rsidRDefault="00A4256D" w:rsidP="00B55CC5">
    <w:pPr>
      <w:pStyle w:val="AltBilgi"/>
      <w:framePr w:wrap="around" w:vAnchor="text" w:hAnchor="margin" w:xAlign="right" w:y="1"/>
      <w:rPr>
        <w:rStyle w:val="SayfaNumaras"/>
      </w:rPr>
    </w:pPr>
    <w:r w:rsidRPr="00A4256D">
      <w:rPr>
        <w:rStyle w:val="SayfaNumaras"/>
      </w:rPr>
      <w:fldChar w:fldCharType="begin"/>
    </w:r>
    <w:r w:rsidRPr="00A4256D">
      <w:rPr>
        <w:rStyle w:val="SayfaNumaras"/>
      </w:rPr>
      <w:instrText xml:space="preserve"> PAGE </w:instrText>
    </w:r>
    <w:r w:rsidRPr="00A4256D">
      <w:rPr>
        <w:rStyle w:val="SayfaNumaras"/>
      </w:rPr>
      <w:fldChar w:fldCharType="separate"/>
    </w:r>
    <w:r w:rsidRPr="00A4256D">
      <w:rPr>
        <w:rStyle w:val="SayfaNumaras"/>
        <w:noProof/>
      </w:rPr>
      <w:t>15</w:t>
    </w:r>
    <w:r w:rsidRPr="00A4256D">
      <w:rPr>
        <w:rStyle w:val="SayfaNumaras"/>
      </w:rPr>
      <w:fldChar w:fldCharType="end"/>
    </w:r>
  </w:p>
  <w:p w14:paraId="12B80D8E" w14:textId="77777777" w:rsidR="005465C5" w:rsidRDefault="005465C5" w:rsidP="00A4256D">
    <w:pPr>
      <w:pStyle w:val="AltBilgi"/>
      <w:ind w:right="360"/>
      <w:jc w:val="right"/>
    </w:pPr>
  </w:p>
  <w:p w14:paraId="39ECB26A" w14:textId="77777777" w:rsidR="005465C5" w:rsidRDefault="005465C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E031C" w14:textId="77777777" w:rsidR="00722DEF" w:rsidRDefault="00722DEF" w:rsidP="005465C5">
      <w:r>
        <w:separator/>
      </w:r>
    </w:p>
  </w:footnote>
  <w:footnote w:type="continuationSeparator" w:id="0">
    <w:p w14:paraId="525A1294" w14:textId="77777777" w:rsidR="00722DEF" w:rsidRDefault="00722DEF" w:rsidP="00546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AB604" w14:textId="77777777" w:rsidR="00A4256D" w:rsidRPr="00A4256D" w:rsidRDefault="00A4256D" w:rsidP="00A4256D">
    <w:pPr>
      <w:pStyle w:val="stBilgi"/>
      <w:rPr>
        <w:b/>
      </w:rPr>
    </w:pPr>
    <w:r w:rsidRPr="00A4256D">
      <w:rPr>
        <w:b/>
      </w:rPr>
      <w:t xml:space="preserve">Esas </w:t>
    </w:r>
    <w:proofErr w:type="gramStart"/>
    <w:r w:rsidRPr="00A4256D">
      <w:rPr>
        <w:b/>
      </w:rPr>
      <w:t>Sayısı :</w:t>
    </w:r>
    <w:proofErr w:type="gramEnd"/>
    <w:r w:rsidRPr="00A4256D">
      <w:rPr>
        <w:b/>
      </w:rPr>
      <w:t xml:space="preserve"> 2022/94</w:t>
    </w:r>
  </w:p>
  <w:p w14:paraId="45857BDD" w14:textId="77777777" w:rsidR="00A4256D" w:rsidRDefault="00A4256D" w:rsidP="00A4256D">
    <w:pPr>
      <w:pStyle w:val="stBilgi"/>
      <w:rPr>
        <w:b/>
      </w:rPr>
    </w:pPr>
    <w:r>
      <w:rPr>
        <w:b/>
      </w:rPr>
      <w:t xml:space="preserve">Karar </w:t>
    </w:r>
    <w:proofErr w:type="gramStart"/>
    <w:r>
      <w:rPr>
        <w:b/>
      </w:rPr>
      <w:t>Sayısı :</w:t>
    </w:r>
    <w:proofErr w:type="gramEnd"/>
    <w:r>
      <w:rPr>
        <w:b/>
      </w:rPr>
      <w:t xml:space="preserve"> 2023/82</w:t>
    </w:r>
  </w:p>
  <w:p w14:paraId="2CEDA0E8" w14:textId="77777777" w:rsidR="005465C5" w:rsidRPr="00A4256D" w:rsidRDefault="005465C5" w:rsidP="00A4256D">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03316"/>
    <w:multiLevelType w:val="hybridMultilevel"/>
    <w:tmpl w:val="F2265B80"/>
    <w:lvl w:ilvl="0" w:tplc="FFC848E6">
      <w:start w:val="1"/>
      <w:numFmt w:val="decimal"/>
      <w:suff w:val="space"/>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 w15:restartNumberingAfterBreak="0">
    <w:nsid w:val="38CE7CE7"/>
    <w:multiLevelType w:val="hybridMultilevel"/>
    <w:tmpl w:val="3E860AB8"/>
    <w:lvl w:ilvl="0" w:tplc="570CC578">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BF944FF"/>
    <w:multiLevelType w:val="hybridMultilevel"/>
    <w:tmpl w:val="DF0C69EC"/>
    <w:lvl w:ilvl="0" w:tplc="B6A4559E">
      <w:start w:val="1"/>
      <w:numFmt w:val="decimal"/>
      <w:suff w:val="space"/>
      <w:lvlText w:val="%1."/>
      <w:lvlJc w:val="left"/>
      <w:pPr>
        <w:ind w:left="1069" w:hanging="360"/>
      </w:pPr>
      <w:rPr>
        <w:rFonts w:ascii="Times New Roman" w:eastAsia="Times New Roman" w:hAnsi="Times New Roman" w:cs="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C5BC0"/>
    <w:rsid w:val="003749CB"/>
    <w:rsid w:val="003D2667"/>
    <w:rsid w:val="003D43D8"/>
    <w:rsid w:val="004238AE"/>
    <w:rsid w:val="004576A1"/>
    <w:rsid w:val="0048738D"/>
    <w:rsid w:val="00493B11"/>
    <w:rsid w:val="005465C5"/>
    <w:rsid w:val="00583600"/>
    <w:rsid w:val="00587591"/>
    <w:rsid w:val="006C33C8"/>
    <w:rsid w:val="006F4948"/>
    <w:rsid w:val="00722DEF"/>
    <w:rsid w:val="00752735"/>
    <w:rsid w:val="008C0D35"/>
    <w:rsid w:val="008D6912"/>
    <w:rsid w:val="00933470"/>
    <w:rsid w:val="00936745"/>
    <w:rsid w:val="00952B5F"/>
    <w:rsid w:val="00A03BB0"/>
    <w:rsid w:val="00A4256D"/>
    <w:rsid w:val="00A73C59"/>
    <w:rsid w:val="00AC6F0A"/>
    <w:rsid w:val="00AF7973"/>
    <w:rsid w:val="00B10712"/>
    <w:rsid w:val="00B50F25"/>
    <w:rsid w:val="00B54F2F"/>
    <w:rsid w:val="00C44A92"/>
    <w:rsid w:val="00D4722A"/>
    <w:rsid w:val="00DC4379"/>
    <w:rsid w:val="00DD262D"/>
    <w:rsid w:val="00E7478D"/>
    <w:rsid w:val="00F45D08"/>
    <w:rsid w:val="00F76AF2"/>
    <w:rsid w:val="00F77F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0A7E1"/>
  <w15:chartTrackingRefBased/>
  <w15:docId w15:val="{14EE122D-A695-4F6C-AE29-2484CDCC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ListeParagraf">
    <w:name w:val="List Paragraph"/>
    <w:basedOn w:val="Normal"/>
    <w:uiPriority w:val="34"/>
    <w:qFormat/>
    <w:rsid w:val="005465C5"/>
    <w:pPr>
      <w:spacing w:after="160" w:line="259" w:lineRule="auto"/>
      <w:ind w:left="720"/>
      <w:contextualSpacing/>
    </w:pPr>
    <w:rPr>
      <w:rFonts w:ascii="Calibri" w:eastAsia="Calibri" w:hAnsi="Calibri"/>
      <w:sz w:val="22"/>
      <w:szCs w:val="22"/>
      <w:lang w:val="en-GB" w:eastAsia="en-US"/>
    </w:rPr>
  </w:style>
  <w:style w:type="paragraph" w:styleId="stBilgi">
    <w:name w:val="header"/>
    <w:basedOn w:val="Normal"/>
    <w:link w:val="stBilgiChar"/>
    <w:rsid w:val="005465C5"/>
    <w:pPr>
      <w:tabs>
        <w:tab w:val="center" w:pos="4536"/>
        <w:tab w:val="right" w:pos="9072"/>
      </w:tabs>
    </w:pPr>
  </w:style>
  <w:style w:type="character" w:customStyle="1" w:styleId="stBilgiChar">
    <w:name w:val="Üst Bilgi Char"/>
    <w:link w:val="stBilgi"/>
    <w:rsid w:val="005465C5"/>
    <w:rPr>
      <w:sz w:val="24"/>
      <w:szCs w:val="24"/>
    </w:rPr>
  </w:style>
  <w:style w:type="paragraph" w:styleId="AltBilgi">
    <w:name w:val="footer"/>
    <w:basedOn w:val="Normal"/>
    <w:link w:val="AltBilgiChar"/>
    <w:uiPriority w:val="99"/>
    <w:rsid w:val="005465C5"/>
    <w:pPr>
      <w:tabs>
        <w:tab w:val="center" w:pos="4536"/>
        <w:tab w:val="right" w:pos="9072"/>
      </w:tabs>
    </w:pPr>
  </w:style>
  <w:style w:type="character" w:customStyle="1" w:styleId="AltBilgiChar">
    <w:name w:val="Alt Bilgi Char"/>
    <w:link w:val="AltBilgi"/>
    <w:uiPriority w:val="99"/>
    <w:rsid w:val="005465C5"/>
    <w:rPr>
      <w:sz w:val="24"/>
      <w:szCs w:val="24"/>
    </w:rPr>
  </w:style>
  <w:style w:type="table" w:styleId="TabloKlavuzu">
    <w:name w:val="Table Grid"/>
    <w:basedOn w:val="NormalTablo"/>
    <w:uiPriority w:val="39"/>
    <w:rsid w:val="00F76A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A4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839825">
      <w:bodyDiv w:val="1"/>
      <w:marLeft w:val="0"/>
      <w:marRight w:val="0"/>
      <w:marTop w:val="0"/>
      <w:marBottom w:val="0"/>
      <w:divBdr>
        <w:top w:val="none" w:sz="0" w:space="0" w:color="auto"/>
        <w:left w:val="none" w:sz="0" w:space="0" w:color="auto"/>
        <w:bottom w:val="none" w:sz="0" w:space="0" w:color="auto"/>
        <w:right w:val="none" w:sz="0" w:space="0" w:color="auto"/>
      </w:divBdr>
    </w:div>
    <w:div w:id="1786655424">
      <w:bodyDiv w:val="1"/>
      <w:marLeft w:val="0"/>
      <w:marRight w:val="0"/>
      <w:marTop w:val="0"/>
      <w:marBottom w:val="0"/>
      <w:divBdr>
        <w:top w:val="none" w:sz="0" w:space="0" w:color="auto"/>
        <w:left w:val="none" w:sz="0" w:space="0" w:color="auto"/>
        <w:bottom w:val="none" w:sz="0" w:space="0" w:color="auto"/>
        <w:right w:val="none" w:sz="0" w:space="0" w:color="auto"/>
      </w:divBdr>
    </w:div>
    <w:div w:id="184910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5176</Words>
  <Characters>29508</Characters>
  <Application>Microsoft Office Word</Application>
  <DocSecurity>0</DocSecurity>
  <Lines>245</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4</cp:revision>
  <cp:lastPrinted>2023-07-26T08:06:00Z</cp:lastPrinted>
  <dcterms:created xsi:type="dcterms:W3CDTF">2023-07-26T08:05:00Z</dcterms:created>
  <dcterms:modified xsi:type="dcterms:W3CDTF">2023-07-26T08:06:00Z</dcterms:modified>
</cp:coreProperties>
</file>