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660" w:rsidRDefault="00CA33DC" w:rsidP="00CA33DC">
      <w:pPr>
        <w:spacing w:after="200"/>
        <w:ind w:right="283"/>
        <w:jc w:val="center"/>
        <w:rPr>
          <w:b/>
          <w:bCs/>
          <w:caps/>
          <w:color w:val="010000"/>
          <w:lang w:eastAsia="zh-CN"/>
        </w:rPr>
      </w:pPr>
      <w:bookmarkStart w:id="0" w:name="_Hlk116650509"/>
      <w:r w:rsidRPr="00CA33DC">
        <w:rPr>
          <w:b/>
          <w:bCs/>
          <w:caps/>
          <w:color w:val="010000"/>
          <w:lang w:eastAsia="zh-CN"/>
        </w:rPr>
        <w:t xml:space="preserve"> </w:t>
      </w:r>
      <w:r w:rsidR="00233660" w:rsidRPr="00CA33DC">
        <w:rPr>
          <w:b/>
          <w:bCs/>
          <w:caps/>
          <w:color w:val="010000"/>
          <w:lang w:eastAsia="zh-CN"/>
        </w:rPr>
        <w:t>ANAYASA MAHKEMESİ KARARI</w:t>
      </w:r>
    </w:p>
    <w:p w:rsidR="00CA33DC" w:rsidRPr="00CA33DC" w:rsidRDefault="00CA33DC" w:rsidP="00CA33DC">
      <w:pPr>
        <w:spacing w:after="200"/>
        <w:ind w:right="283" w:firstLine="709"/>
        <w:jc w:val="center"/>
        <w:rPr>
          <w:b/>
          <w:bCs/>
          <w:caps/>
          <w:color w:val="010000"/>
          <w:lang w:eastAsia="zh-CN"/>
        </w:rPr>
      </w:pPr>
    </w:p>
    <w:p w:rsidR="00CA33DC" w:rsidRDefault="00CA33DC" w:rsidP="00CA33DC">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2018/83</w:t>
      </w:r>
    </w:p>
    <w:p w:rsidR="00CA33DC" w:rsidRDefault="00CA33DC" w:rsidP="00CA33DC">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2022/144</w:t>
      </w:r>
    </w:p>
    <w:p w:rsidR="00CA33DC" w:rsidRDefault="00CA33DC" w:rsidP="00CA33DC">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30/11/2022</w:t>
      </w:r>
    </w:p>
    <w:p w:rsidR="00CA33DC" w:rsidRDefault="00CA33DC" w:rsidP="00CA33DC">
      <w:pPr>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27/4/2023-32173</w:t>
      </w:r>
    </w:p>
    <w:p w:rsidR="003D65C4" w:rsidRPr="00CA33DC" w:rsidRDefault="003D65C4" w:rsidP="00CA33DC">
      <w:pPr>
        <w:rPr>
          <w:b/>
          <w:color w:val="010000"/>
          <w:shd w:val="clear" w:color="auto" w:fill="FFFFFF"/>
        </w:rPr>
      </w:pPr>
    </w:p>
    <w:p w:rsidR="00233660" w:rsidRPr="00CA33DC" w:rsidRDefault="00233660" w:rsidP="00CA33DC">
      <w:pPr>
        <w:spacing w:after="200"/>
        <w:ind w:right="283" w:firstLine="709"/>
        <w:jc w:val="both"/>
        <w:rPr>
          <w:color w:val="010000"/>
          <w:lang w:eastAsia="zh-CN"/>
        </w:rPr>
      </w:pPr>
      <w:r w:rsidRPr="00CA33DC">
        <w:rPr>
          <w:b/>
          <w:bCs/>
          <w:color w:val="010000"/>
          <w:lang w:eastAsia="zh-CN"/>
        </w:rPr>
        <w:t>İPTAL DAVASINI AÇAN:</w:t>
      </w:r>
      <w:r w:rsidRPr="00CA33DC">
        <w:rPr>
          <w:color w:val="010000"/>
          <w:lang w:eastAsia="zh-CN"/>
        </w:rPr>
        <w:t xml:space="preserve"> </w:t>
      </w:r>
      <w:r w:rsidRPr="00CA33DC">
        <w:rPr>
          <w:color w:val="010000"/>
        </w:rPr>
        <w:t>Türkiye Büyük Millet Meclisi Üyeleri Engin ALTAY, Özgür ÖZEL ve Engin ÖZKOÇ ile birlikte 113 milletvekili</w:t>
      </w:r>
    </w:p>
    <w:p w:rsidR="00233660" w:rsidRPr="00CA33DC" w:rsidRDefault="00233660" w:rsidP="00CA33DC">
      <w:pPr>
        <w:spacing w:after="200"/>
        <w:ind w:right="283" w:firstLine="709"/>
        <w:jc w:val="both"/>
        <w:rPr>
          <w:bCs/>
          <w:color w:val="010000"/>
          <w:lang w:eastAsia="zh-CN"/>
        </w:rPr>
      </w:pPr>
      <w:r w:rsidRPr="00CA33DC">
        <w:rPr>
          <w:b/>
          <w:color w:val="010000"/>
          <w:lang w:eastAsia="zh-CN"/>
        </w:rPr>
        <w:t xml:space="preserve">İPTAL DAVASININ KONUSU: </w:t>
      </w:r>
      <w:r w:rsidRPr="00CA33DC">
        <w:rPr>
          <w:bCs/>
          <w:color w:val="010000"/>
          <w:lang w:eastAsia="zh-CN"/>
        </w:rPr>
        <w:t xml:space="preserve">7/2/2018 tarihli ve 7089 sayılı </w:t>
      </w:r>
      <w:r w:rsidRPr="00CA33DC">
        <w:rPr>
          <w:color w:val="010000"/>
        </w:rPr>
        <w:t>Olağanüstü Hal Kapsamında Bazı Tedbirler Alınması Hakkında Kanun Hükmünde Kararnamenin Kabul Edilmesine Dair Kanun</w:t>
      </w:r>
      <w:r w:rsidRPr="00CA33DC">
        <w:rPr>
          <w:bCs/>
          <w:color w:val="010000"/>
          <w:lang w:eastAsia="zh-CN"/>
        </w:rPr>
        <w:t xml:space="preserve">’un; </w:t>
      </w:r>
    </w:p>
    <w:p w:rsidR="00233660" w:rsidRPr="00CA33DC" w:rsidRDefault="00233660" w:rsidP="00CA33DC">
      <w:pPr>
        <w:spacing w:after="200"/>
        <w:ind w:right="283" w:firstLine="709"/>
        <w:jc w:val="both"/>
        <w:rPr>
          <w:bCs/>
          <w:color w:val="010000"/>
          <w:lang w:eastAsia="zh-CN"/>
        </w:rPr>
      </w:pPr>
      <w:r w:rsidRPr="00CA33DC">
        <w:rPr>
          <w:b/>
          <w:bCs/>
          <w:color w:val="010000"/>
          <w:lang w:eastAsia="zh-CN"/>
        </w:rPr>
        <w:t>A.</w:t>
      </w:r>
      <w:r w:rsidRPr="00CA33DC">
        <w:rPr>
          <w:bCs/>
          <w:color w:val="010000"/>
          <w:lang w:eastAsia="zh-CN"/>
        </w:rPr>
        <w:t xml:space="preserve"> 1. maddesinin ve ekli (1) sayılı listenin,</w:t>
      </w:r>
    </w:p>
    <w:p w:rsidR="00233660" w:rsidRPr="00CA33DC" w:rsidRDefault="00233660" w:rsidP="00CA33DC">
      <w:pPr>
        <w:spacing w:after="200"/>
        <w:ind w:right="283" w:firstLine="709"/>
        <w:jc w:val="both"/>
        <w:rPr>
          <w:bCs/>
          <w:color w:val="010000"/>
          <w:lang w:eastAsia="zh-CN"/>
        </w:rPr>
      </w:pPr>
      <w:r w:rsidRPr="00CA33DC">
        <w:rPr>
          <w:b/>
          <w:bCs/>
          <w:color w:val="010000"/>
          <w:lang w:eastAsia="zh-CN"/>
        </w:rPr>
        <w:t>B.</w:t>
      </w:r>
      <w:r w:rsidRPr="00CA33DC">
        <w:rPr>
          <w:bCs/>
          <w:color w:val="010000"/>
          <w:lang w:eastAsia="zh-CN"/>
        </w:rPr>
        <w:t xml:space="preserve"> 3. maddesinin ve ekli (3) sayılı listenin,</w:t>
      </w:r>
    </w:p>
    <w:p w:rsidR="00233660" w:rsidRPr="00CA33DC" w:rsidRDefault="00233660" w:rsidP="00CA33DC">
      <w:pPr>
        <w:spacing w:after="200"/>
        <w:ind w:right="283" w:firstLine="709"/>
        <w:jc w:val="both"/>
        <w:rPr>
          <w:bCs/>
          <w:color w:val="010000"/>
          <w:lang w:eastAsia="zh-CN"/>
        </w:rPr>
      </w:pPr>
      <w:r w:rsidRPr="00CA33DC">
        <w:rPr>
          <w:b/>
          <w:bCs/>
          <w:color w:val="010000"/>
          <w:lang w:eastAsia="zh-CN"/>
        </w:rPr>
        <w:t xml:space="preserve">C. </w:t>
      </w:r>
      <w:r w:rsidRPr="00CA33DC">
        <w:rPr>
          <w:bCs/>
          <w:color w:val="010000"/>
          <w:lang w:eastAsia="zh-CN"/>
        </w:rPr>
        <w:t>5. maddesinin (1) numaralı fıkrasının ve ekli (5) sayılı listenin,</w:t>
      </w:r>
      <w:r w:rsidRPr="00CA33DC">
        <w:rPr>
          <w:b/>
          <w:bCs/>
          <w:color w:val="010000"/>
          <w:lang w:eastAsia="zh-CN"/>
        </w:rPr>
        <w:t xml:space="preserve"> </w:t>
      </w:r>
    </w:p>
    <w:p w:rsidR="00233660" w:rsidRPr="00CA33DC" w:rsidRDefault="00233660" w:rsidP="00CA33DC">
      <w:pPr>
        <w:spacing w:after="200"/>
        <w:ind w:right="283" w:firstLine="709"/>
        <w:jc w:val="both"/>
        <w:rPr>
          <w:bCs/>
          <w:color w:val="010000"/>
          <w:lang w:eastAsia="zh-CN"/>
        </w:rPr>
      </w:pPr>
      <w:r w:rsidRPr="00CA33DC">
        <w:rPr>
          <w:b/>
          <w:bCs/>
          <w:color w:val="010000"/>
          <w:lang w:eastAsia="zh-CN"/>
        </w:rPr>
        <w:t>Ç.</w:t>
      </w:r>
      <w:r w:rsidRPr="00CA33DC">
        <w:rPr>
          <w:bCs/>
          <w:color w:val="010000"/>
          <w:lang w:eastAsia="zh-CN"/>
        </w:rPr>
        <w:t xml:space="preserve"> 6. maddesinin ve ekli (7) sayılı listenin,</w:t>
      </w:r>
    </w:p>
    <w:p w:rsidR="00233660" w:rsidRPr="00CA33DC" w:rsidRDefault="00233660" w:rsidP="00CA33DC">
      <w:pPr>
        <w:spacing w:after="200"/>
        <w:ind w:right="283" w:firstLine="709"/>
        <w:jc w:val="both"/>
        <w:rPr>
          <w:bCs/>
          <w:color w:val="010000"/>
          <w:lang w:eastAsia="zh-CN"/>
        </w:rPr>
      </w:pPr>
      <w:r w:rsidRPr="00CA33DC">
        <w:rPr>
          <w:bCs/>
          <w:color w:val="010000"/>
          <w:lang w:eastAsia="zh-CN"/>
        </w:rPr>
        <w:t xml:space="preserve">Anayasa’nın Başlangıç kısmı ile 8., 9., 13., 15., 17., 20., 23., 35., 36., 38., 42., 48., 49., 70., mülga 91., mülga 121., 125., 128., 129. ve 130. maddelerine aykırılığı ileri sürülerek iptallerine ve yürürlüklerinin durdurulmasına karar verilmesi talebidir. </w:t>
      </w:r>
    </w:p>
    <w:p w:rsidR="00233660" w:rsidRPr="00CA33DC" w:rsidRDefault="00233660" w:rsidP="00CA33DC">
      <w:pPr>
        <w:spacing w:after="200"/>
        <w:ind w:right="283" w:firstLine="709"/>
        <w:jc w:val="both"/>
        <w:rPr>
          <w:b/>
          <w:bCs/>
          <w:color w:val="010000"/>
          <w:lang w:eastAsia="zh-CN"/>
        </w:rPr>
      </w:pPr>
      <w:r w:rsidRPr="00CA33DC">
        <w:rPr>
          <w:b/>
          <w:bCs/>
          <w:color w:val="010000"/>
          <w:lang w:eastAsia="zh-CN"/>
        </w:rPr>
        <w:t xml:space="preserve">I. </w:t>
      </w:r>
      <w:r w:rsidRPr="00CA33DC">
        <w:rPr>
          <w:b/>
          <w:color w:val="010000"/>
          <w:lang w:eastAsia="zh-CN"/>
        </w:rPr>
        <w:t xml:space="preserve">İPTALİ İSTENEN KANUN HÜKÜMLERİ </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Kanun’un</w:t>
      </w:r>
      <w:r w:rsidR="00CA33DC" w:rsidRPr="00CA33DC">
        <w:rPr>
          <w:color w:val="010000"/>
          <w:shd w:val="clear" w:color="auto" w:fill="FFFFFF"/>
        </w:rPr>
        <w:t xml:space="preserve"> </w:t>
      </w:r>
      <w:r w:rsidRPr="00CA33DC">
        <w:rPr>
          <w:color w:val="010000"/>
          <w:shd w:val="clear" w:color="auto" w:fill="FFFFFF"/>
        </w:rPr>
        <w:t>iptali talep edilen kuralların da yer aldığı;</w:t>
      </w:r>
    </w:p>
    <w:p w:rsidR="00233660" w:rsidRPr="00CA33DC" w:rsidRDefault="00233660" w:rsidP="00CA33DC">
      <w:pPr>
        <w:spacing w:after="200"/>
        <w:ind w:right="283" w:firstLine="709"/>
        <w:jc w:val="both"/>
        <w:rPr>
          <w:bCs/>
          <w:color w:val="010000"/>
        </w:rPr>
      </w:pPr>
      <w:r w:rsidRPr="00CA33DC">
        <w:rPr>
          <w:b/>
          <w:color w:val="010000"/>
        </w:rPr>
        <w:t>1.</w:t>
      </w:r>
      <w:r w:rsidRPr="00CA33DC">
        <w:rPr>
          <w:color w:val="010000"/>
        </w:rPr>
        <w:t xml:space="preserve"> </w:t>
      </w:r>
      <w:r w:rsidRPr="00CA33DC">
        <w:rPr>
          <w:bCs/>
          <w:color w:val="010000"/>
        </w:rPr>
        <w:t xml:space="preserve">1. maddesi şöyledir: </w:t>
      </w:r>
    </w:p>
    <w:p w:rsidR="00233660" w:rsidRPr="00CA33DC" w:rsidRDefault="00233660" w:rsidP="00CA33DC">
      <w:pPr>
        <w:spacing w:after="200"/>
        <w:ind w:right="283" w:firstLine="709"/>
        <w:jc w:val="both"/>
        <w:rPr>
          <w:b/>
          <w:bCs/>
          <w:i/>
          <w:color w:val="010000"/>
          <w:szCs w:val="22"/>
          <w:lang w:eastAsia="zh-CN"/>
        </w:rPr>
      </w:pPr>
      <w:r w:rsidRPr="00CA33DC">
        <w:rPr>
          <w:bCs/>
          <w:color w:val="010000"/>
          <w:szCs w:val="22"/>
          <w:lang w:eastAsia="zh-CN"/>
        </w:rPr>
        <w:t>“</w:t>
      </w:r>
      <w:r w:rsidRPr="00CA33DC">
        <w:rPr>
          <w:b/>
          <w:bCs/>
          <w:i/>
          <w:color w:val="010000"/>
          <w:szCs w:val="22"/>
          <w:lang w:eastAsia="zh-CN"/>
        </w:rPr>
        <w:t xml:space="preserve">Kamu personeline ilişkin tedbirler </w:t>
      </w:r>
    </w:p>
    <w:p w:rsidR="00233660" w:rsidRPr="00CA33DC" w:rsidRDefault="00233660" w:rsidP="00CA33DC">
      <w:pPr>
        <w:spacing w:after="200"/>
        <w:ind w:right="283" w:firstLine="709"/>
        <w:jc w:val="both"/>
        <w:rPr>
          <w:b/>
          <w:bCs/>
          <w:i/>
          <w:color w:val="010000"/>
          <w:szCs w:val="22"/>
          <w:lang w:eastAsia="zh-CN"/>
        </w:rPr>
      </w:pPr>
      <w:r w:rsidRPr="00CA33DC">
        <w:rPr>
          <w:b/>
          <w:bCs/>
          <w:i/>
          <w:color w:val="010000"/>
          <w:szCs w:val="22"/>
          <w:lang w:eastAsia="zh-CN"/>
        </w:rPr>
        <w:t xml:space="preserve">MADDE 1- (1) Terör örgütlerine veya Milli Güvenlik Kurulunca Devletin milli güvenliğine karşı faaliyette bulunduğuna karar verilen yapı, oluşum veya gruplara </w:t>
      </w:r>
      <w:proofErr w:type="gramStart"/>
      <w:r w:rsidRPr="00CA33DC">
        <w:rPr>
          <w:b/>
          <w:bCs/>
          <w:i/>
          <w:color w:val="010000"/>
          <w:szCs w:val="22"/>
          <w:lang w:eastAsia="zh-CN"/>
        </w:rPr>
        <w:t>üyeliği</w:t>
      </w:r>
      <w:proofErr w:type="gramEnd"/>
      <w:r w:rsidRPr="00CA33DC">
        <w:rPr>
          <w:b/>
          <w:bCs/>
          <w:i/>
          <w:color w:val="010000"/>
          <w:szCs w:val="22"/>
          <w:lang w:eastAsia="zh-CN"/>
        </w:rPr>
        <w:t xml:space="preserve">, mensubiyeti veya </w:t>
      </w:r>
      <w:proofErr w:type="spellStart"/>
      <w:r w:rsidRPr="00CA33DC">
        <w:rPr>
          <w:b/>
          <w:bCs/>
          <w:i/>
          <w:color w:val="010000"/>
          <w:szCs w:val="22"/>
          <w:lang w:eastAsia="zh-CN"/>
        </w:rPr>
        <w:t>iltisakı</w:t>
      </w:r>
      <w:proofErr w:type="spellEnd"/>
      <w:r w:rsidRPr="00CA33DC">
        <w:rPr>
          <w:b/>
          <w:bCs/>
          <w:i/>
          <w:color w:val="010000"/>
          <w:szCs w:val="22"/>
          <w:lang w:eastAsia="zh-CN"/>
        </w:rPr>
        <w:t xml:space="preserve">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 </w:t>
      </w:r>
    </w:p>
    <w:p w:rsidR="00233660" w:rsidRPr="00CA33DC" w:rsidRDefault="00CA33DC" w:rsidP="00CA33DC">
      <w:pPr>
        <w:spacing w:after="200"/>
        <w:ind w:right="283" w:firstLine="709"/>
        <w:jc w:val="both"/>
        <w:rPr>
          <w:b/>
          <w:bCs/>
          <w:i/>
          <w:color w:val="010000"/>
          <w:szCs w:val="22"/>
          <w:lang w:eastAsia="zh-CN"/>
        </w:rPr>
      </w:pPr>
      <w:r w:rsidRPr="00CA33DC">
        <w:rPr>
          <w:b/>
          <w:bCs/>
          <w:i/>
          <w:color w:val="010000"/>
          <w:szCs w:val="22"/>
          <w:lang w:eastAsia="zh-CN"/>
        </w:rPr>
        <w:t xml:space="preserve"> </w:t>
      </w:r>
      <w:r w:rsidR="00233660" w:rsidRPr="00CA33DC">
        <w:rPr>
          <w:b/>
          <w:bCs/>
          <w:i/>
          <w:color w:val="010000"/>
          <w:szCs w:val="22"/>
          <w:lang w:eastAsia="zh-CN"/>
        </w:rPr>
        <w:t xml:space="preserve">(2) 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Bunların silah ruhsatları, gemi adamlığına ilişkin belgeleri ve pilot lisansları iptal edilir ve bu kişiler oturdukları kamu konutlarından veya vakıf lojmanlarından </w:t>
      </w:r>
      <w:proofErr w:type="spellStart"/>
      <w:r w:rsidR="00233660" w:rsidRPr="00CA33DC">
        <w:rPr>
          <w:b/>
          <w:bCs/>
          <w:i/>
          <w:color w:val="010000"/>
          <w:szCs w:val="22"/>
          <w:lang w:eastAsia="zh-CN"/>
        </w:rPr>
        <w:t>onbeş</w:t>
      </w:r>
      <w:proofErr w:type="spellEnd"/>
      <w:r w:rsidR="00233660" w:rsidRPr="00CA33DC">
        <w:rPr>
          <w:b/>
          <w:bCs/>
          <w:i/>
          <w:color w:val="010000"/>
          <w:szCs w:val="22"/>
          <w:lang w:eastAsia="zh-CN"/>
        </w:rPr>
        <w:t xml:space="preserve">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 </w:t>
      </w:r>
    </w:p>
    <w:p w:rsidR="00233660" w:rsidRPr="00CA33DC" w:rsidRDefault="00CA33DC" w:rsidP="00CA33DC">
      <w:pPr>
        <w:spacing w:after="200"/>
        <w:ind w:right="283" w:firstLine="709"/>
        <w:jc w:val="both"/>
        <w:rPr>
          <w:bCs/>
          <w:color w:val="010000"/>
          <w:lang w:eastAsia="zh-CN"/>
        </w:rPr>
      </w:pPr>
      <w:r w:rsidRPr="00CA33DC">
        <w:rPr>
          <w:b/>
          <w:bCs/>
          <w:i/>
          <w:color w:val="010000"/>
          <w:szCs w:val="22"/>
          <w:lang w:eastAsia="zh-CN"/>
        </w:rPr>
        <w:lastRenderedPageBreak/>
        <w:t xml:space="preserve"> </w:t>
      </w:r>
      <w:r w:rsidR="00233660" w:rsidRPr="00CA33DC">
        <w:rPr>
          <w:b/>
          <w:bCs/>
          <w:i/>
          <w:color w:val="010000"/>
          <w:szCs w:val="22"/>
          <w:lang w:eastAsia="zh-CN"/>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r w:rsidR="00233660" w:rsidRPr="00CA33DC">
        <w:rPr>
          <w:bCs/>
          <w:color w:val="010000"/>
          <w:szCs w:val="22"/>
          <w:lang w:eastAsia="zh-CN"/>
        </w:rPr>
        <w:t>”</w:t>
      </w:r>
    </w:p>
    <w:p w:rsidR="00233660" w:rsidRPr="00CA33DC" w:rsidRDefault="00233660" w:rsidP="00CA33DC">
      <w:pPr>
        <w:spacing w:after="200"/>
        <w:ind w:right="283" w:firstLine="709"/>
        <w:jc w:val="both"/>
        <w:rPr>
          <w:bCs/>
          <w:color w:val="010000"/>
          <w:lang w:eastAsia="zh-CN"/>
        </w:rPr>
      </w:pPr>
      <w:r w:rsidRPr="00CA33DC">
        <w:rPr>
          <w:b/>
          <w:bCs/>
          <w:color w:val="010000"/>
          <w:lang w:eastAsia="zh-CN"/>
        </w:rPr>
        <w:t xml:space="preserve">2. </w:t>
      </w:r>
      <w:r w:rsidRPr="00CA33DC">
        <w:rPr>
          <w:bCs/>
          <w:color w:val="010000"/>
          <w:lang w:eastAsia="zh-CN"/>
        </w:rPr>
        <w:t>3. maddesi şöyledir:</w:t>
      </w:r>
    </w:p>
    <w:p w:rsidR="00233660" w:rsidRPr="00CA33DC" w:rsidRDefault="00CA33DC" w:rsidP="00CA33DC">
      <w:pPr>
        <w:spacing w:after="200"/>
        <w:ind w:right="283" w:firstLine="709"/>
        <w:jc w:val="both"/>
        <w:rPr>
          <w:b/>
          <w:bCs/>
          <w:i/>
          <w:color w:val="010000"/>
          <w:szCs w:val="22"/>
          <w:lang w:eastAsia="zh-CN"/>
        </w:rPr>
      </w:pPr>
      <w:r w:rsidRPr="00CA33DC">
        <w:rPr>
          <w:bCs/>
          <w:i/>
          <w:color w:val="010000"/>
          <w:szCs w:val="22"/>
          <w:lang w:eastAsia="zh-CN"/>
        </w:rPr>
        <w:t xml:space="preserve"> </w:t>
      </w:r>
      <w:r w:rsidR="00233660" w:rsidRPr="00CA33DC">
        <w:rPr>
          <w:bCs/>
          <w:i/>
          <w:color w:val="010000"/>
          <w:szCs w:val="22"/>
          <w:lang w:eastAsia="zh-CN"/>
        </w:rPr>
        <w:t>“</w:t>
      </w:r>
      <w:r w:rsidR="00233660" w:rsidRPr="00CA33DC">
        <w:rPr>
          <w:b/>
          <w:bCs/>
          <w:i/>
          <w:color w:val="010000"/>
          <w:szCs w:val="22"/>
          <w:lang w:eastAsia="zh-CN"/>
        </w:rPr>
        <w:t xml:space="preserve">Rütbesi alınan emekli Türk Silahlı Kuvvetleri personeli </w:t>
      </w:r>
    </w:p>
    <w:p w:rsidR="00233660" w:rsidRPr="00CA33DC" w:rsidRDefault="00233660" w:rsidP="00CA33DC">
      <w:pPr>
        <w:spacing w:after="200"/>
        <w:ind w:right="283" w:firstLine="709"/>
        <w:jc w:val="both"/>
        <w:rPr>
          <w:b/>
          <w:bCs/>
          <w:i/>
          <w:color w:val="010000"/>
          <w:szCs w:val="22"/>
          <w:lang w:eastAsia="zh-CN"/>
        </w:rPr>
      </w:pPr>
      <w:r w:rsidRPr="00CA33DC">
        <w:rPr>
          <w:b/>
          <w:bCs/>
          <w:i/>
          <w:color w:val="010000"/>
          <w:szCs w:val="22"/>
          <w:lang w:eastAsia="zh-CN"/>
        </w:rPr>
        <w:t xml:space="preserve">MADDE 3- (1) Türk Silahlı Kuvvetlerinden emekliye sevk edilen, kendi isteğiyle emekli olan, 31/1/2013 tarihli ve 6413 sayılı Türk Silahlı Kuvvetleri Disiplin Kanunu hükümlerine göre Silahlı Kuvvetlerden ayırma cezası alan, Devlet memurluğundan çıkarılan, sözleşmeleri fesih edilen, müstafi sayılan veya istifa eden subay, sözleşmeli subay, astsubay, sözleşmeli astsubay, Devlet memuru, işçi, uzman erbaş, sözleşmeli erbaş ve erler ile 27/7/1967 tarihli ve 926 sayılı Türk </w:t>
      </w:r>
      <w:proofErr w:type="spellStart"/>
      <w:r w:rsidRPr="00CA33DC">
        <w:rPr>
          <w:b/>
          <w:bCs/>
          <w:i/>
          <w:color w:val="010000"/>
          <w:szCs w:val="22"/>
          <w:lang w:eastAsia="zh-CN"/>
        </w:rPr>
        <w:t>Silâhlı</w:t>
      </w:r>
      <w:proofErr w:type="spellEnd"/>
      <w:r w:rsidRPr="00CA33DC">
        <w:rPr>
          <w:b/>
          <w:bCs/>
          <w:i/>
          <w:color w:val="010000"/>
          <w:szCs w:val="22"/>
          <w:lang w:eastAsia="zh-CN"/>
        </w:rPr>
        <w:t xml:space="preserve"> Kuvvetleri Personel Kanununun geçici 32 </w:t>
      </w:r>
      <w:proofErr w:type="spellStart"/>
      <w:r w:rsidRPr="00CA33DC">
        <w:rPr>
          <w:b/>
          <w:bCs/>
          <w:i/>
          <w:color w:val="010000"/>
          <w:szCs w:val="22"/>
          <w:lang w:eastAsia="zh-CN"/>
        </w:rPr>
        <w:t>nci</w:t>
      </w:r>
      <w:proofErr w:type="spellEnd"/>
      <w:r w:rsidRPr="00CA33DC">
        <w:rPr>
          <w:b/>
          <w:bCs/>
          <w:i/>
          <w:color w:val="010000"/>
          <w:szCs w:val="22"/>
          <w:lang w:eastAsia="zh-CN"/>
        </w:rPr>
        <w:t xml:space="preserve"> maddesi kapsamında haklarında işlem tesis edilenlerden; terör örgütlerine veya Milli Güvenlik Kurulunca Devletin milli güvenliğine karşı faaliyette bulunduğuna karar verilen yapı, oluşum veya gruplara üyeliği, mensubiyeti veya </w:t>
      </w:r>
      <w:proofErr w:type="spellStart"/>
      <w:r w:rsidRPr="00CA33DC">
        <w:rPr>
          <w:b/>
          <w:bCs/>
          <w:i/>
          <w:color w:val="010000"/>
          <w:szCs w:val="22"/>
          <w:lang w:eastAsia="zh-CN"/>
        </w:rPr>
        <w:t>iltisakı</w:t>
      </w:r>
      <w:proofErr w:type="spellEnd"/>
      <w:r w:rsidRPr="00CA33DC">
        <w:rPr>
          <w:b/>
          <w:bCs/>
          <w:i/>
          <w:color w:val="010000"/>
          <w:szCs w:val="22"/>
          <w:lang w:eastAsia="zh-CN"/>
        </w:rPr>
        <w:t xml:space="preserve"> yahut bunlarla irtibatı olduğu değerlendirilen ve ekli (3) sayılı listede yer alanların rütbeleri alınır ve emekli kimlikleri iptal edilir. Bu kişiler kamu görevine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gemi adamlığına ilişkin belgeleri, pilot lisansları ve ilgili pasaport birimlerince pasaportları iptal edilir. Bu kişiler özel güvenlik şirketlerinin kurucusu, ortağı ve çalışanı olamazlar.</w:t>
      </w:r>
      <w:r w:rsidRPr="00CA33DC">
        <w:rPr>
          <w:bCs/>
          <w:i/>
          <w:color w:val="010000"/>
          <w:szCs w:val="22"/>
          <w:lang w:eastAsia="zh-CN"/>
        </w:rPr>
        <w:t>”</w:t>
      </w:r>
    </w:p>
    <w:p w:rsidR="00233660" w:rsidRPr="00CA33DC" w:rsidRDefault="00233660" w:rsidP="00CA33DC">
      <w:pPr>
        <w:spacing w:after="200"/>
        <w:ind w:right="283" w:firstLine="709"/>
        <w:jc w:val="both"/>
        <w:rPr>
          <w:bCs/>
          <w:color w:val="010000"/>
          <w:lang w:eastAsia="zh-CN"/>
        </w:rPr>
      </w:pPr>
      <w:r w:rsidRPr="00CA33DC">
        <w:rPr>
          <w:b/>
          <w:bCs/>
          <w:color w:val="010000"/>
          <w:lang w:eastAsia="zh-CN"/>
        </w:rPr>
        <w:t xml:space="preserve">3. </w:t>
      </w:r>
      <w:r w:rsidRPr="00CA33DC">
        <w:rPr>
          <w:bCs/>
          <w:color w:val="010000"/>
          <w:lang w:eastAsia="zh-CN"/>
        </w:rPr>
        <w:t>5. maddesinin (1) numaralı fıkrası şöyledir:</w:t>
      </w:r>
    </w:p>
    <w:p w:rsidR="00233660" w:rsidRPr="00CA33DC" w:rsidRDefault="00CA33DC" w:rsidP="00CA33DC">
      <w:pPr>
        <w:spacing w:after="200"/>
        <w:ind w:right="283" w:firstLine="709"/>
        <w:jc w:val="both"/>
        <w:rPr>
          <w:b/>
          <w:bCs/>
          <w:i/>
          <w:color w:val="010000"/>
          <w:szCs w:val="22"/>
          <w:lang w:eastAsia="zh-CN"/>
        </w:rPr>
      </w:pPr>
      <w:r w:rsidRPr="00CA33DC">
        <w:rPr>
          <w:bCs/>
          <w:i/>
          <w:color w:val="010000"/>
          <w:szCs w:val="22"/>
          <w:lang w:eastAsia="zh-CN"/>
        </w:rPr>
        <w:t xml:space="preserve"> </w:t>
      </w:r>
      <w:r w:rsidR="00233660" w:rsidRPr="00CA33DC">
        <w:rPr>
          <w:bCs/>
          <w:i/>
          <w:color w:val="010000"/>
          <w:szCs w:val="22"/>
          <w:lang w:eastAsia="zh-CN"/>
        </w:rPr>
        <w:t>“</w:t>
      </w:r>
      <w:r w:rsidR="00233660" w:rsidRPr="00CA33DC">
        <w:rPr>
          <w:b/>
          <w:bCs/>
          <w:i/>
          <w:color w:val="010000"/>
          <w:szCs w:val="22"/>
          <w:lang w:eastAsia="zh-CN"/>
        </w:rPr>
        <w:t xml:space="preserve">Yurtdışında öğrenim görenler </w:t>
      </w:r>
    </w:p>
    <w:p w:rsidR="00233660" w:rsidRPr="00CA33DC" w:rsidRDefault="00233660" w:rsidP="00CA33DC">
      <w:pPr>
        <w:spacing w:after="200"/>
        <w:ind w:right="283" w:firstLine="709"/>
        <w:jc w:val="both"/>
        <w:rPr>
          <w:b/>
          <w:bCs/>
          <w:i/>
          <w:color w:val="010000"/>
          <w:szCs w:val="22"/>
          <w:lang w:eastAsia="zh-CN"/>
        </w:rPr>
      </w:pPr>
      <w:r w:rsidRPr="00CA33DC">
        <w:rPr>
          <w:b/>
          <w:bCs/>
          <w:i/>
          <w:color w:val="010000"/>
          <w:szCs w:val="22"/>
          <w:lang w:eastAsia="zh-CN"/>
        </w:rPr>
        <w:t xml:space="preserve">MADDE 5- (1) 8/4/1929 tarihli ve 1416 sayılı Ecnebi Memleketlere Gönderilecek Talebe Hakkında Kanuna tabi öğrencilerden, terör örgütlerine veya Milli Güvenlik Kurulunca Devletin milli güvenliğine karşı faaliyette bulunduğuna karar verilen yapı, oluşum veya gruplara aidiyeti, </w:t>
      </w:r>
      <w:proofErr w:type="spellStart"/>
      <w:r w:rsidRPr="00CA33DC">
        <w:rPr>
          <w:b/>
          <w:bCs/>
          <w:i/>
          <w:color w:val="010000"/>
          <w:szCs w:val="22"/>
          <w:lang w:eastAsia="zh-CN"/>
        </w:rPr>
        <w:t>iltisakı</w:t>
      </w:r>
      <w:proofErr w:type="spellEnd"/>
      <w:r w:rsidRPr="00CA33DC">
        <w:rPr>
          <w:b/>
          <w:bCs/>
          <w:i/>
          <w:color w:val="010000"/>
          <w:szCs w:val="22"/>
          <w:lang w:eastAsia="zh-CN"/>
        </w:rPr>
        <w:t xml:space="preserve"> veya bunlarla irtibatı olan ve ekli (5) sayılı listede yer alanların öğrencilikle ilişikleri kesilmiştir. Bunlar hakkında 18/10/2016 tarihli ve 6749 sayılı Olağanüstü Hal Kapsamında Alınan Tedbirlere İlişkin Kanun Hükmünde Kararnamenin Değiştirilerek Kabul Edilmesine Dair Kanunun </w:t>
      </w:r>
      <w:proofErr w:type="gramStart"/>
      <w:r w:rsidRPr="00CA33DC">
        <w:rPr>
          <w:b/>
          <w:bCs/>
          <w:i/>
          <w:color w:val="010000"/>
          <w:szCs w:val="22"/>
          <w:lang w:eastAsia="zh-CN"/>
        </w:rPr>
        <w:t>4 üncü</w:t>
      </w:r>
      <w:proofErr w:type="gramEnd"/>
      <w:r w:rsidRPr="00CA33DC">
        <w:rPr>
          <w:b/>
          <w:bCs/>
          <w:i/>
          <w:color w:val="010000"/>
          <w:szCs w:val="22"/>
          <w:lang w:eastAsia="zh-CN"/>
        </w:rPr>
        <w:t xml:space="preserve"> maddesinin ikinci ve üçüncü fıkraları hükümleri uygulanır. Bunların bu kapsamda gördükleri eğitimlere ilişkin olarak denklik işlemleri yapılmaz ve bunlar söz konusu eğitimleri kapsamındaki akademik unvan ve derecelerine bağlı haklardan yararlanamazlar.</w:t>
      </w:r>
    </w:p>
    <w:p w:rsidR="00233660" w:rsidRPr="00CA33DC" w:rsidRDefault="00233660" w:rsidP="00CA33DC">
      <w:pPr>
        <w:spacing w:after="200"/>
        <w:ind w:right="283" w:firstLine="709"/>
        <w:jc w:val="both"/>
        <w:rPr>
          <w:bCs/>
          <w:i/>
          <w:color w:val="010000"/>
          <w:szCs w:val="22"/>
          <w:lang w:eastAsia="zh-CN"/>
        </w:rPr>
      </w:pPr>
      <w:r w:rsidRPr="00CA33DC">
        <w:rPr>
          <w:bCs/>
          <w:i/>
          <w:color w:val="010000"/>
          <w:szCs w:val="22"/>
          <w:lang w:eastAsia="zh-CN"/>
        </w:rPr>
        <w:t>…”</w:t>
      </w:r>
    </w:p>
    <w:p w:rsidR="00233660" w:rsidRPr="00CA33DC" w:rsidRDefault="00233660" w:rsidP="00CA33DC">
      <w:pPr>
        <w:spacing w:after="200"/>
        <w:ind w:right="283" w:firstLine="709"/>
        <w:jc w:val="both"/>
        <w:rPr>
          <w:bCs/>
          <w:color w:val="010000"/>
          <w:lang w:eastAsia="zh-CN"/>
        </w:rPr>
      </w:pPr>
      <w:r w:rsidRPr="00CA33DC">
        <w:rPr>
          <w:b/>
          <w:bCs/>
          <w:color w:val="010000"/>
          <w:lang w:eastAsia="zh-CN"/>
        </w:rPr>
        <w:t xml:space="preserve">4. </w:t>
      </w:r>
      <w:r w:rsidRPr="00CA33DC">
        <w:rPr>
          <w:bCs/>
          <w:color w:val="010000"/>
          <w:lang w:eastAsia="zh-CN"/>
        </w:rPr>
        <w:t xml:space="preserve">6. maddesi şöyledir: </w:t>
      </w:r>
    </w:p>
    <w:p w:rsidR="00233660" w:rsidRPr="00CA33DC" w:rsidRDefault="00CA33DC" w:rsidP="00CA33DC">
      <w:pPr>
        <w:spacing w:after="200"/>
        <w:ind w:right="283" w:firstLine="709"/>
        <w:jc w:val="both"/>
        <w:rPr>
          <w:bCs/>
          <w:color w:val="010000"/>
          <w:lang w:eastAsia="zh-CN"/>
        </w:rPr>
      </w:pPr>
      <w:r w:rsidRPr="00CA33DC">
        <w:rPr>
          <w:bCs/>
          <w:color w:val="010000"/>
          <w:szCs w:val="22"/>
          <w:lang w:eastAsia="zh-CN"/>
        </w:rPr>
        <w:t xml:space="preserve"> </w:t>
      </w:r>
      <w:r w:rsidR="00233660" w:rsidRPr="00CA33DC">
        <w:rPr>
          <w:bCs/>
          <w:color w:val="010000"/>
          <w:szCs w:val="22"/>
          <w:lang w:eastAsia="zh-CN"/>
        </w:rPr>
        <w:t>“</w:t>
      </w:r>
      <w:r w:rsidR="00233660" w:rsidRPr="00CA33DC">
        <w:rPr>
          <w:b/>
          <w:bCs/>
          <w:i/>
          <w:color w:val="010000"/>
          <w:szCs w:val="22"/>
          <w:lang w:eastAsia="zh-CN"/>
        </w:rPr>
        <w:t>Geri alınan madalyalar</w:t>
      </w:r>
    </w:p>
    <w:p w:rsidR="00233660" w:rsidRPr="00CA33DC" w:rsidRDefault="00233660" w:rsidP="00CA33DC">
      <w:pPr>
        <w:spacing w:after="200"/>
        <w:ind w:right="283" w:firstLine="709"/>
        <w:jc w:val="both"/>
        <w:rPr>
          <w:b/>
          <w:bCs/>
          <w:color w:val="010000"/>
          <w:lang w:eastAsia="zh-CN"/>
        </w:rPr>
      </w:pPr>
      <w:r w:rsidRPr="00CA33DC">
        <w:rPr>
          <w:b/>
          <w:bCs/>
          <w:i/>
          <w:color w:val="010000"/>
          <w:szCs w:val="22"/>
          <w:lang w:eastAsia="zh-CN"/>
        </w:rPr>
        <w:t xml:space="preserve">MADDE 6- (1) Terör örgütlerine veya Milli Güvenlik Kurulunca Devletin milli güvenliğine karşı faaliyette bulunduğuna karar verilen yapı, oluşum veya gruplara aidiyeti, </w:t>
      </w:r>
      <w:proofErr w:type="spellStart"/>
      <w:r w:rsidRPr="00CA33DC">
        <w:rPr>
          <w:b/>
          <w:bCs/>
          <w:i/>
          <w:color w:val="010000"/>
          <w:szCs w:val="22"/>
          <w:lang w:eastAsia="zh-CN"/>
        </w:rPr>
        <w:t>iltisakı</w:t>
      </w:r>
      <w:proofErr w:type="spellEnd"/>
      <w:r w:rsidRPr="00CA33DC">
        <w:rPr>
          <w:b/>
          <w:bCs/>
          <w:i/>
          <w:color w:val="010000"/>
          <w:szCs w:val="22"/>
          <w:lang w:eastAsia="zh-CN"/>
        </w:rPr>
        <w:t xml:space="preserve"> veya bunlarla irtibatı olan ve ekli (7) sayılı listede yer alan kişilere 24/10/1983 tarihli ve 2933 sayılı Madalya ve Nişanlar Kanunu kapsamında verilmiş olan madalyalar geri alınmıştır.”</w:t>
      </w:r>
      <w:r w:rsidR="00CA33DC" w:rsidRPr="00CA33DC">
        <w:rPr>
          <w:b/>
          <w:bCs/>
          <w:color w:val="010000"/>
          <w:lang w:eastAsia="zh-CN"/>
        </w:rPr>
        <w:t xml:space="preserve"> </w:t>
      </w:r>
    </w:p>
    <w:p w:rsidR="00233660" w:rsidRPr="00CA33DC" w:rsidRDefault="00233660" w:rsidP="00CA33DC">
      <w:pPr>
        <w:spacing w:after="200"/>
        <w:ind w:right="283" w:firstLine="709"/>
        <w:jc w:val="both"/>
        <w:rPr>
          <w:b/>
          <w:color w:val="010000"/>
          <w:lang w:eastAsia="zh-CN"/>
        </w:rPr>
      </w:pPr>
      <w:r w:rsidRPr="00CA33DC">
        <w:rPr>
          <w:b/>
          <w:color w:val="010000"/>
          <w:lang w:eastAsia="zh-CN"/>
        </w:rPr>
        <w:t>II. İLK İNCELEME</w:t>
      </w:r>
    </w:p>
    <w:p w:rsidR="00233660" w:rsidRPr="00CA33DC" w:rsidRDefault="00233660" w:rsidP="00CA33DC">
      <w:pPr>
        <w:spacing w:after="200"/>
        <w:ind w:right="283" w:firstLine="709"/>
        <w:jc w:val="both"/>
        <w:rPr>
          <w:b/>
          <w:bCs/>
          <w:color w:val="010000"/>
          <w:lang w:eastAsia="zh-CN"/>
        </w:rPr>
      </w:pPr>
      <w:r w:rsidRPr="00CA33DC">
        <w:rPr>
          <w:color w:val="010000"/>
          <w:lang w:eastAsia="zh-CN"/>
        </w:rPr>
        <w:lastRenderedPageBreak/>
        <w:t xml:space="preserve">1. Anayasa Mahkemesi İçtüzüğü hükümleri uyarınca </w:t>
      </w:r>
      <w:r w:rsidRPr="00CA33DC">
        <w:rPr>
          <w:bCs/>
          <w:color w:val="010000"/>
        </w:rPr>
        <w:t xml:space="preserve">Zühtü ARSLAN, Burhan ÜSTÜN, Engin YILDIRIM, Serdar ÖZGÜLDÜR, </w:t>
      </w:r>
      <w:proofErr w:type="spellStart"/>
      <w:r w:rsidRPr="00CA33DC">
        <w:rPr>
          <w:bCs/>
          <w:color w:val="010000"/>
        </w:rPr>
        <w:t>Serruh</w:t>
      </w:r>
      <w:proofErr w:type="spellEnd"/>
      <w:r w:rsidRPr="00CA33DC">
        <w:rPr>
          <w:bCs/>
          <w:color w:val="010000"/>
        </w:rPr>
        <w:t xml:space="preserve"> KALELİ, Osman </w:t>
      </w:r>
      <w:proofErr w:type="spellStart"/>
      <w:r w:rsidRPr="00CA33DC">
        <w:rPr>
          <w:bCs/>
          <w:color w:val="010000"/>
        </w:rPr>
        <w:t>Alifeyyaz</w:t>
      </w:r>
      <w:proofErr w:type="spellEnd"/>
      <w:r w:rsidRPr="00CA33DC">
        <w:rPr>
          <w:bCs/>
          <w:color w:val="010000"/>
        </w:rPr>
        <w:t xml:space="preserve"> PAKSÜT, Recep KÖMÜRCÜ, Nuri NECİPOĞLU, </w:t>
      </w:r>
      <w:proofErr w:type="spellStart"/>
      <w:r w:rsidRPr="00CA33DC">
        <w:rPr>
          <w:bCs/>
          <w:color w:val="010000"/>
        </w:rPr>
        <w:t>Hicabi</w:t>
      </w:r>
      <w:proofErr w:type="spellEnd"/>
      <w:r w:rsidRPr="00CA33DC">
        <w:rPr>
          <w:bCs/>
          <w:color w:val="010000"/>
        </w:rPr>
        <w:t xml:space="preserve"> DURSUN, M. Emin KUZ, Hasan Tahsin GÖKCAN, Kadir ÖZKAYA, Rıdvan GÜLEÇ, Recai AKYEL ve Yusuf Şevki </w:t>
      </w:r>
      <w:proofErr w:type="spellStart"/>
      <w:r w:rsidRPr="00CA33DC">
        <w:rPr>
          <w:bCs/>
          <w:color w:val="010000"/>
        </w:rPr>
        <w:t>HAKYEMEZ’in</w:t>
      </w:r>
      <w:proofErr w:type="spellEnd"/>
      <w:r w:rsidRPr="00CA33DC">
        <w:rPr>
          <w:bCs/>
          <w:color w:val="010000"/>
        </w:rPr>
        <w:t xml:space="preserve"> </w:t>
      </w:r>
      <w:r w:rsidRPr="00CA33DC">
        <w:rPr>
          <w:color w:val="010000"/>
          <w:lang w:eastAsia="zh-CN"/>
        </w:rPr>
        <w:t>katılımlarıyla 17/5/2018 tarihinde yapılan ilk inceleme toplantısında dosyada eksiklik bulunmadığından işin esasının incelenmesine, yürürlüğü durdurma talebinin esas inceleme aşamasında karara bağlanmasına OYBİRLİĞİYLE karar verilmiştir.</w:t>
      </w:r>
    </w:p>
    <w:p w:rsidR="00233660" w:rsidRPr="00CA33DC" w:rsidRDefault="00233660" w:rsidP="00CA33DC">
      <w:pPr>
        <w:spacing w:after="200"/>
        <w:ind w:right="283" w:firstLine="709"/>
        <w:jc w:val="both"/>
        <w:rPr>
          <w:b/>
          <w:color w:val="010000"/>
          <w:lang w:eastAsia="zh-CN"/>
        </w:rPr>
      </w:pPr>
      <w:r w:rsidRPr="00CA33DC">
        <w:rPr>
          <w:b/>
          <w:color w:val="010000"/>
          <w:lang w:eastAsia="zh-CN"/>
        </w:rPr>
        <w:t xml:space="preserve">III. ESASIN İNCELENMESİ </w:t>
      </w:r>
    </w:p>
    <w:p w:rsidR="00233660" w:rsidRPr="00CA33DC" w:rsidRDefault="00233660" w:rsidP="00CA33DC">
      <w:pPr>
        <w:spacing w:after="200"/>
        <w:ind w:right="283" w:firstLine="709"/>
        <w:jc w:val="both"/>
        <w:rPr>
          <w:b/>
          <w:color w:val="010000"/>
          <w:lang w:eastAsia="zh-CN"/>
        </w:rPr>
      </w:pPr>
      <w:r w:rsidRPr="00CA33DC">
        <w:rPr>
          <w:color w:val="010000"/>
          <w:shd w:val="clear" w:color="auto" w:fill="FFFFFF"/>
          <w:lang w:eastAsia="zh-CN"/>
        </w:rPr>
        <w:t>2. Dava dilekçesi ve ekleri, Raportör İsmail Emrah PERDECİOĞLU tarafından hazırlanan işin esasına ilişkin rapor, dava konusu kanun hükümleri, dayanılan ve ilgili görülen Anayasa kuralları ve bunların gerekçeleri ile diğer yasama belgeleri okunup incelendikten sonra gereği görüşülüp düşünüldü:</w:t>
      </w:r>
    </w:p>
    <w:p w:rsidR="00233660" w:rsidRPr="00CA33DC" w:rsidRDefault="00233660" w:rsidP="00CA33DC">
      <w:pPr>
        <w:spacing w:after="200"/>
        <w:ind w:right="283" w:firstLine="709"/>
        <w:jc w:val="both"/>
        <w:rPr>
          <w:b/>
          <w:color w:val="010000"/>
          <w:lang w:eastAsia="zh-CN"/>
        </w:rPr>
      </w:pPr>
      <w:r w:rsidRPr="00CA33DC">
        <w:rPr>
          <w:b/>
          <w:color w:val="010000"/>
          <w:lang w:eastAsia="zh-CN"/>
        </w:rPr>
        <w:t>A. Kanun’un 1. Maddesi ile Ekli (1) Sayılı Listenin İncelenmesi</w:t>
      </w:r>
    </w:p>
    <w:p w:rsidR="00233660" w:rsidRPr="00CA33DC" w:rsidRDefault="00233660" w:rsidP="00CA33DC">
      <w:pPr>
        <w:spacing w:after="200"/>
        <w:ind w:right="283" w:firstLine="709"/>
        <w:jc w:val="both"/>
        <w:rPr>
          <w:b/>
          <w:color w:val="010000"/>
        </w:rPr>
      </w:pPr>
      <w:r w:rsidRPr="00CA33DC">
        <w:rPr>
          <w:b/>
          <w:color w:val="010000"/>
        </w:rPr>
        <w:t>1. Anlam ve Kapsam</w:t>
      </w:r>
    </w:p>
    <w:p w:rsidR="00233660" w:rsidRPr="00CA33DC" w:rsidRDefault="00233660" w:rsidP="00CA33DC">
      <w:pPr>
        <w:spacing w:after="200"/>
        <w:ind w:right="283" w:firstLine="709"/>
        <w:jc w:val="both"/>
        <w:rPr>
          <w:color w:val="010000"/>
        </w:rPr>
      </w:pPr>
      <w:r w:rsidRPr="00CA33DC">
        <w:rPr>
          <w:color w:val="010000"/>
        </w:rPr>
        <w:t xml:space="preserve">3. Kanun’un dava konusu 1. maddesinde, terör örgütlerine veya Millî Güvenlik Kurulunca (MGK) devletin millî güvenliğine karşı faaliyette bulunduğuna karar verilen yapı, oluşum veya gruplara üyeliği, mensubiyeti veya </w:t>
      </w:r>
      <w:proofErr w:type="spellStart"/>
      <w:r w:rsidRPr="00CA33DC">
        <w:rPr>
          <w:color w:val="010000"/>
        </w:rPr>
        <w:t>iltisakı</w:t>
      </w:r>
      <w:proofErr w:type="spellEnd"/>
      <w:r w:rsidRPr="00CA33DC">
        <w:rPr>
          <w:color w:val="010000"/>
        </w:rPr>
        <w:t xml:space="preserve"> yahut bunlarla irtibatı olan kamu personeli hakkında uygulanacak tedbirler düzenlenmiştir.</w:t>
      </w:r>
    </w:p>
    <w:p w:rsidR="00233660" w:rsidRPr="00CA33DC" w:rsidRDefault="00233660" w:rsidP="00CA33DC">
      <w:pPr>
        <w:spacing w:after="200"/>
        <w:ind w:right="283" w:firstLine="709"/>
        <w:jc w:val="both"/>
        <w:rPr>
          <w:color w:val="010000"/>
        </w:rPr>
      </w:pPr>
      <w:r w:rsidRPr="00CA33DC">
        <w:rPr>
          <w:color w:val="010000"/>
        </w:rPr>
        <w:t xml:space="preserve">4. Maddenin (1) numaralı fıkrasında, terör örgütlerine veya devletin millî güvenliğine karşı faaliyette bulunduğuna karar verilen yapı, oluşum veya gruplara üyeliği, mensubiyeti veya </w:t>
      </w:r>
      <w:proofErr w:type="spellStart"/>
      <w:r w:rsidRPr="00CA33DC">
        <w:rPr>
          <w:color w:val="010000"/>
        </w:rPr>
        <w:t>iltisakı</w:t>
      </w:r>
      <w:proofErr w:type="spellEnd"/>
      <w:r w:rsidRPr="00CA33DC">
        <w:rPr>
          <w:color w:val="010000"/>
        </w:rPr>
        <w:t xml:space="preserve"> yahut bunlarla irtibatı olan ve Kanun’a ekli (1) sayılı listede yer alan kişilerin kamu görevinden başka hiçbir işleme gerek kalmaksızın çıkarıldığı, bu kişilere ayrıca herhangi bir tebligat yapılmayacağı, haklarında özel kanun hükümlerine göre işlem tesis edileceği öngörülmüştür.</w:t>
      </w:r>
    </w:p>
    <w:p w:rsidR="00233660" w:rsidRPr="00CA33DC" w:rsidRDefault="00233660" w:rsidP="00CA33DC">
      <w:pPr>
        <w:spacing w:after="200"/>
        <w:ind w:right="283" w:firstLine="709"/>
        <w:jc w:val="both"/>
        <w:rPr>
          <w:color w:val="010000"/>
        </w:rPr>
      </w:pPr>
      <w:r w:rsidRPr="00CA33DC">
        <w:rPr>
          <w:color w:val="010000"/>
        </w:rPr>
        <w:t xml:space="preserve">5. Maddenin (2) numaralı fıkrasında, (1) numaralı fıkra gereğince kamu görevinden çıkarılan kişilerin mahkûmiyet kararı aranmaksızın rütbe ve/veya memuriyetlerinin alınacağı, bu kişilerin görev yaptıkları teşkilata yeniden kabul edilmeyecekleri, bir daha kamu hizmetinde istihdam edilemeyecekleri, doğrudan veya dolaylı olarak görevlendirilemeyecekleri, bunların uhdelerinde bulunan her türlü mütevelli heyet, kurul, komisyon, yönetim kurulu, denetim kurulu, tasfiye kurulu üyeliği ve sair görevlerinin de sona ermiş sayılacağı, bunların silah ruhsatları, gemi adamlığına ilişkin belgeleri ve pilot lisanslarının iptal edileceği, bu kişilerin oturdukları kamu konutlarından veya vakıf lojmanlarından on beş gün içinde tahliye edilecekleri, özel güvenlik şirketlerinin kurucusu, ortağı ve çalışanı olamayacakları, bu kişiler hakkında bakanlıkları ve kurumlarınca ilgili pasaport birimine derhâl bildirimde bulunulacağı ve bu bildirim üzerine pasaport birimlerince pasaportlarının iptal edileceği belirtilmiştir. </w:t>
      </w:r>
    </w:p>
    <w:p w:rsidR="00233660" w:rsidRPr="00CA33DC" w:rsidRDefault="00233660" w:rsidP="00CA33DC">
      <w:pPr>
        <w:spacing w:after="200"/>
        <w:ind w:right="283" w:firstLine="709"/>
        <w:jc w:val="both"/>
        <w:rPr>
          <w:color w:val="010000"/>
        </w:rPr>
      </w:pPr>
      <w:r w:rsidRPr="00CA33DC">
        <w:rPr>
          <w:color w:val="010000"/>
        </w:rPr>
        <w:t xml:space="preserve">6. </w:t>
      </w:r>
      <w:r w:rsidRPr="00CA33DC">
        <w:rPr>
          <w:color w:val="010000"/>
          <w:lang w:eastAsia="en-US"/>
        </w:rPr>
        <w:t xml:space="preserve">Maddenin (3) numaralı fıkrasında ise (1) numaralı fıkra kapsamında </w:t>
      </w:r>
      <w:r w:rsidRPr="00CA33DC">
        <w:rPr>
          <w:color w:val="010000"/>
        </w:rPr>
        <w:t xml:space="preserve">kamu görevinden </w:t>
      </w:r>
      <w:r w:rsidRPr="00CA33DC">
        <w:rPr>
          <w:color w:val="010000"/>
          <w:lang w:eastAsia="en-US"/>
        </w:rPr>
        <w:t>çıkarılanların varsa uhdelerinde taşımış oldukları büyükelçi, vali gibi unvanları ve müsteşar, kaymakam ve benzeri meslek adlarını ve sıfatlarını kullanamayacakları, bu unvan, sıfat ve meslek adlarına bağlı olarak sağlanan haklardan yararlanamayacakları hüküm altına alınmıştır.</w:t>
      </w:r>
    </w:p>
    <w:p w:rsidR="00233660" w:rsidRPr="00CA33DC" w:rsidRDefault="00233660" w:rsidP="00CA33DC">
      <w:pPr>
        <w:spacing w:after="200"/>
        <w:ind w:right="283" w:firstLine="709"/>
        <w:jc w:val="both"/>
        <w:rPr>
          <w:color w:val="010000"/>
          <w:lang w:eastAsia="zh-CN"/>
        </w:rPr>
      </w:pPr>
      <w:r w:rsidRPr="00CA33DC">
        <w:rPr>
          <w:color w:val="010000"/>
        </w:rPr>
        <w:t xml:space="preserve">7. </w:t>
      </w:r>
      <w:r w:rsidRPr="00CA33DC">
        <w:rPr>
          <w:color w:val="010000"/>
          <w:lang w:eastAsia="zh-CN"/>
        </w:rPr>
        <w:t xml:space="preserve">Bu kapsamda Kanun’a ekli dava konusu (1) sayılı listeyle, çeşitli kamu kurum ve kuruluşlarında çalışan 7.395 kişinin görevine </w:t>
      </w:r>
      <w:r w:rsidRPr="00CA33DC">
        <w:rPr>
          <w:i/>
          <w:color w:val="010000"/>
          <w:lang w:eastAsia="zh-CN"/>
        </w:rPr>
        <w:t>başka hiçbir işleme gerek kalmaksızın</w:t>
      </w:r>
      <w:r w:rsidRPr="00CA33DC">
        <w:rPr>
          <w:color w:val="010000"/>
          <w:lang w:eastAsia="zh-CN"/>
        </w:rPr>
        <w:t xml:space="preserve"> son verilmiştir.</w:t>
      </w:r>
    </w:p>
    <w:p w:rsidR="00233660" w:rsidRPr="00CA33DC" w:rsidRDefault="00233660" w:rsidP="00CA33DC">
      <w:pPr>
        <w:spacing w:after="200"/>
        <w:ind w:right="283" w:firstLine="709"/>
        <w:jc w:val="both"/>
        <w:rPr>
          <w:b/>
          <w:color w:val="010000"/>
        </w:rPr>
      </w:pPr>
      <w:r w:rsidRPr="00CA33DC">
        <w:rPr>
          <w:b/>
          <w:color w:val="010000"/>
        </w:rPr>
        <w:t xml:space="preserve">2. İptal Taleplerinin Gerekçesi </w:t>
      </w:r>
    </w:p>
    <w:p w:rsidR="00233660" w:rsidRPr="00CA33DC" w:rsidRDefault="00233660" w:rsidP="00CA33DC">
      <w:pPr>
        <w:spacing w:after="200"/>
        <w:ind w:right="283" w:firstLine="709"/>
        <w:jc w:val="both"/>
        <w:rPr>
          <w:color w:val="010000"/>
          <w:lang w:eastAsia="en-US"/>
        </w:rPr>
      </w:pPr>
      <w:r w:rsidRPr="00CA33DC">
        <w:rPr>
          <w:rFonts w:eastAsia="Calibri"/>
          <w:color w:val="010000"/>
          <w:lang w:eastAsia="en-US"/>
        </w:rPr>
        <w:t xml:space="preserve">8. </w:t>
      </w:r>
      <w:bookmarkStart w:id="1" w:name="_Hlk127789305"/>
      <w:r w:rsidRPr="00CA33DC">
        <w:rPr>
          <w:color w:val="010000"/>
          <w:lang w:eastAsia="en-US"/>
        </w:rPr>
        <w:t xml:space="preserve">Dava dilekçesinde özetle; </w:t>
      </w:r>
    </w:p>
    <w:p w:rsidR="00233660" w:rsidRPr="00CA33DC" w:rsidRDefault="00233660" w:rsidP="00CA33DC">
      <w:pPr>
        <w:spacing w:after="200"/>
        <w:ind w:right="283" w:firstLine="709"/>
        <w:jc w:val="both"/>
        <w:rPr>
          <w:color w:val="010000"/>
          <w:lang w:eastAsia="en-US"/>
        </w:rPr>
      </w:pPr>
      <w:r w:rsidRPr="00CA33DC">
        <w:rPr>
          <w:color w:val="010000"/>
          <w:lang w:eastAsia="en-US"/>
        </w:rPr>
        <w:lastRenderedPageBreak/>
        <w:t>- Kamu görevinden çıkarma tedbirinin süre yönünden herhangi bir belirleme içermediği, etkilerinin olağanüstü hâlden (OHAL) sonra da devam ettiği, kapsamının geniş tutulduğu, tedbire muhatap kişiler hakkında objektif, tarafsız ve şeffaf bir soruşturma süreci yürütülmediği, savunma hakkı tanınmadan kişilerin görevlerine son verildiği,</w:t>
      </w:r>
    </w:p>
    <w:p w:rsidR="00233660" w:rsidRPr="00CA33DC" w:rsidRDefault="00233660" w:rsidP="00CA33DC">
      <w:pPr>
        <w:spacing w:after="200"/>
        <w:ind w:right="283" w:firstLine="709"/>
        <w:jc w:val="both"/>
        <w:rPr>
          <w:color w:val="010000"/>
          <w:lang w:eastAsia="en-US"/>
        </w:rPr>
      </w:pPr>
      <w:r w:rsidRPr="00CA33DC">
        <w:rPr>
          <w:color w:val="010000"/>
          <w:lang w:eastAsia="en-US"/>
        </w:rPr>
        <w:t>- Tedbirlerin uygulanmasına dayanak gösterilen aidiyet, iltisak ve irtibat kavramlarının belirsiz ve öngörülemez nitelikte olduğu, bu</w:t>
      </w:r>
      <w:r w:rsidR="00CA33DC" w:rsidRPr="00CA33DC">
        <w:rPr>
          <w:color w:val="010000"/>
          <w:lang w:eastAsia="en-US"/>
        </w:rPr>
        <w:t xml:space="preserve"> </w:t>
      </w:r>
      <w:r w:rsidRPr="00CA33DC">
        <w:rPr>
          <w:color w:val="010000"/>
          <w:lang w:eastAsia="en-US"/>
        </w:rPr>
        <w:t xml:space="preserve">kavramların hukukumuza ilk defa girdiği 22/7/2016 tarihinden önceki fiillere uygulanmasının yanında terör örgütlerinin ya da </w:t>
      </w:r>
      <w:proofErr w:type="spellStart"/>
      <w:r w:rsidRPr="00CA33DC">
        <w:rPr>
          <w:color w:val="010000"/>
          <w:lang w:eastAsia="en-US"/>
        </w:rPr>
        <w:t>MGK’ca</w:t>
      </w:r>
      <w:proofErr w:type="spellEnd"/>
      <w:r w:rsidRPr="00CA33DC">
        <w:rPr>
          <w:color w:val="010000"/>
          <w:lang w:eastAsia="en-US"/>
        </w:rPr>
        <w:t xml:space="preserve"> millî güvenliğe tehdit oluşturduğu</w:t>
      </w:r>
      <w:r w:rsidR="00CA33DC" w:rsidRPr="00CA33DC">
        <w:rPr>
          <w:color w:val="010000"/>
          <w:lang w:eastAsia="en-US"/>
        </w:rPr>
        <w:t xml:space="preserve"> </w:t>
      </w:r>
      <w:r w:rsidRPr="00CA33DC">
        <w:rPr>
          <w:color w:val="010000"/>
          <w:lang w:eastAsia="en-US"/>
        </w:rPr>
        <w:t xml:space="preserve">tespit edilen, yapı oluşum ve grupların tespiti açısından da kuralların geçmişe yürütüldüğü, ayrıca siyasi ve idari bir organ olan MGK’nın kararına dayalı olarak tedbir uygulanmasının hukukilik sorunu doğuracağı, kuralların kamu düzenine karşı oluşan tehdidi ortadan kaldırma amacı bakımından zorunlu ve ölçülü olmadığı gibi </w:t>
      </w:r>
      <w:proofErr w:type="spellStart"/>
      <w:r w:rsidRPr="00CA33DC">
        <w:rPr>
          <w:color w:val="010000"/>
          <w:lang w:eastAsia="en-US"/>
        </w:rPr>
        <w:t>OHAL’in</w:t>
      </w:r>
      <w:proofErr w:type="spellEnd"/>
      <w:r w:rsidRPr="00CA33DC">
        <w:rPr>
          <w:color w:val="010000"/>
          <w:lang w:eastAsia="en-US"/>
        </w:rPr>
        <w:t xml:space="preserve"> gerekleriyle de uyumlu olmadığı, kurallarda öngörülen hususların Anayasa’nın mülga 121. maddesinin ikinci fıkrası uyarınca münhasıran 25/10/1983 tarihli ve 2935 sayılı Olağanüstü Hal Kanunu ile düzenlenebileceği, </w:t>
      </w:r>
      <w:proofErr w:type="spellStart"/>
      <w:r w:rsidRPr="00CA33DC">
        <w:rPr>
          <w:color w:val="010000"/>
          <w:lang w:eastAsia="en-US"/>
        </w:rPr>
        <w:t>OHAL’in</w:t>
      </w:r>
      <w:proofErr w:type="spellEnd"/>
      <w:r w:rsidRPr="00CA33DC">
        <w:rPr>
          <w:color w:val="010000"/>
          <w:lang w:eastAsia="en-US"/>
        </w:rPr>
        <w:t xml:space="preserve"> gerekli kıldığı konularda çıkarılabilecek OHAL kanun hükmünde kararnamesi (KHK) niteliği taşımayan düzenlemenin Anayasa Mahkemesinin 1991 ve 2003</w:t>
      </w:r>
      <w:r w:rsidR="00CA33DC" w:rsidRPr="00CA33DC">
        <w:rPr>
          <w:color w:val="010000"/>
          <w:lang w:eastAsia="en-US"/>
        </w:rPr>
        <w:t xml:space="preserve"> </w:t>
      </w:r>
      <w:r w:rsidRPr="00CA33DC">
        <w:rPr>
          <w:color w:val="010000"/>
          <w:lang w:eastAsia="en-US"/>
        </w:rPr>
        <w:t>yıllarında belirlediği içtihatlarında belirtildiği gibi Anayasa’nın mülga 91. maddesi kapsamında yetki kanununa dayanılarak çıkarılan bir KHK olarak da değerlendirilemeyeceği,</w:t>
      </w:r>
    </w:p>
    <w:p w:rsidR="00233660" w:rsidRPr="00CA33DC" w:rsidRDefault="00233660" w:rsidP="00CA33DC">
      <w:pPr>
        <w:spacing w:after="200"/>
        <w:ind w:right="283" w:firstLine="709"/>
        <w:jc w:val="both"/>
        <w:rPr>
          <w:color w:val="010000"/>
          <w:lang w:eastAsia="en-US"/>
        </w:rPr>
      </w:pPr>
      <w:r w:rsidRPr="00CA33DC">
        <w:rPr>
          <w:color w:val="010000"/>
          <w:lang w:eastAsia="en-US"/>
        </w:rPr>
        <w:t xml:space="preserve">- Kişiler hakkında herhangi bir idari ya da adli soruşturma yürütülmeden ve kesinleşmiş bir yargı kararı bulunmadan terör örgütleri ile ilişkili oldukları belirtilerek bu kişilere yaptırım uygulanmasının Anayasa’nın 15. maddesinde </w:t>
      </w:r>
      <w:proofErr w:type="spellStart"/>
      <w:r w:rsidRPr="00CA33DC">
        <w:rPr>
          <w:color w:val="010000"/>
          <w:lang w:eastAsia="en-US"/>
        </w:rPr>
        <w:t>OHAL’lerde</w:t>
      </w:r>
      <w:proofErr w:type="spellEnd"/>
      <w:r w:rsidRPr="00CA33DC">
        <w:rPr>
          <w:color w:val="010000"/>
          <w:lang w:eastAsia="en-US"/>
        </w:rPr>
        <w:t xml:space="preserve"> dokunulamayacak çekirdek haklardan olan masumiyet karinesine aykırılık oluşturduğu, bireysel idari işlem niteliğindeki kamu görevinden çıkarma işleminin doğrudan OHAL KHK’sı adı altında yapılmak suretiyle yargı denetimi dışında tutulduğu, her ne kadar daha sonraki bir tarihte OHAL İşlemleri İnceleme Komisyonu (Komisyon) kurulmuşsa da Komisyon ve sonraki sürecin kamu görevinden çıkarma işlemine karşı etkili bir denetim mekanizması sağlamadığı,</w:t>
      </w:r>
    </w:p>
    <w:p w:rsidR="00233660" w:rsidRPr="00CA33DC" w:rsidRDefault="00233660" w:rsidP="00CA33DC">
      <w:pPr>
        <w:spacing w:after="200"/>
        <w:ind w:right="283" w:firstLine="709"/>
        <w:jc w:val="both"/>
        <w:rPr>
          <w:color w:val="010000"/>
          <w:lang w:eastAsia="en-US"/>
        </w:rPr>
      </w:pPr>
      <w:bookmarkStart w:id="2" w:name="_Hlk124324718"/>
      <w:r w:rsidRPr="00CA33DC">
        <w:rPr>
          <w:color w:val="010000"/>
          <w:lang w:eastAsia="en-US"/>
        </w:rPr>
        <w:t>- Kamu görevinden çıkarma işleminin kamu görevlilerinin diğer özlük işleri kapsamında olduğundan Anayasa’nın 128. maddesine göre münhasıran kanunla düzenlenmesi gerektiği,</w:t>
      </w:r>
      <w:r w:rsidR="00CA33DC" w:rsidRPr="00CA33DC">
        <w:rPr>
          <w:color w:val="010000"/>
          <w:lang w:eastAsia="en-US"/>
        </w:rPr>
        <w:t xml:space="preserve"> </w:t>
      </w:r>
      <w:r w:rsidRPr="00CA33DC">
        <w:rPr>
          <w:color w:val="010000"/>
          <w:lang w:eastAsia="en-US"/>
        </w:rPr>
        <w:t>Anayasa’nın 130. maddesi uyarınca öğretim elemanlarının Yükseköğretim Kurulu</w:t>
      </w:r>
      <w:r w:rsidR="00CA33DC" w:rsidRPr="00CA33DC">
        <w:rPr>
          <w:color w:val="010000"/>
          <w:lang w:eastAsia="en-US"/>
        </w:rPr>
        <w:t xml:space="preserve"> </w:t>
      </w:r>
      <w:r w:rsidRPr="00CA33DC">
        <w:rPr>
          <w:color w:val="010000"/>
          <w:lang w:eastAsia="en-US"/>
        </w:rPr>
        <w:t xml:space="preserve">ve üniversitelerin yetkili organları dışında kalan makamlarca her ne surette olursa olsun görevlerinden uzaklaştırılamayacakları, bu yönüyle kuralların OHAL KHK’sı niteliği taşımadığı gibi </w:t>
      </w:r>
      <w:r w:rsidRPr="00CA33DC">
        <w:rPr>
          <w:color w:val="010000"/>
          <w:shd w:val="clear" w:color="auto" w:fill="FFFFFF"/>
        </w:rPr>
        <w:t>Türkiye Büyük Millet Meclisi (</w:t>
      </w:r>
      <w:r w:rsidRPr="00CA33DC">
        <w:rPr>
          <w:color w:val="010000"/>
          <w:lang w:eastAsia="en-US"/>
        </w:rPr>
        <w:t>TBMM) tarafından kanun şeklinde onaylanmasının Anayasa’nın mülga 121. maddesine aykırılık oluşturduğu,</w:t>
      </w:r>
    </w:p>
    <w:p w:rsidR="00233660" w:rsidRPr="00CA33DC" w:rsidRDefault="00233660" w:rsidP="00CA33DC">
      <w:pPr>
        <w:spacing w:after="200"/>
        <w:ind w:right="283" w:firstLine="709"/>
        <w:jc w:val="both"/>
        <w:rPr>
          <w:color w:val="010000"/>
          <w:lang w:eastAsia="en-US"/>
        </w:rPr>
      </w:pPr>
      <w:r w:rsidRPr="00CA33DC">
        <w:rPr>
          <w:color w:val="010000"/>
          <w:lang w:eastAsia="en-US"/>
        </w:rPr>
        <w:t xml:space="preserve">- Yasama yetkisinin genelliği ilkesi gereği yasama organınca her konuda kanun çıkarılabilmesi mümkün olsa da kanunla bireysel işlem ya da yargı kararı niteliğinde tasarrufta bulunulamayacağı, dava konusu kurallarla Kanun’a ekli (1) sayılı listede yer alan kişilerin statülerinde kalıcı değişiklikler yapıldığı, bu nedenle tedbirlerin bireysel idari işlem niteliğinde olduğu, bireysel işlemlerin OHAL KHK’sı ile yapılarak kanun şeklinde onaylanmasının açık bir fonksiyon </w:t>
      </w:r>
      <w:proofErr w:type="spellStart"/>
      <w:r w:rsidRPr="00CA33DC">
        <w:rPr>
          <w:color w:val="010000"/>
          <w:lang w:eastAsia="en-US"/>
        </w:rPr>
        <w:t>gasbı</w:t>
      </w:r>
      <w:proofErr w:type="spellEnd"/>
      <w:r w:rsidRPr="00CA33DC">
        <w:rPr>
          <w:color w:val="010000"/>
          <w:lang w:eastAsia="en-US"/>
        </w:rPr>
        <w:t xml:space="preserve"> niteliği taşıdığı,</w:t>
      </w:r>
    </w:p>
    <w:bookmarkEnd w:id="2"/>
    <w:p w:rsidR="00233660" w:rsidRPr="00CA33DC" w:rsidRDefault="00233660" w:rsidP="00CA33DC">
      <w:pPr>
        <w:spacing w:after="200"/>
        <w:ind w:right="283" w:firstLine="709"/>
        <w:jc w:val="both"/>
        <w:rPr>
          <w:color w:val="010000"/>
          <w:lang w:eastAsia="en-US"/>
        </w:rPr>
      </w:pPr>
      <w:r w:rsidRPr="00CA33DC">
        <w:rPr>
          <w:color w:val="010000"/>
          <w:lang w:eastAsia="en-US"/>
        </w:rPr>
        <w:t>- Bir kişinin terör örgütüne üye olup olmadığına ya da bir yapı veya oluşumun terör örgütü olduğuna karar verme yetkisinin yargı mercilerine ait olduğu, kuralların kanun adı altında hem yargısal hem de bireysel işlemin özelliklerini barındıran karma bir yapıda olduğu, bu durumun yasama, yürütme ve yargı fonksiyonlarının tek organda toplanması anlamına geldiği,</w:t>
      </w:r>
    </w:p>
    <w:p w:rsidR="00233660" w:rsidRPr="00CA33DC" w:rsidRDefault="00233660" w:rsidP="00CA33DC">
      <w:pPr>
        <w:spacing w:after="200"/>
        <w:ind w:right="283" w:firstLine="709"/>
        <w:jc w:val="both"/>
        <w:rPr>
          <w:color w:val="010000"/>
          <w:lang w:eastAsia="en-US"/>
        </w:rPr>
      </w:pPr>
      <w:r w:rsidRPr="00CA33DC">
        <w:rPr>
          <w:color w:val="010000"/>
          <w:lang w:eastAsia="en-US"/>
        </w:rPr>
        <w:t xml:space="preserve">- Kamu görevinden çıkarılan kişilerin Kanun’a ekli </w:t>
      </w:r>
      <w:r w:rsidRPr="00CA33DC">
        <w:rPr>
          <w:color w:val="010000"/>
        </w:rPr>
        <w:t>(1)</w:t>
      </w:r>
      <w:r w:rsidRPr="00CA33DC">
        <w:rPr>
          <w:b/>
          <w:color w:val="010000"/>
        </w:rPr>
        <w:t xml:space="preserve"> </w:t>
      </w:r>
      <w:r w:rsidRPr="00CA33DC">
        <w:rPr>
          <w:color w:val="010000"/>
          <w:lang w:eastAsia="en-US"/>
        </w:rPr>
        <w:t xml:space="preserve">sayılı liste ile isim ve kimlik bilgilerinin Resmî </w:t>
      </w:r>
      <w:proofErr w:type="spellStart"/>
      <w:r w:rsidRPr="00CA33DC">
        <w:rPr>
          <w:color w:val="010000"/>
          <w:lang w:eastAsia="en-US"/>
        </w:rPr>
        <w:t>Gazete’de</w:t>
      </w:r>
      <w:proofErr w:type="spellEnd"/>
      <w:r w:rsidRPr="00CA33DC">
        <w:rPr>
          <w:color w:val="010000"/>
          <w:lang w:eastAsia="en-US"/>
        </w:rPr>
        <w:t xml:space="preserve"> yayımlanmasının itibarlarını zedelediği, kamu görevinden çıkarma, ruhsat ve lisansların iptal edilmesi, unvan ve sıfatların alınması tedbirlerinin kişilerin maaş ve sosyal </w:t>
      </w:r>
      <w:r w:rsidRPr="00CA33DC">
        <w:rPr>
          <w:color w:val="010000"/>
          <w:lang w:eastAsia="en-US"/>
        </w:rPr>
        <w:lastRenderedPageBreak/>
        <w:t>güvenlik haklarında kayıplara sebebiyet verdiği, pasaportların iptal edilmesinin seyahat hürriyetini engellediği, bu kişilerin kamu görevine girmeleri ya da kamu hizmetinde çalışmaları, özel güvenlik şirketinin kurucusu ve ortağı olma imkânlarının ellerinden alınması suretiyle çalışma hak ve hürriyeti ile kamu hizmetine girme hakkına kısıtlama getirildiği,</w:t>
      </w:r>
    </w:p>
    <w:p w:rsidR="00233660" w:rsidRPr="00CA33DC" w:rsidRDefault="00233660" w:rsidP="00CA33DC">
      <w:pPr>
        <w:spacing w:after="200"/>
        <w:ind w:right="283" w:firstLine="709"/>
        <w:jc w:val="both"/>
        <w:rPr>
          <w:color w:val="010000"/>
          <w:lang w:eastAsia="en-US"/>
        </w:rPr>
      </w:pPr>
      <w:proofErr w:type="gramStart"/>
      <w:r w:rsidRPr="00CA33DC">
        <w:rPr>
          <w:color w:val="010000"/>
          <w:lang w:eastAsia="en-US"/>
        </w:rPr>
        <w:t>belirtilerek</w:t>
      </w:r>
      <w:proofErr w:type="gramEnd"/>
      <w:r w:rsidRPr="00CA33DC">
        <w:rPr>
          <w:color w:val="010000"/>
          <w:lang w:eastAsia="en-US"/>
        </w:rPr>
        <w:t xml:space="preserve"> kuralların Anayasa’nın Başlangıç kısmı ile 8., 9., 13., 15., 17., 20., 23., 35., 36., 38., 48., 49., 70., mülga 91., mülga 121., 125., 128., 129. ve 130. maddelerine aykırı olduğu ileri sürülmüştür.</w:t>
      </w:r>
    </w:p>
    <w:bookmarkEnd w:id="1"/>
    <w:p w:rsidR="00233660" w:rsidRPr="00CA33DC" w:rsidRDefault="00233660" w:rsidP="00CA33DC">
      <w:pPr>
        <w:spacing w:after="200"/>
        <w:ind w:right="283" w:firstLine="709"/>
        <w:jc w:val="both"/>
        <w:rPr>
          <w:b/>
          <w:color w:val="010000"/>
        </w:rPr>
      </w:pPr>
      <w:r w:rsidRPr="00CA33DC">
        <w:rPr>
          <w:b/>
          <w:color w:val="010000"/>
        </w:rPr>
        <w:t>3. Anayasa’ya Aykırılık Sorunu</w:t>
      </w:r>
    </w:p>
    <w:p w:rsidR="00233660" w:rsidRPr="00CA33DC" w:rsidRDefault="00233660" w:rsidP="00CA33DC">
      <w:pPr>
        <w:spacing w:after="200"/>
        <w:ind w:right="283" w:firstLine="709"/>
        <w:jc w:val="both"/>
        <w:rPr>
          <w:rFonts w:eastAsia="Calibri"/>
          <w:b/>
          <w:bCs/>
          <w:color w:val="010000"/>
          <w:lang w:eastAsia="en-US"/>
        </w:rPr>
      </w:pPr>
      <w:r w:rsidRPr="00CA33DC">
        <w:rPr>
          <w:rFonts w:eastAsia="Calibri"/>
          <w:b/>
          <w:bCs/>
          <w:color w:val="010000"/>
          <w:lang w:eastAsia="en-US"/>
        </w:rPr>
        <w:t xml:space="preserve">a. </w:t>
      </w:r>
      <w:bookmarkStart w:id="3" w:name="_Hlk103255633"/>
      <w:r w:rsidRPr="00CA33DC">
        <w:rPr>
          <w:rFonts w:eastAsia="Calibri"/>
          <w:b/>
          <w:bCs/>
          <w:color w:val="010000"/>
          <w:lang w:eastAsia="en-US"/>
        </w:rPr>
        <w:t xml:space="preserve">Kanun’un 1. Maddesinin (1) Numaralı Fıkrasının Birinci Cümlesinde Yer Alan </w:t>
      </w:r>
      <w:bookmarkStart w:id="4" w:name="_Hlk80096207"/>
      <w:r w:rsidRPr="00CA33DC">
        <w:rPr>
          <w:rFonts w:eastAsia="Calibri"/>
          <w:b/>
          <w:bCs/>
          <w:i/>
          <w:color w:val="010000"/>
          <w:lang w:eastAsia="en-US"/>
        </w:rPr>
        <w:t>“…üyeliği, mensubiyeti veya…”</w:t>
      </w:r>
      <w:r w:rsidRPr="00CA33DC">
        <w:rPr>
          <w:rFonts w:eastAsia="Calibri"/>
          <w:b/>
          <w:bCs/>
          <w:color w:val="010000"/>
          <w:lang w:eastAsia="en-US"/>
        </w:rPr>
        <w:t xml:space="preserve"> </w:t>
      </w:r>
      <w:bookmarkEnd w:id="4"/>
      <w:r w:rsidRPr="00CA33DC">
        <w:rPr>
          <w:rFonts w:eastAsia="Calibri"/>
          <w:b/>
          <w:bCs/>
          <w:color w:val="010000"/>
          <w:lang w:eastAsia="en-US"/>
        </w:rPr>
        <w:t>İbaresi</w:t>
      </w:r>
      <w:bookmarkEnd w:id="3"/>
      <w:r w:rsidRPr="00CA33DC">
        <w:rPr>
          <w:rFonts w:eastAsia="Calibri"/>
          <w:b/>
          <w:bCs/>
          <w:color w:val="010000"/>
          <w:lang w:eastAsia="en-US"/>
        </w:rPr>
        <w:t xml:space="preserve"> </w:t>
      </w:r>
    </w:p>
    <w:p w:rsidR="00233660" w:rsidRPr="00CA33DC" w:rsidRDefault="00233660" w:rsidP="00CA33DC">
      <w:pPr>
        <w:spacing w:after="200"/>
        <w:ind w:right="283" w:firstLine="709"/>
        <w:jc w:val="both"/>
        <w:rPr>
          <w:color w:val="010000"/>
        </w:rPr>
      </w:pPr>
      <w:r w:rsidRPr="00CA33DC">
        <w:rPr>
          <w:color w:val="010000"/>
        </w:rPr>
        <w:t>9. Kanun’un 1. maddesinin (1) numaralı fıkrasının dava konusu kuralın da yer aldığı birinci cümlesinde, t</w:t>
      </w:r>
      <w:r w:rsidRPr="00CA33DC">
        <w:rPr>
          <w:rFonts w:eastAsia="Calibri"/>
          <w:color w:val="010000"/>
        </w:rPr>
        <w:t xml:space="preserve">erör örgütlerine veya </w:t>
      </w:r>
      <w:proofErr w:type="spellStart"/>
      <w:r w:rsidRPr="00CA33DC">
        <w:rPr>
          <w:rFonts w:eastAsia="Calibri"/>
          <w:color w:val="010000"/>
        </w:rPr>
        <w:t>MGK’ca</w:t>
      </w:r>
      <w:proofErr w:type="spellEnd"/>
      <w:r w:rsidRPr="00CA33DC">
        <w:rPr>
          <w:rFonts w:eastAsia="Calibri"/>
          <w:color w:val="010000"/>
        </w:rPr>
        <w:t xml:space="preserve"> devletin millî güvenliğine karşı faaliyette bulunduğuna karar verilen yapı, oluşum veya gruplara üyeliği mensubiyeti veya </w:t>
      </w:r>
      <w:proofErr w:type="spellStart"/>
      <w:r w:rsidRPr="00CA33DC">
        <w:rPr>
          <w:rFonts w:eastAsia="Calibri"/>
          <w:color w:val="010000"/>
        </w:rPr>
        <w:t>iltisakı</w:t>
      </w:r>
      <w:proofErr w:type="spellEnd"/>
      <w:r w:rsidRPr="00CA33DC">
        <w:rPr>
          <w:rFonts w:eastAsia="Calibri"/>
          <w:color w:val="010000"/>
        </w:rPr>
        <w:t xml:space="preserve"> yahut bunlarla irtibatı olan</w:t>
      </w:r>
      <w:r w:rsidRPr="00CA33DC">
        <w:rPr>
          <w:rFonts w:eastAsia="Calibri"/>
          <w:b/>
          <w:i/>
          <w:color w:val="010000"/>
        </w:rPr>
        <w:t xml:space="preserve"> </w:t>
      </w:r>
      <w:r w:rsidRPr="00CA33DC">
        <w:rPr>
          <w:rFonts w:eastAsia="Calibri"/>
          <w:color w:val="010000"/>
        </w:rPr>
        <w:t xml:space="preserve">Kanun’a ekli (1) sayılı listede yer alan </w:t>
      </w:r>
      <w:r w:rsidRPr="00CA33DC">
        <w:rPr>
          <w:color w:val="010000"/>
        </w:rPr>
        <w:t>kişilerin kamu görevinden başka hiçbir işleme gerek kalmaksızın çıkarılacakları hüküm altına alınmıştır. Dava konusu kural cümlede yer alan “…</w:t>
      </w:r>
      <w:r w:rsidRPr="00CA33DC">
        <w:rPr>
          <w:i/>
          <w:color w:val="010000"/>
        </w:rPr>
        <w:t>üyeliği, mensubiyeti veya…</w:t>
      </w:r>
      <w:r w:rsidRPr="00CA33DC">
        <w:rPr>
          <w:color w:val="010000"/>
        </w:rPr>
        <w:t xml:space="preserve">” ibaresidir. </w:t>
      </w:r>
    </w:p>
    <w:p w:rsidR="00233660" w:rsidRPr="00CA33DC" w:rsidRDefault="00233660" w:rsidP="00CA33DC">
      <w:pPr>
        <w:spacing w:after="200"/>
        <w:ind w:right="283" w:firstLine="709"/>
        <w:jc w:val="both"/>
        <w:rPr>
          <w:rFonts w:eastAsia="Calibri"/>
          <w:b/>
          <w:bCs/>
          <w:color w:val="010000"/>
          <w:lang w:eastAsia="en-US"/>
        </w:rPr>
      </w:pPr>
      <w:r w:rsidRPr="00CA33DC">
        <w:rPr>
          <w:color w:val="010000"/>
        </w:rPr>
        <w:t xml:space="preserve">10. </w:t>
      </w:r>
      <w:r w:rsidRPr="00CA33DC">
        <w:rPr>
          <w:color w:val="010000"/>
          <w:shd w:val="clear" w:color="auto" w:fill="FFFFFF"/>
        </w:rPr>
        <w:t>Dava konusu kural ile 6/2/2018 tarihli ve 7086 sayılı Olağanüstü Hal Kapsamında Bazı Tedbirler Alınması Hakkında Kanun Hükmünde Kararnamenin Kabul Edilmesine Dair Kanun’un</w:t>
      </w:r>
      <w:r w:rsidR="00CA33DC" w:rsidRPr="00CA33DC">
        <w:rPr>
          <w:color w:val="010000"/>
          <w:shd w:val="clear" w:color="auto" w:fill="FFFFFF"/>
        </w:rPr>
        <w:t xml:space="preserve"> </w:t>
      </w:r>
      <w:r w:rsidRPr="00CA33DC">
        <w:rPr>
          <w:bCs/>
          <w:color w:val="010000"/>
          <w:shd w:val="clear" w:color="auto" w:fill="FFFFFF"/>
        </w:rPr>
        <w:t>1. maddesinin (1) numaralı fıkrasının birinci cümlesinde yer alan</w:t>
      </w:r>
      <w:r w:rsidR="00CA33DC" w:rsidRPr="00CA33DC">
        <w:rPr>
          <w:bCs/>
          <w:color w:val="010000"/>
          <w:shd w:val="clear" w:color="auto" w:fill="FFFFFF"/>
        </w:rPr>
        <w:t xml:space="preserve"> </w:t>
      </w:r>
      <w:r w:rsidRPr="00CA33DC">
        <w:rPr>
          <w:bCs/>
          <w:iCs/>
          <w:color w:val="010000"/>
          <w:shd w:val="clear" w:color="auto" w:fill="FFFFFF"/>
        </w:rPr>
        <w:t>“</w:t>
      </w:r>
      <w:r w:rsidRPr="00CA33DC">
        <w:rPr>
          <w:bCs/>
          <w:i/>
          <w:iCs/>
          <w:color w:val="010000"/>
          <w:shd w:val="clear" w:color="auto" w:fill="FFFFFF"/>
        </w:rPr>
        <w:t>…üyeliği, mensubiyeti veya…</w:t>
      </w:r>
      <w:r w:rsidRPr="00CA33DC">
        <w:rPr>
          <w:bCs/>
          <w:iCs/>
          <w:color w:val="010000"/>
          <w:shd w:val="clear" w:color="auto" w:fill="FFFFFF"/>
        </w:rPr>
        <w:t>”</w:t>
      </w:r>
      <w:r w:rsidR="00CA33DC" w:rsidRPr="00CA33DC">
        <w:rPr>
          <w:bCs/>
          <w:color w:val="010000"/>
          <w:shd w:val="clear" w:color="auto" w:fill="FFFFFF"/>
        </w:rPr>
        <w:t xml:space="preserve"> </w:t>
      </w:r>
      <w:r w:rsidRPr="00CA33DC">
        <w:rPr>
          <w:bCs/>
          <w:color w:val="010000"/>
          <w:shd w:val="clear" w:color="auto" w:fill="FFFFFF"/>
        </w:rPr>
        <w:t>ibaresi</w:t>
      </w:r>
      <w:r w:rsidRPr="00CA33DC">
        <w:rPr>
          <w:b/>
          <w:bCs/>
          <w:color w:val="010000"/>
          <w:shd w:val="clear" w:color="auto" w:fill="FFFFFF"/>
        </w:rPr>
        <w:t xml:space="preserve"> </w:t>
      </w:r>
      <w:r w:rsidRPr="00CA33DC">
        <w:rPr>
          <w:color w:val="010000"/>
          <w:shd w:val="clear" w:color="auto" w:fill="FFFFFF"/>
        </w:rPr>
        <w:t xml:space="preserve">aynı içeriğe sahip olup anılan maddenin iptali talebiyle açılan davada Anayasa Mahkemesi 24/6/2021 tarihli ve E.2018/81, K.2021/45 sayılı kararıyla söz konusu ibarenin iptaline karar vermiştir. </w:t>
      </w:r>
    </w:p>
    <w:p w:rsidR="00233660" w:rsidRPr="00CA33DC" w:rsidRDefault="00233660" w:rsidP="00CA33DC">
      <w:pPr>
        <w:spacing w:after="200"/>
        <w:ind w:right="283" w:firstLine="709"/>
        <w:jc w:val="both"/>
        <w:rPr>
          <w:color w:val="010000"/>
        </w:rPr>
      </w:pPr>
      <w:r w:rsidRPr="00CA33DC">
        <w:rPr>
          <w:color w:val="010000"/>
        </w:rPr>
        <w:t>11. Belirtilen</w:t>
      </w:r>
      <w:r w:rsidRPr="00CA33DC">
        <w:rPr>
          <w:i/>
          <w:color w:val="010000"/>
        </w:rPr>
        <w:t xml:space="preserve"> </w:t>
      </w:r>
      <w:r w:rsidRPr="00CA33DC">
        <w:rPr>
          <w:color w:val="010000"/>
        </w:rPr>
        <w:t xml:space="preserve">kararda; </w:t>
      </w:r>
      <w:r w:rsidRPr="00CA33DC">
        <w:rPr>
          <w:i/>
          <w:iCs/>
          <w:color w:val="010000"/>
        </w:rPr>
        <w:t xml:space="preserve">üye </w:t>
      </w:r>
      <w:r w:rsidRPr="00CA33DC">
        <w:rPr>
          <w:iCs/>
          <w:color w:val="010000"/>
        </w:rPr>
        <w:t xml:space="preserve">ve </w:t>
      </w:r>
      <w:r w:rsidRPr="00CA33DC">
        <w:rPr>
          <w:i/>
          <w:iCs/>
          <w:color w:val="010000"/>
        </w:rPr>
        <w:t xml:space="preserve">mensup </w:t>
      </w:r>
      <w:r w:rsidRPr="00CA33DC">
        <w:rPr>
          <w:color w:val="010000"/>
        </w:rPr>
        <w:t>ibarelerinin Kanun’a ekli (1) sayılı listede adı geçen ve terör örgütü üyeliği suçundan ceza soruşturması veya kovuşturmasına maruz kalan ancak haklarındaki süreç tamamlanıp</w:t>
      </w:r>
      <w:r w:rsidR="00CA33DC" w:rsidRPr="00CA33DC">
        <w:rPr>
          <w:color w:val="010000"/>
        </w:rPr>
        <w:t xml:space="preserve"> </w:t>
      </w:r>
      <w:r w:rsidRPr="00CA33DC">
        <w:rPr>
          <w:color w:val="010000"/>
        </w:rPr>
        <w:t>suçlu olduklarına dair kesin hüküm tesis</w:t>
      </w:r>
      <w:r w:rsidR="00CA33DC" w:rsidRPr="00CA33DC">
        <w:rPr>
          <w:color w:val="010000"/>
        </w:rPr>
        <w:t xml:space="preserve"> </w:t>
      </w:r>
      <w:r w:rsidRPr="00CA33DC">
        <w:rPr>
          <w:color w:val="010000"/>
        </w:rPr>
        <w:t>edilmeyen kişilerin terör örgütü</w:t>
      </w:r>
      <w:r w:rsidR="00CA33DC" w:rsidRPr="00CA33DC">
        <w:rPr>
          <w:color w:val="010000"/>
        </w:rPr>
        <w:t xml:space="preserve"> </w:t>
      </w:r>
      <w:r w:rsidRPr="00CA33DC">
        <w:rPr>
          <w:i/>
          <w:iCs/>
          <w:color w:val="010000"/>
        </w:rPr>
        <w:t xml:space="preserve">üyesi </w:t>
      </w:r>
      <w:r w:rsidRPr="00CA33DC">
        <w:rPr>
          <w:iCs/>
          <w:color w:val="010000"/>
        </w:rPr>
        <w:t>veya</w:t>
      </w:r>
      <w:r w:rsidRPr="00CA33DC">
        <w:rPr>
          <w:i/>
          <w:iCs/>
          <w:color w:val="010000"/>
        </w:rPr>
        <w:t xml:space="preserve"> mensubu</w:t>
      </w:r>
      <w:r w:rsidR="00CA33DC" w:rsidRPr="00CA33DC">
        <w:rPr>
          <w:color w:val="010000"/>
        </w:rPr>
        <w:t xml:space="preserve"> </w:t>
      </w:r>
      <w:r w:rsidRPr="00CA33DC">
        <w:rPr>
          <w:color w:val="010000"/>
        </w:rPr>
        <w:t xml:space="preserve">olarak nitelendirilmelerine sebebiyet verebilecek nitelikte olduğu, dolayısıyla kesinleşmiş mahkûmiyet hükmü olmadan kişilerin suçlu sayılmasına neden olabilecek ifadeler içeren kuralın masumiyet karinesini ihlal ettiği sonucuna ulaşılmıştır </w:t>
      </w:r>
      <w:r w:rsidRPr="00CA33DC">
        <w:rPr>
          <w:color w:val="010000"/>
          <w:shd w:val="clear" w:color="auto" w:fill="FFFFFF"/>
        </w:rPr>
        <w:t>(bkz. § 58)</w:t>
      </w:r>
      <w:r w:rsidRPr="00CA33DC">
        <w:rPr>
          <w:color w:val="010000"/>
        </w:rPr>
        <w:t xml:space="preserve">. Kararda ayrıca Anayasa’nın 15. maddesinde </w:t>
      </w:r>
      <w:proofErr w:type="spellStart"/>
      <w:r w:rsidRPr="00CA33DC">
        <w:rPr>
          <w:color w:val="010000"/>
        </w:rPr>
        <w:t>OHAL’lerde</w:t>
      </w:r>
      <w:proofErr w:type="spellEnd"/>
      <w:r w:rsidRPr="00CA33DC">
        <w:rPr>
          <w:color w:val="010000"/>
        </w:rPr>
        <w:t xml:space="preserve"> dahi masumiyet karinesine aykırı işlem yapılamayacağının hükme bağlandığı belirtilmiştir. </w:t>
      </w:r>
    </w:p>
    <w:p w:rsidR="00233660" w:rsidRPr="00CA33DC" w:rsidRDefault="00233660" w:rsidP="00CA33DC">
      <w:pPr>
        <w:spacing w:after="200"/>
        <w:ind w:right="283" w:firstLine="709"/>
        <w:jc w:val="both"/>
        <w:rPr>
          <w:color w:val="010000"/>
        </w:rPr>
      </w:pPr>
      <w:r w:rsidRPr="00CA33DC">
        <w:rPr>
          <w:color w:val="010000"/>
        </w:rPr>
        <w:t>12.</w:t>
      </w:r>
      <w:r w:rsidR="00CA33DC" w:rsidRPr="00CA33DC">
        <w:rPr>
          <w:color w:val="010000"/>
        </w:rPr>
        <w:t xml:space="preserve"> </w:t>
      </w:r>
      <w:r w:rsidRPr="00CA33DC">
        <w:rPr>
          <w:color w:val="010000"/>
          <w:shd w:val="clear" w:color="auto" w:fill="FFFFFF"/>
        </w:rPr>
        <w:t xml:space="preserve">Dava konusu kural açısından söz konusu karardan ayrılmayı gerektiren bir durum bulunmadığından </w:t>
      </w:r>
      <w:r w:rsidRPr="00CA33DC">
        <w:rPr>
          <w:color w:val="010000"/>
        </w:rPr>
        <w:t xml:space="preserve">7086 sayılı Kanun’un </w:t>
      </w:r>
      <w:r w:rsidRPr="00CA33DC">
        <w:rPr>
          <w:bCs/>
          <w:color w:val="010000"/>
          <w:shd w:val="clear" w:color="auto" w:fill="FFFFFF"/>
        </w:rPr>
        <w:t>1. maddesinin (1) numaralı fıkrasının birinci cümlesinde yer alan</w:t>
      </w:r>
      <w:r w:rsidR="00CA33DC" w:rsidRPr="00CA33DC">
        <w:rPr>
          <w:bCs/>
          <w:color w:val="010000"/>
          <w:shd w:val="clear" w:color="auto" w:fill="FFFFFF"/>
        </w:rPr>
        <w:t xml:space="preserve"> </w:t>
      </w:r>
      <w:r w:rsidRPr="00CA33DC">
        <w:rPr>
          <w:bCs/>
          <w:i/>
          <w:iCs/>
          <w:color w:val="010000"/>
          <w:shd w:val="clear" w:color="auto" w:fill="FFFFFF"/>
        </w:rPr>
        <w:t>“…üyeliği, mensubiyeti veya…”</w:t>
      </w:r>
      <w:r w:rsidR="00CA33DC" w:rsidRPr="00CA33DC">
        <w:rPr>
          <w:bCs/>
          <w:color w:val="010000"/>
          <w:shd w:val="clear" w:color="auto" w:fill="FFFFFF"/>
        </w:rPr>
        <w:t xml:space="preserve"> </w:t>
      </w:r>
      <w:r w:rsidRPr="00CA33DC">
        <w:rPr>
          <w:bCs/>
          <w:color w:val="010000"/>
          <w:shd w:val="clear" w:color="auto" w:fill="FFFFFF"/>
        </w:rPr>
        <w:t>ibaresinin</w:t>
      </w:r>
      <w:r w:rsidR="00CA33DC" w:rsidRPr="00CA33DC">
        <w:rPr>
          <w:color w:val="010000"/>
        </w:rPr>
        <w:t xml:space="preserve">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rPr>
      </w:pPr>
      <w:r w:rsidRPr="00CA33DC">
        <w:rPr>
          <w:color w:val="010000"/>
        </w:rPr>
        <w:t xml:space="preserve">13. Açıklanan nedenlerle kural, Anayasa’nın 15., 36. ve 38. maddelerine aykırıdır. İptali gerekir. </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 xml:space="preserve">Kural; Anayasa’nın 15., 36. ve 38. maddelerine aykırı görülerek iptal edildiğinden ayrıca Anayasa’nın </w:t>
      </w:r>
      <w:r w:rsidRPr="00CA33DC">
        <w:rPr>
          <w:color w:val="010000"/>
        </w:rPr>
        <w:t xml:space="preserve">Başlangıç kısmı ile 8., 9., 17., 20., 23., 35., 48., 49., 70., mülga 91., mülga 121., 125., 128., 129. ve 130. maddeleri </w:t>
      </w:r>
      <w:r w:rsidRPr="00CA33DC">
        <w:rPr>
          <w:color w:val="010000"/>
          <w:shd w:val="clear" w:color="auto" w:fill="FFFFFF"/>
        </w:rPr>
        <w:t xml:space="preserve">yönünden incelenmemiştir. </w:t>
      </w:r>
    </w:p>
    <w:p w:rsidR="00233660" w:rsidRPr="00CA33DC" w:rsidRDefault="00233660" w:rsidP="00CA33DC">
      <w:pPr>
        <w:spacing w:after="200"/>
        <w:ind w:right="283" w:firstLine="709"/>
        <w:jc w:val="both"/>
        <w:rPr>
          <w:rFonts w:eastAsia="Calibri"/>
          <w:b/>
          <w:bCs/>
          <w:color w:val="010000"/>
          <w:lang w:eastAsia="en-US"/>
        </w:rPr>
      </w:pPr>
      <w:r w:rsidRPr="00CA33DC">
        <w:rPr>
          <w:rFonts w:eastAsia="Calibri"/>
          <w:b/>
          <w:bCs/>
          <w:color w:val="010000"/>
          <w:lang w:eastAsia="en-US"/>
        </w:rPr>
        <w:t xml:space="preserve">b. </w:t>
      </w:r>
      <w:bookmarkStart w:id="5" w:name="_Hlk103255612"/>
      <w:r w:rsidRPr="00CA33DC">
        <w:rPr>
          <w:rFonts w:eastAsia="Calibri"/>
          <w:b/>
          <w:bCs/>
          <w:color w:val="010000"/>
          <w:lang w:eastAsia="en-US"/>
        </w:rPr>
        <w:t xml:space="preserve">Kanun’un 1. Maddesinin (1) Numaralı Fıkrasının </w:t>
      </w:r>
      <w:r w:rsidRPr="00CA33DC">
        <w:rPr>
          <w:b/>
          <w:color w:val="010000"/>
          <w:spacing w:val="-1"/>
        </w:rPr>
        <w:t>“…</w:t>
      </w:r>
      <w:r w:rsidRPr="00CA33DC">
        <w:rPr>
          <w:b/>
          <w:i/>
          <w:color w:val="010000"/>
          <w:spacing w:val="-1"/>
        </w:rPr>
        <w:t xml:space="preserve">üyeliği, mensubiyeti veya…” </w:t>
      </w:r>
      <w:r w:rsidRPr="00CA33DC">
        <w:rPr>
          <w:b/>
          <w:color w:val="010000"/>
          <w:spacing w:val="-1"/>
        </w:rPr>
        <w:t>İbaresi Dışında Kalan Kısmı ile</w:t>
      </w:r>
      <w:r w:rsidRPr="00CA33DC">
        <w:rPr>
          <w:rFonts w:eastAsia="Calibri"/>
          <w:b/>
          <w:bCs/>
          <w:color w:val="010000"/>
          <w:lang w:eastAsia="en-US"/>
        </w:rPr>
        <w:t xml:space="preserve"> (2) Numaralı Fıkrasının Birinci Cümlesinde Yer Alan </w:t>
      </w:r>
      <w:r w:rsidRPr="00CA33DC">
        <w:rPr>
          <w:rFonts w:eastAsia="Calibri"/>
          <w:b/>
          <w:bCs/>
          <w:i/>
          <w:color w:val="010000"/>
          <w:lang w:eastAsia="en-US"/>
        </w:rPr>
        <w:t>“…ve/veya memuriyetleri…”</w:t>
      </w:r>
      <w:r w:rsidRPr="00CA33DC">
        <w:rPr>
          <w:rFonts w:eastAsia="Calibri"/>
          <w:b/>
          <w:bCs/>
          <w:color w:val="010000"/>
          <w:lang w:eastAsia="en-US"/>
        </w:rPr>
        <w:t xml:space="preserve"> İbaresi ve Kanun’a Ekli (1) Sayılı Liste</w:t>
      </w:r>
      <w:bookmarkEnd w:id="5"/>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lastRenderedPageBreak/>
        <w:t xml:space="preserve">14. 30/3/2011 tarihli ve 6216 sayılı Anayasa Mahkemesinin Kuruluşu ve Yargılama Usulleri Hakkında Kanun’un 43. maddesi uyarınca kurallar ilgisi nedeniyle Anayasa’nın 40., 118. ve 119. maddeleri yönünden de incelenmiştir. </w:t>
      </w:r>
    </w:p>
    <w:p w:rsidR="00233660" w:rsidRPr="00CA33DC" w:rsidRDefault="00233660" w:rsidP="00CA33DC">
      <w:pPr>
        <w:spacing w:after="200"/>
        <w:ind w:right="283" w:firstLine="709"/>
        <w:jc w:val="both"/>
        <w:rPr>
          <w:color w:val="010000"/>
          <w:shd w:val="clear" w:color="auto" w:fill="FFFFFF"/>
        </w:rPr>
      </w:pPr>
      <w:r w:rsidRPr="00CA33DC">
        <w:rPr>
          <w:color w:val="010000"/>
          <w:lang w:eastAsia="en-US"/>
        </w:rPr>
        <w:t xml:space="preserve">15. </w:t>
      </w:r>
      <w:r w:rsidRPr="00CA33DC">
        <w:rPr>
          <w:color w:val="010000"/>
        </w:rPr>
        <w:t xml:space="preserve">Dava konusu kurallarda terör örgütlerine veya </w:t>
      </w:r>
      <w:proofErr w:type="spellStart"/>
      <w:r w:rsidRPr="00CA33DC">
        <w:rPr>
          <w:color w:val="010000"/>
        </w:rPr>
        <w:t>MGK’ca</w:t>
      </w:r>
      <w:proofErr w:type="spellEnd"/>
      <w:r w:rsidRPr="00CA33DC">
        <w:rPr>
          <w:color w:val="010000"/>
        </w:rPr>
        <w:t xml:space="preserve"> devletin millî güvenliğine karşı faaliyette bulunduğuna karar verilen yapı, oluşum veya gruplara </w:t>
      </w:r>
      <w:proofErr w:type="spellStart"/>
      <w:r w:rsidRPr="00CA33DC">
        <w:rPr>
          <w:color w:val="010000"/>
        </w:rPr>
        <w:t>iltisakı</w:t>
      </w:r>
      <w:proofErr w:type="spellEnd"/>
      <w:r w:rsidRPr="00CA33DC">
        <w:rPr>
          <w:color w:val="010000"/>
        </w:rPr>
        <w:t xml:space="preserve"> yahut bunlarla irtibatı olan Kanun’a ekli (1)</w:t>
      </w:r>
      <w:r w:rsidRPr="00CA33DC">
        <w:rPr>
          <w:b/>
          <w:color w:val="010000"/>
        </w:rPr>
        <w:t xml:space="preserve"> </w:t>
      </w:r>
      <w:r w:rsidRPr="00CA33DC">
        <w:rPr>
          <w:color w:val="010000"/>
          <w:lang w:eastAsia="en-US"/>
        </w:rPr>
        <w:t xml:space="preserve">sayılı listede </w:t>
      </w:r>
      <w:r w:rsidRPr="00CA33DC">
        <w:rPr>
          <w:color w:val="010000"/>
        </w:rPr>
        <w:t>yer alan kişilerin kamu görevinden başka hiçbir işleme gerek kalmaksızın çıkarılacakları ve memuriyetlerinin alınacağı, bu kişilere ayrıca tebligat yapılmayacağı ve haklarında özel kanun hükümlerine göre işlem tesis edileceği hükme bağlanmıştır. Kurallar kapsamında her bir kamu görevlisinin kanun hükmüyle görevine son verilmiş ve memuriyetleri alınmıştır.</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16. </w:t>
      </w:r>
      <w:r w:rsidRPr="00CA33DC">
        <w:rPr>
          <w:color w:val="010000"/>
          <w:shd w:val="clear" w:color="auto" w:fill="FFFFFF"/>
        </w:rPr>
        <w:t>Dava konusu kurallarla 7086 sayılı Kanun’un</w:t>
      </w:r>
      <w:r w:rsidR="00CA33DC" w:rsidRPr="00CA33DC">
        <w:rPr>
          <w:color w:val="010000"/>
          <w:shd w:val="clear" w:color="auto" w:fill="FFFFFF"/>
        </w:rPr>
        <w:t xml:space="preserve"> </w:t>
      </w:r>
      <w:r w:rsidRPr="00CA33DC">
        <w:rPr>
          <w:bCs/>
          <w:color w:val="010000"/>
          <w:shd w:val="clear" w:color="auto" w:fill="FFFFFF"/>
        </w:rPr>
        <w:t>1. maddesinin (1) numaralı fıkrasının</w:t>
      </w:r>
      <w:r w:rsidR="00CA33DC" w:rsidRPr="00CA33DC">
        <w:rPr>
          <w:bCs/>
          <w:color w:val="010000"/>
          <w:shd w:val="clear" w:color="auto" w:fill="FFFFFF"/>
        </w:rPr>
        <w:t xml:space="preserve"> </w:t>
      </w:r>
      <w:r w:rsidRPr="00CA33DC">
        <w:rPr>
          <w:bCs/>
          <w:color w:val="010000"/>
          <w:spacing w:val="-1"/>
          <w:shd w:val="clear" w:color="auto" w:fill="FFFFFF"/>
        </w:rPr>
        <w:t>“…</w:t>
      </w:r>
      <w:r w:rsidRPr="00CA33DC">
        <w:rPr>
          <w:bCs/>
          <w:i/>
          <w:iCs/>
          <w:color w:val="010000"/>
          <w:spacing w:val="-1"/>
          <w:shd w:val="clear" w:color="auto" w:fill="FFFFFF"/>
        </w:rPr>
        <w:t>üyeliği, mensubiyeti veya…”</w:t>
      </w:r>
      <w:r w:rsidR="00CA33DC" w:rsidRPr="00CA33DC">
        <w:rPr>
          <w:bCs/>
          <w:i/>
          <w:iCs/>
          <w:color w:val="010000"/>
          <w:spacing w:val="-1"/>
          <w:shd w:val="clear" w:color="auto" w:fill="FFFFFF"/>
        </w:rPr>
        <w:t xml:space="preserve"> </w:t>
      </w:r>
      <w:r w:rsidRPr="00CA33DC">
        <w:rPr>
          <w:bCs/>
          <w:color w:val="010000"/>
          <w:spacing w:val="-1"/>
          <w:shd w:val="clear" w:color="auto" w:fill="FFFFFF"/>
        </w:rPr>
        <w:t>ibaresi dışında kalan kısmı ile</w:t>
      </w:r>
      <w:r w:rsidR="00CA33DC" w:rsidRPr="00CA33DC">
        <w:rPr>
          <w:bCs/>
          <w:color w:val="010000"/>
          <w:shd w:val="clear" w:color="auto" w:fill="FFFFFF"/>
        </w:rPr>
        <w:t xml:space="preserve"> </w:t>
      </w:r>
      <w:r w:rsidRPr="00CA33DC">
        <w:rPr>
          <w:bCs/>
          <w:color w:val="010000"/>
          <w:shd w:val="clear" w:color="auto" w:fill="FFFFFF"/>
        </w:rPr>
        <w:t>(2) numaralı fıkrasının birinci cümlesinde yer alan</w:t>
      </w:r>
      <w:r w:rsidR="00CA33DC" w:rsidRPr="00CA33DC">
        <w:rPr>
          <w:bCs/>
          <w:color w:val="010000"/>
          <w:shd w:val="clear" w:color="auto" w:fill="FFFFFF"/>
        </w:rPr>
        <w:t xml:space="preserve"> </w:t>
      </w:r>
      <w:r w:rsidRPr="00CA33DC">
        <w:rPr>
          <w:bCs/>
          <w:i/>
          <w:iCs/>
          <w:color w:val="010000"/>
          <w:shd w:val="clear" w:color="auto" w:fill="FFFFFF"/>
        </w:rPr>
        <w:t>“…ve/veya memuriyetleri…”</w:t>
      </w:r>
      <w:r w:rsidR="00CA33DC" w:rsidRPr="00CA33DC">
        <w:rPr>
          <w:bCs/>
          <w:color w:val="010000"/>
          <w:shd w:val="clear" w:color="auto" w:fill="FFFFFF"/>
        </w:rPr>
        <w:t xml:space="preserve"> </w:t>
      </w:r>
      <w:r w:rsidRPr="00CA33DC">
        <w:rPr>
          <w:bCs/>
          <w:color w:val="010000"/>
          <w:shd w:val="clear" w:color="auto" w:fill="FFFFFF"/>
        </w:rPr>
        <w:t xml:space="preserve">ibaresi ve Kanun’a ekli (1) sayılı liste </w:t>
      </w:r>
      <w:r w:rsidRPr="00CA33DC">
        <w:rPr>
          <w:color w:val="010000"/>
          <w:shd w:val="clear" w:color="auto" w:fill="FFFFFF"/>
        </w:rPr>
        <w:t xml:space="preserve">aynı içeriğe sahip olup </w:t>
      </w:r>
      <w:bookmarkStart w:id="6" w:name="_Hlk119919499"/>
      <w:r w:rsidRPr="00CA33DC">
        <w:rPr>
          <w:color w:val="010000"/>
          <w:shd w:val="clear" w:color="auto" w:fill="FFFFFF"/>
        </w:rPr>
        <w:t xml:space="preserve">Anayasa Mahkemesinin 24/6/2021 tarihli ve </w:t>
      </w:r>
      <w:bookmarkStart w:id="7" w:name="_Hlk130995125"/>
      <w:r w:rsidRPr="00CA33DC">
        <w:rPr>
          <w:color w:val="010000"/>
          <w:shd w:val="clear" w:color="auto" w:fill="FFFFFF"/>
        </w:rPr>
        <w:t>E.2018/81, K.2021/45</w:t>
      </w:r>
      <w:bookmarkEnd w:id="7"/>
      <w:r w:rsidRPr="00CA33DC">
        <w:rPr>
          <w:color w:val="010000"/>
          <w:shd w:val="clear" w:color="auto" w:fill="FFFFFF"/>
        </w:rPr>
        <w:t xml:space="preserve"> sayılı kararıyla söz konusu kuralların Anayasa’ya aykırı olmadıklarına ve iptal taleplerinin reddine hükmedilmiştir.</w:t>
      </w:r>
      <w:bookmarkEnd w:id="6"/>
    </w:p>
    <w:p w:rsidR="00233660" w:rsidRPr="00CA33DC" w:rsidRDefault="00233660" w:rsidP="00CA33DC">
      <w:pPr>
        <w:spacing w:after="200"/>
        <w:ind w:right="283" w:firstLine="709"/>
        <w:jc w:val="both"/>
        <w:rPr>
          <w:color w:val="010000"/>
          <w:shd w:val="clear" w:color="auto" w:fill="FFFFFF"/>
        </w:rPr>
      </w:pPr>
      <w:r w:rsidRPr="00CA33DC">
        <w:rPr>
          <w:color w:val="010000"/>
        </w:rPr>
        <w:t>17. Anılan</w:t>
      </w:r>
      <w:r w:rsidRPr="00CA33DC">
        <w:rPr>
          <w:i/>
          <w:color w:val="010000"/>
        </w:rPr>
        <w:t xml:space="preserve"> </w:t>
      </w:r>
      <w:r w:rsidRPr="00CA33DC">
        <w:rPr>
          <w:color w:val="010000"/>
        </w:rPr>
        <w:t xml:space="preserve">kararda, </w:t>
      </w:r>
      <w:r w:rsidRPr="00CA33DC">
        <w:rPr>
          <w:color w:val="010000"/>
          <w:shd w:val="clear" w:color="auto" w:fill="FFFFFF"/>
        </w:rPr>
        <w:t>kişilerin özel hayatına saygı gösterilmesini isteme hakkına olağan dönem için Anayasa’da öngörülen güvencelerin ötesinde bir sınırlama getiren kuralların olağanüstü dönemlerde temel hak ve hürriyetlerin kullanılmasının durdurulması ve sınırlanmasını düzenleyen Anayasa’nın 15. maddesi kapsamında incelenmesi gerektiği tespiti yapılmış (bkz. §§ 63-90)</w:t>
      </w:r>
      <w:r w:rsidRPr="00CA33DC">
        <w:rPr>
          <w:color w:val="010000"/>
        </w:rPr>
        <w:t xml:space="preserve">; kişilerin özel hayatına saygı gösterilmesini isteme hakkının OHAL yönetiminin benimsendiği dönemlerde Anayasa’nın 15. maddesinin ikinci fıkrasında yer alan dokunulması yasaklanmış çekirdek haklar arasında bulunmadığına ve milletlerarası hukuktan kaynaklanan diğer herhangi bir güvence (olağanüstü dönemlerde korunmaya devam eden güvenceler) kapsamında da bulunmadığına işaret edilmiştir. </w:t>
      </w:r>
      <w:r w:rsidRPr="00CA33DC">
        <w:rPr>
          <w:color w:val="010000"/>
          <w:shd w:val="clear" w:color="auto" w:fill="FFFFFF"/>
        </w:rPr>
        <w:t>Uygulanan tedbirin</w:t>
      </w:r>
      <w:r w:rsidR="00CA33DC" w:rsidRPr="00CA33DC">
        <w:rPr>
          <w:color w:val="010000"/>
          <w:shd w:val="clear" w:color="auto" w:fill="FFFFFF"/>
        </w:rPr>
        <w:t xml:space="preserve"> </w:t>
      </w:r>
      <w:r w:rsidRPr="00CA33DC">
        <w:rPr>
          <w:i/>
          <w:iCs/>
          <w:color w:val="010000"/>
        </w:rPr>
        <w:t>kapsam ve</w:t>
      </w:r>
      <w:r w:rsidR="00CA33DC" w:rsidRPr="00CA33DC">
        <w:rPr>
          <w:color w:val="010000"/>
          <w:shd w:val="clear" w:color="auto" w:fill="FFFFFF"/>
        </w:rPr>
        <w:t xml:space="preserve"> </w:t>
      </w:r>
      <w:r w:rsidRPr="00CA33DC">
        <w:rPr>
          <w:i/>
          <w:iCs/>
          <w:color w:val="010000"/>
        </w:rPr>
        <w:t xml:space="preserve">yöntem açısından incelenmesi sonucunda </w:t>
      </w:r>
      <w:r w:rsidRPr="00CA33DC">
        <w:rPr>
          <w:iCs/>
          <w:color w:val="010000"/>
        </w:rPr>
        <w:t>ise</w:t>
      </w:r>
      <w:r w:rsidRPr="00CA33DC">
        <w:rPr>
          <w:i/>
          <w:iCs/>
          <w:color w:val="010000"/>
        </w:rPr>
        <w:t xml:space="preserve"> </w:t>
      </w:r>
      <w:r w:rsidRPr="00CA33DC">
        <w:rPr>
          <w:color w:val="010000"/>
          <w:shd w:val="clear" w:color="auto" w:fill="FFFFFF"/>
        </w:rPr>
        <w:t>söz konusu örgütlerle irtibatlı ya da iltisaklı olan tüm kamu görevlileri hakkında tedbirlerin uygulanmasının</w:t>
      </w:r>
      <w:r w:rsidR="00CA33DC" w:rsidRPr="00CA33DC">
        <w:rPr>
          <w:color w:val="010000"/>
          <w:shd w:val="clear" w:color="auto" w:fill="FFFFFF"/>
        </w:rPr>
        <w:t xml:space="preserve"> </w:t>
      </w:r>
      <w:r w:rsidRPr="00CA33DC">
        <w:rPr>
          <w:color w:val="010000"/>
          <w:shd w:val="clear" w:color="auto" w:fill="FFFFFF"/>
        </w:rPr>
        <w:t xml:space="preserve">millî güvenlik ve kamu düzeninin korunması, kamu hizmetinin sağlıklı bir şekilde yürütülebilmesi amaçlarına ulaşma bakımından gerekli olduğu, ayrıca </w:t>
      </w:r>
      <w:r w:rsidRPr="00CA33DC">
        <w:rPr>
          <w:color w:val="010000"/>
        </w:rPr>
        <w:t xml:space="preserve">tedbirlerin her bir birey yönünden hukuka uygunluğunun denetlenmesinin yani bireyselleştirmenin sağlanması için Komisyon ve idare mahkemesine başvuru imkânı getirilmek suretiyle etkili idari ve yargısal güvencelerin sağlandığı, söz konusu güvencelerin </w:t>
      </w:r>
      <w:proofErr w:type="spellStart"/>
      <w:r w:rsidRPr="00CA33DC">
        <w:rPr>
          <w:color w:val="010000"/>
        </w:rPr>
        <w:t>OHAL’e</w:t>
      </w:r>
      <w:proofErr w:type="spellEnd"/>
      <w:r w:rsidRPr="00CA33DC">
        <w:rPr>
          <w:color w:val="010000"/>
        </w:rPr>
        <w:t xml:space="preserve"> sebebiyet veren tehdit veya tehlikenin bertaraf edilmesine yönelik kuralların bu amaç dışında keyfî bir şekilde uygulanmasını engelleyecek nitelikte olduğu, bu durumda </w:t>
      </w:r>
      <w:r w:rsidRPr="00CA33DC">
        <w:rPr>
          <w:color w:val="010000"/>
          <w:shd w:val="clear" w:color="auto" w:fill="FFFFFF"/>
        </w:rPr>
        <w:t>kişilerin özel hayatına saygı gösterilmesini isteme hakkına</w:t>
      </w:r>
      <w:r w:rsidR="00CA33DC" w:rsidRPr="00CA33DC">
        <w:rPr>
          <w:color w:val="010000"/>
          <w:shd w:val="clear" w:color="auto" w:fill="FFFFFF"/>
        </w:rPr>
        <w:t xml:space="preserve"> </w:t>
      </w:r>
      <w:r w:rsidRPr="00CA33DC">
        <w:rPr>
          <w:i/>
          <w:iCs/>
          <w:color w:val="010000"/>
        </w:rPr>
        <w:t>durumun gerektirdiği ölçüyü aşacak</w:t>
      </w:r>
      <w:r w:rsidR="00CA33DC" w:rsidRPr="00CA33DC">
        <w:rPr>
          <w:color w:val="010000"/>
        </w:rPr>
        <w:t xml:space="preserve"> </w:t>
      </w:r>
      <w:r w:rsidRPr="00CA33DC">
        <w:rPr>
          <w:color w:val="010000"/>
        </w:rPr>
        <w:t xml:space="preserve">şekilde bir sınırlama getirmediği sonucuna varılmıştır </w:t>
      </w:r>
      <w:r w:rsidRPr="00CA33DC">
        <w:rPr>
          <w:color w:val="010000"/>
          <w:shd w:val="clear" w:color="auto" w:fill="FFFFFF"/>
        </w:rPr>
        <w:t>(bkz. §§ 91-129)</w:t>
      </w:r>
      <w:r w:rsidRPr="00CA33DC">
        <w:rPr>
          <w:color w:val="010000"/>
        </w:rPr>
        <w:t xml:space="preserve">. Kararda ayrıca </w:t>
      </w:r>
      <w:r w:rsidRPr="00CA33DC">
        <w:rPr>
          <w:color w:val="010000"/>
          <w:shd w:val="clear" w:color="auto" w:fill="FFFFFF"/>
        </w:rPr>
        <w:t xml:space="preserve">kuralların MGK kararlarına </w:t>
      </w:r>
      <w:proofErr w:type="spellStart"/>
      <w:r w:rsidRPr="00CA33DC">
        <w:rPr>
          <w:color w:val="010000"/>
          <w:shd w:val="clear" w:color="auto" w:fill="FFFFFF"/>
        </w:rPr>
        <w:t>icrai</w:t>
      </w:r>
      <w:proofErr w:type="spellEnd"/>
      <w:r w:rsidRPr="00CA33DC">
        <w:rPr>
          <w:color w:val="010000"/>
          <w:shd w:val="clear" w:color="auto" w:fill="FFFFFF"/>
        </w:rPr>
        <w:t xml:space="preserve"> bir işlev kazandırma sonucunu doğurmadığı da belirtilmiştir (bkz. §§ 130-139).</w:t>
      </w:r>
    </w:p>
    <w:p w:rsidR="00233660" w:rsidRPr="00CA33DC" w:rsidRDefault="00233660" w:rsidP="00CA33DC">
      <w:pPr>
        <w:spacing w:after="200"/>
        <w:ind w:right="283" w:firstLine="709"/>
        <w:jc w:val="both"/>
        <w:rPr>
          <w:color w:val="010000"/>
        </w:rPr>
      </w:pPr>
      <w:r w:rsidRPr="00CA33DC">
        <w:rPr>
          <w:color w:val="010000"/>
        </w:rPr>
        <w:t xml:space="preserve">18. </w:t>
      </w:r>
      <w:r w:rsidRPr="00CA33DC">
        <w:rPr>
          <w:color w:val="010000"/>
          <w:shd w:val="clear" w:color="auto" w:fill="FFFFFF"/>
        </w:rPr>
        <w:t>Dava konusu kurallar açısından söz konusu karardan ayrılmayı gerektiren bir durum bulunmadığından 7086 sayılı Kanun’un</w:t>
      </w:r>
      <w:r w:rsidR="00CA33DC" w:rsidRPr="00CA33DC">
        <w:rPr>
          <w:color w:val="010000"/>
          <w:shd w:val="clear" w:color="auto" w:fill="FFFFFF"/>
        </w:rPr>
        <w:t xml:space="preserve"> </w:t>
      </w:r>
      <w:r w:rsidRPr="00CA33DC">
        <w:rPr>
          <w:bCs/>
          <w:color w:val="010000"/>
          <w:shd w:val="clear" w:color="auto" w:fill="FFFFFF"/>
        </w:rPr>
        <w:t>1. maddesinin (1) numaralı fıkrasının</w:t>
      </w:r>
      <w:r w:rsidR="00CA33DC" w:rsidRPr="00CA33DC">
        <w:rPr>
          <w:bCs/>
          <w:color w:val="010000"/>
          <w:shd w:val="clear" w:color="auto" w:fill="FFFFFF"/>
        </w:rPr>
        <w:t xml:space="preserve"> </w:t>
      </w:r>
      <w:r w:rsidRPr="00CA33DC">
        <w:rPr>
          <w:bCs/>
          <w:color w:val="010000"/>
          <w:spacing w:val="-1"/>
          <w:shd w:val="clear" w:color="auto" w:fill="FFFFFF"/>
        </w:rPr>
        <w:t>“…</w:t>
      </w:r>
      <w:r w:rsidRPr="00CA33DC">
        <w:rPr>
          <w:bCs/>
          <w:i/>
          <w:iCs/>
          <w:color w:val="010000"/>
          <w:spacing w:val="-1"/>
          <w:shd w:val="clear" w:color="auto" w:fill="FFFFFF"/>
        </w:rPr>
        <w:t>üyeliği, mensubiyeti veya…</w:t>
      </w:r>
      <w:r w:rsidRPr="00CA33DC">
        <w:rPr>
          <w:bCs/>
          <w:iCs/>
          <w:color w:val="010000"/>
          <w:spacing w:val="-1"/>
          <w:shd w:val="clear" w:color="auto" w:fill="FFFFFF"/>
        </w:rPr>
        <w:t>”</w:t>
      </w:r>
      <w:r w:rsidR="00CA33DC" w:rsidRPr="00CA33DC">
        <w:rPr>
          <w:bCs/>
          <w:i/>
          <w:iCs/>
          <w:color w:val="010000"/>
          <w:spacing w:val="-1"/>
          <w:shd w:val="clear" w:color="auto" w:fill="FFFFFF"/>
        </w:rPr>
        <w:t xml:space="preserve"> </w:t>
      </w:r>
      <w:r w:rsidRPr="00CA33DC">
        <w:rPr>
          <w:bCs/>
          <w:color w:val="010000"/>
          <w:spacing w:val="-1"/>
          <w:shd w:val="clear" w:color="auto" w:fill="FFFFFF"/>
        </w:rPr>
        <w:t>ibaresi dışında kalan kısmı ile</w:t>
      </w:r>
      <w:r w:rsidR="00CA33DC" w:rsidRPr="00CA33DC">
        <w:rPr>
          <w:bCs/>
          <w:color w:val="010000"/>
          <w:shd w:val="clear" w:color="auto" w:fill="FFFFFF"/>
        </w:rPr>
        <w:t xml:space="preserve"> </w:t>
      </w:r>
      <w:r w:rsidRPr="00CA33DC">
        <w:rPr>
          <w:bCs/>
          <w:color w:val="010000"/>
          <w:shd w:val="clear" w:color="auto" w:fill="FFFFFF"/>
        </w:rPr>
        <w:t>(2) numaralı fıkrasının birinci cümlesinde yer alan</w:t>
      </w:r>
      <w:r w:rsidR="00CA33DC" w:rsidRPr="00CA33DC">
        <w:rPr>
          <w:bCs/>
          <w:color w:val="010000"/>
          <w:shd w:val="clear" w:color="auto" w:fill="FFFFFF"/>
        </w:rPr>
        <w:t xml:space="preserve"> </w:t>
      </w:r>
      <w:r w:rsidRPr="00CA33DC">
        <w:rPr>
          <w:bCs/>
          <w:iCs/>
          <w:color w:val="010000"/>
          <w:shd w:val="clear" w:color="auto" w:fill="FFFFFF"/>
        </w:rPr>
        <w:t>“</w:t>
      </w:r>
      <w:r w:rsidRPr="00CA33DC">
        <w:rPr>
          <w:bCs/>
          <w:i/>
          <w:iCs/>
          <w:color w:val="010000"/>
          <w:shd w:val="clear" w:color="auto" w:fill="FFFFFF"/>
        </w:rPr>
        <w:t>…ve/veya memuriyetleri…</w:t>
      </w:r>
      <w:r w:rsidRPr="00CA33DC">
        <w:rPr>
          <w:bCs/>
          <w:iCs/>
          <w:color w:val="010000"/>
          <w:shd w:val="clear" w:color="auto" w:fill="FFFFFF"/>
        </w:rPr>
        <w:t>”</w:t>
      </w:r>
      <w:r w:rsidR="00CA33DC" w:rsidRPr="00CA33DC">
        <w:rPr>
          <w:bCs/>
          <w:color w:val="010000"/>
          <w:shd w:val="clear" w:color="auto" w:fill="FFFFFF"/>
        </w:rPr>
        <w:t xml:space="preserve"> </w:t>
      </w:r>
      <w:r w:rsidRPr="00CA33DC">
        <w:rPr>
          <w:bCs/>
          <w:color w:val="010000"/>
          <w:shd w:val="clear" w:color="auto" w:fill="FFFFFF"/>
        </w:rPr>
        <w:t xml:space="preserve">ibaresi ve Kanun’a ekli (1) sayılı listenin </w:t>
      </w:r>
      <w:r w:rsidRPr="00CA33DC">
        <w:rPr>
          <w:color w:val="010000"/>
        </w:rPr>
        <w:t>Anayasa’ya uygunluk denetiminde belirtilen gerekçeler bu kurallar yönünden de geçerlidir.</w:t>
      </w:r>
    </w:p>
    <w:p w:rsidR="00233660" w:rsidRPr="00CA33DC" w:rsidRDefault="00233660" w:rsidP="00CA33DC">
      <w:pPr>
        <w:spacing w:after="200"/>
        <w:ind w:right="283" w:firstLine="709"/>
        <w:jc w:val="both"/>
        <w:rPr>
          <w:color w:val="010000"/>
        </w:rPr>
      </w:pPr>
      <w:r w:rsidRPr="00CA33DC">
        <w:rPr>
          <w:color w:val="010000"/>
        </w:rPr>
        <w:t xml:space="preserve">19. Açıklanan nedenlerle kurallar, Anayasa’nın </w:t>
      </w:r>
      <w:bookmarkStart w:id="8" w:name="_Hlk92269576"/>
      <w:r w:rsidRPr="00CA33DC">
        <w:rPr>
          <w:color w:val="010000"/>
        </w:rPr>
        <w:t xml:space="preserve">15., 20., 40., 118. ve 119. maddelerine </w:t>
      </w:r>
      <w:bookmarkEnd w:id="8"/>
      <w:r w:rsidRPr="00CA33DC">
        <w:rPr>
          <w:color w:val="010000"/>
        </w:rPr>
        <w:t>aykırı değildir. İptal taleplerinin reddi gerekir.</w:t>
      </w:r>
    </w:p>
    <w:p w:rsidR="00233660" w:rsidRPr="00CA33DC" w:rsidRDefault="00233660" w:rsidP="00CA33DC">
      <w:pPr>
        <w:spacing w:after="200"/>
        <w:ind w:right="283" w:firstLine="709"/>
        <w:jc w:val="both"/>
        <w:rPr>
          <w:color w:val="010000"/>
        </w:rPr>
      </w:pPr>
      <w:r w:rsidRPr="00CA33DC">
        <w:rPr>
          <w:color w:val="010000"/>
        </w:rPr>
        <w:t xml:space="preserve">Kurallarla ilgili olarak Anayasa’nın Başlangıç kısmı ile 8., 9., 17., 35., 36., 70. 125., 128., 129. ve 130. maddeleri çerçevesinde ileri sürülen aykırılık iddiaları, Anayasa’nın 15., 20., 40., 118. </w:t>
      </w:r>
      <w:r w:rsidRPr="00CA33DC">
        <w:rPr>
          <w:color w:val="010000"/>
        </w:rPr>
        <w:lastRenderedPageBreak/>
        <w:t>ve 119.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rPr>
      </w:pPr>
      <w:r w:rsidRPr="00CA33DC">
        <w:rPr>
          <w:color w:val="010000"/>
        </w:rPr>
        <w:t>Kurallarda öngörülen tedbirlerin cezai niteliği haiz olmamasının bir sonucu olarak anılan tedbirlere ceza hukukunun çekirdek haklarının uygulanmasını gerektiren bir durum bulunmamaktadır. Bu nedenle kuralların Anayasa’nın 38. maddesiyle ilgisi görülmemiştir.</w:t>
      </w:r>
    </w:p>
    <w:p w:rsidR="00233660" w:rsidRPr="00CA33DC" w:rsidRDefault="00233660" w:rsidP="00CA33DC">
      <w:pPr>
        <w:spacing w:after="200"/>
        <w:ind w:right="283" w:firstLine="709"/>
        <w:jc w:val="both"/>
        <w:rPr>
          <w:color w:val="010000"/>
          <w:shd w:val="clear" w:color="auto" w:fill="FFFFFF"/>
          <w:lang w:eastAsia="en-US"/>
        </w:rPr>
      </w:pPr>
      <w:r w:rsidRPr="00CA33DC">
        <w:rPr>
          <w:color w:val="010000"/>
          <w:shd w:val="clear" w:color="auto" w:fill="FFFFFF"/>
          <w:lang w:eastAsia="en-US"/>
        </w:rPr>
        <w:t xml:space="preserve">Kuralların ayrıca Anayasa’nın 23., </w:t>
      </w:r>
      <w:r w:rsidRPr="00CA33DC">
        <w:rPr>
          <w:color w:val="010000"/>
        </w:rPr>
        <w:t xml:space="preserve">48., 49., </w:t>
      </w:r>
      <w:r w:rsidRPr="00CA33DC">
        <w:rPr>
          <w:color w:val="010000"/>
          <w:shd w:val="clear" w:color="auto" w:fill="FFFFFF"/>
          <w:lang w:eastAsia="en-US"/>
        </w:rPr>
        <w:t>mülga 91. ve mülga 121. maddeleriyle de ilgisi görülmemiştir.</w:t>
      </w:r>
    </w:p>
    <w:p w:rsidR="00233660" w:rsidRPr="00CA33DC" w:rsidRDefault="00233660" w:rsidP="00CA33DC">
      <w:pPr>
        <w:spacing w:after="200"/>
        <w:ind w:right="283" w:firstLine="709"/>
        <w:jc w:val="both"/>
        <w:rPr>
          <w:rFonts w:eastAsia="Calibri"/>
          <w:b/>
          <w:color w:val="010000"/>
        </w:rPr>
      </w:pPr>
      <w:r w:rsidRPr="00CA33DC">
        <w:rPr>
          <w:rFonts w:eastAsia="Calibri"/>
          <w:b/>
          <w:color w:val="010000"/>
        </w:rPr>
        <w:t xml:space="preserve">c. </w:t>
      </w:r>
      <w:bookmarkStart w:id="9" w:name="_Hlk103257287"/>
      <w:r w:rsidRPr="00CA33DC">
        <w:rPr>
          <w:rFonts w:eastAsia="Calibri"/>
          <w:b/>
          <w:color w:val="010000"/>
        </w:rPr>
        <w:t xml:space="preserve">Kanun’un 1. Maddesinin (2) Numaralı Fıkrasının Birinci Cümlesinin </w:t>
      </w:r>
      <w:r w:rsidRPr="00CA33DC">
        <w:rPr>
          <w:rFonts w:eastAsia="Calibri"/>
          <w:b/>
          <w:i/>
          <w:color w:val="010000"/>
        </w:rPr>
        <w:t>“Birinci fıkra gereğince kamu görevinden çıkarılan kişilerin, mahkûmiyet kararı aranmaksızın rütbe…alınır”</w:t>
      </w:r>
      <w:r w:rsidRPr="00CA33DC">
        <w:rPr>
          <w:rFonts w:eastAsia="Calibri"/>
          <w:b/>
          <w:color w:val="010000"/>
        </w:rPr>
        <w:t xml:space="preserve"> Bölümü</w:t>
      </w:r>
      <w:bookmarkEnd w:id="9"/>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20. 6216 sayılı Kanun’un 43. maddesi uyarınca kural, ilgisi nedeniyle Anayasa’nın 40., 118. ve 119. maddeleri yönünden de incelenmiştir.</w:t>
      </w:r>
    </w:p>
    <w:p w:rsidR="00233660" w:rsidRPr="00CA33DC" w:rsidRDefault="00233660" w:rsidP="00CA33DC">
      <w:pPr>
        <w:spacing w:after="200"/>
        <w:ind w:right="283" w:firstLine="709"/>
        <w:jc w:val="both"/>
        <w:rPr>
          <w:color w:val="010000"/>
        </w:rPr>
      </w:pPr>
      <w:r w:rsidRPr="00CA33DC">
        <w:rPr>
          <w:color w:val="010000"/>
          <w:shd w:val="clear" w:color="auto" w:fill="FFFFFF"/>
          <w:lang w:eastAsia="en-US"/>
        </w:rPr>
        <w:t xml:space="preserve">21. </w:t>
      </w:r>
      <w:r w:rsidRPr="00CA33DC">
        <w:rPr>
          <w:color w:val="010000"/>
        </w:rPr>
        <w:t>Kural, Kanun’a ekli (1) sayılı liste ile kamu görevinden çıkarılan kişilerin rütbelerinin alınacağını hükme bağlamaktadır.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lang w:eastAsia="en-US"/>
        </w:rPr>
        <w:t xml:space="preserve">22. </w:t>
      </w:r>
      <w:r w:rsidRPr="00CA33DC">
        <w:rPr>
          <w:color w:val="010000"/>
        </w:rPr>
        <w:t>Dava konusu kural ile 7086 sayılı Kanun’un</w:t>
      </w:r>
      <w:r w:rsidR="00CA33DC" w:rsidRPr="00CA33DC">
        <w:rPr>
          <w:color w:val="010000"/>
        </w:rPr>
        <w:t xml:space="preserve"> </w:t>
      </w:r>
      <w:r w:rsidRPr="00CA33DC">
        <w:rPr>
          <w:bCs/>
          <w:color w:val="010000"/>
        </w:rPr>
        <w:t xml:space="preserve">1. maddesinin (2) numaralı fıkrasının birinci cümlesinin </w:t>
      </w:r>
      <w:r w:rsidRPr="00CA33DC">
        <w:rPr>
          <w:bCs/>
          <w:i/>
          <w:color w:val="010000"/>
        </w:rPr>
        <w:t xml:space="preserve">“Birinci fıkra gereğince kamu görevinden çıkarılan kişilerin, </w:t>
      </w:r>
      <w:proofErr w:type="gramStart"/>
      <w:r w:rsidRPr="00CA33DC">
        <w:rPr>
          <w:bCs/>
          <w:i/>
          <w:color w:val="010000"/>
        </w:rPr>
        <w:t>mahkumiyet</w:t>
      </w:r>
      <w:proofErr w:type="gramEnd"/>
      <w:r w:rsidRPr="00CA33DC">
        <w:rPr>
          <w:bCs/>
          <w:i/>
          <w:color w:val="010000"/>
        </w:rPr>
        <w:t xml:space="preserve"> kararı aranmaksızın rütbe … alınır”</w:t>
      </w:r>
      <w:r w:rsidRPr="00CA33DC">
        <w:rPr>
          <w:bCs/>
          <w:color w:val="010000"/>
        </w:rPr>
        <w:t xml:space="preserve"> bölümü </w:t>
      </w:r>
      <w:r w:rsidRPr="00CA33DC">
        <w:rPr>
          <w:color w:val="010000"/>
        </w:rPr>
        <w:t xml:space="preserve">aynı içeriğe sahiptir. </w:t>
      </w:r>
      <w:r w:rsidRPr="00CA33DC">
        <w:rPr>
          <w:color w:val="010000"/>
          <w:shd w:val="clear" w:color="auto" w:fill="FFFFFF"/>
        </w:rPr>
        <w:t>Anayasa Mahkemesinin 24/6/2021 tarihli ve E.2018/81, K.2021/45 sayılı kararıyla söz konusu kuralın Anayasa’ya aykırı olmadığına ve iptal talebinin reddine hükmedilmiştir.</w:t>
      </w:r>
    </w:p>
    <w:p w:rsidR="00233660" w:rsidRPr="00CA33DC" w:rsidRDefault="00233660" w:rsidP="00CA33DC">
      <w:pPr>
        <w:spacing w:after="200"/>
        <w:ind w:right="283" w:firstLine="709"/>
        <w:jc w:val="both"/>
        <w:rPr>
          <w:color w:val="010000"/>
        </w:rPr>
      </w:pPr>
      <w:r w:rsidRPr="00CA33DC">
        <w:rPr>
          <w:color w:val="010000"/>
          <w:shd w:val="clear" w:color="auto" w:fill="FFFFFF"/>
        </w:rPr>
        <w:t xml:space="preserve">23. </w:t>
      </w:r>
      <w:r w:rsidRPr="00CA33DC">
        <w:rPr>
          <w:color w:val="010000"/>
        </w:rPr>
        <w:t>Belirtilen</w:t>
      </w:r>
      <w:r w:rsidRPr="00CA33DC">
        <w:rPr>
          <w:i/>
          <w:color w:val="010000"/>
        </w:rPr>
        <w:t xml:space="preserve"> </w:t>
      </w:r>
      <w:r w:rsidRPr="00CA33DC">
        <w:rPr>
          <w:color w:val="010000"/>
        </w:rPr>
        <w:t>kararda,</w:t>
      </w:r>
      <w:r w:rsidR="00CA33DC" w:rsidRPr="00CA33DC">
        <w:rPr>
          <w:color w:val="010000"/>
          <w:shd w:val="clear" w:color="auto" w:fill="FFFFFF"/>
        </w:rPr>
        <w:t xml:space="preserve"> </w:t>
      </w:r>
      <w:r w:rsidRPr="00CA33DC">
        <w:rPr>
          <w:color w:val="010000"/>
          <w:shd w:val="clear" w:color="auto" w:fill="FFFFFF"/>
        </w:rPr>
        <w:t>darbe girişimiyle devletin demokratik düzenine açık ve yakın bir tehlike oluşturan terör örgütleri veya devletin millî güvenliğine karşı faaliyette bulunduğuna karar verilen yapı, oluşum veya gruplarla</w:t>
      </w:r>
      <w:r w:rsidR="00CA33DC" w:rsidRPr="00CA33DC">
        <w:rPr>
          <w:i/>
          <w:iCs/>
          <w:color w:val="010000"/>
          <w:shd w:val="clear" w:color="auto" w:fill="FFFFFF"/>
        </w:rPr>
        <w:t xml:space="preserve"> </w:t>
      </w:r>
      <w:r w:rsidRPr="00CA33DC">
        <w:rPr>
          <w:color w:val="010000"/>
          <w:shd w:val="clear" w:color="auto" w:fill="FFFFFF"/>
        </w:rPr>
        <w:t>mücadele etmek amacıyla OHAL şartlarında olağan usullerin ötesinde bir uygulamayla Kanun’a ekli (1) sayılı liste ile kamu görevinden çıkarılan kişilerin rütbelerinin alınmasını düzenleyen kuralın, özellikle tedbire karşı etkili idari ve yargısal yolların tesis edilmesiyle birlikte demokratik anayasal düzenin ve kamu güvenliğinin korunması amacı bakımından kişilerin özel hayatına saygı gösterilmesi hakkına</w:t>
      </w:r>
      <w:r w:rsidR="00CA33DC" w:rsidRPr="00CA33DC">
        <w:rPr>
          <w:color w:val="010000"/>
          <w:shd w:val="clear" w:color="auto" w:fill="FFFFFF"/>
        </w:rPr>
        <w:t xml:space="preserve"> </w:t>
      </w:r>
      <w:r w:rsidRPr="00CA33DC">
        <w:rPr>
          <w:i/>
          <w:iCs/>
          <w:color w:val="010000"/>
          <w:shd w:val="clear" w:color="auto" w:fill="FFFFFF"/>
        </w:rPr>
        <w:t>durumun gerektirdiği ölçüyü aşacak</w:t>
      </w:r>
      <w:r w:rsidR="00CA33DC" w:rsidRPr="00CA33DC">
        <w:rPr>
          <w:color w:val="010000"/>
          <w:shd w:val="clear" w:color="auto" w:fill="FFFFFF"/>
        </w:rPr>
        <w:t xml:space="preserve"> </w:t>
      </w:r>
      <w:r w:rsidRPr="00CA33DC">
        <w:rPr>
          <w:color w:val="010000"/>
          <w:shd w:val="clear" w:color="auto" w:fill="FFFFFF"/>
        </w:rPr>
        <w:t xml:space="preserve">şekilde bir sınırlama getirmediği </w:t>
      </w:r>
      <w:r w:rsidRPr="00CA33DC">
        <w:rPr>
          <w:color w:val="010000"/>
        </w:rPr>
        <w:t xml:space="preserve">sonucuna varılmıştır </w:t>
      </w:r>
      <w:r w:rsidRPr="00CA33DC">
        <w:rPr>
          <w:color w:val="010000"/>
          <w:shd w:val="clear" w:color="auto" w:fill="FFFFFF"/>
        </w:rPr>
        <w:t>(bkz. § 148)</w:t>
      </w:r>
      <w:r w:rsidRPr="00CA33DC">
        <w:rPr>
          <w:color w:val="010000"/>
        </w:rPr>
        <w:t>.</w:t>
      </w:r>
    </w:p>
    <w:p w:rsidR="00233660" w:rsidRPr="00CA33DC" w:rsidRDefault="00233660" w:rsidP="00CA33DC">
      <w:pPr>
        <w:spacing w:after="200"/>
        <w:ind w:right="283" w:firstLine="709"/>
        <w:jc w:val="both"/>
        <w:rPr>
          <w:color w:val="010000"/>
        </w:rPr>
      </w:pPr>
      <w:r w:rsidRPr="00CA33DC">
        <w:rPr>
          <w:color w:val="010000"/>
        </w:rPr>
        <w:t xml:space="preserve">24. Dava konusu kural açısından söz konusu karardan ayrılmayı gerektiren bir durum bulunmadığından 7086 sayılı Kanun’un </w:t>
      </w:r>
      <w:r w:rsidRPr="00CA33DC">
        <w:rPr>
          <w:bCs/>
          <w:color w:val="010000"/>
        </w:rPr>
        <w:t xml:space="preserve">1. maddesinin (2) numaralı fıkrasının birinci cümlesinin </w:t>
      </w:r>
      <w:r w:rsidRPr="00CA33DC">
        <w:rPr>
          <w:bCs/>
          <w:i/>
          <w:color w:val="010000"/>
        </w:rPr>
        <w:t xml:space="preserve">“Birinci fıkra gereğince kamu görevinden çıkarılan kişilerin, </w:t>
      </w:r>
      <w:proofErr w:type="gramStart"/>
      <w:r w:rsidRPr="00CA33DC">
        <w:rPr>
          <w:bCs/>
          <w:i/>
          <w:color w:val="010000"/>
        </w:rPr>
        <w:t>mahkumiyet</w:t>
      </w:r>
      <w:proofErr w:type="gramEnd"/>
      <w:r w:rsidRPr="00CA33DC">
        <w:rPr>
          <w:bCs/>
          <w:i/>
          <w:color w:val="010000"/>
        </w:rPr>
        <w:t xml:space="preserve"> kararı aranmaksızın rütbe … alınır”</w:t>
      </w:r>
      <w:r w:rsidRPr="00CA33DC">
        <w:rPr>
          <w:bCs/>
          <w:color w:val="010000"/>
        </w:rPr>
        <w:t xml:space="preserve"> bölümünün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rPr>
      </w:pPr>
      <w:r w:rsidRPr="00CA33DC">
        <w:rPr>
          <w:color w:val="010000"/>
        </w:rPr>
        <w:t>25. Açıklanan nedenlerle kural, Anayasa’nın 15., 20., 40., 118. ve 119. maddelerine aykırı değildir. İptal talebinin reddi gerekir.</w:t>
      </w:r>
    </w:p>
    <w:p w:rsidR="00233660" w:rsidRPr="00CA33DC" w:rsidRDefault="00233660" w:rsidP="00CA33DC">
      <w:pPr>
        <w:spacing w:after="200"/>
        <w:ind w:right="283" w:firstLine="709"/>
        <w:jc w:val="both"/>
        <w:rPr>
          <w:color w:val="010000"/>
        </w:rPr>
      </w:pPr>
      <w:r w:rsidRPr="00CA33DC">
        <w:rPr>
          <w:color w:val="010000"/>
        </w:rPr>
        <w:t>Kuralla ilgili olarak Anayasa’nın Başlangıç kısmı ile 8., 9., 17., 35., 36., 70. 125., 128., 129. ve 130. maddeleri çerçevesinde ileri sürülen aykırılık iddiaları, Anayasa’nın 15., 20., 40., 118. ve 119.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shd w:val="clear" w:color="auto" w:fill="FFFFFF"/>
          <w:lang w:eastAsia="en-US"/>
        </w:rPr>
      </w:pPr>
      <w:r w:rsidRPr="00CA33DC">
        <w:rPr>
          <w:color w:val="010000"/>
          <w:shd w:val="clear" w:color="auto" w:fill="FFFFFF"/>
          <w:lang w:eastAsia="en-US"/>
        </w:rPr>
        <w:t xml:space="preserve">Kuralın ayrıca Anayasa’nın 23., 38., </w:t>
      </w:r>
      <w:r w:rsidRPr="00CA33DC">
        <w:rPr>
          <w:color w:val="010000"/>
        </w:rPr>
        <w:t xml:space="preserve">48., 49., </w:t>
      </w:r>
      <w:r w:rsidRPr="00CA33DC">
        <w:rPr>
          <w:color w:val="010000"/>
          <w:shd w:val="clear" w:color="auto" w:fill="FFFFFF"/>
          <w:lang w:eastAsia="en-US"/>
        </w:rPr>
        <w:t>mülga 91. ve mülga 121. maddeleriyle de ilgisi görülmemiştir.</w:t>
      </w:r>
    </w:p>
    <w:p w:rsidR="00233660" w:rsidRPr="00CA33DC" w:rsidRDefault="00233660" w:rsidP="00CA33DC">
      <w:pPr>
        <w:spacing w:after="200"/>
        <w:ind w:right="283" w:firstLine="709"/>
        <w:jc w:val="both"/>
        <w:rPr>
          <w:rFonts w:eastAsia="Calibri"/>
          <w:b/>
          <w:color w:val="010000"/>
          <w:shd w:val="clear" w:color="auto" w:fill="FFFFFF"/>
          <w:lang w:eastAsia="en-US"/>
        </w:rPr>
      </w:pPr>
      <w:bookmarkStart w:id="10" w:name="_Hlk103257336"/>
      <w:r w:rsidRPr="00CA33DC">
        <w:rPr>
          <w:rFonts w:eastAsia="Calibri"/>
          <w:b/>
          <w:color w:val="010000"/>
        </w:rPr>
        <w:lastRenderedPageBreak/>
        <w:t xml:space="preserve">ç. </w:t>
      </w:r>
      <w:bookmarkStart w:id="11" w:name="_Hlk75352154"/>
      <w:bookmarkStart w:id="12" w:name="_Hlk72931625"/>
      <w:r w:rsidRPr="00CA33DC">
        <w:rPr>
          <w:rFonts w:eastAsia="Calibri"/>
          <w:b/>
          <w:color w:val="010000"/>
        </w:rPr>
        <w:t xml:space="preserve">Kanun’un 1. Maddesinin (2) Numaralı Fıkrasının Birinci Cümlesinin </w:t>
      </w:r>
      <w:r w:rsidRPr="00CA33DC">
        <w:rPr>
          <w:rFonts w:eastAsia="Calibri"/>
          <w:b/>
          <w:i/>
          <w:color w:val="010000"/>
        </w:rPr>
        <w:t xml:space="preserve">“…ve bu kişiler görev yaptıkları teşkilata yeniden kabul edilmezler; bir daha kamu hizmetinde istihdam edilemezler, doğrudan veya dolaylı olarak </w:t>
      </w:r>
      <w:proofErr w:type="gramStart"/>
      <w:r w:rsidRPr="00CA33DC">
        <w:rPr>
          <w:rFonts w:eastAsia="Calibri"/>
          <w:b/>
          <w:i/>
          <w:color w:val="010000"/>
        </w:rPr>
        <w:t>görevlendirilemezler;…</w:t>
      </w:r>
      <w:proofErr w:type="gramEnd"/>
      <w:r w:rsidRPr="00CA33DC">
        <w:rPr>
          <w:rFonts w:eastAsia="Calibri"/>
          <w:b/>
          <w:i/>
          <w:color w:val="010000"/>
        </w:rPr>
        <w:t xml:space="preserve">” </w:t>
      </w:r>
      <w:r w:rsidRPr="00CA33DC">
        <w:rPr>
          <w:rFonts w:eastAsia="Calibri"/>
          <w:b/>
          <w:color w:val="010000"/>
        </w:rPr>
        <w:t>Bölümü</w:t>
      </w:r>
      <w:bookmarkEnd w:id="11"/>
    </w:p>
    <w:bookmarkEnd w:id="10"/>
    <w:bookmarkEnd w:id="12"/>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26. 6216 sayılı Kanun’un 43. maddesi uyarınca kural, ilgisi nedeniyle Anayasa’nın 40., 118. ve 119. maddeleri yönünden de incelenmiştir.</w:t>
      </w:r>
    </w:p>
    <w:p w:rsidR="00233660" w:rsidRPr="00CA33DC" w:rsidRDefault="00233660" w:rsidP="00CA33DC">
      <w:pPr>
        <w:spacing w:after="200"/>
        <w:ind w:right="283" w:firstLine="709"/>
        <w:jc w:val="both"/>
        <w:rPr>
          <w:color w:val="010000"/>
        </w:rPr>
      </w:pPr>
      <w:r w:rsidRPr="00CA33DC">
        <w:rPr>
          <w:color w:val="010000"/>
          <w:shd w:val="clear" w:color="auto" w:fill="FFFFFF"/>
          <w:lang w:eastAsia="en-US"/>
        </w:rPr>
        <w:t xml:space="preserve">27. </w:t>
      </w:r>
      <w:r w:rsidRPr="00CA33DC">
        <w:rPr>
          <w:color w:val="010000"/>
        </w:rPr>
        <w:t>Kural, Kanun’a ekli (1) sayılı liste ile kamu görevinden çıkarılan kişilerin görev yaptıkları teşkilata yeniden alınmamalarını ve bir daha kamu hizmetinde istihdam edilmemelerini, doğrudan ya da dolaylı olarak görevlendirilmemelerini hükme bağlamaktadır.</w:t>
      </w:r>
    </w:p>
    <w:p w:rsidR="00233660" w:rsidRPr="00CA33DC" w:rsidRDefault="00233660" w:rsidP="00CA33DC">
      <w:pPr>
        <w:spacing w:after="200"/>
        <w:ind w:right="283" w:firstLine="709"/>
        <w:jc w:val="both"/>
        <w:rPr>
          <w:color w:val="010000"/>
        </w:rPr>
      </w:pPr>
      <w:r w:rsidRPr="00CA33DC">
        <w:rPr>
          <w:color w:val="010000"/>
          <w:shd w:val="clear" w:color="auto" w:fill="FFFFFF"/>
          <w:lang w:eastAsia="en-US"/>
        </w:rPr>
        <w:t xml:space="preserve">28. </w:t>
      </w:r>
      <w:r w:rsidRPr="00CA33DC">
        <w:rPr>
          <w:color w:val="010000"/>
        </w:rPr>
        <w:t>Dava konusu kural ile 7086 sayılı Kanun’un</w:t>
      </w:r>
      <w:r w:rsidR="00CA33DC" w:rsidRPr="00CA33DC">
        <w:rPr>
          <w:color w:val="010000"/>
        </w:rPr>
        <w:t xml:space="preserve"> </w:t>
      </w:r>
      <w:r w:rsidRPr="00CA33DC">
        <w:rPr>
          <w:bCs/>
          <w:color w:val="010000"/>
        </w:rPr>
        <w:t>1. maddesinin (2) numaralı fıkrasının birinci cümlesinin</w:t>
      </w:r>
      <w:r w:rsidR="00CA33DC" w:rsidRPr="00CA33DC">
        <w:rPr>
          <w:bCs/>
          <w:color w:val="010000"/>
        </w:rPr>
        <w:t xml:space="preserve"> </w:t>
      </w:r>
      <w:r w:rsidRPr="00CA33DC">
        <w:rPr>
          <w:bCs/>
          <w:i/>
          <w:iCs/>
          <w:color w:val="010000"/>
        </w:rPr>
        <w:t>“…ve bu kişiler görev yaptıkları teşkilata yeniden kabul edilmezler; bir daha kamu hizmetinde istihdam edilemezler, doğrudan veya dolaylı olarak görevlendirilemezler; …”</w:t>
      </w:r>
      <w:r w:rsidR="00CA33DC" w:rsidRPr="00CA33DC">
        <w:rPr>
          <w:bCs/>
          <w:i/>
          <w:iCs/>
          <w:color w:val="010000"/>
        </w:rPr>
        <w:t xml:space="preserve"> </w:t>
      </w:r>
      <w:r w:rsidRPr="00CA33DC">
        <w:rPr>
          <w:bCs/>
          <w:color w:val="010000"/>
        </w:rPr>
        <w:t xml:space="preserve">bölümü </w:t>
      </w:r>
      <w:r w:rsidRPr="00CA33DC">
        <w:rPr>
          <w:color w:val="010000"/>
        </w:rPr>
        <w:t>aynı içeriğe sahiptir. Anayasa Mahkemesinin 24/6/2021 tarihli ve E.2018/81, K.2021/45 sayılı kararıyla söz konusu kuralın Anayasa’ya aykırı olmadığına ve iptal talebinin reddine hükmedilmiştir.</w:t>
      </w:r>
      <w:r w:rsidR="00CA33DC" w:rsidRPr="00CA33DC">
        <w:rPr>
          <w:color w:val="010000"/>
        </w:rPr>
        <w:t xml:space="preserve"> </w:t>
      </w:r>
    </w:p>
    <w:p w:rsidR="00233660" w:rsidRPr="00CA33DC" w:rsidRDefault="00233660" w:rsidP="00CA33DC">
      <w:pPr>
        <w:spacing w:after="200"/>
        <w:ind w:right="283" w:firstLine="709"/>
        <w:jc w:val="both"/>
        <w:rPr>
          <w:color w:val="010000"/>
        </w:rPr>
      </w:pPr>
      <w:r w:rsidRPr="00CA33DC">
        <w:rPr>
          <w:color w:val="010000"/>
          <w:shd w:val="clear" w:color="auto" w:fill="FFFFFF"/>
          <w:lang w:eastAsia="en-US"/>
        </w:rPr>
        <w:t xml:space="preserve">29. </w:t>
      </w:r>
      <w:r w:rsidRPr="00CA33DC">
        <w:rPr>
          <w:color w:val="010000"/>
        </w:rPr>
        <w:t xml:space="preserve">Anılan kararda, </w:t>
      </w:r>
      <w:r w:rsidRPr="00CA33DC">
        <w:rPr>
          <w:color w:val="010000"/>
          <w:shd w:val="clear" w:color="auto" w:fill="FFFFFF"/>
        </w:rPr>
        <w:t>millî güvenlik bakımından risk oluşturabilecek durumları nedeniyle kamu görevinden çıkarılan kişilerin</w:t>
      </w:r>
      <w:r w:rsidR="00CA33DC" w:rsidRPr="00CA33DC">
        <w:rPr>
          <w:color w:val="010000"/>
          <w:shd w:val="clear" w:color="auto" w:fill="FFFFFF"/>
        </w:rPr>
        <w:t xml:space="preserve"> </w:t>
      </w:r>
      <w:r w:rsidRPr="00CA33DC">
        <w:rPr>
          <w:color w:val="010000"/>
          <w:shd w:val="clear" w:color="auto" w:fill="FFFFFF"/>
        </w:rPr>
        <w:t>görev yaptıkları teşkilata yeniden kabul edilmemelerini ve bir daha kamu hizmetinde istihdam edilmemelerini öngören ve kamu hizmetine girme hakkına sınırlama getiren tedbire ilişkin olarak her bir birey yönünden tedbirin hukuka uygunluğunun denetlenebilmesi için Komisyona ve idare mahkemesine başvuru imkânı getirilmek suretiyle etkili idari ve yargısal güvencelerin sağlandığı, ayrıca tedbirin devletin kamu otoritesiyle bağlantılı olmayan özel sektör alanında istihdam edilme imkânını ortadan kaldıracak herhangi bir kısıtlama getirmediği, bu durumda kamu hizmetinin etkin ve sağlıklı bir şekilde yürütülmesini sağlama</w:t>
      </w:r>
      <w:r w:rsidR="00CA33DC" w:rsidRPr="00CA33DC">
        <w:rPr>
          <w:color w:val="010000"/>
          <w:shd w:val="clear" w:color="auto" w:fill="FFFFFF"/>
        </w:rPr>
        <w:t xml:space="preserve"> </w:t>
      </w:r>
      <w:r w:rsidRPr="00CA33DC">
        <w:rPr>
          <w:color w:val="010000"/>
          <w:shd w:val="clear" w:color="auto" w:fill="FFFFFF"/>
        </w:rPr>
        <w:t>bakımından kamu hizmetine girme hakkına</w:t>
      </w:r>
      <w:r w:rsidR="00CA33DC" w:rsidRPr="00CA33DC">
        <w:rPr>
          <w:color w:val="010000"/>
          <w:shd w:val="clear" w:color="auto" w:fill="FFFFFF"/>
        </w:rPr>
        <w:t xml:space="preserve"> </w:t>
      </w:r>
      <w:r w:rsidRPr="00CA33DC">
        <w:rPr>
          <w:i/>
          <w:iCs/>
          <w:color w:val="010000"/>
          <w:shd w:val="clear" w:color="auto" w:fill="FFFFFF"/>
        </w:rPr>
        <w:t>durumun gerektirdiği ölçüyü aşacak</w:t>
      </w:r>
      <w:r w:rsidR="00CA33DC" w:rsidRPr="00CA33DC">
        <w:rPr>
          <w:color w:val="010000"/>
          <w:shd w:val="clear" w:color="auto" w:fill="FFFFFF"/>
        </w:rPr>
        <w:t xml:space="preserve"> </w:t>
      </w:r>
      <w:r w:rsidRPr="00CA33DC">
        <w:rPr>
          <w:color w:val="010000"/>
          <w:shd w:val="clear" w:color="auto" w:fill="FFFFFF"/>
        </w:rPr>
        <w:t xml:space="preserve">şekilde </w:t>
      </w:r>
      <w:r w:rsidRPr="00CA33DC">
        <w:rPr>
          <w:color w:val="010000"/>
        </w:rPr>
        <w:t>bir sınırlama getirmediği sonucuna varılmıştır (bkz. §§ 165,166).</w:t>
      </w:r>
    </w:p>
    <w:p w:rsidR="00233660" w:rsidRPr="00CA33DC" w:rsidRDefault="00233660" w:rsidP="00CA33DC">
      <w:pPr>
        <w:spacing w:after="200"/>
        <w:ind w:right="283" w:firstLine="709"/>
        <w:jc w:val="both"/>
        <w:rPr>
          <w:color w:val="010000"/>
        </w:rPr>
      </w:pPr>
      <w:r w:rsidRPr="00CA33DC">
        <w:rPr>
          <w:color w:val="010000"/>
          <w:shd w:val="clear" w:color="auto" w:fill="FFFFFF"/>
          <w:lang w:eastAsia="en-US"/>
        </w:rPr>
        <w:t xml:space="preserve">30. </w:t>
      </w:r>
      <w:r w:rsidRPr="00CA33DC">
        <w:rPr>
          <w:color w:val="010000"/>
        </w:rPr>
        <w:t>Dava konusu kural açısından söz konusu karardan ayrılmayı gerektiren bir durum bulunmadığından 7086 sayılı Kanun’un</w:t>
      </w:r>
      <w:r w:rsidR="00CA33DC" w:rsidRPr="00CA33DC">
        <w:rPr>
          <w:color w:val="010000"/>
        </w:rPr>
        <w:t xml:space="preserve"> </w:t>
      </w:r>
      <w:r w:rsidRPr="00CA33DC">
        <w:rPr>
          <w:bCs/>
          <w:color w:val="010000"/>
        </w:rPr>
        <w:t>1. maddesinin (2) numaralı fıkrasının birinci cümlesinin</w:t>
      </w:r>
      <w:r w:rsidR="00CA33DC" w:rsidRPr="00CA33DC">
        <w:rPr>
          <w:bCs/>
          <w:color w:val="010000"/>
        </w:rPr>
        <w:t xml:space="preserve"> </w:t>
      </w:r>
      <w:r w:rsidRPr="00CA33DC">
        <w:rPr>
          <w:bCs/>
          <w:i/>
          <w:iCs/>
          <w:color w:val="010000"/>
        </w:rPr>
        <w:t>“…ve bu kişiler görev yaptıkları teşkilata yeniden kabul edilmezler; bir daha kamu hizmetinde istihdam edilemezler, doğrudan veya dolaylı olarak görevlendirilemezler; …”</w:t>
      </w:r>
      <w:r w:rsidR="00CA33DC" w:rsidRPr="00CA33DC">
        <w:rPr>
          <w:bCs/>
          <w:i/>
          <w:iCs/>
          <w:color w:val="010000"/>
        </w:rPr>
        <w:t xml:space="preserve"> </w:t>
      </w:r>
      <w:r w:rsidRPr="00CA33DC">
        <w:rPr>
          <w:bCs/>
          <w:color w:val="010000"/>
        </w:rPr>
        <w:t xml:space="preserve">bölümünün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rPr>
      </w:pPr>
      <w:r w:rsidRPr="00CA33DC">
        <w:rPr>
          <w:color w:val="010000"/>
          <w:shd w:val="clear" w:color="auto" w:fill="FFFFFF"/>
          <w:lang w:eastAsia="en-US"/>
        </w:rPr>
        <w:t xml:space="preserve">31. </w:t>
      </w:r>
      <w:r w:rsidRPr="00CA33DC">
        <w:rPr>
          <w:color w:val="010000"/>
        </w:rPr>
        <w:t>Açıklanan nedenlerle kural, Anayasa’nın 15., 40., 70., 118. ve 119. maddelerine aykırı değildir. İptal talebinin reddi gerekir.</w:t>
      </w:r>
    </w:p>
    <w:p w:rsidR="00233660" w:rsidRPr="00CA33DC" w:rsidRDefault="00233660" w:rsidP="00CA33DC">
      <w:pPr>
        <w:spacing w:after="200"/>
        <w:ind w:right="283" w:firstLine="709"/>
        <w:jc w:val="both"/>
        <w:rPr>
          <w:color w:val="010000"/>
        </w:rPr>
      </w:pPr>
      <w:r w:rsidRPr="00CA33DC">
        <w:rPr>
          <w:color w:val="010000"/>
        </w:rPr>
        <w:t xml:space="preserve">Kuralla ilgili </w:t>
      </w:r>
      <w:r w:rsidRPr="00CA33DC">
        <w:rPr>
          <w:color w:val="010000"/>
          <w:shd w:val="clear" w:color="auto" w:fill="FFFFFF"/>
        </w:rPr>
        <w:t>olarak</w:t>
      </w:r>
      <w:r w:rsidRPr="00CA33DC">
        <w:rPr>
          <w:color w:val="010000"/>
        </w:rPr>
        <w:t xml:space="preserve"> Anayasa’nın Başlangıç kısmı ile 8., 9., 17., 20., 36., 125. ve 128. maddeleri çerçevesinde ileri sürülen aykırılık iddiaları, Anayasa’nın 15., 40., 70., 118. ve 119.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rPr>
      </w:pPr>
      <w:r w:rsidRPr="00CA33DC">
        <w:rPr>
          <w:color w:val="010000"/>
        </w:rPr>
        <w:t xml:space="preserve">Kuralın Anayasa’nın 23., 35., 38., 48., 49., mülga 91., mülga 121., 129. ve 130. maddeleriyle ilgisi görülmemiştir. </w:t>
      </w:r>
    </w:p>
    <w:p w:rsidR="00233660" w:rsidRPr="00CA33DC" w:rsidRDefault="00233660" w:rsidP="00CA33DC">
      <w:pPr>
        <w:spacing w:after="200"/>
        <w:ind w:right="283" w:firstLine="709"/>
        <w:jc w:val="both"/>
        <w:rPr>
          <w:color w:val="010000"/>
        </w:rPr>
      </w:pPr>
      <w:r w:rsidRPr="00CA33DC">
        <w:rPr>
          <w:rFonts w:eastAsia="Calibri"/>
          <w:b/>
          <w:color w:val="010000"/>
        </w:rPr>
        <w:t>d.</w:t>
      </w:r>
      <w:bookmarkStart w:id="13" w:name="_Hlk72931648"/>
      <w:r w:rsidRPr="00CA33DC">
        <w:rPr>
          <w:rFonts w:eastAsia="Calibri"/>
          <w:b/>
          <w:color w:val="010000"/>
        </w:rPr>
        <w:t xml:space="preserve"> </w:t>
      </w:r>
      <w:bookmarkStart w:id="14" w:name="_Hlk103257457"/>
      <w:r w:rsidRPr="00CA33DC">
        <w:rPr>
          <w:rFonts w:eastAsia="Calibri"/>
          <w:b/>
          <w:color w:val="010000"/>
        </w:rPr>
        <w:t xml:space="preserve">Kanun’un 1. Maddesinin (2) Numaralı Fıkrasının Birinci Cümlesinin </w:t>
      </w:r>
      <w:r w:rsidRPr="00CA33DC">
        <w:rPr>
          <w:rFonts w:eastAsia="Calibri"/>
          <w:b/>
          <w:color w:val="010000"/>
          <w:lang w:eastAsia="en-US"/>
        </w:rPr>
        <w:t>“…</w:t>
      </w:r>
      <w:r w:rsidRPr="00CA33DC">
        <w:rPr>
          <w:rFonts w:eastAsia="Calibri"/>
          <w:b/>
          <w:i/>
          <w:iCs/>
          <w:color w:val="010000"/>
          <w:lang w:eastAsia="en-US"/>
        </w:rPr>
        <w:t>bunların uhdelerinde bulunan her türlü mütevelli heyet, kurul, komisyon, yönetim kurulu, denetim kurulu, tasfiye kurulu üyeliği ve sair görevleri de sona ermiş sayılır.</w:t>
      </w:r>
      <w:r w:rsidRPr="00CA33DC">
        <w:rPr>
          <w:rFonts w:eastAsia="Calibri"/>
          <w:b/>
          <w:color w:val="010000"/>
          <w:lang w:eastAsia="en-US"/>
        </w:rPr>
        <w:t>” Bölümü</w:t>
      </w:r>
    </w:p>
    <w:bookmarkEnd w:id="13"/>
    <w:bookmarkEnd w:id="14"/>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32. 6216 sayılı Kanun’un 43. maddesi uyarınca kural, ilgisi nedeniyle Anayasa’nın 40., 118. ve 119. maddeleri yönünden de incelenmiştir.</w:t>
      </w:r>
    </w:p>
    <w:p w:rsidR="00233660" w:rsidRPr="00CA33DC" w:rsidRDefault="00233660" w:rsidP="00CA33DC">
      <w:pPr>
        <w:spacing w:after="200"/>
        <w:ind w:right="283" w:firstLine="709"/>
        <w:jc w:val="both"/>
        <w:rPr>
          <w:color w:val="010000"/>
          <w:lang w:eastAsia="en-US"/>
        </w:rPr>
      </w:pPr>
      <w:r w:rsidRPr="00CA33DC">
        <w:rPr>
          <w:color w:val="010000"/>
        </w:rPr>
        <w:lastRenderedPageBreak/>
        <w:t xml:space="preserve">33. </w:t>
      </w:r>
      <w:r w:rsidRPr="00CA33DC">
        <w:rPr>
          <w:color w:val="010000"/>
          <w:lang w:eastAsia="en-US"/>
        </w:rPr>
        <w:t xml:space="preserve">Kural, Kanun’a ekli </w:t>
      </w:r>
      <w:r w:rsidRPr="00CA33DC">
        <w:rPr>
          <w:color w:val="010000"/>
        </w:rPr>
        <w:t xml:space="preserve">(1) sayılı </w:t>
      </w:r>
      <w:r w:rsidRPr="00CA33DC">
        <w:rPr>
          <w:color w:val="010000"/>
          <w:lang w:eastAsia="en-US"/>
        </w:rPr>
        <w:t>liste ile kamu görevinden çıkarılan kişilerin uhdelerinde bulunan her türlü mütevelli heyet, kurul, komisyon, yönetim kurulu, denetim kurulu, tasfiye kurulu üyeliği ve sair görevlerinin de sona ermiş sayılacağını hükme bağlamaktadır.</w:t>
      </w:r>
    </w:p>
    <w:p w:rsidR="00233660" w:rsidRPr="00CA33DC" w:rsidRDefault="00233660" w:rsidP="00CA33DC">
      <w:pPr>
        <w:spacing w:after="200"/>
        <w:ind w:right="283" w:firstLine="709"/>
        <w:jc w:val="both"/>
        <w:rPr>
          <w:color w:val="010000"/>
        </w:rPr>
      </w:pPr>
      <w:r w:rsidRPr="00CA33DC">
        <w:rPr>
          <w:color w:val="010000"/>
          <w:lang w:eastAsia="en-US"/>
        </w:rPr>
        <w:t xml:space="preserve">34. </w:t>
      </w:r>
      <w:r w:rsidRPr="00CA33DC">
        <w:rPr>
          <w:color w:val="010000"/>
        </w:rPr>
        <w:t>Dava konusu kural ile 7086 sayılı Kanun’un</w:t>
      </w:r>
      <w:r w:rsidR="00CA33DC" w:rsidRPr="00CA33DC">
        <w:rPr>
          <w:color w:val="010000"/>
        </w:rPr>
        <w:t xml:space="preserve"> </w:t>
      </w:r>
      <w:r w:rsidRPr="00CA33DC">
        <w:rPr>
          <w:bCs/>
          <w:color w:val="010000"/>
        </w:rPr>
        <w:t>1. maddesinin (2) numaralı fıkrasının birinci cümlesinin</w:t>
      </w:r>
      <w:r w:rsidR="00CA33DC" w:rsidRPr="00CA33DC">
        <w:rPr>
          <w:bCs/>
          <w:color w:val="010000"/>
        </w:rPr>
        <w:t xml:space="preserve"> </w:t>
      </w:r>
      <w:r w:rsidRPr="00CA33DC">
        <w:rPr>
          <w:bCs/>
          <w:color w:val="010000"/>
        </w:rPr>
        <w:t xml:space="preserve">“… </w:t>
      </w:r>
      <w:r w:rsidRPr="00CA33DC">
        <w:rPr>
          <w:bCs/>
          <w:i/>
          <w:iCs/>
          <w:color w:val="010000"/>
        </w:rPr>
        <w:t>bunların uhdelerinde bulunan her türlü mütevelli heyet, kurul, komisyon, yönetim kurulu, denetim kurulu, tasfiye kurulu üyeliği ve sair görevleri de sona ermiş sayılır.</w:t>
      </w:r>
      <w:r w:rsidRPr="00CA33DC">
        <w:rPr>
          <w:bCs/>
          <w:color w:val="010000"/>
        </w:rPr>
        <w:t xml:space="preserve">” bölümü </w:t>
      </w:r>
      <w:r w:rsidRPr="00CA33DC">
        <w:rPr>
          <w:color w:val="010000"/>
        </w:rPr>
        <w:t xml:space="preserve">aynı içeriğe sahiptir. </w:t>
      </w:r>
      <w:r w:rsidRPr="00CA33DC">
        <w:rPr>
          <w:color w:val="010000"/>
          <w:shd w:val="clear" w:color="auto" w:fill="FFFFFF"/>
        </w:rPr>
        <w:t>Anayasa Mahkemesinin 24/6/2021 tarihli ve E.2018/81, K.2021/45 sayılı kararıyla söz konusu kuralın Anayasa’ya aykırı olmadığına ve iptal talebinin reddine hükmedilmiştir.</w:t>
      </w:r>
    </w:p>
    <w:p w:rsidR="00233660" w:rsidRPr="00CA33DC" w:rsidRDefault="00233660" w:rsidP="00CA33DC">
      <w:pPr>
        <w:spacing w:after="200"/>
        <w:ind w:right="283" w:firstLine="709"/>
        <w:jc w:val="both"/>
        <w:rPr>
          <w:color w:val="010000"/>
        </w:rPr>
      </w:pPr>
      <w:r w:rsidRPr="00CA33DC">
        <w:rPr>
          <w:color w:val="010000"/>
          <w:lang w:eastAsia="en-US"/>
        </w:rPr>
        <w:t xml:space="preserve">35. </w:t>
      </w:r>
      <w:r w:rsidRPr="00CA33DC">
        <w:rPr>
          <w:color w:val="010000"/>
        </w:rPr>
        <w:t>Söz konusu</w:t>
      </w:r>
      <w:r w:rsidRPr="00CA33DC">
        <w:rPr>
          <w:i/>
          <w:color w:val="010000"/>
        </w:rPr>
        <w:t xml:space="preserve"> </w:t>
      </w:r>
      <w:r w:rsidRPr="00CA33DC">
        <w:rPr>
          <w:color w:val="010000"/>
        </w:rPr>
        <w:t xml:space="preserve">kararda 7086 sayılı </w:t>
      </w:r>
      <w:r w:rsidRPr="00CA33DC">
        <w:rPr>
          <w:color w:val="010000"/>
          <w:spacing w:val="-1"/>
          <w:shd w:val="clear" w:color="auto" w:fill="FFFFFF"/>
        </w:rPr>
        <w:t>Kanun’un 1. maddesinin (2) numaralı fıkrasının birinci cümlesinin</w:t>
      </w:r>
      <w:r w:rsidR="00CA33DC" w:rsidRPr="00CA33DC">
        <w:rPr>
          <w:color w:val="010000"/>
          <w:spacing w:val="-1"/>
          <w:shd w:val="clear" w:color="auto" w:fill="FFFFFF"/>
        </w:rPr>
        <w:t xml:space="preserve"> </w:t>
      </w:r>
      <w:r w:rsidRPr="00CA33DC">
        <w:rPr>
          <w:i/>
          <w:iCs/>
          <w:color w:val="010000"/>
          <w:spacing w:val="-1"/>
          <w:shd w:val="clear" w:color="auto" w:fill="FFFFFF"/>
        </w:rPr>
        <w:t xml:space="preserve">“Birinci fıkra gereğince kamu görevinden çıkarılan kişilerin, </w:t>
      </w:r>
      <w:proofErr w:type="gramStart"/>
      <w:r w:rsidRPr="00CA33DC">
        <w:rPr>
          <w:i/>
          <w:iCs/>
          <w:color w:val="010000"/>
          <w:spacing w:val="-1"/>
          <w:shd w:val="clear" w:color="auto" w:fill="FFFFFF"/>
        </w:rPr>
        <w:t>mahkumiyet</w:t>
      </w:r>
      <w:proofErr w:type="gramEnd"/>
      <w:r w:rsidRPr="00CA33DC">
        <w:rPr>
          <w:i/>
          <w:iCs/>
          <w:color w:val="010000"/>
          <w:spacing w:val="-1"/>
          <w:shd w:val="clear" w:color="auto" w:fill="FFFFFF"/>
        </w:rPr>
        <w:t xml:space="preserve"> kararı aranmaksızın rütbe … alınır.”</w:t>
      </w:r>
      <w:r w:rsidR="00CA33DC" w:rsidRPr="00CA33DC">
        <w:rPr>
          <w:color w:val="010000"/>
          <w:spacing w:val="-1"/>
          <w:shd w:val="clear" w:color="auto" w:fill="FFFFFF"/>
        </w:rPr>
        <w:t xml:space="preserve"> </w:t>
      </w:r>
      <w:r w:rsidRPr="00CA33DC">
        <w:rPr>
          <w:color w:val="010000"/>
          <w:spacing w:val="-1"/>
          <w:shd w:val="clear" w:color="auto" w:fill="FFFFFF"/>
        </w:rPr>
        <w:t>bölümüne ilişkin açıklanan gerekçelerin uygun olduğu ölçüde belirtilen kural yönünden de geçerli olduğu ifade edilmiştir</w:t>
      </w:r>
      <w:r w:rsidRPr="00CA33DC">
        <w:rPr>
          <w:color w:val="010000"/>
        </w:rPr>
        <w:t xml:space="preserve"> </w:t>
      </w:r>
      <w:r w:rsidRPr="00CA33DC">
        <w:rPr>
          <w:color w:val="010000"/>
          <w:shd w:val="clear" w:color="auto" w:fill="FFFFFF"/>
        </w:rPr>
        <w:t>(bkz. § 174)</w:t>
      </w:r>
      <w:r w:rsidRPr="00CA33DC">
        <w:rPr>
          <w:color w:val="010000"/>
        </w:rPr>
        <w:t>.</w:t>
      </w:r>
      <w:r w:rsidR="00CA33DC" w:rsidRPr="00CA33DC">
        <w:rPr>
          <w:color w:val="010000"/>
        </w:rPr>
        <w:t xml:space="preserve"> </w:t>
      </w:r>
    </w:p>
    <w:p w:rsidR="00233660" w:rsidRPr="00CA33DC" w:rsidRDefault="00233660" w:rsidP="00CA33DC">
      <w:pPr>
        <w:spacing w:after="200"/>
        <w:ind w:right="283" w:firstLine="709"/>
        <w:jc w:val="both"/>
        <w:rPr>
          <w:color w:val="010000"/>
        </w:rPr>
      </w:pPr>
      <w:r w:rsidRPr="00CA33DC">
        <w:rPr>
          <w:color w:val="010000"/>
          <w:lang w:eastAsia="en-US"/>
        </w:rPr>
        <w:t xml:space="preserve">36. </w:t>
      </w:r>
      <w:r w:rsidRPr="00CA33DC">
        <w:rPr>
          <w:color w:val="010000"/>
        </w:rPr>
        <w:t>Dava konusu kural açısından söz konusu karardan ayrılmayı gerektiren bir durum bulunmadığından 7086 sayılı Kanun’un</w:t>
      </w:r>
      <w:r w:rsidR="00CA33DC" w:rsidRPr="00CA33DC">
        <w:rPr>
          <w:color w:val="010000"/>
        </w:rPr>
        <w:t xml:space="preserve"> </w:t>
      </w:r>
      <w:r w:rsidRPr="00CA33DC">
        <w:rPr>
          <w:bCs/>
          <w:color w:val="010000"/>
        </w:rPr>
        <w:t>1. maddesinin (2) numaralı fıkrasının birinci cümlesinin</w:t>
      </w:r>
      <w:r w:rsidR="00CA33DC" w:rsidRPr="00CA33DC">
        <w:rPr>
          <w:bCs/>
          <w:color w:val="010000"/>
        </w:rPr>
        <w:t xml:space="preserve"> </w:t>
      </w:r>
      <w:r w:rsidRPr="00CA33DC">
        <w:rPr>
          <w:bCs/>
          <w:color w:val="010000"/>
        </w:rPr>
        <w:t xml:space="preserve">“… </w:t>
      </w:r>
      <w:r w:rsidRPr="00CA33DC">
        <w:rPr>
          <w:bCs/>
          <w:i/>
          <w:iCs/>
          <w:color w:val="010000"/>
        </w:rPr>
        <w:t>bunların uhdelerinde bulunan her türlü mütevelli heyet, kurul, komisyon, yönetim kurulu, denetim kurulu, tasfiye kurulu üyeliği ve sair görevleri de sona ermiş sayılır.</w:t>
      </w:r>
      <w:r w:rsidRPr="00CA33DC">
        <w:rPr>
          <w:bCs/>
          <w:color w:val="010000"/>
        </w:rPr>
        <w:t>”</w:t>
      </w:r>
      <w:r w:rsidR="00CA33DC" w:rsidRPr="00CA33DC">
        <w:rPr>
          <w:bCs/>
          <w:i/>
          <w:iCs/>
          <w:color w:val="010000"/>
        </w:rPr>
        <w:t xml:space="preserve"> </w:t>
      </w:r>
      <w:r w:rsidRPr="00CA33DC">
        <w:rPr>
          <w:bCs/>
          <w:color w:val="010000"/>
        </w:rPr>
        <w:t xml:space="preserve">bölümünün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rPr>
      </w:pPr>
      <w:r w:rsidRPr="00CA33DC">
        <w:rPr>
          <w:color w:val="010000"/>
          <w:lang w:eastAsia="en-US"/>
        </w:rPr>
        <w:t xml:space="preserve">37. </w:t>
      </w:r>
      <w:r w:rsidRPr="00CA33DC">
        <w:rPr>
          <w:color w:val="010000"/>
        </w:rPr>
        <w:t>Açıklanan nedenlerle kural, Anayasa’nın 15., 20., 40., 118. ve 119. maddelerine aykırı değildir. İptal talebinin reddi gerekir.</w:t>
      </w:r>
    </w:p>
    <w:p w:rsidR="00233660" w:rsidRPr="00CA33DC" w:rsidRDefault="00233660" w:rsidP="00CA33DC">
      <w:pPr>
        <w:spacing w:after="200"/>
        <w:ind w:right="283" w:firstLine="709"/>
        <w:jc w:val="both"/>
        <w:rPr>
          <w:color w:val="010000"/>
        </w:rPr>
      </w:pPr>
      <w:r w:rsidRPr="00CA33DC">
        <w:rPr>
          <w:color w:val="010000"/>
        </w:rPr>
        <w:t xml:space="preserve">Kuralla ilgili </w:t>
      </w:r>
      <w:r w:rsidRPr="00CA33DC">
        <w:rPr>
          <w:color w:val="010000"/>
          <w:shd w:val="clear" w:color="auto" w:fill="FFFFFF"/>
        </w:rPr>
        <w:t>olarak</w:t>
      </w:r>
      <w:r w:rsidRPr="00CA33DC">
        <w:rPr>
          <w:color w:val="010000"/>
        </w:rPr>
        <w:t xml:space="preserve"> Anayasa’nın Başlangıç kısmı ile 8., 9., 17., 35., 36., 70., 125., 128., 129. ve 130. maddeleri çerçevesinde ileri sürülen aykırılık iddiaları, Anayasa’nın 15., 20., 40., 118. ve 119.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shd w:val="clear" w:color="auto" w:fill="FFFFFF"/>
          <w:lang w:eastAsia="en-US"/>
        </w:rPr>
      </w:pPr>
      <w:r w:rsidRPr="00CA33DC">
        <w:rPr>
          <w:color w:val="010000"/>
          <w:shd w:val="clear" w:color="auto" w:fill="FFFFFF"/>
          <w:lang w:eastAsia="en-US"/>
        </w:rPr>
        <w:t xml:space="preserve">Kuralın Anayasa’nın 23., 38., </w:t>
      </w:r>
      <w:r w:rsidRPr="00CA33DC">
        <w:rPr>
          <w:color w:val="010000"/>
        </w:rPr>
        <w:t xml:space="preserve">48., 49., </w:t>
      </w:r>
      <w:r w:rsidRPr="00CA33DC">
        <w:rPr>
          <w:color w:val="010000"/>
          <w:shd w:val="clear" w:color="auto" w:fill="FFFFFF"/>
          <w:lang w:eastAsia="en-US"/>
        </w:rPr>
        <w:t>mülga 91. ve mülga 121. maddeleriyle ilgisi görülmemiştir.</w:t>
      </w:r>
    </w:p>
    <w:p w:rsidR="00233660" w:rsidRPr="00CA33DC" w:rsidRDefault="00233660" w:rsidP="00CA33DC">
      <w:pPr>
        <w:spacing w:after="200"/>
        <w:ind w:right="283" w:firstLine="709"/>
        <w:jc w:val="both"/>
        <w:rPr>
          <w:rFonts w:eastAsia="Calibri"/>
          <w:b/>
          <w:color w:val="010000"/>
          <w:lang w:eastAsia="en-US"/>
        </w:rPr>
      </w:pPr>
      <w:bookmarkStart w:id="15" w:name="_Hlk72931675"/>
      <w:r w:rsidRPr="00CA33DC">
        <w:rPr>
          <w:rFonts w:eastAsia="Calibri"/>
          <w:b/>
          <w:color w:val="010000"/>
        </w:rPr>
        <w:t xml:space="preserve">e. </w:t>
      </w:r>
      <w:bookmarkStart w:id="16" w:name="_Hlk103257521"/>
      <w:r w:rsidRPr="00CA33DC">
        <w:rPr>
          <w:rFonts w:eastAsia="Calibri"/>
          <w:b/>
          <w:color w:val="010000"/>
        </w:rPr>
        <w:t xml:space="preserve">Kanun’un 1. Maddesinin (2) Numaralı Fıkrasının İkinci Cümlesinin </w:t>
      </w:r>
      <w:r w:rsidRPr="00CA33DC">
        <w:rPr>
          <w:rFonts w:eastAsia="Calibri"/>
          <w:b/>
          <w:i/>
          <w:color w:val="010000"/>
          <w:lang w:eastAsia="en-US"/>
        </w:rPr>
        <w:t xml:space="preserve">“Bunların silah </w:t>
      </w:r>
      <w:proofErr w:type="gramStart"/>
      <w:r w:rsidRPr="00CA33DC">
        <w:rPr>
          <w:rFonts w:eastAsia="Calibri"/>
          <w:b/>
          <w:i/>
          <w:color w:val="010000"/>
          <w:lang w:eastAsia="en-US"/>
        </w:rPr>
        <w:t>ruhsatları,…</w:t>
      </w:r>
      <w:proofErr w:type="gramEnd"/>
      <w:r w:rsidRPr="00CA33DC">
        <w:rPr>
          <w:rFonts w:eastAsia="Calibri"/>
          <w:b/>
          <w:i/>
          <w:color w:val="010000"/>
          <w:lang w:eastAsia="en-US"/>
        </w:rPr>
        <w:t>”</w:t>
      </w:r>
      <w:bookmarkEnd w:id="16"/>
      <w:r w:rsidR="00CA33DC" w:rsidRPr="00CA33DC">
        <w:rPr>
          <w:rFonts w:eastAsia="Calibri"/>
          <w:b/>
          <w:color w:val="010000"/>
          <w:lang w:eastAsia="en-US"/>
        </w:rPr>
        <w:t xml:space="preserve"> </w:t>
      </w:r>
      <w:r w:rsidRPr="00CA33DC">
        <w:rPr>
          <w:rFonts w:eastAsia="Calibri"/>
          <w:b/>
          <w:color w:val="010000"/>
          <w:lang w:eastAsia="en-US"/>
        </w:rPr>
        <w:t>Bölümü</w:t>
      </w:r>
    </w:p>
    <w:p w:rsidR="00233660" w:rsidRPr="00CA33DC" w:rsidRDefault="00233660" w:rsidP="00CA33DC">
      <w:pPr>
        <w:spacing w:after="200"/>
        <w:ind w:right="283" w:firstLine="709"/>
        <w:jc w:val="both"/>
        <w:rPr>
          <w:color w:val="010000"/>
        </w:rPr>
      </w:pPr>
      <w:r w:rsidRPr="00CA33DC">
        <w:rPr>
          <w:color w:val="010000"/>
          <w:shd w:val="clear" w:color="auto" w:fill="FFFFFF"/>
        </w:rPr>
        <w:t>38. 6216 sayılı Kanun’un 43. maddesi uyarınca kural, ilgisi nedeniyle Anayasa’nın 40., 118. ve 119. maddeleri yönünden de incelenmiştir.</w:t>
      </w:r>
    </w:p>
    <w:p w:rsidR="00233660" w:rsidRPr="00CA33DC" w:rsidRDefault="00233660" w:rsidP="00CA33DC">
      <w:pPr>
        <w:spacing w:after="200"/>
        <w:ind w:right="283" w:firstLine="709"/>
        <w:jc w:val="both"/>
        <w:rPr>
          <w:color w:val="010000"/>
          <w:lang w:eastAsia="en-US"/>
        </w:rPr>
      </w:pPr>
      <w:r w:rsidRPr="00CA33DC">
        <w:rPr>
          <w:color w:val="010000"/>
          <w:lang w:eastAsia="en-US"/>
        </w:rPr>
        <w:t xml:space="preserve">39. Kural, Kanun’a ekli </w:t>
      </w:r>
      <w:r w:rsidRPr="00CA33DC">
        <w:rPr>
          <w:color w:val="010000"/>
        </w:rPr>
        <w:t xml:space="preserve">(1) sayılı </w:t>
      </w:r>
      <w:r w:rsidRPr="00CA33DC">
        <w:rPr>
          <w:color w:val="010000"/>
          <w:lang w:eastAsia="en-US"/>
        </w:rPr>
        <w:t>liste ile kamu görevinden çıkarılan kişilerin hangi sebeple edinildiğine bakılmaksızın her türlü silah ruhsatının iptal edileceğini hükme bağlamaktadır.</w:t>
      </w:r>
    </w:p>
    <w:p w:rsidR="00233660" w:rsidRPr="00CA33DC" w:rsidRDefault="00233660" w:rsidP="00CA33DC">
      <w:pPr>
        <w:spacing w:after="200"/>
        <w:ind w:right="283" w:firstLine="709"/>
        <w:jc w:val="both"/>
        <w:rPr>
          <w:color w:val="010000"/>
          <w:shd w:val="clear" w:color="auto" w:fill="FFFFFF"/>
        </w:rPr>
      </w:pPr>
      <w:r w:rsidRPr="00CA33DC">
        <w:rPr>
          <w:color w:val="010000"/>
          <w:lang w:eastAsia="en-US"/>
        </w:rPr>
        <w:t xml:space="preserve">40. </w:t>
      </w:r>
      <w:r w:rsidRPr="00CA33DC">
        <w:rPr>
          <w:color w:val="010000"/>
        </w:rPr>
        <w:t xml:space="preserve">Dava konusu kural ile 7086 sayılı Kanun’un </w:t>
      </w:r>
      <w:r w:rsidRPr="00CA33DC">
        <w:rPr>
          <w:bCs/>
          <w:color w:val="010000"/>
          <w:shd w:val="clear" w:color="auto" w:fill="FFFFFF"/>
        </w:rPr>
        <w:t xml:space="preserve">1. maddesinin (2) numaralı fıkrasının ikinci cümlesinin </w:t>
      </w:r>
      <w:r w:rsidRPr="00CA33DC">
        <w:rPr>
          <w:bCs/>
          <w:i/>
          <w:iCs/>
          <w:color w:val="010000"/>
          <w:shd w:val="clear" w:color="auto" w:fill="FFFFFF"/>
        </w:rPr>
        <w:t>“Bunların silah ruhsatları, …”</w:t>
      </w:r>
      <w:r w:rsidR="00CA33DC" w:rsidRPr="00CA33DC">
        <w:rPr>
          <w:bCs/>
          <w:color w:val="010000"/>
          <w:shd w:val="clear" w:color="auto" w:fill="FFFFFF"/>
        </w:rPr>
        <w:t xml:space="preserve"> </w:t>
      </w:r>
      <w:r w:rsidRPr="00CA33DC">
        <w:rPr>
          <w:bCs/>
          <w:color w:val="010000"/>
          <w:shd w:val="clear" w:color="auto" w:fill="FFFFFF"/>
        </w:rPr>
        <w:t>bölümü</w:t>
      </w:r>
      <w:r w:rsidRPr="00CA33DC">
        <w:rPr>
          <w:bCs/>
          <w:color w:val="010000"/>
        </w:rPr>
        <w:t xml:space="preserve"> </w:t>
      </w:r>
      <w:r w:rsidRPr="00CA33DC">
        <w:rPr>
          <w:color w:val="010000"/>
        </w:rPr>
        <w:t xml:space="preserve">aynı içeriğe sahiptir. </w:t>
      </w:r>
      <w:r w:rsidRPr="00CA33DC">
        <w:rPr>
          <w:color w:val="010000"/>
          <w:shd w:val="clear" w:color="auto" w:fill="FFFFFF"/>
        </w:rPr>
        <w:t>Anayasa Mahkemesinin 24/6/2021 tarihli ve E.2018/81, K.2021/45 sayılı kararıyla söz konusu kuralın Anayasa’ya aykırı olmadığına ve iptal talebinin reddine hükmedilmiştir.</w:t>
      </w:r>
    </w:p>
    <w:p w:rsidR="00233660" w:rsidRPr="00CA33DC" w:rsidRDefault="00233660" w:rsidP="00CA33DC">
      <w:pPr>
        <w:spacing w:after="200"/>
        <w:ind w:right="283" w:firstLine="709"/>
        <w:jc w:val="both"/>
        <w:rPr>
          <w:color w:val="010000"/>
        </w:rPr>
      </w:pPr>
      <w:r w:rsidRPr="00CA33DC">
        <w:rPr>
          <w:color w:val="010000"/>
          <w:shd w:val="clear" w:color="auto" w:fill="FFFFFF"/>
        </w:rPr>
        <w:t xml:space="preserve">41. </w:t>
      </w:r>
      <w:r w:rsidRPr="00CA33DC">
        <w:rPr>
          <w:color w:val="010000"/>
        </w:rPr>
        <w:t>Anılan</w:t>
      </w:r>
      <w:r w:rsidRPr="00CA33DC">
        <w:rPr>
          <w:i/>
          <w:color w:val="010000"/>
        </w:rPr>
        <w:t xml:space="preserve"> </w:t>
      </w:r>
      <w:r w:rsidRPr="00CA33DC">
        <w:rPr>
          <w:color w:val="010000"/>
        </w:rPr>
        <w:t xml:space="preserve">kararda 7086 sayılı </w:t>
      </w:r>
      <w:r w:rsidRPr="00CA33DC">
        <w:rPr>
          <w:color w:val="010000"/>
          <w:shd w:val="clear" w:color="auto" w:fill="FFFFFF"/>
        </w:rPr>
        <w:t>Kanun’a ekli (1) sayılı listeyle kamu görevinden çıkarılan kişilerin silah ruhsatlarının iptal edilmesini öngören tedbire ilişkin olarak her bir birey yönünden tedbirin hukuka uygunluğunun denetlenmesi için Komisyon ve idare mahkemesine başvuru imkânı getirilmek suretiyle etkili idari ve yargısal güvencelerin sağlandığı, ayrıca silah</w:t>
      </w:r>
      <w:r w:rsidR="00CA33DC" w:rsidRPr="00CA33DC">
        <w:rPr>
          <w:color w:val="010000"/>
          <w:shd w:val="clear" w:color="auto" w:fill="FFFFFF"/>
        </w:rPr>
        <w:t xml:space="preserve"> </w:t>
      </w:r>
      <w:r w:rsidRPr="00CA33DC">
        <w:rPr>
          <w:color w:val="010000"/>
          <w:shd w:val="clear" w:color="auto" w:fill="FFFFFF"/>
        </w:rPr>
        <w:t xml:space="preserve">ile kamu güvenliği kavramları arasındaki yakın ilişki dikkate alındığında silah edinilmesinde bireysel menfaatlere karşı toplumsal yararın öncelikli bir konumda olduğu, bu durumda demokratik anayasal düzenin ve kamu güvenliğinin korunması amacı bakımından söz konusu kişilerin silah ruhsatlarının iptal edilmesini </w:t>
      </w:r>
      <w:r w:rsidRPr="00CA33DC">
        <w:rPr>
          <w:color w:val="010000"/>
          <w:shd w:val="clear" w:color="auto" w:fill="FFFFFF"/>
        </w:rPr>
        <w:lastRenderedPageBreak/>
        <w:t>öngören tedbirin mülkiyet hakkına</w:t>
      </w:r>
      <w:r w:rsidR="00CA33DC" w:rsidRPr="00CA33DC">
        <w:rPr>
          <w:color w:val="010000"/>
          <w:shd w:val="clear" w:color="auto" w:fill="FFFFFF"/>
        </w:rPr>
        <w:t xml:space="preserve"> </w:t>
      </w:r>
      <w:r w:rsidRPr="00CA33DC">
        <w:rPr>
          <w:i/>
          <w:iCs/>
          <w:color w:val="010000"/>
          <w:shd w:val="clear" w:color="auto" w:fill="FFFFFF"/>
        </w:rPr>
        <w:t>durumun gerektirdiği ölçüyü aşacak</w:t>
      </w:r>
      <w:r w:rsidR="00CA33DC" w:rsidRPr="00CA33DC">
        <w:rPr>
          <w:color w:val="010000"/>
          <w:shd w:val="clear" w:color="auto" w:fill="FFFFFF"/>
        </w:rPr>
        <w:t xml:space="preserve"> </w:t>
      </w:r>
      <w:r w:rsidRPr="00CA33DC">
        <w:rPr>
          <w:color w:val="010000"/>
          <w:shd w:val="clear" w:color="auto" w:fill="FFFFFF"/>
        </w:rPr>
        <w:t xml:space="preserve">şekilde </w:t>
      </w:r>
      <w:r w:rsidRPr="00CA33DC">
        <w:rPr>
          <w:color w:val="010000"/>
        </w:rPr>
        <w:t>bir sınırlama getirmediği sonucuna varılmıştır (bkz. §§ 191, 192).</w:t>
      </w:r>
    </w:p>
    <w:p w:rsidR="00233660" w:rsidRPr="00CA33DC" w:rsidRDefault="00233660" w:rsidP="00CA33DC">
      <w:pPr>
        <w:spacing w:after="200"/>
        <w:ind w:right="283" w:firstLine="709"/>
        <w:jc w:val="both"/>
        <w:rPr>
          <w:color w:val="010000"/>
        </w:rPr>
      </w:pPr>
      <w:r w:rsidRPr="00CA33DC">
        <w:rPr>
          <w:color w:val="010000"/>
          <w:shd w:val="clear" w:color="auto" w:fill="FFFFFF"/>
        </w:rPr>
        <w:t xml:space="preserve">42. </w:t>
      </w:r>
      <w:r w:rsidRPr="00CA33DC">
        <w:rPr>
          <w:color w:val="010000"/>
        </w:rPr>
        <w:t>Dava konusu kural açısından söz konusu karardan ayrılmayı gerektiren bir durum bulunmadığından 7086 sayılı Kanun’un</w:t>
      </w:r>
      <w:r w:rsidR="00CA33DC" w:rsidRPr="00CA33DC">
        <w:rPr>
          <w:color w:val="010000"/>
        </w:rPr>
        <w:t xml:space="preserve"> </w:t>
      </w:r>
      <w:r w:rsidRPr="00CA33DC">
        <w:rPr>
          <w:bCs/>
          <w:color w:val="010000"/>
          <w:shd w:val="clear" w:color="auto" w:fill="FFFFFF"/>
        </w:rPr>
        <w:t>1. maddesinin (2) numaralı fıkrasının ikinci cümlesinde yer alan</w:t>
      </w:r>
      <w:r w:rsidR="00CA33DC" w:rsidRPr="00CA33DC">
        <w:rPr>
          <w:bCs/>
          <w:color w:val="010000"/>
          <w:shd w:val="clear" w:color="auto" w:fill="FFFFFF"/>
        </w:rPr>
        <w:t xml:space="preserve"> </w:t>
      </w:r>
      <w:r w:rsidRPr="00CA33DC">
        <w:rPr>
          <w:bCs/>
          <w:i/>
          <w:iCs/>
          <w:color w:val="010000"/>
          <w:shd w:val="clear" w:color="auto" w:fill="FFFFFF"/>
        </w:rPr>
        <w:t>“Bunların silah ruhsatları, …”</w:t>
      </w:r>
      <w:r w:rsidR="00CA33DC" w:rsidRPr="00CA33DC">
        <w:rPr>
          <w:bCs/>
          <w:color w:val="010000"/>
          <w:shd w:val="clear" w:color="auto" w:fill="FFFFFF"/>
        </w:rPr>
        <w:t xml:space="preserve"> </w:t>
      </w:r>
      <w:r w:rsidRPr="00CA33DC">
        <w:rPr>
          <w:bCs/>
          <w:color w:val="010000"/>
          <w:shd w:val="clear" w:color="auto" w:fill="FFFFFF"/>
        </w:rPr>
        <w:t>ibaresi</w:t>
      </w:r>
      <w:r w:rsidRPr="00CA33DC">
        <w:rPr>
          <w:bCs/>
          <w:color w:val="010000"/>
        </w:rPr>
        <w:t xml:space="preserve">nin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rPr>
      </w:pPr>
      <w:r w:rsidRPr="00CA33DC">
        <w:rPr>
          <w:color w:val="010000"/>
          <w:shd w:val="clear" w:color="auto" w:fill="FFFFFF"/>
        </w:rPr>
        <w:t xml:space="preserve">43. </w:t>
      </w:r>
      <w:r w:rsidRPr="00CA33DC">
        <w:rPr>
          <w:color w:val="010000"/>
          <w:shd w:val="clear" w:color="auto" w:fill="FFFFFF"/>
          <w:lang w:eastAsia="en-US"/>
        </w:rPr>
        <w:t>A</w:t>
      </w:r>
      <w:r w:rsidRPr="00CA33DC">
        <w:rPr>
          <w:color w:val="010000"/>
        </w:rPr>
        <w:t>çıklanan nedenlerle kural, Anayasa’nın 15., 35., 40., 118. ve 119. maddelerine aykırı</w:t>
      </w:r>
      <w:r w:rsidR="00CA33DC" w:rsidRPr="00CA33DC">
        <w:rPr>
          <w:color w:val="010000"/>
        </w:rPr>
        <w:t xml:space="preserve"> </w:t>
      </w:r>
      <w:r w:rsidRPr="00CA33DC">
        <w:rPr>
          <w:color w:val="010000"/>
        </w:rPr>
        <w:t>değildir. İptal talebinin reddi gerekir.</w:t>
      </w:r>
    </w:p>
    <w:p w:rsidR="00233660" w:rsidRPr="00CA33DC" w:rsidRDefault="00233660" w:rsidP="00CA33DC">
      <w:pPr>
        <w:spacing w:after="200"/>
        <w:ind w:right="283" w:firstLine="709"/>
        <w:jc w:val="both"/>
        <w:rPr>
          <w:color w:val="010000"/>
        </w:rPr>
      </w:pPr>
      <w:r w:rsidRPr="00CA33DC">
        <w:rPr>
          <w:color w:val="010000"/>
        </w:rPr>
        <w:t xml:space="preserve">Kuralla ilgili </w:t>
      </w:r>
      <w:r w:rsidRPr="00CA33DC">
        <w:rPr>
          <w:color w:val="010000"/>
          <w:shd w:val="clear" w:color="auto" w:fill="FFFFFF"/>
        </w:rPr>
        <w:t>olarak</w:t>
      </w:r>
      <w:r w:rsidRPr="00CA33DC">
        <w:rPr>
          <w:color w:val="010000"/>
        </w:rPr>
        <w:t xml:space="preserve"> Anayasa’nın Başlangıç kısmı ile 8., 9., 17., 36., 125., 128. ve 129. maddeleri çerçevesinde ileri sürülen aykırılık iddiaları Anayasa’nın 15., 35., 40., 118. ve 119.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rPr>
      </w:pPr>
      <w:r w:rsidRPr="00CA33DC">
        <w:rPr>
          <w:color w:val="010000"/>
        </w:rPr>
        <w:t>Kuralın Anayasa’nın 20., 23., 38., 48., 49., 70., mülga 91., mülga 121. ve 130. maddeleriyle ilgisi görülmemiştir.</w:t>
      </w:r>
    </w:p>
    <w:bookmarkEnd w:id="15"/>
    <w:p w:rsidR="00233660" w:rsidRPr="00CA33DC" w:rsidRDefault="00233660" w:rsidP="00CA33DC">
      <w:pPr>
        <w:spacing w:after="200"/>
        <w:ind w:right="283" w:firstLine="709"/>
        <w:jc w:val="both"/>
        <w:rPr>
          <w:color w:val="010000"/>
        </w:rPr>
      </w:pPr>
      <w:r w:rsidRPr="00CA33DC">
        <w:rPr>
          <w:rFonts w:eastAsia="Calibri"/>
          <w:b/>
          <w:color w:val="010000"/>
        </w:rPr>
        <w:t xml:space="preserve">f. </w:t>
      </w:r>
      <w:bookmarkStart w:id="17" w:name="_Hlk72931692"/>
      <w:r w:rsidRPr="00CA33DC">
        <w:rPr>
          <w:rFonts w:eastAsia="Calibri"/>
          <w:b/>
          <w:color w:val="010000"/>
        </w:rPr>
        <w:t xml:space="preserve">Kanun’un 1. Maddesinin (2) Numaralı Fıkrasının İkinci Cümlesinin </w:t>
      </w:r>
      <w:r w:rsidRPr="00CA33DC">
        <w:rPr>
          <w:rFonts w:eastAsia="Calibri"/>
          <w:b/>
          <w:i/>
          <w:color w:val="010000"/>
          <w:lang w:eastAsia="en-US"/>
        </w:rPr>
        <w:t>“…gemi adamlığına ilişkin belgeleri…”</w:t>
      </w:r>
      <w:r w:rsidRPr="00CA33DC">
        <w:rPr>
          <w:rFonts w:eastAsia="Calibri"/>
          <w:b/>
          <w:color w:val="010000"/>
          <w:lang w:eastAsia="en-US"/>
        </w:rPr>
        <w:t xml:space="preserve"> Bölümü</w:t>
      </w:r>
      <w:bookmarkEnd w:id="17"/>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44. 6216 sayılı Kanun’un 43. maddesi uyarınca kural, ilgisi nedeniyle Anayasa’nın 40., 118. ve 119. maddeleri yönünden de incelenmiştir.</w:t>
      </w:r>
    </w:p>
    <w:p w:rsidR="00233660" w:rsidRPr="00CA33DC" w:rsidRDefault="00233660" w:rsidP="00CA33DC">
      <w:pPr>
        <w:spacing w:after="200"/>
        <w:ind w:right="283" w:firstLine="709"/>
        <w:jc w:val="both"/>
        <w:rPr>
          <w:color w:val="010000"/>
        </w:rPr>
      </w:pPr>
      <w:r w:rsidRPr="00CA33DC">
        <w:rPr>
          <w:color w:val="010000"/>
          <w:shd w:val="clear" w:color="auto" w:fill="FFFFFF"/>
        </w:rPr>
        <w:t xml:space="preserve">45. </w:t>
      </w:r>
      <w:r w:rsidRPr="00CA33DC">
        <w:rPr>
          <w:color w:val="010000"/>
        </w:rPr>
        <w:t>Kural, Kanun’a ekli (1) sayılı liste ile kamu görevinden çıkarılan kişilerin gemi adamı belgelerinin iptal edileceğini hükme bağlamaktadır.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 xml:space="preserve">46. </w:t>
      </w:r>
      <w:r w:rsidRPr="00CA33DC">
        <w:rPr>
          <w:color w:val="010000"/>
          <w:lang w:eastAsia="en-US"/>
        </w:rPr>
        <w:t xml:space="preserve">Dava konusu kural ile 7086 sayılı Kanun’un </w:t>
      </w:r>
      <w:r w:rsidRPr="00CA33DC">
        <w:rPr>
          <w:bCs/>
          <w:color w:val="010000"/>
          <w:lang w:eastAsia="en-US"/>
        </w:rPr>
        <w:t>1. maddesinin (2) numaralı fıkrasının ikinci cümlesinde yer alan</w:t>
      </w:r>
      <w:r w:rsidR="00CA33DC" w:rsidRPr="00CA33DC">
        <w:rPr>
          <w:bCs/>
          <w:color w:val="010000"/>
          <w:lang w:eastAsia="en-US"/>
        </w:rPr>
        <w:t xml:space="preserve"> </w:t>
      </w:r>
      <w:r w:rsidRPr="00CA33DC">
        <w:rPr>
          <w:bCs/>
          <w:i/>
          <w:iCs/>
          <w:color w:val="010000"/>
          <w:shd w:val="clear" w:color="auto" w:fill="FFFFFF"/>
        </w:rPr>
        <w:t>“… gemi adamlığına ilişkin belgeleri…”</w:t>
      </w:r>
      <w:r w:rsidR="00CA33DC" w:rsidRPr="00CA33DC">
        <w:rPr>
          <w:bCs/>
          <w:i/>
          <w:iCs/>
          <w:color w:val="010000"/>
          <w:shd w:val="clear" w:color="auto" w:fill="FFFFFF"/>
        </w:rPr>
        <w:t xml:space="preserve"> </w:t>
      </w:r>
      <w:r w:rsidRPr="00CA33DC">
        <w:rPr>
          <w:bCs/>
          <w:color w:val="010000"/>
          <w:lang w:eastAsia="en-US"/>
        </w:rPr>
        <w:t xml:space="preserve">bölümü </w:t>
      </w:r>
      <w:r w:rsidRPr="00CA33DC">
        <w:rPr>
          <w:color w:val="010000"/>
          <w:lang w:eastAsia="en-US"/>
        </w:rPr>
        <w:t xml:space="preserve">aynı içeriğe sahiptir. </w:t>
      </w:r>
      <w:r w:rsidRPr="00CA33DC">
        <w:rPr>
          <w:color w:val="010000"/>
          <w:shd w:val="clear" w:color="auto" w:fill="FFFFFF"/>
        </w:rPr>
        <w:t>Anayasa Mahkemesinin 24/6/2021 tarihli ve E.2018/81, K.2021/45 sayılı kararıyla söz konusu kuralın Anayasa’ya aykırı olmadığına ve iptal talebinin reddine hükmedilmiştir.</w:t>
      </w:r>
    </w:p>
    <w:p w:rsidR="00233660" w:rsidRPr="00CA33DC" w:rsidRDefault="00233660" w:rsidP="00CA33DC">
      <w:pPr>
        <w:spacing w:after="200"/>
        <w:ind w:right="283" w:firstLine="709"/>
        <w:jc w:val="both"/>
        <w:rPr>
          <w:color w:val="010000"/>
        </w:rPr>
      </w:pPr>
      <w:r w:rsidRPr="00CA33DC">
        <w:rPr>
          <w:color w:val="010000"/>
          <w:shd w:val="clear" w:color="auto" w:fill="FFFFFF"/>
        </w:rPr>
        <w:t xml:space="preserve">47. </w:t>
      </w:r>
      <w:r w:rsidRPr="00CA33DC">
        <w:rPr>
          <w:color w:val="010000"/>
        </w:rPr>
        <w:t xml:space="preserve">Kararda, 7086 sayılı </w:t>
      </w:r>
      <w:r w:rsidRPr="00CA33DC">
        <w:rPr>
          <w:color w:val="010000"/>
          <w:shd w:val="clear" w:color="auto" w:fill="FFFFFF"/>
        </w:rPr>
        <w:t>Kanun’a ekli (1) sayılı listeyle kamu görevinden çıkarılan kişilerin gemi adamı belgelerinin iptal edilmesini öngören tedbire ilişkin olarak her bir birey yönünden tedbirin hukuka uygunluğunun denetlenmesi için Komisyon ve idare mahkemesine başvuru imkânı getirilmek suretiyle etkili idari ve yargısal güvencelerin sağlandığı, ayrıca bu belgelerin sağladığı bir takım avantajların kamu güvenliği aleyhine kullanılmasının önüne geçilmesine ilişkin tedbirin demokratik anayasal düzenin ve kamu güvenliğinin korunması amacı bakımından çalışma hak ve hürriyetine</w:t>
      </w:r>
      <w:r w:rsidR="00CA33DC" w:rsidRPr="00CA33DC">
        <w:rPr>
          <w:color w:val="010000"/>
          <w:shd w:val="clear" w:color="auto" w:fill="FFFFFF"/>
        </w:rPr>
        <w:t xml:space="preserve"> </w:t>
      </w:r>
      <w:r w:rsidRPr="00CA33DC">
        <w:rPr>
          <w:i/>
          <w:iCs/>
          <w:color w:val="010000"/>
          <w:shd w:val="clear" w:color="auto" w:fill="FFFFFF"/>
        </w:rPr>
        <w:t>durumun gerektirdiği ölçüyü aşacak</w:t>
      </w:r>
      <w:r w:rsidR="00CA33DC" w:rsidRPr="00CA33DC">
        <w:rPr>
          <w:color w:val="010000"/>
          <w:shd w:val="clear" w:color="auto" w:fill="FFFFFF"/>
        </w:rPr>
        <w:t xml:space="preserve"> </w:t>
      </w:r>
      <w:r w:rsidRPr="00CA33DC">
        <w:rPr>
          <w:color w:val="010000"/>
          <w:shd w:val="clear" w:color="auto" w:fill="FFFFFF"/>
        </w:rPr>
        <w:t xml:space="preserve">şekilde </w:t>
      </w:r>
      <w:r w:rsidRPr="00CA33DC">
        <w:rPr>
          <w:color w:val="010000"/>
        </w:rPr>
        <w:t>bir sınırlama getirmediği sonucuna varılmıştır (bkz. §§ 213-215).</w:t>
      </w:r>
    </w:p>
    <w:p w:rsidR="00233660" w:rsidRPr="00CA33DC" w:rsidRDefault="00233660" w:rsidP="00CA33DC">
      <w:pPr>
        <w:spacing w:after="200"/>
        <w:ind w:right="283" w:firstLine="709"/>
        <w:jc w:val="both"/>
        <w:rPr>
          <w:color w:val="010000"/>
          <w:lang w:eastAsia="en-US"/>
        </w:rPr>
      </w:pPr>
      <w:r w:rsidRPr="00CA33DC">
        <w:rPr>
          <w:color w:val="010000"/>
          <w:shd w:val="clear" w:color="auto" w:fill="FFFFFF"/>
        </w:rPr>
        <w:t xml:space="preserve">48. </w:t>
      </w:r>
      <w:r w:rsidRPr="00CA33DC">
        <w:rPr>
          <w:color w:val="010000"/>
          <w:lang w:eastAsia="en-US"/>
        </w:rPr>
        <w:t>Dava konusu kural açısından söz konusu karardan ayrılmayı gerektiren bir durum bulunmadığından 7086 sayılı Kanun’un</w:t>
      </w:r>
      <w:r w:rsidR="00CA33DC" w:rsidRPr="00CA33DC">
        <w:rPr>
          <w:color w:val="010000"/>
          <w:lang w:eastAsia="en-US"/>
        </w:rPr>
        <w:t xml:space="preserve"> </w:t>
      </w:r>
      <w:r w:rsidRPr="00CA33DC">
        <w:rPr>
          <w:bCs/>
          <w:color w:val="010000"/>
          <w:lang w:eastAsia="en-US"/>
        </w:rPr>
        <w:t>1. maddesinin (2) numaralı fıkrasının ikinci cümlesinde yer alan</w:t>
      </w:r>
      <w:r w:rsidR="00CA33DC" w:rsidRPr="00CA33DC">
        <w:rPr>
          <w:bCs/>
          <w:color w:val="010000"/>
          <w:lang w:eastAsia="en-US"/>
        </w:rPr>
        <w:t xml:space="preserve"> </w:t>
      </w:r>
      <w:r w:rsidRPr="00CA33DC">
        <w:rPr>
          <w:bCs/>
          <w:i/>
          <w:iCs/>
          <w:color w:val="010000"/>
          <w:shd w:val="clear" w:color="auto" w:fill="FFFFFF"/>
        </w:rPr>
        <w:t xml:space="preserve">“…gemi adamlığına ilişkin belgeleri…” </w:t>
      </w:r>
      <w:r w:rsidRPr="00CA33DC">
        <w:rPr>
          <w:bCs/>
          <w:iCs/>
          <w:color w:val="010000"/>
          <w:shd w:val="clear" w:color="auto" w:fill="FFFFFF"/>
        </w:rPr>
        <w:t>bölümünün</w:t>
      </w:r>
      <w:r w:rsidRPr="00CA33DC">
        <w:rPr>
          <w:bCs/>
          <w:color w:val="010000"/>
          <w:lang w:eastAsia="en-US"/>
        </w:rPr>
        <w:t xml:space="preserve"> </w:t>
      </w:r>
      <w:r w:rsidRPr="00CA33DC">
        <w:rPr>
          <w:color w:val="010000"/>
          <w:lang w:eastAsia="en-US"/>
        </w:rPr>
        <w:t>Anayasa’ya uygunluk denetiminde belirtilen gerekçeler bu kural yönünden de geçerlidir.</w:t>
      </w:r>
    </w:p>
    <w:p w:rsidR="00233660" w:rsidRPr="00CA33DC" w:rsidRDefault="00233660" w:rsidP="00CA33DC">
      <w:pPr>
        <w:spacing w:after="200"/>
        <w:ind w:right="283" w:firstLine="709"/>
        <w:jc w:val="both"/>
        <w:rPr>
          <w:color w:val="010000"/>
        </w:rPr>
      </w:pPr>
      <w:r w:rsidRPr="00CA33DC">
        <w:rPr>
          <w:color w:val="010000"/>
          <w:shd w:val="clear" w:color="auto" w:fill="FFFFFF"/>
        </w:rPr>
        <w:t xml:space="preserve">49. </w:t>
      </w:r>
      <w:r w:rsidRPr="00CA33DC">
        <w:rPr>
          <w:color w:val="010000"/>
          <w:shd w:val="clear" w:color="auto" w:fill="FFFFFF"/>
          <w:lang w:eastAsia="en-US"/>
        </w:rPr>
        <w:t>A</w:t>
      </w:r>
      <w:r w:rsidRPr="00CA33DC">
        <w:rPr>
          <w:color w:val="010000"/>
        </w:rPr>
        <w:t>çıklanan nedenlerle kural, Anayasa’nın 15., 40., 48., 49., 118. ve 119. maddelerine aykırı</w:t>
      </w:r>
      <w:r w:rsidR="00CA33DC" w:rsidRPr="00CA33DC">
        <w:rPr>
          <w:color w:val="010000"/>
        </w:rPr>
        <w:t xml:space="preserve"> </w:t>
      </w:r>
      <w:r w:rsidRPr="00CA33DC">
        <w:rPr>
          <w:color w:val="010000"/>
        </w:rPr>
        <w:t>değildir. İptal talebinin reddi gerekir.</w:t>
      </w:r>
    </w:p>
    <w:p w:rsidR="00233660" w:rsidRPr="00CA33DC" w:rsidRDefault="00233660" w:rsidP="00CA33DC">
      <w:pPr>
        <w:spacing w:after="200"/>
        <w:ind w:right="283" w:firstLine="709"/>
        <w:jc w:val="both"/>
        <w:rPr>
          <w:color w:val="010000"/>
        </w:rPr>
      </w:pPr>
      <w:r w:rsidRPr="00CA33DC">
        <w:rPr>
          <w:color w:val="010000"/>
        </w:rPr>
        <w:t xml:space="preserve">Kuralla ilgili </w:t>
      </w:r>
      <w:r w:rsidRPr="00CA33DC">
        <w:rPr>
          <w:color w:val="010000"/>
          <w:shd w:val="clear" w:color="auto" w:fill="FFFFFF"/>
        </w:rPr>
        <w:t>olarak</w:t>
      </w:r>
      <w:r w:rsidRPr="00CA33DC">
        <w:rPr>
          <w:color w:val="010000"/>
        </w:rPr>
        <w:t xml:space="preserve"> Anayasa’nın Başlangıç kısmı ile 8., 9., 17., 20., 23., 35., 36. ve 125. maddeleri çerçevesinde ileri sürülen aykırılık iddiaları Anayasa’nın 15., 40., 48., 49., 118. ve 119. </w:t>
      </w:r>
      <w:r w:rsidRPr="00CA33DC">
        <w:rPr>
          <w:color w:val="010000"/>
        </w:rPr>
        <w:lastRenderedPageBreak/>
        <w:t>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rPr>
      </w:pPr>
      <w:r w:rsidRPr="00CA33DC">
        <w:rPr>
          <w:color w:val="010000"/>
        </w:rPr>
        <w:t>Kuralın Anayasa’nın 38., 70., mülga 91., mülga 121., 128., 129. ve 130. maddeleriyle ilgisi görülmemiştir.</w:t>
      </w:r>
    </w:p>
    <w:p w:rsidR="00233660" w:rsidRPr="00CA33DC" w:rsidRDefault="00233660" w:rsidP="00CA33DC">
      <w:pPr>
        <w:spacing w:after="200"/>
        <w:ind w:right="283" w:firstLine="709"/>
        <w:jc w:val="both"/>
        <w:rPr>
          <w:rFonts w:eastAsia="Calibri"/>
          <w:b/>
          <w:color w:val="010000"/>
          <w:lang w:eastAsia="en-US"/>
        </w:rPr>
      </w:pPr>
      <w:r w:rsidRPr="00CA33DC">
        <w:rPr>
          <w:rFonts w:eastAsia="Calibri"/>
          <w:b/>
          <w:color w:val="010000"/>
        </w:rPr>
        <w:t xml:space="preserve">g. </w:t>
      </w:r>
      <w:bookmarkStart w:id="18" w:name="_Hlk72931714"/>
      <w:r w:rsidRPr="00CA33DC">
        <w:rPr>
          <w:rFonts w:eastAsia="Calibri"/>
          <w:b/>
          <w:color w:val="010000"/>
        </w:rPr>
        <w:t xml:space="preserve">Kanun’un 1. Maddesinin (2) Numaralı Fıkrasının İkinci Cümlesinin </w:t>
      </w:r>
      <w:r w:rsidRPr="00CA33DC">
        <w:rPr>
          <w:rFonts w:eastAsia="Calibri"/>
          <w:b/>
          <w:i/>
          <w:color w:val="010000"/>
          <w:lang w:eastAsia="en-US"/>
        </w:rPr>
        <w:t>“…ve pilot lisansları iptal edilir...”</w:t>
      </w:r>
      <w:r w:rsidRPr="00CA33DC">
        <w:rPr>
          <w:rFonts w:eastAsia="Calibri"/>
          <w:b/>
          <w:color w:val="010000"/>
          <w:lang w:eastAsia="en-US"/>
        </w:rPr>
        <w:t xml:space="preserve"> Bölümü</w:t>
      </w:r>
      <w:bookmarkEnd w:id="18"/>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50. 6216 sayılı Kanun’un 43. maddesi uyarınca kural, ilgisi nedeniyle Anayasa’nın 40., 118. ve 119. maddeleri yönünden de incelenmiştir.</w:t>
      </w:r>
    </w:p>
    <w:p w:rsidR="00233660" w:rsidRPr="00CA33DC" w:rsidRDefault="00233660" w:rsidP="00CA33DC">
      <w:pPr>
        <w:spacing w:after="200"/>
        <w:ind w:right="283" w:firstLine="709"/>
        <w:jc w:val="both"/>
        <w:rPr>
          <w:color w:val="010000"/>
        </w:rPr>
      </w:pPr>
      <w:r w:rsidRPr="00CA33DC">
        <w:rPr>
          <w:color w:val="010000"/>
          <w:shd w:val="clear" w:color="auto" w:fill="FFFFFF"/>
        </w:rPr>
        <w:t xml:space="preserve">51. </w:t>
      </w:r>
      <w:r w:rsidRPr="00CA33DC">
        <w:rPr>
          <w:color w:val="010000"/>
        </w:rPr>
        <w:t>Kural, Kanun’a ekli (1) sayılı listeyle kamu görevinden çıkarılan kişilerin pilot lisanslarının iptal edileceğini hükme bağlamaktadır.</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52. Dava konusu kural ile 7086 sayılı Kanun’un </w:t>
      </w:r>
      <w:r w:rsidRPr="00CA33DC">
        <w:rPr>
          <w:bCs/>
          <w:color w:val="010000"/>
        </w:rPr>
        <w:t>1. maddesinin (2) numaralı fıkrasının ikinci cümlesinde yer alan</w:t>
      </w:r>
      <w:r w:rsidR="00CA33DC" w:rsidRPr="00CA33DC">
        <w:rPr>
          <w:bCs/>
          <w:color w:val="010000"/>
        </w:rPr>
        <w:t xml:space="preserve"> </w:t>
      </w:r>
      <w:r w:rsidRPr="00CA33DC">
        <w:rPr>
          <w:bCs/>
          <w:i/>
          <w:iCs/>
          <w:color w:val="010000"/>
        </w:rPr>
        <w:t>“… ve pilot lisansları iptal edilir...”</w:t>
      </w:r>
      <w:r w:rsidR="00CA33DC" w:rsidRPr="00CA33DC">
        <w:rPr>
          <w:bCs/>
          <w:i/>
          <w:iCs/>
          <w:color w:val="010000"/>
        </w:rPr>
        <w:t xml:space="preserve"> </w:t>
      </w:r>
      <w:r w:rsidRPr="00CA33DC">
        <w:rPr>
          <w:bCs/>
          <w:color w:val="010000"/>
        </w:rPr>
        <w:t xml:space="preserve">bölümü </w:t>
      </w:r>
      <w:r w:rsidRPr="00CA33DC">
        <w:rPr>
          <w:color w:val="010000"/>
        </w:rPr>
        <w:t xml:space="preserve">aynı içeriğe sahiptir. </w:t>
      </w:r>
      <w:r w:rsidRPr="00CA33DC">
        <w:rPr>
          <w:color w:val="010000"/>
          <w:shd w:val="clear" w:color="auto" w:fill="FFFFFF"/>
        </w:rPr>
        <w:t>Anayasa Mahkemesinin 24/6/2021 tarihli ve E.2018/81, K.2021/45 sayılı kararıyla söz konusu kuralın Anayasa’ya aykırı olmadığına ve iptal talebinin reddine hükmedilmiştir.</w:t>
      </w:r>
    </w:p>
    <w:p w:rsidR="00233660" w:rsidRPr="00CA33DC" w:rsidRDefault="00233660" w:rsidP="00CA33DC">
      <w:pPr>
        <w:spacing w:after="200"/>
        <w:ind w:right="283" w:firstLine="709"/>
        <w:jc w:val="both"/>
        <w:rPr>
          <w:color w:val="010000"/>
        </w:rPr>
      </w:pPr>
      <w:r w:rsidRPr="00CA33DC">
        <w:rPr>
          <w:color w:val="010000"/>
        </w:rPr>
        <w:t xml:space="preserve">53. Kararda, 7086 sayılı </w:t>
      </w:r>
      <w:r w:rsidRPr="00CA33DC">
        <w:rPr>
          <w:color w:val="010000"/>
          <w:shd w:val="clear" w:color="auto" w:fill="FFFFFF"/>
        </w:rPr>
        <w:t xml:space="preserve">Kanun’a ekli (1) sayılı listeyle kamu görevinden çıkarılan kişilerin pilot lisanslarının iptal edilmesini öngören tedbire ilişkin olarak her bir birey yönünden tedbirin hukuka uygunluğunun denetlenmesi için Komisyon ve idare mahkemesine başvuru imkânı getirilmek suretiyle etkili idari ve yargısal güvencelerin sağlandığı, ayrıca bu belgelere dayanılarak kamu güvenliği aleyhine bir takım faaliyetlerin önüne geçilmesini hedefleyen kuralın demokratik anayasal düzenin ve kamu güvenliğinin korunması amacı bakımından çalışma hak ve hürriyetine </w:t>
      </w:r>
      <w:r w:rsidRPr="00CA33DC">
        <w:rPr>
          <w:i/>
          <w:iCs/>
          <w:color w:val="010000"/>
          <w:shd w:val="clear" w:color="auto" w:fill="FFFFFF"/>
        </w:rPr>
        <w:t>durumun gerektirdiği ölçüyü aşacak</w:t>
      </w:r>
      <w:r w:rsidR="00CA33DC" w:rsidRPr="00CA33DC">
        <w:rPr>
          <w:color w:val="010000"/>
          <w:shd w:val="clear" w:color="auto" w:fill="FFFFFF"/>
        </w:rPr>
        <w:t xml:space="preserve"> </w:t>
      </w:r>
      <w:r w:rsidRPr="00CA33DC">
        <w:rPr>
          <w:color w:val="010000"/>
          <w:shd w:val="clear" w:color="auto" w:fill="FFFFFF"/>
        </w:rPr>
        <w:t xml:space="preserve">şekilde </w:t>
      </w:r>
      <w:r w:rsidRPr="00CA33DC">
        <w:rPr>
          <w:color w:val="010000"/>
        </w:rPr>
        <w:t>bir sınırlama getirmediği sonucuna varılmıştır (bkz. §§ 229-231).</w:t>
      </w:r>
    </w:p>
    <w:p w:rsidR="00233660" w:rsidRPr="00CA33DC" w:rsidRDefault="00233660" w:rsidP="00CA33DC">
      <w:pPr>
        <w:spacing w:after="200"/>
        <w:ind w:right="283" w:firstLine="709"/>
        <w:jc w:val="both"/>
        <w:rPr>
          <w:color w:val="010000"/>
        </w:rPr>
      </w:pPr>
      <w:r w:rsidRPr="00CA33DC">
        <w:rPr>
          <w:color w:val="010000"/>
        </w:rPr>
        <w:t>54. Dava konusu kural açısından söz konusu karardan ayrılmayı gerektiren bir durum bulunmadığından 7086 sayılı Kanun’un</w:t>
      </w:r>
      <w:r w:rsidR="00CA33DC" w:rsidRPr="00CA33DC">
        <w:rPr>
          <w:bCs/>
          <w:color w:val="010000"/>
        </w:rPr>
        <w:t xml:space="preserve"> </w:t>
      </w:r>
      <w:r w:rsidRPr="00CA33DC">
        <w:rPr>
          <w:bCs/>
          <w:color w:val="010000"/>
        </w:rPr>
        <w:t>1. maddesinin (2) numaralı fıkrasının ikinci cümlesinde yer alan</w:t>
      </w:r>
      <w:r w:rsidR="00CA33DC" w:rsidRPr="00CA33DC">
        <w:rPr>
          <w:bCs/>
          <w:color w:val="010000"/>
        </w:rPr>
        <w:t xml:space="preserve"> </w:t>
      </w:r>
      <w:r w:rsidRPr="00CA33DC">
        <w:rPr>
          <w:bCs/>
          <w:i/>
          <w:iCs/>
          <w:color w:val="010000"/>
        </w:rPr>
        <w:t xml:space="preserve">“… ve pilot lisansları iptal edilir...” </w:t>
      </w:r>
      <w:r w:rsidRPr="00CA33DC">
        <w:rPr>
          <w:bCs/>
          <w:iCs/>
          <w:color w:val="010000"/>
        </w:rPr>
        <w:t>bölümünün</w:t>
      </w:r>
      <w:r w:rsidRPr="00CA33DC">
        <w:rPr>
          <w:bCs/>
          <w:color w:val="010000"/>
        </w:rPr>
        <w:t xml:space="preserve">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shd w:val="clear" w:color="auto" w:fill="FFFFFF"/>
          <w:lang w:eastAsia="en-US"/>
        </w:rPr>
      </w:pPr>
      <w:r w:rsidRPr="00CA33DC">
        <w:rPr>
          <w:color w:val="010000"/>
        </w:rPr>
        <w:t xml:space="preserve">55. </w:t>
      </w:r>
      <w:r w:rsidRPr="00CA33DC">
        <w:rPr>
          <w:color w:val="010000"/>
          <w:shd w:val="clear" w:color="auto" w:fill="FFFFFF"/>
          <w:lang w:eastAsia="en-US"/>
        </w:rPr>
        <w:t>Açıklanan nedenlerle kural, Anayasa’nın 15., 40., 48., 49., 118. ve 119. maddelerine aykırı değildir. İptal talebinin reddi gerekir.</w:t>
      </w:r>
    </w:p>
    <w:p w:rsidR="00233660" w:rsidRPr="00CA33DC" w:rsidRDefault="00233660" w:rsidP="00CA33DC">
      <w:pPr>
        <w:spacing w:after="200"/>
        <w:ind w:right="283" w:firstLine="709"/>
        <w:jc w:val="both"/>
        <w:rPr>
          <w:color w:val="010000"/>
          <w:shd w:val="clear" w:color="auto" w:fill="FFFFFF"/>
          <w:lang w:eastAsia="en-US"/>
        </w:rPr>
      </w:pPr>
      <w:r w:rsidRPr="00CA33DC">
        <w:rPr>
          <w:color w:val="010000"/>
          <w:shd w:val="clear" w:color="auto" w:fill="FFFFFF"/>
          <w:lang w:eastAsia="en-US"/>
        </w:rPr>
        <w:t xml:space="preserve">Kuralla ilgili </w:t>
      </w:r>
      <w:r w:rsidRPr="00CA33DC">
        <w:rPr>
          <w:color w:val="010000"/>
          <w:shd w:val="clear" w:color="auto" w:fill="FFFFFF"/>
        </w:rPr>
        <w:t>olarak</w:t>
      </w:r>
      <w:r w:rsidRPr="00CA33DC">
        <w:rPr>
          <w:color w:val="010000"/>
          <w:shd w:val="clear" w:color="auto" w:fill="FFFFFF"/>
          <w:lang w:eastAsia="en-US"/>
        </w:rPr>
        <w:t xml:space="preserve"> Anayasa’nın Başlangıç kısmı ile 8., 9., 17., 20., 23., 35., 36. ve 125. maddeleri çerçevesinde ileri sürülen aykırılık iddiaları Anayasa’nın 15., 40., 48., 49., 118. ve 119.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rFonts w:eastAsia="Calibri"/>
          <w:b/>
          <w:color w:val="010000"/>
        </w:rPr>
      </w:pPr>
      <w:r w:rsidRPr="00CA33DC">
        <w:rPr>
          <w:color w:val="010000"/>
          <w:shd w:val="clear" w:color="auto" w:fill="FFFFFF"/>
          <w:lang w:eastAsia="en-US"/>
        </w:rPr>
        <w:t>Kuralın Anayasa’nın 38., 70., mülga 91., mülga 121., 128., 129. ve 130. maddeleriyle ilgisi görülmemiştir.</w:t>
      </w:r>
    </w:p>
    <w:p w:rsidR="00233660" w:rsidRPr="00CA33DC" w:rsidRDefault="00233660" w:rsidP="00CA33DC">
      <w:pPr>
        <w:spacing w:after="200"/>
        <w:ind w:right="283" w:firstLine="709"/>
        <w:jc w:val="both"/>
        <w:rPr>
          <w:rFonts w:eastAsia="Calibri"/>
          <w:color w:val="010000"/>
          <w:lang w:eastAsia="en-US"/>
        </w:rPr>
      </w:pPr>
      <w:r w:rsidRPr="00CA33DC">
        <w:rPr>
          <w:rFonts w:eastAsia="Calibri"/>
          <w:b/>
          <w:color w:val="010000"/>
        </w:rPr>
        <w:t xml:space="preserve">ğ. </w:t>
      </w:r>
      <w:bookmarkStart w:id="19" w:name="_Hlk103257766"/>
      <w:bookmarkStart w:id="20" w:name="_Hlk72931729"/>
      <w:r w:rsidRPr="00CA33DC">
        <w:rPr>
          <w:rFonts w:eastAsia="Calibri"/>
          <w:b/>
          <w:color w:val="010000"/>
        </w:rPr>
        <w:t xml:space="preserve">Kanun’un 1. Maddesinin (2) Numaralı Fıkrasının İkinci Cümlesinin </w:t>
      </w:r>
      <w:r w:rsidRPr="00CA33DC">
        <w:rPr>
          <w:rFonts w:eastAsia="Calibri"/>
          <w:b/>
          <w:bCs/>
          <w:iCs/>
          <w:color w:val="010000"/>
          <w:lang w:eastAsia="zh-CN"/>
        </w:rPr>
        <w:t>“…</w:t>
      </w:r>
      <w:r w:rsidRPr="00CA33DC">
        <w:rPr>
          <w:rFonts w:eastAsia="Calibri"/>
          <w:b/>
          <w:i/>
          <w:iCs/>
          <w:color w:val="010000"/>
          <w:lang w:eastAsia="en-US"/>
        </w:rPr>
        <w:t xml:space="preserve">ve bu kişiler oturdukları kamu konutlarından veya vakıf lojmanlarından </w:t>
      </w:r>
      <w:proofErr w:type="spellStart"/>
      <w:r w:rsidRPr="00CA33DC">
        <w:rPr>
          <w:rFonts w:eastAsia="Calibri"/>
          <w:b/>
          <w:i/>
          <w:iCs/>
          <w:color w:val="010000"/>
          <w:lang w:eastAsia="en-US"/>
        </w:rPr>
        <w:t>onbeş</w:t>
      </w:r>
      <w:proofErr w:type="spellEnd"/>
      <w:r w:rsidRPr="00CA33DC">
        <w:rPr>
          <w:rFonts w:eastAsia="Calibri"/>
          <w:b/>
          <w:i/>
          <w:iCs/>
          <w:color w:val="010000"/>
          <w:lang w:eastAsia="en-US"/>
        </w:rPr>
        <w:t xml:space="preserve"> gün içinde tahliye edilir.</w:t>
      </w:r>
      <w:r w:rsidRPr="00CA33DC">
        <w:rPr>
          <w:rFonts w:eastAsia="Calibri"/>
          <w:b/>
          <w:color w:val="010000"/>
          <w:lang w:eastAsia="en-US"/>
        </w:rPr>
        <w:t>” Bölümü</w:t>
      </w:r>
      <w:bookmarkEnd w:id="19"/>
    </w:p>
    <w:bookmarkEnd w:id="20"/>
    <w:p w:rsidR="00233660" w:rsidRPr="00CA33DC" w:rsidRDefault="00233660" w:rsidP="00CA33DC">
      <w:pPr>
        <w:spacing w:after="200"/>
        <w:ind w:right="283" w:firstLine="709"/>
        <w:jc w:val="both"/>
        <w:rPr>
          <w:color w:val="010000"/>
        </w:rPr>
      </w:pPr>
      <w:r w:rsidRPr="00CA33DC">
        <w:rPr>
          <w:color w:val="010000"/>
          <w:shd w:val="clear" w:color="auto" w:fill="FFFFFF"/>
        </w:rPr>
        <w:t>56. 6216 sayılı Kanun’un 43. maddesi uyarınca kural, ilgisi nedeniyle Anayasa’nın 40., 118. ve 119. maddeleri yönünden de incelenmiştir.</w:t>
      </w:r>
    </w:p>
    <w:p w:rsidR="00233660" w:rsidRPr="00CA33DC" w:rsidRDefault="00233660" w:rsidP="00CA33DC">
      <w:pPr>
        <w:spacing w:after="200"/>
        <w:ind w:right="283" w:firstLine="709"/>
        <w:jc w:val="both"/>
        <w:rPr>
          <w:color w:val="010000"/>
        </w:rPr>
      </w:pPr>
      <w:r w:rsidRPr="00CA33DC">
        <w:rPr>
          <w:color w:val="010000"/>
        </w:rPr>
        <w:lastRenderedPageBreak/>
        <w:t>57. Kural, Kanun’a ekli (1) sayılı listeyle kamu görevinden çıkarılan kişilerin oturdukları kamu konutlarından veya vakıf lojmanlarından on beş gün içinde tahliye edilmelerini hükme bağlamaktadır.</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58. Dava konusu kural ile 7086 sayılı Kanun’un </w:t>
      </w:r>
      <w:r w:rsidRPr="00CA33DC">
        <w:rPr>
          <w:bCs/>
          <w:color w:val="010000"/>
        </w:rPr>
        <w:t>1. maddesinin (2) numaralı fıkrasının ikinci cümlesinde yer alan</w:t>
      </w:r>
      <w:r w:rsidR="00CA33DC" w:rsidRPr="00CA33DC">
        <w:rPr>
          <w:bCs/>
          <w:color w:val="010000"/>
        </w:rPr>
        <w:t xml:space="preserve"> </w:t>
      </w:r>
      <w:r w:rsidRPr="00CA33DC">
        <w:rPr>
          <w:bCs/>
          <w:color w:val="010000"/>
          <w:shd w:val="clear" w:color="auto" w:fill="FFFFFF"/>
        </w:rPr>
        <w:t>“…</w:t>
      </w:r>
      <w:r w:rsidRPr="00CA33DC">
        <w:rPr>
          <w:bCs/>
          <w:i/>
          <w:iCs/>
          <w:color w:val="010000"/>
          <w:shd w:val="clear" w:color="auto" w:fill="FFFFFF"/>
        </w:rPr>
        <w:t xml:space="preserve">ve bu kişiler oturdukları kamu konutlarından veya vakıf lojmanlarından </w:t>
      </w:r>
      <w:proofErr w:type="spellStart"/>
      <w:r w:rsidRPr="00CA33DC">
        <w:rPr>
          <w:bCs/>
          <w:i/>
          <w:iCs/>
          <w:color w:val="010000"/>
          <w:shd w:val="clear" w:color="auto" w:fill="FFFFFF"/>
        </w:rPr>
        <w:t>onbeş</w:t>
      </w:r>
      <w:proofErr w:type="spellEnd"/>
      <w:r w:rsidRPr="00CA33DC">
        <w:rPr>
          <w:bCs/>
          <w:i/>
          <w:iCs/>
          <w:color w:val="010000"/>
          <w:shd w:val="clear" w:color="auto" w:fill="FFFFFF"/>
        </w:rPr>
        <w:t xml:space="preserve"> gün içinde tahliye edilir.</w:t>
      </w:r>
      <w:r w:rsidRPr="00CA33DC">
        <w:rPr>
          <w:bCs/>
          <w:color w:val="010000"/>
          <w:shd w:val="clear" w:color="auto" w:fill="FFFFFF"/>
        </w:rPr>
        <w:t>”</w:t>
      </w:r>
      <w:r w:rsidR="00CA33DC" w:rsidRPr="00CA33DC">
        <w:rPr>
          <w:bCs/>
          <w:i/>
          <w:iCs/>
          <w:color w:val="010000"/>
        </w:rPr>
        <w:t xml:space="preserve"> </w:t>
      </w:r>
      <w:r w:rsidRPr="00CA33DC">
        <w:rPr>
          <w:bCs/>
          <w:color w:val="010000"/>
        </w:rPr>
        <w:t xml:space="preserve">bölümü </w:t>
      </w:r>
      <w:r w:rsidRPr="00CA33DC">
        <w:rPr>
          <w:color w:val="010000"/>
        </w:rPr>
        <w:t xml:space="preserve">aynı içeriğe sahiptir. </w:t>
      </w:r>
      <w:r w:rsidRPr="00CA33DC">
        <w:rPr>
          <w:color w:val="010000"/>
          <w:shd w:val="clear" w:color="auto" w:fill="FFFFFF"/>
        </w:rPr>
        <w:t>Anayasa Mahkemesinin 24/6/2021 tarihli ve E.2018/81, K.2021/45 sayılı kararıyla söz konusu kuralın Anayasa’ya aykırı olmadığına ve iptal talebinin reddine hükmedilmiştir.</w:t>
      </w:r>
      <w:r w:rsidR="00CA33DC" w:rsidRPr="00CA33DC">
        <w:rPr>
          <w:color w:val="010000"/>
          <w:shd w:val="clear" w:color="auto" w:fill="FFFFFF"/>
        </w:rPr>
        <w:t xml:space="preserve"> </w:t>
      </w:r>
    </w:p>
    <w:p w:rsidR="00233660" w:rsidRPr="00CA33DC" w:rsidRDefault="00233660" w:rsidP="00CA33DC">
      <w:pPr>
        <w:spacing w:after="200"/>
        <w:ind w:right="283" w:firstLine="709"/>
        <w:jc w:val="both"/>
        <w:rPr>
          <w:color w:val="010000"/>
        </w:rPr>
      </w:pPr>
      <w:r w:rsidRPr="00CA33DC">
        <w:rPr>
          <w:color w:val="010000"/>
        </w:rPr>
        <w:t xml:space="preserve">59. Kararda, 7086 sayılı </w:t>
      </w:r>
      <w:r w:rsidRPr="00CA33DC">
        <w:rPr>
          <w:color w:val="010000"/>
          <w:spacing w:val="-1"/>
          <w:shd w:val="clear" w:color="auto" w:fill="FFFFFF"/>
        </w:rPr>
        <w:t>Kanun’un 1. maddesinin (1) numaralı fıkrasının birinci cümlesinin “…</w:t>
      </w:r>
      <w:r w:rsidRPr="00CA33DC">
        <w:rPr>
          <w:i/>
          <w:iCs/>
          <w:color w:val="010000"/>
          <w:spacing w:val="-1"/>
          <w:shd w:val="clear" w:color="auto" w:fill="FFFFFF"/>
        </w:rPr>
        <w:t>üyeliği, mensubiyeti veya…”</w:t>
      </w:r>
      <w:r w:rsidR="00CA33DC" w:rsidRPr="00CA33DC">
        <w:rPr>
          <w:i/>
          <w:iCs/>
          <w:color w:val="010000"/>
          <w:spacing w:val="-1"/>
          <w:shd w:val="clear" w:color="auto" w:fill="FFFFFF"/>
        </w:rPr>
        <w:t xml:space="preserve"> </w:t>
      </w:r>
      <w:r w:rsidRPr="00CA33DC">
        <w:rPr>
          <w:color w:val="010000"/>
          <w:spacing w:val="-1"/>
          <w:shd w:val="clear" w:color="auto" w:fill="FFFFFF"/>
        </w:rPr>
        <w:t>ibaresi dışında kalan kısmı ile (2) numaralı fıkrasının birinci cümlesinde yer alan</w:t>
      </w:r>
      <w:r w:rsidR="00CA33DC" w:rsidRPr="00CA33DC">
        <w:rPr>
          <w:color w:val="010000"/>
          <w:spacing w:val="-1"/>
          <w:shd w:val="clear" w:color="auto" w:fill="FFFFFF"/>
        </w:rPr>
        <w:t xml:space="preserve"> </w:t>
      </w:r>
      <w:r w:rsidRPr="00CA33DC">
        <w:rPr>
          <w:i/>
          <w:iCs/>
          <w:color w:val="010000"/>
          <w:spacing w:val="-1"/>
          <w:shd w:val="clear" w:color="auto" w:fill="FFFFFF"/>
        </w:rPr>
        <w:t>“…ve/veya memuriyetleri…”</w:t>
      </w:r>
      <w:r w:rsidR="00CA33DC" w:rsidRPr="00CA33DC">
        <w:rPr>
          <w:color w:val="010000"/>
          <w:spacing w:val="-1"/>
          <w:shd w:val="clear" w:color="auto" w:fill="FFFFFF"/>
        </w:rPr>
        <w:t xml:space="preserve"> </w:t>
      </w:r>
      <w:r w:rsidRPr="00CA33DC">
        <w:rPr>
          <w:color w:val="010000"/>
          <w:spacing w:val="-1"/>
          <w:shd w:val="clear" w:color="auto" w:fill="FFFFFF"/>
        </w:rPr>
        <w:t>ibaresi ve Kanun’a ekli (1) sayılı listeye</w:t>
      </w:r>
      <w:r w:rsidR="00CA33DC" w:rsidRPr="00CA33DC">
        <w:rPr>
          <w:color w:val="010000"/>
          <w:spacing w:val="-1"/>
          <w:shd w:val="clear" w:color="auto" w:fill="FFFFFF"/>
        </w:rPr>
        <w:t xml:space="preserve"> </w:t>
      </w:r>
      <w:r w:rsidRPr="00CA33DC">
        <w:rPr>
          <w:color w:val="010000"/>
          <w:spacing w:val="-1"/>
          <w:shd w:val="clear" w:color="auto" w:fill="FFFFFF"/>
        </w:rPr>
        <w:t xml:space="preserve">ilişkin açıklanan gerekçelerin uygun olduğu ölçüde belirtilen kural yönünden de geçerli olduğu </w:t>
      </w:r>
      <w:r w:rsidRPr="00CA33DC">
        <w:rPr>
          <w:color w:val="010000"/>
        </w:rPr>
        <w:t xml:space="preserve">ifade edilmiştir </w:t>
      </w:r>
      <w:r w:rsidRPr="00CA33DC">
        <w:rPr>
          <w:color w:val="010000"/>
          <w:shd w:val="clear" w:color="auto" w:fill="FFFFFF"/>
        </w:rPr>
        <w:t>(bkz. § 237, 238)</w:t>
      </w:r>
      <w:r w:rsidRPr="00CA33DC">
        <w:rPr>
          <w:color w:val="010000"/>
        </w:rPr>
        <w:t>.</w:t>
      </w:r>
      <w:r w:rsidR="00CA33DC" w:rsidRPr="00CA33DC">
        <w:rPr>
          <w:color w:val="010000"/>
        </w:rPr>
        <w:t xml:space="preserve"> </w:t>
      </w:r>
    </w:p>
    <w:p w:rsidR="00233660" w:rsidRPr="00CA33DC" w:rsidRDefault="00233660" w:rsidP="00CA33DC">
      <w:pPr>
        <w:spacing w:after="200"/>
        <w:ind w:right="283" w:firstLine="709"/>
        <w:jc w:val="both"/>
        <w:rPr>
          <w:color w:val="010000"/>
        </w:rPr>
      </w:pPr>
      <w:r w:rsidRPr="00CA33DC">
        <w:rPr>
          <w:color w:val="010000"/>
        </w:rPr>
        <w:t>60.</w:t>
      </w:r>
      <w:r w:rsidR="00CA33DC" w:rsidRPr="00CA33DC">
        <w:rPr>
          <w:color w:val="010000"/>
        </w:rPr>
        <w:t xml:space="preserve"> </w:t>
      </w:r>
      <w:r w:rsidRPr="00CA33DC">
        <w:rPr>
          <w:color w:val="010000"/>
        </w:rPr>
        <w:t>Dava konusu kural açısından söz konusu karardan ayrılmayı gerektiren bir durum bulunmadığından 7086 sayılı Kanun’un</w:t>
      </w:r>
      <w:r w:rsidR="00CA33DC" w:rsidRPr="00CA33DC">
        <w:rPr>
          <w:color w:val="010000"/>
        </w:rPr>
        <w:t xml:space="preserve"> </w:t>
      </w:r>
      <w:r w:rsidRPr="00CA33DC">
        <w:rPr>
          <w:bCs/>
          <w:color w:val="010000"/>
        </w:rPr>
        <w:t>1. maddesinin (2) numaralı fıkrasının ikinci cümlesinde yer alan</w:t>
      </w:r>
      <w:r w:rsidR="00CA33DC" w:rsidRPr="00CA33DC">
        <w:rPr>
          <w:bCs/>
          <w:color w:val="010000"/>
        </w:rPr>
        <w:t xml:space="preserve"> </w:t>
      </w:r>
      <w:r w:rsidRPr="00CA33DC">
        <w:rPr>
          <w:bCs/>
          <w:color w:val="010000"/>
          <w:shd w:val="clear" w:color="auto" w:fill="FFFFFF"/>
        </w:rPr>
        <w:t xml:space="preserve">“… </w:t>
      </w:r>
      <w:r w:rsidRPr="00CA33DC">
        <w:rPr>
          <w:bCs/>
          <w:i/>
          <w:iCs/>
          <w:color w:val="010000"/>
          <w:shd w:val="clear" w:color="auto" w:fill="FFFFFF"/>
        </w:rPr>
        <w:t xml:space="preserve">ve bu kişiler oturdukları kamu konutlarından veya vakıf lojmanlarından </w:t>
      </w:r>
      <w:proofErr w:type="spellStart"/>
      <w:r w:rsidRPr="00CA33DC">
        <w:rPr>
          <w:bCs/>
          <w:i/>
          <w:iCs/>
          <w:color w:val="010000"/>
          <w:shd w:val="clear" w:color="auto" w:fill="FFFFFF"/>
        </w:rPr>
        <w:t>onbeş</w:t>
      </w:r>
      <w:proofErr w:type="spellEnd"/>
      <w:r w:rsidRPr="00CA33DC">
        <w:rPr>
          <w:bCs/>
          <w:i/>
          <w:iCs/>
          <w:color w:val="010000"/>
          <w:shd w:val="clear" w:color="auto" w:fill="FFFFFF"/>
        </w:rPr>
        <w:t xml:space="preserve"> gün içinde tahliye edilir.</w:t>
      </w:r>
      <w:r w:rsidRPr="00CA33DC">
        <w:rPr>
          <w:bCs/>
          <w:color w:val="010000"/>
          <w:shd w:val="clear" w:color="auto" w:fill="FFFFFF"/>
        </w:rPr>
        <w:t>”</w:t>
      </w:r>
      <w:r w:rsidRPr="00CA33DC">
        <w:rPr>
          <w:bCs/>
          <w:i/>
          <w:iCs/>
          <w:color w:val="010000"/>
        </w:rPr>
        <w:t xml:space="preserve"> </w:t>
      </w:r>
      <w:r w:rsidRPr="00CA33DC">
        <w:rPr>
          <w:bCs/>
          <w:iCs/>
          <w:color w:val="010000"/>
        </w:rPr>
        <w:t>bölümünün</w:t>
      </w:r>
      <w:r w:rsidRPr="00CA33DC">
        <w:rPr>
          <w:bCs/>
          <w:color w:val="010000"/>
        </w:rPr>
        <w:t xml:space="preserve">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rPr>
      </w:pPr>
      <w:r w:rsidRPr="00CA33DC">
        <w:rPr>
          <w:color w:val="010000"/>
          <w:shd w:val="clear" w:color="auto" w:fill="FFFFFF"/>
          <w:lang w:eastAsia="en-US"/>
        </w:rPr>
        <w:t>61. A</w:t>
      </w:r>
      <w:r w:rsidRPr="00CA33DC">
        <w:rPr>
          <w:color w:val="010000"/>
        </w:rPr>
        <w:t>çıklanan nedenlerle kural, Anayasa’nın 15., 35., 40., 118. ve 119. maddelerine aykırı</w:t>
      </w:r>
      <w:r w:rsidR="00CA33DC" w:rsidRPr="00CA33DC">
        <w:rPr>
          <w:color w:val="010000"/>
        </w:rPr>
        <w:t xml:space="preserve"> </w:t>
      </w:r>
      <w:r w:rsidRPr="00CA33DC">
        <w:rPr>
          <w:color w:val="010000"/>
        </w:rPr>
        <w:t>değildir. İptal talebinin reddi gerekir.</w:t>
      </w:r>
    </w:p>
    <w:p w:rsidR="00233660" w:rsidRPr="00CA33DC" w:rsidRDefault="00233660" w:rsidP="00CA33DC">
      <w:pPr>
        <w:spacing w:after="200"/>
        <w:ind w:right="283" w:firstLine="709"/>
        <w:jc w:val="both"/>
        <w:rPr>
          <w:color w:val="010000"/>
        </w:rPr>
      </w:pPr>
      <w:r w:rsidRPr="00CA33DC">
        <w:rPr>
          <w:color w:val="010000"/>
        </w:rPr>
        <w:t xml:space="preserve">Kuralla ilgili </w:t>
      </w:r>
      <w:r w:rsidRPr="00CA33DC">
        <w:rPr>
          <w:color w:val="010000"/>
          <w:shd w:val="clear" w:color="auto" w:fill="FFFFFF"/>
        </w:rPr>
        <w:t>olarak</w:t>
      </w:r>
      <w:r w:rsidRPr="00CA33DC">
        <w:rPr>
          <w:color w:val="010000"/>
        </w:rPr>
        <w:t xml:space="preserve"> Anayasa’nın Başlangıç kısmı ile 8., 9., 17., 20., 36., 70., 125., 128., 129. ve 130. maddeleri çerçevesinde ileri sürülen aykırılık iddiaları Anayasa’nın 15., 35., 40., 118. ve 119.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rPr>
      </w:pPr>
      <w:r w:rsidRPr="00CA33DC">
        <w:rPr>
          <w:color w:val="010000"/>
        </w:rPr>
        <w:t>Kuralın Anayasa’nın 23., 38., 48., 49., mülga 91. ve mülga 121. maddeleriyle ilgisi görülmemiştir.</w:t>
      </w:r>
    </w:p>
    <w:p w:rsidR="00233660" w:rsidRPr="00CA33DC" w:rsidRDefault="00233660" w:rsidP="00CA33DC">
      <w:pPr>
        <w:spacing w:after="200"/>
        <w:ind w:right="283" w:firstLine="709"/>
        <w:jc w:val="both"/>
        <w:rPr>
          <w:rFonts w:eastAsia="Calibri"/>
          <w:color w:val="010000"/>
          <w:shd w:val="clear" w:color="auto" w:fill="FFFFFF"/>
          <w:lang w:eastAsia="en-US"/>
        </w:rPr>
      </w:pPr>
      <w:r w:rsidRPr="00CA33DC">
        <w:rPr>
          <w:rFonts w:eastAsia="Calibri"/>
          <w:b/>
          <w:color w:val="010000"/>
        </w:rPr>
        <w:t xml:space="preserve">h. </w:t>
      </w:r>
      <w:bookmarkStart w:id="21" w:name="_Hlk72931744"/>
      <w:r w:rsidRPr="00CA33DC">
        <w:rPr>
          <w:rFonts w:eastAsia="Calibri"/>
          <w:b/>
          <w:color w:val="010000"/>
        </w:rPr>
        <w:t>Kanun’un 1. Maddesinin (2) Numaralı Fıkrasının Üçüncü Cümlesi</w:t>
      </w:r>
      <w:bookmarkEnd w:id="21"/>
    </w:p>
    <w:p w:rsidR="00233660" w:rsidRPr="00CA33DC" w:rsidRDefault="00233660" w:rsidP="00CA33DC">
      <w:pPr>
        <w:spacing w:after="200"/>
        <w:ind w:right="283" w:firstLine="709"/>
        <w:jc w:val="both"/>
        <w:rPr>
          <w:color w:val="010000"/>
        </w:rPr>
      </w:pPr>
      <w:r w:rsidRPr="00CA33DC">
        <w:rPr>
          <w:color w:val="010000"/>
        </w:rPr>
        <w:t xml:space="preserve">62. </w:t>
      </w:r>
      <w:r w:rsidRPr="00CA33DC">
        <w:rPr>
          <w:color w:val="010000"/>
          <w:shd w:val="clear" w:color="auto" w:fill="FFFFFF"/>
        </w:rPr>
        <w:t>6216 sayılı Kanun’un 43. maddesi uyarınca kural, ilgisi nedeniyle Anayasa’nın 40., 118. ve 119. maddeleri yönünden de incelenmiştir.</w:t>
      </w:r>
    </w:p>
    <w:p w:rsidR="00233660" w:rsidRPr="00CA33DC" w:rsidRDefault="00233660" w:rsidP="00CA33DC">
      <w:pPr>
        <w:spacing w:after="200"/>
        <w:ind w:right="283" w:firstLine="709"/>
        <w:jc w:val="both"/>
        <w:rPr>
          <w:color w:val="010000"/>
        </w:rPr>
      </w:pPr>
      <w:r w:rsidRPr="00CA33DC">
        <w:rPr>
          <w:color w:val="010000"/>
          <w:shd w:val="clear" w:color="auto" w:fill="FFFFFF"/>
          <w:lang w:eastAsia="en-US"/>
        </w:rPr>
        <w:t>63. Kural, Kanun’a ekli (1) sayılı liste ile kamu görevinden çıkarılan kişilerin özel güvenlik şirketlerinin</w:t>
      </w:r>
      <w:r w:rsidRPr="00CA33DC">
        <w:rPr>
          <w:color w:val="010000"/>
        </w:rPr>
        <w:t xml:space="preserve"> kurucusu, ortağı ve çalışanı olamayacaklarını hükme bağlamaktadır.</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64. Dava konusu kural ile 7086 sayılı Kanun’un </w:t>
      </w:r>
      <w:r w:rsidRPr="00CA33DC">
        <w:rPr>
          <w:bCs/>
          <w:color w:val="010000"/>
        </w:rPr>
        <w:t>1. maddesinin</w:t>
      </w:r>
      <w:r w:rsidR="00CA33DC" w:rsidRPr="00CA33DC">
        <w:rPr>
          <w:bCs/>
          <w:color w:val="010000"/>
          <w:shd w:val="clear" w:color="auto" w:fill="FFFFFF"/>
        </w:rPr>
        <w:t xml:space="preserve"> </w:t>
      </w:r>
      <w:r w:rsidRPr="00CA33DC">
        <w:rPr>
          <w:bCs/>
          <w:color w:val="010000"/>
          <w:shd w:val="clear" w:color="auto" w:fill="FFFFFF"/>
        </w:rPr>
        <w:t>(2) numaralı fıkrasının üçüncü cümlesi</w:t>
      </w:r>
      <w:r w:rsidRPr="00CA33DC">
        <w:rPr>
          <w:bCs/>
          <w:color w:val="010000"/>
        </w:rPr>
        <w:t xml:space="preserve"> </w:t>
      </w:r>
      <w:r w:rsidRPr="00CA33DC">
        <w:rPr>
          <w:color w:val="010000"/>
        </w:rPr>
        <w:t xml:space="preserve">aynı içeriğe sahip olup </w:t>
      </w:r>
      <w:r w:rsidRPr="00CA33DC">
        <w:rPr>
          <w:color w:val="010000"/>
          <w:shd w:val="clear" w:color="auto" w:fill="FFFFFF"/>
        </w:rPr>
        <w:t>Anayasa Mahkemesinin 24/6/2021 tarihli ve E.2018/81, K.2021/45 sayılı kararıyla söz konusu cümlenin Anayasa’ya aykırı olmadığına ve iptal talebinin reddine hükmedilmiştir.</w:t>
      </w:r>
      <w:r w:rsidR="00CA33DC" w:rsidRPr="00CA33DC">
        <w:rPr>
          <w:color w:val="010000"/>
          <w:shd w:val="clear" w:color="auto" w:fill="FFFFFF"/>
        </w:rPr>
        <w:t xml:space="preserve"> </w:t>
      </w:r>
    </w:p>
    <w:p w:rsidR="00233660" w:rsidRPr="00CA33DC" w:rsidRDefault="00233660" w:rsidP="00CA33DC">
      <w:pPr>
        <w:spacing w:after="200"/>
        <w:ind w:right="283" w:firstLine="709"/>
        <w:jc w:val="both"/>
        <w:rPr>
          <w:color w:val="010000"/>
          <w:shd w:val="clear" w:color="auto" w:fill="FFFFFF"/>
        </w:rPr>
      </w:pPr>
      <w:r w:rsidRPr="00CA33DC">
        <w:rPr>
          <w:color w:val="010000"/>
        </w:rPr>
        <w:t>65. Anılan</w:t>
      </w:r>
      <w:r w:rsidRPr="00CA33DC">
        <w:rPr>
          <w:i/>
          <w:color w:val="010000"/>
        </w:rPr>
        <w:t xml:space="preserve"> </w:t>
      </w:r>
      <w:r w:rsidRPr="00CA33DC">
        <w:rPr>
          <w:color w:val="010000"/>
        </w:rPr>
        <w:t xml:space="preserve">kararda, 7086 sayılı </w:t>
      </w:r>
      <w:r w:rsidRPr="00CA33DC">
        <w:rPr>
          <w:color w:val="010000"/>
          <w:shd w:val="clear" w:color="auto" w:fill="FFFFFF"/>
        </w:rPr>
        <w:t>Kanun’a ekli (1) sayılı listeyle kamu görevinden çıkarılan kişilerin özel güvenlik şirketlerinin</w:t>
      </w:r>
      <w:r w:rsidR="00CA33DC" w:rsidRPr="00CA33DC">
        <w:rPr>
          <w:color w:val="010000"/>
          <w:shd w:val="clear" w:color="auto" w:fill="FFFFFF"/>
        </w:rPr>
        <w:t xml:space="preserve"> </w:t>
      </w:r>
      <w:r w:rsidRPr="00CA33DC">
        <w:rPr>
          <w:color w:val="010000"/>
          <w:shd w:val="clear" w:color="auto" w:fill="FFFFFF"/>
        </w:rPr>
        <w:t>kurucusu, ortağı ve çalışanı olamayacaklarını öngören tedbire ilişkin olarak her bir birey yönünden tedbirin hukuka uygunluğunun denetlenmesi için Komisyon ve idare mahkemesine başvuru imkânı getirilmek suretiyle etkili idari ve yargısal güvencelerin sağlandığı, ayrıca kişilerin özel güvenlik alanında gösterdiği faaliyetlerin kamu güvenliği ile doğrudan bir ilgisinin bulunduğu dikkate alındığında demokratik anayasal düzenin ve kamu güvenliğinin korunması amacı bakımından söz konusu kişilerin özel güvenlik şirketlerinin</w:t>
      </w:r>
      <w:r w:rsidR="00CA33DC" w:rsidRPr="00CA33DC">
        <w:rPr>
          <w:color w:val="010000"/>
          <w:shd w:val="clear" w:color="auto" w:fill="FFFFFF"/>
        </w:rPr>
        <w:t xml:space="preserve"> </w:t>
      </w:r>
      <w:r w:rsidRPr="00CA33DC">
        <w:rPr>
          <w:color w:val="010000"/>
          <w:shd w:val="clear" w:color="auto" w:fill="FFFFFF"/>
        </w:rPr>
        <w:lastRenderedPageBreak/>
        <w:t xml:space="preserve">kurucusu, ortağı ve çalışanı olamayacaklarını öngören tedbirin çalışma hak ve hürriyetine </w:t>
      </w:r>
      <w:r w:rsidRPr="00CA33DC">
        <w:rPr>
          <w:i/>
          <w:iCs/>
          <w:color w:val="010000"/>
          <w:shd w:val="clear" w:color="auto" w:fill="FFFFFF"/>
        </w:rPr>
        <w:t>durumun gerektirdiği ölçüyü aşacak</w:t>
      </w:r>
      <w:r w:rsidR="00CA33DC" w:rsidRPr="00CA33DC">
        <w:rPr>
          <w:color w:val="010000"/>
          <w:shd w:val="clear" w:color="auto" w:fill="FFFFFF"/>
        </w:rPr>
        <w:t xml:space="preserve"> </w:t>
      </w:r>
      <w:r w:rsidRPr="00CA33DC">
        <w:rPr>
          <w:color w:val="010000"/>
          <w:shd w:val="clear" w:color="auto" w:fill="FFFFFF"/>
        </w:rPr>
        <w:t xml:space="preserve">şekilde </w:t>
      </w:r>
      <w:r w:rsidRPr="00CA33DC">
        <w:rPr>
          <w:color w:val="010000"/>
        </w:rPr>
        <w:t>bir sınırlama getirmediği sonucuna varılmıştır (bkz. §§ 252-254).</w:t>
      </w:r>
    </w:p>
    <w:p w:rsidR="00233660" w:rsidRPr="00CA33DC" w:rsidRDefault="00233660" w:rsidP="00CA33DC">
      <w:pPr>
        <w:spacing w:after="200"/>
        <w:ind w:right="283" w:firstLine="709"/>
        <w:jc w:val="both"/>
        <w:rPr>
          <w:color w:val="010000"/>
        </w:rPr>
      </w:pPr>
      <w:r w:rsidRPr="00CA33DC">
        <w:rPr>
          <w:color w:val="010000"/>
        </w:rPr>
        <w:t>66.</w:t>
      </w:r>
      <w:r w:rsidR="00CA33DC" w:rsidRPr="00CA33DC">
        <w:rPr>
          <w:color w:val="010000"/>
        </w:rPr>
        <w:t xml:space="preserve"> </w:t>
      </w:r>
      <w:r w:rsidRPr="00CA33DC">
        <w:rPr>
          <w:color w:val="010000"/>
        </w:rPr>
        <w:t>Dava konusu kural açısından söz konusu karardan ayrılmayı gerektiren bir durum bulunmadığından 7086 sayılı Kanun’un</w:t>
      </w:r>
      <w:r w:rsidR="00CA33DC" w:rsidRPr="00CA33DC">
        <w:rPr>
          <w:color w:val="010000"/>
        </w:rPr>
        <w:t xml:space="preserve"> </w:t>
      </w:r>
      <w:r w:rsidRPr="00CA33DC">
        <w:rPr>
          <w:bCs/>
          <w:color w:val="010000"/>
        </w:rPr>
        <w:t>1. maddesinin</w:t>
      </w:r>
      <w:r w:rsidR="00CA33DC" w:rsidRPr="00CA33DC">
        <w:rPr>
          <w:bCs/>
          <w:color w:val="010000"/>
          <w:shd w:val="clear" w:color="auto" w:fill="FFFFFF"/>
        </w:rPr>
        <w:t xml:space="preserve"> </w:t>
      </w:r>
      <w:r w:rsidRPr="00CA33DC">
        <w:rPr>
          <w:bCs/>
          <w:color w:val="010000"/>
          <w:shd w:val="clear" w:color="auto" w:fill="FFFFFF"/>
        </w:rPr>
        <w:t>(2) numaralı fıkrasının üçüncü cümlesinin</w:t>
      </w:r>
      <w:r w:rsidRPr="00CA33DC">
        <w:rPr>
          <w:bCs/>
          <w:color w:val="010000"/>
        </w:rPr>
        <w:t xml:space="preserve">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rPr>
      </w:pPr>
      <w:r w:rsidRPr="00CA33DC">
        <w:rPr>
          <w:color w:val="010000"/>
        </w:rPr>
        <w:t xml:space="preserve">67. </w:t>
      </w:r>
      <w:r w:rsidRPr="00CA33DC">
        <w:rPr>
          <w:color w:val="010000"/>
          <w:shd w:val="clear" w:color="auto" w:fill="FFFFFF"/>
          <w:lang w:eastAsia="en-US"/>
        </w:rPr>
        <w:t>A</w:t>
      </w:r>
      <w:r w:rsidRPr="00CA33DC">
        <w:rPr>
          <w:color w:val="010000"/>
        </w:rPr>
        <w:t>çıklanan nedenlerle kural, Anayasa’nın 15., 40., 48., 49., 118. ve 119. maddelerine aykırı</w:t>
      </w:r>
      <w:r w:rsidR="00CA33DC" w:rsidRPr="00CA33DC">
        <w:rPr>
          <w:color w:val="010000"/>
        </w:rPr>
        <w:t xml:space="preserve"> </w:t>
      </w:r>
      <w:r w:rsidRPr="00CA33DC">
        <w:rPr>
          <w:color w:val="010000"/>
        </w:rPr>
        <w:t>değildir. İptal talebinin reddi gerekir.</w:t>
      </w:r>
    </w:p>
    <w:p w:rsidR="00233660" w:rsidRPr="00CA33DC" w:rsidRDefault="00233660" w:rsidP="00CA33DC">
      <w:pPr>
        <w:spacing w:after="200"/>
        <w:ind w:right="283" w:firstLine="709"/>
        <w:jc w:val="both"/>
        <w:rPr>
          <w:color w:val="010000"/>
        </w:rPr>
      </w:pPr>
      <w:r w:rsidRPr="00CA33DC">
        <w:rPr>
          <w:color w:val="010000"/>
        </w:rPr>
        <w:t xml:space="preserve">Kuralla ilgili </w:t>
      </w:r>
      <w:r w:rsidRPr="00CA33DC">
        <w:rPr>
          <w:color w:val="010000"/>
          <w:shd w:val="clear" w:color="auto" w:fill="FFFFFF"/>
        </w:rPr>
        <w:t>olarak</w:t>
      </w:r>
      <w:r w:rsidRPr="00CA33DC">
        <w:rPr>
          <w:color w:val="010000"/>
        </w:rPr>
        <w:t xml:space="preserve"> Anayasa’nın Başlangıç kısmı ile 8., 9., 17., 20., 36. ve 125. maddeleri çerçevesinde ileri sürülen aykırılık iddiaları Anayasa’nın 15., 40., 48., 49., 118. ve 119.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rPr>
      </w:pPr>
      <w:r w:rsidRPr="00CA33DC">
        <w:rPr>
          <w:color w:val="010000"/>
        </w:rPr>
        <w:t>Kuralın Anayasa’nın 23., 35., 38., 70., mülga 91., mülga 121., 128., 129. ve 130. maddeleriyle ilgisi görülmemiştir.</w:t>
      </w:r>
    </w:p>
    <w:p w:rsidR="00233660" w:rsidRPr="00CA33DC" w:rsidRDefault="00233660" w:rsidP="00CA33DC">
      <w:pPr>
        <w:spacing w:after="200"/>
        <w:ind w:right="283" w:firstLine="709"/>
        <w:jc w:val="both"/>
        <w:rPr>
          <w:color w:val="010000"/>
        </w:rPr>
      </w:pPr>
      <w:r w:rsidRPr="00CA33DC">
        <w:rPr>
          <w:rFonts w:eastAsia="Calibri"/>
          <w:b/>
          <w:color w:val="010000"/>
        </w:rPr>
        <w:t xml:space="preserve">ı. </w:t>
      </w:r>
      <w:bookmarkStart w:id="22" w:name="_Hlk72931767"/>
      <w:bookmarkStart w:id="23" w:name="_Hlk103257869"/>
      <w:r w:rsidRPr="00CA33DC">
        <w:rPr>
          <w:rFonts w:eastAsia="Calibri"/>
          <w:b/>
          <w:color w:val="010000"/>
        </w:rPr>
        <w:t>Kanun’un 1. Maddesinin (2) Numaralı Fıkrasının Dördüncü ve Beşinci Cümleleri</w:t>
      </w:r>
      <w:bookmarkEnd w:id="22"/>
    </w:p>
    <w:bookmarkEnd w:id="23"/>
    <w:p w:rsidR="00233660" w:rsidRPr="00CA33DC" w:rsidRDefault="00233660" w:rsidP="00CA33DC">
      <w:pPr>
        <w:spacing w:after="200"/>
        <w:ind w:right="283" w:firstLine="709"/>
        <w:jc w:val="both"/>
        <w:rPr>
          <w:color w:val="010000"/>
        </w:rPr>
      </w:pPr>
      <w:r w:rsidRPr="00CA33DC">
        <w:rPr>
          <w:color w:val="010000"/>
          <w:shd w:val="clear" w:color="auto" w:fill="FFFFFF"/>
        </w:rPr>
        <w:t>68. 6216 sayılı Kanun’un 43. maddesi uyarınca kurallar ilgisi nedeniyle Anayasa’nın 40. maddesi yönünden de incelenmiştir.</w:t>
      </w:r>
    </w:p>
    <w:p w:rsidR="00233660" w:rsidRPr="00CA33DC" w:rsidRDefault="00233660" w:rsidP="00CA33DC">
      <w:pPr>
        <w:spacing w:after="200"/>
        <w:ind w:right="283" w:firstLine="709"/>
        <w:jc w:val="both"/>
        <w:rPr>
          <w:color w:val="010000"/>
        </w:rPr>
      </w:pPr>
      <w:r w:rsidRPr="00CA33DC">
        <w:rPr>
          <w:color w:val="010000"/>
        </w:rPr>
        <w:t>69. Kurallar, Kanun’a ekli (1) sayılı liste ile kamu görevinden çıkarılan kişiler hakkında görev yaptıkları bakanlıklar ve kurumlarınca ilgili pasaport birimine derhâl bildirimde bulunulacağını, bu bildirim üzerine bu kişilerin pasaportlarının iptal edileceğini hükme bağlamaktadır.</w:t>
      </w:r>
    </w:p>
    <w:p w:rsidR="00233660" w:rsidRPr="00CA33DC" w:rsidRDefault="00233660" w:rsidP="00CA33DC">
      <w:pPr>
        <w:spacing w:after="200"/>
        <w:ind w:right="283" w:firstLine="709"/>
        <w:jc w:val="both"/>
        <w:rPr>
          <w:color w:val="010000"/>
          <w:shd w:val="clear" w:color="auto" w:fill="FFFFFF"/>
        </w:rPr>
      </w:pPr>
      <w:r w:rsidRPr="00CA33DC">
        <w:rPr>
          <w:color w:val="010000"/>
        </w:rPr>
        <w:t>70. Dava konusu kurallar ile 7086 sayılı Kanun’un</w:t>
      </w:r>
      <w:r w:rsidR="00CA33DC" w:rsidRPr="00CA33DC">
        <w:rPr>
          <w:color w:val="010000"/>
        </w:rPr>
        <w:t xml:space="preserve"> </w:t>
      </w:r>
      <w:r w:rsidRPr="00CA33DC">
        <w:rPr>
          <w:bCs/>
          <w:color w:val="010000"/>
        </w:rPr>
        <w:t xml:space="preserve">1. maddesinin (2) numaralı fıkrasının </w:t>
      </w:r>
      <w:r w:rsidRPr="00CA33DC">
        <w:rPr>
          <w:bCs/>
          <w:color w:val="010000"/>
          <w:shd w:val="clear" w:color="auto" w:fill="FFFFFF"/>
        </w:rPr>
        <w:t xml:space="preserve">dördüncü ve beşinci cümleleri </w:t>
      </w:r>
      <w:r w:rsidRPr="00CA33DC">
        <w:rPr>
          <w:color w:val="010000"/>
        </w:rPr>
        <w:t xml:space="preserve">aynı içeriğe sahiptir. </w:t>
      </w:r>
      <w:r w:rsidRPr="00CA33DC">
        <w:rPr>
          <w:color w:val="010000"/>
          <w:shd w:val="clear" w:color="auto" w:fill="FFFFFF"/>
        </w:rPr>
        <w:t xml:space="preserve">Anayasa Mahkemesinin 24/6/2021 tarihli ve E.2018/81, K.2021/45 sayılı kararıyla söz konusu cümlelerin Anayasa’ya aykırı olduğuna ve iptaline hükmedilmiştir. </w:t>
      </w:r>
    </w:p>
    <w:p w:rsidR="00233660" w:rsidRPr="00CA33DC" w:rsidRDefault="00233660" w:rsidP="00CA33DC">
      <w:pPr>
        <w:spacing w:after="200"/>
        <w:ind w:right="283" w:firstLine="709"/>
        <w:jc w:val="both"/>
        <w:rPr>
          <w:color w:val="010000"/>
        </w:rPr>
      </w:pPr>
      <w:r w:rsidRPr="00CA33DC">
        <w:rPr>
          <w:color w:val="010000"/>
        </w:rPr>
        <w:t>71.</w:t>
      </w:r>
      <w:r w:rsidR="00CA33DC" w:rsidRPr="00CA33DC">
        <w:rPr>
          <w:color w:val="010000"/>
        </w:rPr>
        <w:t xml:space="preserve"> </w:t>
      </w:r>
      <w:r w:rsidRPr="00CA33DC">
        <w:rPr>
          <w:color w:val="010000"/>
        </w:rPr>
        <w:t xml:space="preserve">Söz konusu kararda, </w:t>
      </w:r>
      <w:r w:rsidRPr="00CA33DC">
        <w:rPr>
          <w:color w:val="010000"/>
          <w:shd w:val="clear" w:color="auto" w:fill="FFFFFF"/>
        </w:rPr>
        <w:t>kişilerin yurt dışına çıkma hürriyetine olağan dönem için Anayasa’da öngörülen güvencelerin ötesinde bir sınırlama getiren kuralların olağanüstü dönemlerde temel hak ve hürriyetlerin kullanılmasının durdurulması ve sınırlanmasını düzenleyen Anayasa’nın 15. maddesi kapsamında incelenmesi gerektiği tespiti yapılmış (bkz. §§ 256-267)</w:t>
      </w:r>
      <w:r w:rsidRPr="00CA33DC">
        <w:rPr>
          <w:color w:val="010000"/>
        </w:rPr>
        <w:t>; OHAL koşullarında Kanun’a ekli listelerle kamu görevinden</w:t>
      </w:r>
      <w:r w:rsidRPr="00CA33DC">
        <w:rPr>
          <w:color w:val="010000"/>
          <w:shd w:val="clear" w:color="auto" w:fill="FFFFFF"/>
        </w:rPr>
        <w:t xml:space="preserve"> çıkarılarak pasaportları iptal edilen kişilerin söz konusu tedbire karşı başvurabilecekleri etkili bir denetim mekanizması öngörülmediğinden</w:t>
      </w:r>
      <w:r w:rsidRPr="00CA33DC">
        <w:rPr>
          <w:color w:val="010000"/>
        </w:rPr>
        <w:t xml:space="preserve"> </w:t>
      </w:r>
      <w:r w:rsidRPr="00CA33DC">
        <w:rPr>
          <w:color w:val="010000"/>
          <w:shd w:val="clear" w:color="auto" w:fill="FFFFFF"/>
        </w:rPr>
        <w:t>seyahat hürriyetine olağanüstü dönemde</w:t>
      </w:r>
      <w:r w:rsidR="00CA33DC" w:rsidRPr="00CA33DC">
        <w:rPr>
          <w:color w:val="010000"/>
          <w:shd w:val="clear" w:color="auto" w:fill="FFFFFF"/>
        </w:rPr>
        <w:t xml:space="preserve"> </w:t>
      </w:r>
      <w:r w:rsidRPr="00CA33DC">
        <w:rPr>
          <w:i/>
          <w:iCs/>
          <w:color w:val="010000"/>
        </w:rPr>
        <w:t>durumun gerektirdiği ölçüyü</w:t>
      </w:r>
      <w:r w:rsidR="00CA33DC" w:rsidRPr="00CA33DC">
        <w:rPr>
          <w:color w:val="010000"/>
          <w:shd w:val="clear" w:color="auto" w:fill="FFFFFF"/>
        </w:rPr>
        <w:t xml:space="preserve"> </w:t>
      </w:r>
      <w:r w:rsidRPr="00CA33DC">
        <w:rPr>
          <w:color w:val="010000"/>
          <w:shd w:val="clear" w:color="auto" w:fill="FFFFFF"/>
        </w:rPr>
        <w:t xml:space="preserve">aşan bir sınırlama getirildiği </w:t>
      </w:r>
      <w:r w:rsidRPr="00CA33DC">
        <w:rPr>
          <w:color w:val="010000"/>
        </w:rPr>
        <w:t xml:space="preserve">sonucuna varılmıştır (bkz. </w:t>
      </w:r>
      <w:r w:rsidRPr="00CA33DC">
        <w:rPr>
          <w:color w:val="010000"/>
          <w:shd w:val="clear" w:color="auto" w:fill="FFFFFF"/>
        </w:rPr>
        <w:t>§</w:t>
      </w:r>
      <w:r w:rsidRPr="00CA33DC">
        <w:rPr>
          <w:color w:val="010000"/>
        </w:rPr>
        <w:t>§ 269-276).</w:t>
      </w:r>
    </w:p>
    <w:p w:rsidR="00233660" w:rsidRPr="00CA33DC" w:rsidRDefault="00233660" w:rsidP="00CA33DC">
      <w:pPr>
        <w:spacing w:after="200"/>
        <w:ind w:right="283" w:firstLine="709"/>
        <w:jc w:val="both"/>
        <w:rPr>
          <w:color w:val="010000"/>
        </w:rPr>
      </w:pPr>
      <w:r w:rsidRPr="00CA33DC">
        <w:rPr>
          <w:color w:val="010000"/>
        </w:rPr>
        <w:t>72.</w:t>
      </w:r>
      <w:r w:rsidR="00CA33DC" w:rsidRPr="00CA33DC">
        <w:rPr>
          <w:color w:val="010000"/>
        </w:rPr>
        <w:t xml:space="preserve"> </w:t>
      </w:r>
      <w:r w:rsidRPr="00CA33DC">
        <w:rPr>
          <w:color w:val="010000"/>
        </w:rPr>
        <w:t xml:space="preserve">Dava konusu kurallar açısından söz konusu karardan ayrılmayı gerektiren bir durum bulunmadığından 7086 sayılı Kanun’un </w:t>
      </w:r>
      <w:r w:rsidRPr="00CA33DC">
        <w:rPr>
          <w:bCs/>
          <w:color w:val="010000"/>
        </w:rPr>
        <w:t xml:space="preserve">1. maddesinin (2) numaralı fıkrasının </w:t>
      </w:r>
      <w:r w:rsidRPr="00CA33DC">
        <w:rPr>
          <w:bCs/>
          <w:color w:val="010000"/>
          <w:shd w:val="clear" w:color="auto" w:fill="FFFFFF"/>
        </w:rPr>
        <w:t>dördüncü ve beşinci cümlelerinin</w:t>
      </w:r>
      <w:r w:rsidR="00CA33DC" w:rsidRPr="00CA33DC">
        <w:rPr>
          <w:color w:val="010000"/>
        </w:rPr>
        <w:t xml:space="preserve"> </w:t>
      </w:r>
      <w:r w:rsidRPr="00CA33DC">
        <w:rPr>
          <w:color w:val="010000"/>
        </w:rPr>
        <w:t>Anayasa’ya uygunluk denetiminde belirtilen gerekçeler bu kurallar yönünden de geçerlidir.</w:t>
      </w:r>
    </w:p>
    <w:p w:rsidR="00233660" w:rsidRPr="00CA33DC" w:rsidRDefault="00233660" w:rsidP="00CA33DC">
      <w:pPr>
        <w:spacing w:after="200"/>
        <w:ind w:right="283" w:firstLine="709"/>
        <w:jc w:val="both"/>
        <w:rPr>
          <w:color w:val="010000"/>
        </w:rPr>
      </w:pPr>
      <w:r w:rsidRPr="00CA33DC">
        <w:rPr>
          <w:color w:val="010000"/>
        </w:rPr>
        <w:t>73. Açıklanan nedenlerle kurallar, Anayasa’nın 15., 23. ve 40. maddelerine aykırıdır. İptalleri gerekir.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 xml:space="preserve">Kurallar Anayasa’nın 15., 23. ve 40. maddelerine aykırı görülerek iptal edildiğinden ayrıca Anayasa’nın </w:t>
      </w:r>
      <w:r w:rsidRPr="00CA33DC">
        <w:rPr>
          <w:color w:val="010000"/>
        </w:rPr>
        <w:t xml:space="preserve">Başlangıç kısmı ile 8., 9., 17., 20., 35., 36., 38., 48., 49., 70., mülga 91., mülga 121., 125., 128., 129. ve 130. maddeleri </w:t>
      </w:r>
      <w:r w:rsidRPr="00CA33DC">
        <w:rPr>
          <w:color w:val="010000"/>
          <w:shd w:val="clear" w:color="auto" w:fill="FFFFFF"/>
        </w:rPr>
        <w:t>yönünden incelenmemiştir.</w:t>
      </w:r>
    </w:p>
    <w:p w:rsidR="00233660" w:rsidRPr="00CA33DC" w:rsidRDefault="00233660" w:rsidP="00CA33DC">
      <w:pPr>
        <w:spacing w:after="200"/>
        <w:ind w:right="283" w:firstLine="709"/>
        <w:jc w:val="both"/>
        <w:rPr>
          <w:color w:val="010000"/>
        </w:rPr>
      </w:pPr>
      <w:r w:rsidRPr="00CA33DC">
        <w:rPr>
          <w:b/>
          <w:color w:val="010000"/>
        </w:rPr>
        <w:lastRenderedPageBreak/>
        <w:t>i.</w:t>
      </w:r>
      <w:r w:rsidRPr="00CA33DC">
        <w:rPr>
          <w:rFonts w:eastAsia="Calibri"/>
          <w:b/>
          <w:color w:val="010000"/>
          <w:lang w:eastAsia="en-US"/>
        </w:rPr>
        <w:t xml:space="preserve"> </w:t>
      </w:r>
      <w:bookmarkStart w:id="24" w:name="_Hlk103258044"/>
      <w:r w:rsidRPr="00CA33DC">
        <w:rPr>
          <w:b/>
          <w:color w:val="010000"/>
        </w:rPr>
        <w:t>Kanun’un 1. Maddesinin (3) Numaralı Fıkrası</w:t>
      </w:r>
      <w:bookmarkEnd w:id="24"/>
      <w:r w:rsidRPr="00CA33DC">
        <w:rPr>
          <w:color w:val="010000"/>
        </w:rPr>
        <w:t xml:space="preserve"> </w:t>
      </w:r>
    </w:p>
    <w:p w:rsidR="00233660" w:rsidRPr="00CA33DC" w:rsidRDefault="00233660" w:rsidP="00CA33DC">
      <w:pPr>
        <w:spacing w:after="200"/>
        <w:ind w:right="283" w:firstLine="709"/>
        <w:jc w:val="both"/>
        <w:rPr>
          <w:color w:val="010000"/>
        </w:rPr>
      </w:pPr>
      <w:r w:rsidRPr="00CA33DC">
        <w:rPr>
          <w:color w:val="010000"/>
          <w:shd w:val="clear" w:color="auto" w:fill="FFFFFF"/>
        </w:rPr>
        <w:t>74. 6216 sayılı Kanun’un 43. maddesi uyarınca kural, ilgisi nedeniyle Anayasa’nın 40., 118. ve 119. maddeleri yönünden de incelenmiştir.</w:t>
      </w:r>
    </w:p>
    <w:p w:rsidR="00233660" w:rsidRPr="00CA33DC" w:rsidRDefault="00233660" w:rsidP="00CA33DC">
      <w:pPr>
        <w:spacing w:after="200"/>
        <w:ind w:right="283" w:firstLine="709"/>
        <w:jc w:val="both"/>
        <w:rPr>
          <w:color w:val="010000"/>
          <w:lang w:eastAsia="en-US"/>
        </w:rPr>
      </w:pPr>
      <w:r w:rsidRPr="00CA33DC">
        <w:rPr>
          <w:color w:val="010000"/>
        </w:rPr>
        <w:t xml:space="preserve">75. </w:t>
      </w:r>
      <w:r w:rsidRPr="00CA33DC">
        <w:rPr>
          <w:color w:val="010000"/>
          <w:lang w:eastAsia="en-US"/>
        </w:rPr>
        <w:t xml:space="preserve">Kural, </w:t>
      </w:r>
      <w:r w:rsidRPr="00CA33DC">
        <w:rPr>
          <w:color w:val="010000"/>
        </w:rPr>
        <w:t>Kanun’a ekli (1) sayılı liste ile kamu görevinden çıkarılan kişilerin</w:t>
      </w:r>
      <w:r w:rsidRPr="00CA33DC">
        <w:rPr>
          <w:color w:val="010000"/>
          <w:lang w:eastAsia="en-US"/>
        </w:rPr>
        <w:t xml:space="preserve"> </w:t>
      </w:r>
      <w:r w:rsidRPr="00CA33DC">
        <w:rPr>
          <w:iCs/>
          <w:color w:val="010000"/>
          <w:lang w:eastAsia="en-US"/>
        </w:rPr>
        <w:t xml:space="preserve">varsa uhdelerinde taşımış oldukları büyükelçi, vali gibi unvanları ve müsteşar, kaymakam ve benzeri meslek adlarını ve sıfatlarını kullanamayacaklarını, bu unvan, sıfat ve meslek adlarına bağlı olarak sağlanan haklardan yararlanamayacaklarını </w:t>
      </w:r>
      <w:r w:rsidRPr="00CA33DC">
        <w:rPr>
          <w:color w:val="010000"/>
          <w:lang w:eastAsia="en-US"/>
        </w:rPr>
        <w:t>hükme bağlamaktadır.</w:t>
      </w:r>
    </w:p>
    <w:p w:rsidR="00233660" w:rsidRPr="00CA33DC" w:rsidRDefault="00233660" w:rsidP="00CA33DC">
      <w:pPr>
        <w:spacing w:after="200"/>
        <w:ind w:right="283" w:firstLine="709"/>
        <w:jc w:val="both"/>
        <w:rPr>
          <w:color w:val="010000"/>
        </w:rPr>
      </w:pPr>
      <w:r w:rsidRPr="00CA33DC">
        <w:rPr>
          <w:color w:val="010000"/>
        </w:rPr>
        <w:t xml:space="preserve">76. Dava konusu kural ile 7086 sayılı Kanun’un </w:t>
      </w:r>
      <w:r w:rsidRPr="00CA33DC">
        <w:rPr>
          <w:bCs/>
          <w:color w:val="010000"/>
        </w:rPr>
        <w:t>1. maddesinin</w:t>
      </w:r>
      <w:r w:rsidR="00CA33DC" w:rsidRPr="00CA33DC">
        <w:rPr>
          <w:bCs/>
          <w:color w:val="010000"/>
        </w:rPr>
        <w:t xml:space="preserve"> </w:t>
      </w:r>
      <w:r w:rsidRPr="00CA33DC">
        <w:rPr>
          <w:bCs/>
          <w:color w:val="010000"/>
        </w:rPr>
        <w:t xml:space="preserve">(3) numaralı fıkrası </w:t>
      </w:r>
      <w:r w:rsidRPr="00CA33DC">
        <w:rPr>
          <w:color w:val="010000"/>
        </w:rPr>
        <w:t xml:space="preserve">aynı içeriğe sahiptir. </w:t>
      </w:r>
      <w:r w:rsidRPr="00CA33DC">
        <w:rPr>
          <w:color w:val="010000"/>
          <w:shd w:val="clear" w:color="auto" w:fill="FFFFFF"/>
        </w:rPr>
        <w:t>Anayasa Mahkemesinin 24/6/2021 tarihli ve E.2018/81, K.2021/45 sayılı kararıyla söz konusu fıkranın Anayasa’ya aykırı olmadığına ve iptal talebinin reddine hükmedilmiştir.</w:t>
      </w:r>
      <w:r w:rsidRPr="00CA33DC">
        <w:rPr>
          <w:color w:val="010000"/>
        </w:rPr>
        <w:t xml:space="preserve"> </w:t>
      </w:r>
    </w:p>
    <w:p w:rsidR="00233660" w:rsidRPr="00CA33DC" w:rsidRDefault="00233660" w:rsidP="00CA33DC">
      <w:pPr>
        <w:spacing w:after="200"/>
        <w:ind w:right="283" w:firstLine="709"/>
        <w:jc w:val="both"/>
        <w:rPr>
          <w:color w:val="010000"/>
        </w:rPr>
      </w:pPr>
      <w:r w:rsidRPr="00CA33DC">
        <w:rPr>
          <w:color w:val="010000"/>
        </w:rPr>
        <w:t>77. Anılan</w:t>
      </w:r>
      <w:r w:rsidRPr="00CA33DC">
        <w:rPr>
          <w:i/>
          <w:color w:val="010000"/>
        </w:rPr>
        <w:t xml:space="preserve"> </w:t>
      </w:r>
      <w:r w:rsidRPr="00CA33DC">
        <w:rPr>
          <w:color w:val="010000"/>
        </w:rPr>
        <w:t xml:space="preserve">kararda, 7086 sayılı </w:t>
      </w:r>
      <w:r w:rsidRPr="00CA33DC">
        <w:rPr>
          <w:color w:val="010000"/>
          <w:spacing w:val="-1"/>
          <w:shd w:val="clear" w:color="auto" w:fill="FFFFFF"/>
        </w:rPr>
        <w:t>Kanun’un 1. maddesinin (2) numaralı fıkrasının birinci cümlesinin</w:t>
      </w:r>
      <w:r w:rsidR="00CA33DC" w:rsidRPr="00CA33DC">
        <w:rPr>
          <w:color w:val="010000"/>
          <w:spacing w:val="-1"/>
          <w:shd w:val="clear" w:color="auto" w:fill="FFFFFF"/>
        </w:rPr>
        <w:t xml:space="preserve"> </w:t>
      </w:r>
      <w:r w:rsidRPr="00CA33DC">
        <w:rPr>
          <w:i/>
          <w:iCs/>
          <w:color w:val="010000"/>
          <w:spacing w:val="-1"/>
          <w:shd w:val="clear" w:color="auto" w:fill="FFFFFF"/>
        </w:rPr>
        <w:t xml:space="preserve">“Birinci fıkra gereğince kamu görevinden çıkarılan kişilerin, </w:t>
      </w:r>
      <w:proofErr w:type="gramStart"/>
      <w:r w:rsidRPr="00CA33DC">
        <w:rPr>
          <w:i/>
          <w:iCs/>
          <w:color w:val="010000"/>
          <w:spacing w:val="-1"/>
          <w:shd w:val="clear" w:color="auto" w:fill="FFFFFF"/>
        </w:rPr>
        <w:t>mahkumiyet</w:t>
      </w:r>
      <w:proofErr w:type="gramEnd"/>
      <w:r w:rsidRPr="00CA33DC">
        <w:rPr>
          <w:i/>
          <w:iCs/>
          <w:color w:val="010000"/>
          <w:spacing w:val="-1"/>
          <w:shd w:val="clear" w:color="auto" w:fill="FFFFFF"/>
        </w:rPr>
        <w:t xml:space="preserve"> kararı aranmaksızın rütbe … alınır.”</w:t>
      </w:r>
      <w:r w:rsidR="00CA33DC" w:rsidRPr="00CA33DC">
        <w:rPr>
          <w:color w:val="010000"/>
          <w:spacing w:val="-1"/>
          <w:shd w:val="clear" w:color="auto" w:fill="FFFFFF"/>
        </w:rPr>
        <w:t xml:space="preserve"> </w:t>
      </w:r>
      <w:r w:rsidRPr="00CA33DC">
        <w:rPr>
          <w:color w:val="010000"/>
          <w:spacing w:val="-1"/>
          <w:shd w:val="clear" w:color="auto" w:fill="FFFFFF"/>
        </w:rPr>
        <w:t>bölümüne ilişkin açıklanan gerekçelerin uygun olduğu ölçüde belirtilen kural yönünden de geçerli olduğu ifade edilmiştir</w:t>
      </w:r>
      <w:r w:rsidRPr="00CA33DC">
        <w:rPr>
          <w:color w:val="010000"/>
        </w:rPr>
        <w:t xml:space="preserve"> </w:t>
      </w:r>
      <w:r w:rsidRPr="00CA33DC">
        <w:rPr>
          <w:color w:val="010000"/>
          <w:shd w:val="clear" w:color="auto" w:fill="FFFFFF"/>
        </w:rPr>
        <w:t>(bkz. § 281)</w:t>
      </w:r>
      <w:r w:rsidRPr="00CA33DC">
        <w:rPr>
          <w:color w:val="010000"/>
        </w:rPr>
        <w:t>.</w:t>
      </w:r>
      <w:r w:rsidR="00CA33DC" w:rsidRPr="00CA33DC">
        <w:rPr>
          <w:color w:val="010000"/>
        </w:rPr>
        <w:t xml:space="preserve"> </w:t>
      </w:r>
    </w:p>
    <w:p w:rsidR="00233660" w:rsidRPr="00CA33DC" w:rsidRDefault="00233660" w:rsidP="00CA33DC">
      <w:pPr>
        <w:spacing w:after="200"/>
        <w:ind w:right="283" w:firstLine="709"/>
        <w:jc w:val="both"/>
        <w:rPr>
          <w:color w:val="010000"/>
        </w:rPr>
      </w:pPr>
      <w:r w:rsidRPr="00CA33DC">
        <w:rPr>
          <w:color w:val="010000"/>
        </w:rPr>
        <w:t>78.</w:t>
      </w:r>
      <w:r w:rsidR="00CA33DC" w:rsidRPr="00CA33DC">
        <w:rPr>
          <w:color w:val="010000"/>
        </w:rPr>
        <w:t xml:space="preserve"> </w:t>
      </w:r>
      <w:r w:rsidRPr="00CA33DC">
        <w:rPr>
          <w:color w:val="010000"/>
        </w:rPr>
        <w:t>Dava konusu kural açısından söz konusu karardan ayrılmayı gerektiren bir durum bulunmadığından 7086 sayılı Kanun’un</w:t>
      </w:r>
      <w:r w:rsidR="00CA33DC" w:rsidRPr="00CA33DC">
        <w:rPr>
          <w:color w:val="010000"/>
        </w:rPr>
        <w:t xml:space="preserve"> </w:t>
      </w:r>
      <w:r w:rsidRPr="00CA33DC">
        <w:rPr>
          <w:bCs/>
          <w:color w:val="010000"/>
        </w:rPr>
        <w:t xml:space="preserve">1. maddesinin (3) numaralı fıkrasının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rPr>
      </w:pPr>
      <w:r w:rsidRPr="00CA33DC">
        <w:rPr>
          <w:color w:val="010000"/>
        </w:rPr>
        <w:t>79. Açıklanan nedenlerle kural, Anayasa’nın 15., 20., 40., 118. ve 119. maddelerine aykırı değildir. İptal talebinin reddi gerekir.</w:t>
      </w:r>
    </w:p>
    <w:p w:rsidR="00233660" w:rsidRPr="00CA33DC" w:rsidRDefault="00233660" w:rsidP="00CA33DC">
      <w:pPr>
        <w:spacing w:after="200"/>
        <w:ind w:right="283" w:firstLine="709"/>
        <w:jc w:val="both"/>
        <w:rPr>
          <w:color w:val="010000"/>
        </w:rPr>
      </w:pPr>
      <w:r w:rsidRPr="00CA33DC">
        <w:rPr>
          <w:color w:val="010000"/>
        </w:rPr>
        <w:t xml:space="preserve">Kuralla ilgili </w:t>
      </w:r>
      <w:r w:rsidRPr="00CA33DC">
        <w:rPr>
          <w:color w:val="010000"/>
          <w:shd w:val="clear" w:color="auto" w:fill="FFFFFF"/>
        </w:rPr>
        <w:t>olarak</w:t>
      </w:r>
      <w:r w:rsidRPr="00CA33DC">
        <w:rPr>
          <w:color w:val="010000"/>
        </w:rPr>
        <w:t xml:space="preserve"> Anayasa’nın Başlangıç kısmı ile 8., 9., 17., 35., 36., 70., 125., 128., 129. ve 130. maddeleri çerçevesinde ileri sürülen aykırılık iddiaları, Anayasa’nın 15., 20., 40., 118. ve 119.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rPr>
      </w:pPr>
      <w:r w:rsidRPr="00CA33DC">
        <w:rPr>
          <w:color w:val="010000"/>
        </w:rPr>
        <w:t>Kuralın Anayasa’nın 23., 38., 48., 49., mülga 91. ve mülga 121. maddeleriyle ilgisi görülmemiştir.</w:t>
      </w:r>
    </w:p>
    <w:p w:rsidR="00233660" w:rsidRPr="00CA33DC" w:rsidRDefault="00233660" w:rsidP="00CA33DC">
      <w:pPr>
        <w:spacing w:after="200"/>
        <w:ind w:right="283" w:firstLine="709"/>
        <w:jc w:val="both"/>
        <w:rPr>
          <w:b/>
          <w:color w:val="010000"/>
        </w:rPr>
      </w:pPr>
      <w:r w:rsidRPr="00CA33DC">
        <w:rPr>
          <w:b/>
          <w:color w:val="010000"/>
        </w:rPr>
        <w:t>B. Kanun’un 3. Maddesi ile Ekli (3) Sayılı Listenin İncelenmesi</w:t>
      </w:r>
    </w:p>
    <w:p w:rsidR="00233660" w:rsidRPr="00CA33DC" w:rsidRDefault="00233660" w:rsidP="00CA33DC">
      <w:pPr>
        <w:spacing w:after="200"/>
        <w:ind w:right="283" w:firstLine="709"/>
        <w:jc w:val="both"/>
        <w:rPr>
          <w:b/>
          <w:color w:val="010000"/>
          <w:lang w:eastAsia="zh-CN"/>
        </w:rPr>
      </w:pPr>
      <w:r w:rsidRPr="00CA33DC">
        <w:rPr>
          <w:b/>
          <w:color w:val="010000"/>
          <w:lang w:eastAsia="zh-CN"/>
        </w:rPr>
        <w:t>1. Anlam ve Kapsam</w:t>
      </w:r>
    </w:p>
    <w:p w:rsidR="00233660" w:rsidRPr="00CA33DC" w:rsidRDefault="00233660" w:rsidP="00CA33DC">
      <w:pPr>
        <w:spacing w:after="200"/>
        <w:ind w:right="283" w:firstLine="709"/>
        <w:jc w:val="both"/>
        <w:rPr>
          <w:color w:val="010000"/>
          <w:shd w:val="clear" w:color="auto" w:fill="FFFFFF"/>
        </w:rPr>
      </w:pPr>
      <w:r w:rsidRPr="00CA33DC">
        <w:rPr>
          <w:color w:val="010000"/>
          <w:lang w:eastAsia="zh-CN"/>
        </w:rPr>
        <w:t xml:space="preserve">80. </w:t>
      </w:r>
      <w:r w:rsidRPr="00CA33DC">
        <w:rPr>
          <w:color w:val="010000"/>
          <w:shd w:val="clear" w:color="auto" w:fill="FFFFFF"/>
        </w:rPr>
        <w:t>Kanun’un dava konusu 3. maddesinde,</w:t>
      </w:r>
      <w:r w:rsidR="00CA33DC" w:rsidRPr="00CA33DC">
        <w:rPr>
          <w:color w:val="010000"/>
          <w:shd w:val="clear" w:color="auto" w:fill="FFFFFF"/>
        </w:rPr>
        <w:t xml:space="preserve"> </w:t>
      </w:r>
      <w:r w:rsidRPr="00CA33DC">
        <w:rPr>
          <w:color w:val="010000"/>
          <w:shd w:val="clear" w:color="auto" w:fill="FFFFFF"/>
        </w:rPr>
        <w:t xml:space="preserve">Türk Silahlı Kuvvetlerinden (TSK) emekliye sevk edilenler ile kendi isteğiyle emekli olanlar, istifa edenler veya başka bir sebeple ayrılanlardan, </w:t>
      </w:r>
      <w:r w:rsidRPr="00CA33DC">
        <w:rPr>
          <w:color w:val="010000"/>
        </w:rPr>
        <w:t xml:space="preserve">terör örgütlerine veya </w:t>
      </w:r>
      <w:proofErr w:type="spellStart"/>
      <w:r w:rsidRPr="00CA33DC">
        <w:rPr>
          <w:color w:val="010000"/>
        </w:rPr>
        <w:t>MGK’ca</w:t>
      </w:r>
      <w:proofErr w:type="spellEnd"/>
      <w:r w:rsidRPr="00CA33DC">
        <w:rPr>
          <w:color w:val="010000"/>
        </w:rPr>
        <w:t xml:space="preserve"> devletin millî güvenliğine karşı faaliyette bulunduğuna karar verilen yapı, oluşum veya gruplara üyeliği, mensubiyeti veya </w:t>
      </w:r>
      <w:proofErr w:type="spellStart"/>
      <w:r w:rsidRPr="00CA33DC">
        <w:rPr>
          <w:color w:val="010000"/>
        </w:rPr>
        <w:t>iltisakı</w:t>
      </w:r>
      <w:proofErr w:type="spellEnd"/>
      <w:r w:rsidRPr="00CA33DC">
        <w:rPr>
          <w:color w:val="010000"/>
        </w:rPr>
        <w:t xml:space="preserve"> yahut bunlarla irtibatı olduğu değerlendirilen</w:t>
      </w:r>
      <w:r w:rsidRPr="00CA33DC">
        <w:rPr>
          <w:color w:val="010000"/>
          <w:shd w:val="clear" w:color="auto" w:fill="FFFFFF"/>
        </w:rPr>
        <w:t>ler hakkında uygulanacak tedbirler düzenlenmiş; dava konusu ek (3) sayılı listede de haklarında tedbir uygulanan kişilerin isim ve soy isimlerine yer verilmiştir.</w:t>
      </w:r>
    </w:p>
    <w:p w:rsidR="00233660" w:rsidRPr="00CA33DC" w:rsidRDefault="00233660" w:rsidP="00CA33DC">
      <w:pPr>
        <w:spacing w:after="200"/>
        <w:ind w:right="283" w:firstLine="709"/>
        <w:jc w:val="both"/>
        <w:rPr>
          <w:color w:val="010000"/>
          <w:shd w:val="clear" w:color="auto" w:fill="FFFFFF"/>
        </w:rPr>
      </w:pPr>
      <w:r w:rsidRPr="00CA33DC">
        <w:rPr>
          <w:color w:val="010000"/>
          <w:lang w:eastAsia="zh-CN"/>
        </w:rPr>
        <w:t xml:space="preserve">81. Anılan maddenin birinci cümlesinde </w:t>
      </w:r>
      <w:r w:rsidRPr="00CA33DC">
        <w:rPr>
          <w:color w:val="010000"/>
          <w:shd w:val="clear" w:color="auto" w:fill="FFFFFF"/>
        </w:rPr>
        <w:t xml:space="preserve">madde kapsamında nitelikleri belirtilen TSK mensuplarından </w:t>
      </w:r>
      <w:r w:rsidRPr="00CA33DC">
        <w:rPr>
          <w:color w:val="010000"/>
        </w:rPr>
        <w:t xml:space="preserve">terör örgütlerine veya </w:t>
      </w:r>
      <w:proofErr w:type="spellStart"/>
      <w:r w:rsidRPr="00CA33DC">
        <w:rPr>
          <w:color w:val="010000"/>
        </w:rPr>
        <w:t>MGK’ca</w:t>
      </w:r>
      <w:proofErr w:type="spellEnd"/>
      <w:r w:rsidRPr="00CA33DC">
        <w:rPr>
          <w:color w:val="010000"/>
        </w:rPr>
        <w:t xml:space="preserve"> devletin millî güvenliğine karşı faaliyette bulunduğuna karar verilen yapı, oluşum veya gruplara üyeliği, mensubiyeti veya </w:t>
      </w:r>
      <w:proofErr w:type="spellStart"/>
      <w:r w:rsidRPr="00CA33DC">
        <w:rPr>
          <w:color w:val="010000"/>
        </w:rPr>
        <w:t>iltisakı</w:t>
      </w:r>
      <w:proofErr w:type="spellEnd"/>
      <w:r w:rsidRPr="00CA33DC">
        <w:rPr>
          <w:color w:val="010000"/>
        </w:rPr>
        <w:t xml:space="preserve"> yahut bunlarla irtibatı olduğu değerlendirilen</w:t>
      </w:r>
      <w:r w:rsidRPr="00CA33DC">
        <w:rPr>
          <w:color w:val="010000"/>
          <w:shd w:val="clear" w:color="auto" w:fill="FFFFFF"/>
        </w:rPr>
        <w:t xml:space="preserve"> ve Kanun’a ekli (3) sayılı listede yer alan kişilerin rütbelerinin alınacağı ve emekli kimliklerinin iptal edileceği öngörülmüştür.</w:t>
      </w:r>
    </w:p>
    <w:p w:rsidR="00233660" w:rsidRPr="00CA33DC" w:rsidRDefault="00233660" w:rsidP="00CA33DC">
      <w:pPr>
        <w:spacing w:after="200"/>
        <w:ind w:right="283" w:firstLine="709"/>
        <w:jc w:val="both"/>
        <w:rPr>
          <w:color w:val="010000"/>
          <w:shd w:val="clear" w:color="auto" w:fill="FFFFFF"/>
        </w:rPr>
      </w:pPr>
      <w:r w:rsidRPr="00CA33DC">
        <w:rPr>
          <w:color w:val="010000"/>
          <w:lang w:eastAsia="zh-CN"/>
        </w:rPr>
        <w:t xml:space="preserve">82. </w:t>
      </w:r>
      <w:r w:rsidRPr="00CA33DC">
        <w:rPr>
          <w:color w:val="010000"/>
          <w:shd w:val="clear" w:color="auto" w:fill="FFFFFF"/>
        </w:rPr>
        <w:t xml:space="preserve">Maddenin ikinci ve üçüncü cümlelerinde, bu kişilerin kamu görevlerine yeniden kabul edilmeyecekleri, doğrudan veya dolaylı olarak görevlendirilemeyecekleri, uhdelerinde taşımış </w:t>
      </w:r>
      <w:r w:rsidRPr="00CA33DC">
        <w:rPr>
          <w:color w:val="010000"/>
          <w:shd w:val="clear" w:color="auto" w:fill="FFFFFF"/>
        </w:rPr>
        <w:lastRenderedPageBreak/>
        <w:t>oldukları mesleki unvanları ve sıfatlarını kullanamayacakları, bu unvan ve sıfatlarına bağlı olarak sağlanan haklardan yararlanamayacakları belirtilmiştir.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83. Maddenin dördüncü cümlesinde bu kişilerin uhdelerinde bulunan her türlü mütevelli heyet, kurul, komisyon, yönetim kurulu, denetim kurulu, tasfiye kurulu üyeliği ve sair görevlerinin sona ermiş sayılacağı belirtilmiş; beşinci ve altıncı cümlelerinde ise silah ruhsatlarının, gemi adamlığına ilişkin belgelerinin, pilot lisanslarının ve ilgili pasaport birimlerince pasaportlarının iptal edileceği, bu kişilerin özel güvenlik şirketlerinin kurucusu, ortağı ve çalışanı olamayacakları hüküm altına alınmıştır.</w:t>
      </w:r>
    </w:p>
    <w:p w:rsidR="00233660" w:rsidRPr="00CA33DC" w:rsidRDefault="00233660" w:rsidP="00CA33DC">
      <w:pPr>
        <w:spacing w:after="200"/>
        <w:ind w:right="283" w:firstLine="709"/>
        <w:jc w:val="both"/>
        <w:rPr>
          <w:color w:val="010000"/>
          <w:lang w:eastAsia="zh-CN"/>
        </w:rPr>
      </w:pPr>
      <w:r w:rsidRPr="00CA33DC">
        <w:rPr>
          <w:color w:val="010000"/>
          <w:lang w:eastAsia="zh-CN"/>
        </w:rPr>
        <w:t>84.</w:t>
      </w:r>
      <w:r w:rsidR="00CA33DC" w:rsidRPr="00CA33DC">
        <w:rPr>
          <w:color w:val="010000"/>
          <w:lang w:eastAsia="zh-CN"/>
        </w:rPr>
        <w:t xml:space="preserve"> </w:t>
      </w:r>
      <w:r w:rsidRPr="00CA33DC">
        <w:rPr>
          <w:color w:val="010000"/>
          <w:lang w:eastAsia="zh-CN"/>
        </w:rPr>
        <w:t>Dava konusu madde kapsamında TSK’dan farklı nedenlerle ayrılan toplam 342 kişi hakkında söz konusu tedbirler uygulanmıştır.</w:t>
      </w:r>
    </w:p>
    <w:p w:rsidR="00233660" w:rsidRPr="00CA33DC" w:rsidRDefault="00233660" w:rsidP="00CA33DC">
      <w:pPr>
        <w:spacing w:after="200"/>
        <w:ind w:right="283" w:firstLine="709"/>
        <w:jc w:val="both"/>
        <w:rPr>
          <w:b/>
          <w:color w:val="010000"/>
          <w:lang w:eastAsia="zh-CN"/>
        </w:rPr>
      </w:pPr>
      <w:r w:rsidRPr="00CA33DC">
        <w:rPr>
          <w:b/>
          <w:color w:val="010000"/>
          <w:lang w:eastAsia="zh-CN"/>
        </w:rPr>
        <w:t xml:space="preserve">2. İptal Taleplerinin Gerekçesi </w:t>
      </w:r>
    </w:p>
    <w:p w:rsidR="00233660" w:rsidRPr="00CA33DC" w:rsidRDefault="00233660" w:rsidP="00CA33DC">
      <w:pPr>
        <w:spacing w:after="200"/>
        <w:ind w:right="283" w:firstLine="709"/>
        <w:jc w:val="both"/>
        <w:rPr>
          <w:color w:val="010000"/>
          <w:shd w:val="clear" w:color="auto" w:fill="FFFFFF"/>
        </w:rPr>
      </w:pPr>
      <w:r w:rsidRPr="00CA33DC">
        <w:rPr>
          <w:color w:val="010000"/>
          <w:lang w:eastAsia="zh-CN"/>
        </w:rPr>
        <w:t xml:space="preserve">85. </w:t>
      </w:r>
      <w:r w:rsidRPr="00CA33DC">
        <w:rPr>
          <w:color w:val="010000"/>
          <w:shd w:val="clear" w:color="auto" w:fill="FFFFFF"/>
        </w:rPr>
        <w:t>Dava dilekçesinde özetle; kuralların Kanun’un 1. maddesi ile ekli (1) sayılı listeye yönelik gerekçelerle Anayasa’nın Başlangıç kısmı ile 8., 9., 13., 15., 17., 20., 23., 35., 36., 38., 48., 49., 70., mülga 91., mülga 121., 125., 128. ve 129. maddelerine aykırı olduğu ileri sürülmüştür.</w:t>
      </w:r>
    </w:p>
    <w:p w:rsidR="00233660" w:rsidRPr="00CA33DC" w:rsidRDefault="00233660" w:rsidP="00CA33DC">
      <w:pPr>
        <w:spacing w:after="200"/>
        <w:ind w:right="283" w:firstLine="709"/>
        <w:jc w:val="both"/>
        <w:rPr>
          <w:b/>
          <w:color w:val="010000"/>
          <w:shd w:val="clear" w:color="auto" w:fill="FFFFFF"/>
        </w:rPr>
      </w:pPr>
      <w:r w:rsidRPr="00CA33DC">
        <w:rPr>
          <w:b/>
          <w:color w:val="010000"/>
          <w:shd w:val="clear" w:color="auto" w:fill="FFFFFF"/>
        </w:rPr>
        <w:t>3. Anayasa’ya Aykırılık Sorunu</w:t>
      </w:r>
    </w:p>
    <w:p w:rsidR="00233660" w:rsidRPr="00CA33DC" w:rsidRDefault="00233660" w:rsidP="00CA33DC">
      <w:pPr>
        <w:spacing w:after="200"/>
        <w:ind w:right="283" w:firstLine="709"/>
        <w:jc w:val="both"/>
        <w:rPr>
          <w:b/>
          <w:bCs/>
          <w:color w:val="010000"/>
          <w:shd w:val="clear" w:color="auto" w:fill="FFFFFF"/>
        </w:rPr>
      </w:pPr>
      <w:r w:rsidRPr="00CA33DC">
        <w:rPr>
          <w:b/>
          <w:color w:val="010000"/>
          <w:shd w:val="clear" w:color="auto" w:fill="FFFFFF"/>
        </w:rPr>
        <w:t xml:space="preserve">a. </w:t>
      </w:r>
      <w:r w:rsidRPr="00CA33DC">
        <w:rPr>
          <w:b/>
          <w:bCs/>
          <w:color w:val="010000"/>
          <w:shd w:val="clear" w:color="auto" w:fill="FFFFFF"/>
        </w:rPr>
        <w:t>Kanun’un 3. Maddesinin Birinci Cümlesinde Yer Alan</w:t>
      </w:r>
      <w:r w:rsidR="00CA33DC" w:rsidRPr="00CA33DC">
        <w:rPr>
          <w:b/>
          <w:bCs/>
          <w:color w:val="010000"/>
          <w:shd w:val="clear" w:color="auto" w:fill="FFFFFF"/>
        </w:rPr>
        <w:t xml:space="preserve"> </w:t>
      </w:r>
      <w:r w:rsidRPr="00CA33DC">
        <w:rPr>
          <w:b/>
          <w:bCs/>
          <w:i/>
          <w:iCs/>
          <w:color w:val="010000"/>
          <w:shd w:val="clear" w:color="auto" w:fill="FFFFFF"/>
        </w:rPr>
        <w:t>“…üyeliği, mensubiyeti veya…”</w:t>
      </w:r>
      <w:r w:rsidR="00CA33DC" w:rsidRPr="00CA33DC">
        <w:rPr>
          <w:b/>
          <w:bCs/>
          <w:color w:val="010000"/>
          <w:shd w:val="clear" w:color="auto" w:fill="FFFFFF"/>
        </w:rPr>
        <w:t xml:space="preserve"> </w:t>
      </w:r>
      <w:r w:rsidRPr="00CA33DC">
        <w:rPr>
          <w:b/>
          <w:bCs/>
          <w:color w:val="010000"/>
          <w:shd w:val="clear" w:color="auto" w:fill="FFFFFF"/>
        </w:rPr>
        <w:t>İbaresi</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86.</w:t>
      </w:r>
      <w:r w:rsidRPr="00CA33DC">
        <w:rPr>
          <w:b/>
          <w:color w:val="010000"/>
          <w:shd w:val="clear" w:color="auto" w:fill="FFFFFF"/>
        </w:rPr>
        <w:t xml:space="preserve"> </w:t>
      </w:r>
      <w:r w:rsidRPr="00CA33DC">
        <w:rPr>
          <w:color w:val="010000"/>
          <w:shd w:val="clear" w:color="auto" w:fill="FFFFFF"/>
        </w:rPr>
        <w:t>Kanun’un 3. maddesinin dava konusu kuralın da yer aldığı birinci cümlesinde, terör örgütlerine veya devletin millî güvenliğine karşı faaliyette bulunduğuna karar verilen yapı, oluşum veya gruplara</w:t>
      </w:r>
      <w:r w:rsidR="00CA33DC" w:rsidRPr="00CA33DC">
        <w:rPr>
          <w:color w:val="010000"/>
          <w:shd w:val="clear" w:color="auto" w:fill="FFFFFF"/>
        </w:rPr>
        <w:t xml:space="preserve"> </w:t>
      </w:r>
      <w:r w:rsidRPr="00CA33DC">
        <w:rPr>
          <w:i/>
          <w:iCs/>
          <w:color w:val="010000"/>
          <w:shd w:val="clear" w:color="auto" w:fill="FFFFFF"/>
        </w:rPr>
        <w:t>üyeliği mensubiyeti veya</w:t>
      </w:r>
      <w:r w:rsidR="00CA33DC" w:rsidRPr="00CA33DC">
        <w:rPr>
          <w:color w:val="010000"/>
          <w:shd w:val="clear" w:color="auto" w:fill="FFFFFF"/>
        </w:rPr>
        <w:t xml:space="preserve"> </w:t>
      </w:r>
      <w:proofErr w:type="spellStart"/>
      <w:r w:rsidRPr="00CA33DC">
        <w:rPr>
          <w:color w:val="010000"/>
          <w:shd w:val="clear" w:color="auto" w:fill="FFFFFF"/>
        </w:rPr>
        <w:t>iltisakı</w:t>
      </w:r>
      <w:proofErr w:type="spellEnd"/>
      <w:r w:rsidRPr="00CA33DC">
        <w:rPr>
          <w:color w:val="010000"/>
          <w:shd w:val="clear" w:color="auto" w:fill="FFFFFF"/>
        </w:rPr>
        <w:t xml:space="preserve"> yahut bunlarla irtibatı olan</w:t>
      </w:r>
      <w:r w:rsidR="00CA33DC" w:rsidRPr="00CA33DC">
        <w:rPr>
          <w:b/>
          <w:bCs/>
          <w:i/>
          <w:iCs/>
          <w:color w:val="010000"/>
          <w:shd w:val="clear" w:color="auto" w:fill="FFFFFF"/>
        </w:rPr>
        <w:t xml:space="preserve"> </w:t>
      </w:r>
      <w:r w:rsidRPr="00CA33DC">
        <w:rPr>
          <w:color w:val="010000"/>
          <w:shd w:val="clear" w:color="auto" w:fill="FFFFFF"/>
        </w:rPr>
        <w:t>Kanun’a ekli (3) sayılı listede yer alan</w:t>
      </w:r>
      <w:r w:rsidR="00CA33DC" w:rsidRPr="00CA33DC">
        <w:rPr>
          <w:color w:val="010000"/>
          <w:shd w:val="clear" w:color="auto" w:fill="FFFFFF"/>
        </w:rPr>
        <w:t xml:space="preserve"> </w:t>
      </w:r>
      <w:r w:rsidRPr="00CA33DC">
        <w:rPr>
          <w:color w:val="010000"/>
          <w:shd w:val="clear" w:color="auto" w:fill="FFFFFF"/>
        </w:rPr>
        <w:t>kişilerin rütbelerinin alınacağı ve emekli kimliklerinin iptal edileceği hüküm altına alınmıştır. Dava konusu kural cümlede yer alan “…</w:t>
      </w:r>
      <w:r w:rsidRPr="00CA33DC">
        <w:rPr>
          <w:i/>
          <w:iCs/>
          <w:color w:val="010000"/>
          <w:shd w:val="clear" w:color="auto" w:fill="FFFFFF"/>
        </w:rPr>
        <w:t>üyeliği, mensubiyeti veya…</w:t>
      </w:r>
      <w:r w:rsidRPr="00CA33DC">
        <w:rPr>
          <w:color w:val="010000"/>
          <w:shd w:val="clear" w:color="auto" w:fill="FFFFFF"/>
        </w:rPr>
        <w:t>” ibaresidir.</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87. </w:t>
      </w:r>
      <w:r w:rsidRPr="00CA33DC">
        <w:rPr>
          <w:color w:val="010000"/>
          <w:shd w:val="clear" w:color="auto" w:fill="FFFFFF"/>
        </w:rPr>
        <w:t>Dava konusu kural ile 7086 sayılı Kanun’un</w:t>
      </w:r>
      <w:r w:rsidR="00CA33DC" w:rsidRPr="00CA33DC">
        <w:rPr>
          <w:color w:val="010000"/>
          <w:shd w:val="clear" w:color="auto" w:fill="FFFFFF"/>
        </w:rPr>
        <w:t xml:space="preserve"> </w:t>
      </w:r>
      <w:r w:rsidRPr="00CA33DC">
        <w:rPr>
          <w:bCs/>
          <w:color w:val="010000"/>
          <w:shd w:val="clear" w:color="auto" w:fill="FFFFFF"/>
        </w:rPr>
        <w:t>1. maddesinin (1) numaralı fıkrasının birinci cümlesinde yer alan</w:t>
      </w:r>
      <w:r w:rsidR="00CA33DC" w:rsidRPr="00CA33DC">
        <w:rPr>
          <w:bCs/>
          <w:color w:val="010000"/>
          <w:shd w:val="clear" w:color="auto" w:fill="FFFFFF"/>
        </w:rPr>
        <w:t xml:space="preserve"> </w:t>
      </w:r>
      <w:r w:rsidRPr="00CA33DC">
        <w:rPr>
          <w:bCs/>
          <w:iCs/>
          <w:color w:val="010000"/>
          <w:shd w:val="clear" w:color="auto" w:fill="FFFFFF"/>
        </w:rPr>
        <w:t>“</w:t>
      </w:r>
      <w:r w:rsidRPr="00CA33DC">
        <w:rPr>
          <w:bCs/>
          <w:i/>
          <w:iCs/>
          <w:color w:val="010000"/>
          <w:shd w:val="clear" w:color="auto" w:fill="FFFFFF"/>
        </w:rPr>
        <w:t>…üyeliği, mensubiyeti veya…</w:t>
      </w:r>
      <w:r w:rsidRPr="00CA33DC">
        <w:rPr>
          <w:bCs/>
          <w:iCs/>
          <w:color w:val="010000"/>
          <w:shd w:val="clear" w:color="auto" w:fill="FFFFFF"/>
        </w:rPr>
        <w:t>”</w:t>
      </w:r>
      <w:r w:rsidR="00CA33DC" w:rsidRPr="00CA33DC">
        <w:rPr>
          <w:bCs/>
          <w:color w:val="010000"/>
          <w:shd w:val="clear" w:color="auto" w:fill="FFFFFF"/>
        </w:rPr>
        <w:t xml:space="preserve"> </w:t>
      </w:r>
      <w:r w:rsidRPr="00CA33DC">
        <w:rPr>
          <w:bCs/>
          <w:color w:val="010000"/>
          <w:shd w:val="clear" w:color="auto" w:fill="FFFFFF"/>
        </w:rPr>
        <w:t>ibaresi</w:t>
      </w:r>
      <w:r w:rsidRPr="00CA33DC">
        <w:rPr>
          <w:b/>
          <w:bCs/>
          <w:color w:val="010000"/>
          <w:shd w:val="clear" w:color="auto" w:fill="FFFFFF"/>
        </w:rPr>
        <w:t xml:space="preserve"> </w:t>
      </w:r>
      <w:r w:rsidRPr="00CA33DC">
        <w:rPr>
          <w:color w:val="010000"/>
          <w:shd w:val="clear" w:color="auto" w:fill="FFFFFF"/>
        </w:rPr>
        <w:t xml:space="preserve">aynı içeriğe sahip olup daha önce de belirtildiği üzere anılan maddenin iptali talebiyle açılan davada Anayasa Mahkemesi 24/6/2021 tarihli ve E.2018/81, K.2021/45 sayılı kararıyla masumiyet karinesini ihlal ettiği gerekçesiyle söz konusu ibarenin iptaline karar vermiştir. </w:t>
      </w:r>
    </w:p>
    <w:p w:rsidR="00233660" w:rsidRPr="00CA33DC" w:rsidRDefault="00233660" w:rsidP="00CA33DC">
      <w:pPr>
        <w:spacing w:after="200"/>
        <w:ind w:right="283" w:firstLine="709"/>
        <w:jc w:val="both"/>
        <w:rPr>
          <w:color w:val="010000"/>
        </w:rPr>
      </w:pPr>
      <w:r w:rsidRPr="00CA33DC">
        <w:rPr>
          <w:color w:val="010000"/>
        </w:rPr>
        <w:t>88.</w:t>
      </w:r>
      <w:r w:rsidR="00CA33DC" w:rsidRPr="00CA33DC">
        <w:rPr>
          <w:color w:val="010000"/>
        </w:rPr>
        <w:t xml:space="preserve"> </w:t>
      </w:r>
      <w:r w:rsidRPr="00CA33DC">
        <w:rPr>
          <w:color w:val="010000"/>
          <w:shd w:val="clear" w:color="auto" w:fill="FFFFFF"/>
        </w:rPr>
        <w:t xml:space="preserve">Dava konusu kural açısından söz konusu karardan ayrılmayı gerektiren bir durum bulunmadığından </w:t>
      </w:r>
      <w:r w:rsidRPr="00CA33DC">
        <w:rPr>
          <w:color w:val="010000"/>
        </w:rPr>
        <w:t xml:space="preserve">7086 sayılı Kanun’un </w:t>
      </w:r>
      <w:r w:rsidRPr="00CA33DC">
        <w:rPr>
          <w:bCs/>
          <w:color w:val="010000"/>
          <w:shd w:val="clear" w:color="auto" w:fill="FFFFFF"/>
        </w:rPr>
        <w:t>1. maddesinin (1) numaralı fıkrasının birinci cümlesinde yer alan</w:t>
      </w:r>
      <w:r w:rsidR="00CA33DC" w:rsidRPr="00CA33DC">
        <w:rPr>
          <w:bCs/>
          <w:color w:val="010000"/>
          <w:shd w:val="clear" w:color="auto" w:fill="FFFFFF"/>
        </w:rPr>
        <w:t xml:space="preserve"> </w:t>
      </w:r>
      <w:r w:rsidRPr="00CA33DC">
        <w:rPr>
          <w:bCs/>
          <w:i/>
          <w:iCs/>
          <w:color w:val="010000"/>
          <w:shd w:val="clear" w:color="auto" w:fill="FFFFFF"/>
        </w:rPr>
        <w:t>“…üyeliği, mensubiyeti veya…”</w:t>
      </w:r>
      <w:r w:rsidR="00CA33DC" w:rsidRPr="00CA33DC">
        <w:rPr>
          <w:bCs/>
          <w:color w:val="010000"/>
          <w:shd w:val="clear" w:color="auto" w:fill="FFFFFF"/>
        </w:rPr>
        <w:t xml:space="preserve"> </w:t>
      </w:r>
      <w:r w:rsidRPr="00CA33DC">
        <w:rPr>
          <w:bCs/>
          <w:color w:val="010000"/>
          <w:shd w:val="clear" w:color="auto" w:fill="FFFFFF"/>
        </w:rPr>
        <w:t>ibaresinin</w:t>
      </w:r>
      <w:r w:rsidR="00CA33DC" w:rsidRPr="00CA33DC">
        <w:rPr>
          <w:color w:val="010000"/>
        </w:rPr>
        <w:t xml:space="preserve">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rPr>
      </w:pPr>
      <w:r w:rsidRPr="00CA33DC">
        <w:rPr>
          <w:color w:val="010000"/>
        </w:rPr>
        <w:t xml:space="preserve">89. Açıklanan nedenlerle kural, Anayasa’nın 15., 36. ve 38. maddelerine aykırıdır. İptali gerekir. </w:t>
      </w:r>
    </w:p>
    <w:p w:rsidR="00233660" w:rsidRPr="00CA33DC" w:rsidRDefault="00233660" w:rsidP="00CA33DC">
      <w:pPr>
        <w:spacing w:after="200"/>
        <w:ind w:right="283" w:firstLine="709"/>
        <w:jc w:val="both"/>
        <w:rPr>
          <w:color w:val="010000"/>
        </w:rPr>
      </w:pPr>
      <w:r w:rsidRPr="00CA33DC">
        <w:rPr>
          <w:color w:val="010000"/>
        </w:rPr>
        <w:t>Kural; Anayasa’nın 15., 36. ve 38. maddelerine aykırı görülerek iptal edildiğinden ayrıca Anayasa’nın Başlangıç kısmı ile 8., 9., 17., 20., 23., 35., 48., 49., 70., mülga 91., mülga 121., 125., 128. ve 129. maddeleri yönünden incelenmemiştir.</w:t>
      </w:r>
    </w:p>
    <w:p w:rsidR="00233660" w:rsidRPr="00CA33DC" w:rsidRDefault="00233660" w:rsidP="00CA33DC">
      <w:pPr>
        <w:spacing w:after="200"/>
        <w:ind w:right="283" w:firstLine="709"/>
        <w:jc w:val="both"/>
        <w:rPr>
          <w:b/>
          <w:bCs/>
          <w:color w:val="010000"/>
          <w:shd w:val="clear" w:color="auto" w:fill="FFFFFF"/>
        </w:rPr>
      </w:pPr>
      <w:r w:rsidRPr="00CA33DC">
        <w:rPr>
          <w:b/>
          <w:color w:val="010000"/>
        </w:rPr>
        <w:t>b.</w:t>
      </w:r>
      <w:r w:rsidRPr="00CA33DC">
        <w:rPr>
          <w:color w:val="010000"/>
        </w:rPr>
        <w:t xml:space="preserve"> </w:t>
      </w:r>
      <w:bookmarkStart w:id="25" w:name="_Hlk103258797"/>
      <w:r w:rsidRPr="00CA33DC">
        <w:rPr>
          <w:b/>
          <w:bCs/>
          <w:color w:val="010000"/>
          <w:shd w:val="clear" w:color="auto" w:fill="FFFFFF"/>
        </w:rPr>
        <w:t xml:space="preserve">Kanun’un 3. Maddesinin Birinci Cümlesinin </w:t>
      </w:r>
      <w:r w:rsidRPr="00CA33DC">
        <w:rPr>
          <w:b/>
          <w:bCs/>
          <w:color w:val="010000"/>
          <w:spacing w:val="-1"/>
          <w:shd w:val="clear" w:color="auto" w:fill="FFFFFF"/>
        </w:rPr>
        <w:t>“…</w:t>
      </w:r>
      <w:r w:rsidRPr="00CA33DC">
        <w:rPr>
          <w:b/>
          <w:bCs/>
          <w:i/>
          <w:iCs/>
          <w:color w:val="010000"/>
          <w:spacing w:val="-1"/>
          <w:shd w:val="clear" w:color="auto" w:fill="FFFFFF"/>
        </w:rPr>
        <w:t>üyeliği, mensubiyeti veya…”</w:t>
      </w:r>
      <w:r w:rsidR="00CA33DC" w:rsidRPr="00CA33DC">
        <w:rPr>
          <w:b/>
          <w:bCs/>
          <w:i/>
          <w:iCs/>
          <w:color w:val="010000"/>
          <w:spacing w:val="-1"/>
          <w:shd w:val="clear" w:color="auto" w:fill="FFFFFF"/>
        </w:rPr>
        <w:t xml:space="preserve"> </w:t>
      </w:r>
      <w:r w:rsidRPr="00CA33DC">
        <w:rPr>
          <w:b/>
          <w:bCs/>
          <w:color w:val="010000"/>
          <w:spacing w:val="-1"/>
          <w:shd w:val="clear" w:color="auto" w:fill="FFFFFF"/>
        </w:rPr>
        <w:t>İbaresi Dışında Kalan Kısmı ile</w:t>
      </w:r>
      <w:r w:rsidR="00CA33DC" w:rsidRPr="00CA33DC">
        <w:rPr>
          <w:b/>
          <w:bCs/>
          <w:color w:val="010000"/>
          <w:shd w:val="clear" w:color="auto" w:fill="FFFFFF"/>
        </w:rPr>
        <w:t xml:space="preserve"> </w:t>
      </w:r>
      <w:r w:rsidRPr="00CA33DC">
        <w:rPr>
          <w:b/>
          <w:bCs/>
          <w:color w:val="010000"/>
          <w:shd w:val="clear" w:color="auto" w:fill="FFFFFF"/>
        </w:rPr>
        <w:t>Kanun’a Ekli (3) Sayılı Liste</w:t>
      </w:r>
    </w:p>
    <w:bookmarkEnd w:id="25"/>
    <w:p w:rsidR="00233660" w:rsidRPr="00CA33DC" w:rsidRDefault="00233660" w:rsidP="00CA33DC">
      <w:pPr>
        <w:spacing w:after="200"/>
        <w:ind w:right="283" w:firstLine="709"/>
        <w:jc w:val="both"/>
        <w:rPr>
          <w:color w:val="010000"/>
          <w:shd w:val="clear" w:color="auto" w:fill="FFFFFF"/>
        </w:rPr>
      </w:pPr>
      <w:r w:rsidRPr="00CA33DC">
        <w:rPr>
          <w:color w:val="010000"/>
        </w:rPr>
        <w:t xml:space="preserve">90. </w:t>
      </w:r>
      <w:r w:rsidRPr="00CA33DC">
        <w:rPr>
          <w:color w:val="010000"/>
          <w:shd w:val="clear" w:color="auto" w:fill="FFFFFF"/>
        </w:rPr>
        <w:t>6216</w:t>
      </w:r>
      <w:r w:rsidR="00CA33DC" w:rsidRPr="00CA33DC">
        <w:rPr>
          <w:color w:val="010000"/>
          <w:shd w:val="clear" w:color="auto" w:fill="FFFFFF"/>
        </w:rPr>
        <w:t xml:space="preserve"> </w:t>
      </w:r>
      <w:r w:rsidRPr="00CA33DC">
        <w:rPr>
          <w:color w:val="010000"/>
          <w:shd w:val="clear" w:color="auto" w:fill="FFFFFF"/>
        </w:rPr>
        <w:t>sayılı Kanun’un 43. maddesi uyarınca kurallar ilgisi nedeniyle Anayasa’nın 40. ve 119. maddeleri yönünden de incelenmiştir.</w:t>
      </w:r>
    </w:p>
    <w:p w:rsidR="00233660" w:rsidRPr="00CA33DC" w:rsidRDefault="00233660" w:rsidP="00CA33DC">
      <w:pPr>
        <w:spacing w:after="200"/>
        <w:ind w:right="283" w:firstLine="709"/>
        <w:jc w:val="both"/>
        <w:rPr>
          <w:color w:val="010000"/>
        </w:rPr>
      </w:pPr>
      <w:r w:rsidRPr="00CA33DC">
        <w:rPr>
          <w:color w:val="010000"/>
        </w:rPr>
        <w:lastRenderedPageBreak/>
        <w:t xml:space="preserve">91. Dava konusu kurallarda, TSK’dan çeşitli sebeplerle ayrılmış olup da terör örgütlerine veya </w:t>
      </w:r>
      <w:proofErr w:type="spellStart"/>
      <w:r w:rsidRPr="00CA33DC">
        <w:rPr>
          <w:color w:val="010000"/>
        </w:rPr>
        <w:t>MGK’ca</w:t>
      </w:r>
      <w:proofErr w:type="spellEnd"/>
      <w:r w:rsidRPr="00CA33DC">
        <w:rPr>
          <w:color w:val="010000"/>
        </w:rPr>
        <w:t xml:space="preserve"> devletin millî güvenliğine karşı faaliyette bulunduğuna karar verilen yapı, oluşum veya gruplara </w:t>
      </w:r>
      <w:proofErr w:type="spellStart"/>
      <w:r w:rsidRPr="00CA33DC">
        <w:rPr>
          <w:color w:val="010000"/>
        </w:rPr>
        <w:t>iltisakı</w:t>
      </w:r>
      <w:proofErr w:type="spellEnd"/>
      <w:r w:rsidRPr="00CA33DC">
        <w:rPr>
          <w:color w:val="010000"/>
        </w:rPr>
        <w:t xml:space="preserve"> yahut bunlarla irtibatı olduğu değerlendirilen ve ekli (3) sayılı listede yer alan kişilerin rütbelerinin alınacağı ve emekli kimliklerinin iptal edileceği hükme bağlanmıştır.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92. Dava konusu kurallar ile 7086 sayılı Kanun’un</w:t>
      </w:r>
      <w:r w:rsidR="00CA33DC" w:rsidRPr="00CA33DC">
        <w:rPr>
          <w:color w:val="010000"/>
          <w:shd w:val="clear" w:color="auto" w:fill="FFFFFF"/>
        </w:rPr>
        <w:t xml:space="preserve"> </w:t>
      </w:r>
      <w:r w:rsidRPr="00CA33DC">
        <w:rPr>
          <w:color w:val="010000"/>
          <w:shd w:val="clear" w:color="auto" w:fill="FFFFFF"/>
        </w:rPr>
        <w:t>3</w:t>
      </w:r>
      <w:r w:rsidRPr="00CA33DC">
        <w:rPr>
          <w:bCs/>
          <w:color w:val="010000"/>
          <w:shd w:val="clear" w:color="auto" w:fill="FFFFFF"/>
        </w:rPr>
        <w:t>. maddesinin birinci cümlesi ile</w:t>
      </w:r>
      <w:r w:rsidRPr="00CA33DC">
        <w:rPr>
          <w:b/>
          <w:color w:val="010000"/>
        </w:rPr>
        <w:t xml:space="preserve"> </w:t>
      </w:r>
      <w:r w:rsidRPr="00CA33DC">
        <w:rPr>
          <w:color w:val="010000"/>
        </w:rPr>
        <w:t xml:space="preserve">dördüncü cümlesinde yer alan </w:t>
      </w:r>
      <w:r w:rsidRPr="00CA33DC">
        <w:rPr>
          <w:i/>
          <w:color w:val="010000"/>
        </w:rPr>
        <w:t>“…emekli polis kimlikleri, …”</w:t>
      </w:r>
      <w:r w:rsidRPr="00CA33DC">
        <w:rPr>
          <w:color w:val="010000"/>
        </w:rPr>
        <w:t xml:space="preserve"> ibaresi ve Kanun’a ekli (4) sayılı liste</w:t>
      </w:r>
      <w:r w:rsidRPr="00CA33DC">
        <w:rPr>
          <w:b/>
          <w:bCs/>
          <w:color w:val="010000"/>
          <w:shd w:val="clear" w:color="auto" w:fill="FFFFFF"/>
        </w:rPr>
        <w:t xml:space="preserve"> </w:t>
      </w:r>
      <w:r w:rsidRPr="00CA33DC">
        <w:rPr>
          <w:color w:val="010000"/>
          <w:shd w:val="clear" w:color="auto" w:fill="FFFFFF"/>
        </w:rPr>
        <w:t>aynı içeriğe sahiptir. Anayasa Mahkemesinin 24/6/2021 tarihli ve E.2018/81, K.2021/45 sayılı kararıyla söz konusu kuralların Anayasa’ya aykırı olmadıklarına ve iptal taleplerinin reddine hükmedilmiştir.</w:t>
      </w:r>
      <w:r w:rsidR="00CA33DC" w:rsidRPr="00CA33DC">
        <w:rPr>
          <w:color w:val="010000"/>
          <w:shd w:val="clear" w:color="auto" w:fill="FFFFFF"/>
        </w:rPr>
        <w:t xml:space="preserve"> </w:t>
      </w:r>
    </w:p>
    <w:p w:rsidR="00233660" w:rsidRPr="00CA33DC" w:rsidRDefault="00233660" w:rsidP="00CA33DC">
      <w:pPr>
        <w:spacing w:after="200"/>
        <w:ind w:right="283" w:firstLine="709"/>
        <w:jc w:val="both"/>
        <w:rPr>
          <w:color w:val="010000"/>
        </w:rPr>
      </w:pPr>
      <w:r w:rsidRPr="00CA33DC">
        <w:rPr>
          <w:color w:val="010000"/>
        </w:rPr>
        <w:t>93. Anılan</w:t>
      </w:r>
      <w:r w:rsidRPr="00CA33DC">
        <w:rPr>
          <w:i/>
          <w:color w:val="010000"/>
        </w:rPr>
        <w:t xml:space="preserve"> </w:t>
      </w:r>
      <w:r w:rsidRPr="00CA33DC">
        <w:rPr>
          <w:color w:val="010000"/>
        </w:rPr>
        <w:t xml:space="preserve">kararda, </w:t>
      </w:r>
      <w:r w:rsidRPr="00CA33DC">
        <w:rPr>
          <w:color w:val="010000"/>
          <w:shd w:val="clear" w:color="auto" w:fill="FFFFFF"/>
        </w:rPr>
        <w:t xml:space="preserve">darbe girişimiyle devletin demokratik düzenine açık ve yakın bir tehlike oluşturan </w:t>
      </w:r>
      <w:proofErr w:type="spellStart"/>
      <w:r w:rsidRPr="00CA33DC">
        <w:rPr>
          <w:color w:val="010000"/>
          <w:shd w:val="clear" w:color="auto" w:fill="FFFFFF"/>
        </w:rPr>
        <w:t>Fetullahçı</w:t>
      </w:r>
      <w:proofErr w:type="spellEnd"/>
      <w:r w:rsidRPr="00CA33DC">
        <w:rPr>
          <w:color w:val="010000"/>
          <w:shd w:val="clear" w:color="auto" w:fill="FFFFFF"/>
        </w:rPr>
        <w:t xml:space="preserve"> Terör Örgütü/Paralel Devlet Yapılanması (FETÖ/PDY) ile mücadele etmek amacıyla olağanüstü hâl koşullarında olağan usullerin ötesinde bir uygulamayla liste usulüne göre emekli emniyet teşkilatı personelinin rütbelerinin alınması ve emekli polis kimliğinin iptalini öngören kuralların olağanüstü hâle neden olan şartlar ve özellikle bireyselleştirmeyi sağlamaya elverişli idari ve yargısal başvuru imkânları dikkate alındığında millî güvenliğin ve demokratik anayasal düzenin korunması amacı bakımından kişilerin özel hayatına saygı gösterilmesini isteme hakkına</w:t>
      </w:r>
      <w:r w:rsidR="00CA33DC" w:rsidRPr="00CA33DC">
        <w:rPr>
          <w:color w:val="010000"/>
          <w:shd w:val="clear" w:color="auto" w:fill="FFFFFF"/>
        </w:rPr>
        <w:t xml:space="preserve"> </w:t>
      </w:r>
      <w:r w:rsidRPr="00CA33DC">
        <w:rPr>
          <w:i/>
          <w:iCs/>
          <w:color w:val="010000"/>
        </w:rPr>
        <w:t>durumun gerektirdiği ölçüyü aşacak şekilde</w:t>
      </w:r>
      <w:r w:rsidR="00CA33DC" w:rsidRPr="00CA33DC">
        <w:rPr>
          <w:i/>
          <w:iCs/>
          <w:color w:val="010000"/>
        </w:rPr>
        <w:t xml:space="preserve"> </w:t>
      </w:r>
      <w:r w:rsidRPr="00CA33DC">
        <w:rPr>
          <w:color w:val="010000"/>
          <w:shd w:val="clear" w:color="auto" w:fill="FFFFFF"/>
        </w:rPr>
        <w:t>bir sınırlama getirdiğinin söylenemeyeceği belirtilmiştir (</w:t>
      </w:r>
      <w:r w:rsidRPr="00CA33DC">
        <w:rPr>
          <w:color w:val="010000"/>
        </w:rPr>
        <w:t xml:space="preserve"> bkz. §§ 299-314).</w:t>
      </w:r>
    </w:p>
    <w:p w:rsidR="00233660" w:rsidRPr="00CA33DC" w:rsidRDefault="00233660" w:rsidP="00CA33DC">
      <w:pPr>
        <w:spacing w:after="200"/>
        <w:ind w:right="283" w:firstLine="709"/>
        <w:jc w:val="both"/>
        <w:rPr>
          <w:color w:val="010000"/>
        </w:rPr>
      </w:pPr>
      <w:r w:rsidRPr="00CA33DC">
        <w:rPr>
          <w:color w:val="010000"/>
        </w:rPr>
        <w:t>94.</w:t>
      </w:r>
      <w:r w:rsidR="00CA33DC" w:rsidRPr="00CA33DC">
        <w:rPr>
          <w:color w:val="010000"/>
        </w:rPr>
        <w:t xml:space="preserve"> </w:t>
      </w:r>
      <w:r w:rsidRPr="00CA33DC">
        <w:rPr>
          <w:color w:val="010000"/>
        </w:rPr>
        <w:t>Dava konusu kurallar açısından söz konusu karardan ayrılmayı gerektiren bir durum bulunmadığından 7086 sayılı Kanun’un</w:t>
      </w:r>
      <w:r w:rsidR="00CA33DC" w:rsidRPr="00CA33DC">
        <w:rPr>
          <w:color w:val="010000"/>
        </w:rPr>
        <w:t xml:space="preserve"> </w:t>
      </w:r>
      <w:r w:rsidRPr="00CA33DC">
        <w:rPr>
          <w:color w:val="010000"/>
          <w:shd w:val="clear" w:color="auto" w:fill="FFFFFF"/>
        </w:rPr>
        <w:t>3</w:t>
      </w:r>
      <w:r w:rsidRPr="00CA33DC">
        <w:rPr>
          <w:bCs/>
          <w:color w:val="010000"/>
          <w:shd w:val="clear" w:color="auto" w:fill="FFFFFF"/>
        </w:rPr>
        <w:t>. maddesinin birinci cümlesi ile</w:t>
      </w:r>
      <w:r w:rsidRPr="00CA33DC">
        <w:rPr>
          <w:b/>
          <w:color w:val="010000"/>
        </w:rPr>
        <w:t xml:space="preserve"> </w:t>
      </w:r>
      <w:r w:rsidRPr="00CA33DC">
        <w:rPr>
          <w:color w:val="010000"/>
        </w:rPr>
        <w:t xml:space="preserve">dördüncü cümlesinde yer alan </w:t>
      </w:r>
      <w:r w:rsidRPr="00CA33DC">
        <w:rPr>
          <w:i/>
          <w:color w:val="010000"/>
        </w:rPr>
        <w:t>“…emekli polis kimlikleri, …”</w:t>
      </w:r>
      <w:r w:rsidRPr="00CA33DC">
        <w:rPr>
          <w:color w:val="010000"/>
        </w:rPr>
        <w:t xml:space="preserve"> ibaresi ve Kanun’a ekli (4) sayılı listenin</w:t>
      </w:r>
      <w:r w:rsidRPr="00CA33DC">
        <w:rPr>
          <w:b/>
          <w:bCs/>
          <w:color w:val="010000"/>
          <w:shd w:val="clear" w:color="auto" w:fill="FFFFFF"/>
        </w:rPr>
        <w:t xml:space="preserve"> </w:t>
      </w:r>
      <w:r w:rsidRPr="00CA33DC">
        <w:rPr>
          <w:color w:val="010000"/>
        </w:rPr>
        <w:t>Anayasa’ya uygunluk denetiminde belirtilen gerekçeler uygun olduğu ölçüde bu kurallar yönünden de geçerlidir.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95. Açıklanan nedenlerle kurallar, Anayasa’nın 15., 20., 40. ve 119. maddelerine aykırı değildir. İptal taleplerinin reddi gerekir.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Kurallarla ilgili olarak Anayasa’nın Başlangıç kısmı ile 8., 9., 17., 35., 36., 125., 128. ve 129. maddeleri çerçevesinde ileri sürülen aykırılık iddiaları Anayasa’nın 15., 20., 40. ve 119.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Kuralların Anayasa’nın 23., 38., 48., 49., 70., mülga 91. ve mülga 121. maddeleriyle ilgisi görülmemiştir.</w:t>
      </w:r>
    </w:p>
    <w:p w:rsidR="00233660" w:rsidRPr="00CA33DC" w:rsidRDefault="00233660" w:rsidP="00CA33DC">
      <w:pPr>
        <w:spacing w:after="200"/>
        <w:ind w:right="283" w:firstLine="709"/>
        <w:jc w:val="both"/>
        <w:rPr>
          <w:b/>
          <w:color w:val="010000"/>
        </w:rPr>
      </w:pPr>
      <w:r w:rsidRPr="00CA33DC">
        <w:rPr>
          <w:b/>
          <w:color w:val="010000"/>
        </w:rPr>
        <w:t xml:space="preserve">c. </w:t>
      </w:r>
      <w:bookmarkStart w:id="26" w:name="_Hlk103258901"/>
      <w:r w:rsidRPr="00CA33DC">
        <w:rPr>
          <w:b/>
          <w:color w:val="010000"/>
        </w:rPr>
        <w:t>Kanun’un 3. Maddesinin İkinci Cümlesi</w:t>
      </w:r>
      <w:bookmarkEnd w:id="26"/>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96. </w:t>
      </w:r>
      <w:r w:rsidRPr="00CA33DC">
        <w:rPr>
          <w:color w:val="010000"/>
          <w:shd w:val="clear" w:color="auto" w:fill="FFFFFF"/>
        </w:rPr>
        <w:t>6216</w:t>
      </w:r>
      <w:r w:rsidR="00CA33DC" w:rsidRPr="00CA33DC">
        <w:rPr>
          <w:color w:val="010000"/>
          <w:shd w:val="clear" w:color="auto" w:fill="FFFFFF"/>
        </w:rPr>
        <w:t xml:space="preserve"> </w:t>
      </w:r>
      <w:r w:rsidRPr="00CA33DC">
        <w:rPr>
          <w:color w:val="010000"/>
          <w:shd w:val="clear" w:color="auto" w:fill="FFFFFF"/>
        </w:rPr>
        <w:t>sayılı Kanun’un 43. maddesi uyarınca kural, ilgisi nedeniyle Anayasa’nın 40. ve 119. maddeleri yönünden de incelenmiştir.</w:t>
      </w:r>
    </w:p>
    <w:p w:rsidR="00233660" w:rsidRPr="00CA33DC" w:rsidRDefault="00233660" w:rsidP="00CA33DC">
      <w:pPr>
        <w:spacing w:after="200"/>
        <w:ind w:right="283" w:firstLine="709"/>
        <w:jc w:val="both"/>
        <w:rPr>
          <w:color w:val="010000"/>
        </w:rPr>
      </w:pPr>
      <w:r w:rsidRPr="00CA33DC">
        <w:rPr>
          <w:color w:val="010000"/>
        </w:rPr>
        <w:t xml:space="preserve">97. </w:t>
      </w:r>
      <w:r w:rsidRPr="00CA33DC">
        <w:rPr>
          <w:color w:val="010000"/>
          <w:shd w:val="clear" w:color="auto" w:fill="FFFFFF"/>
        </w:rPr>
        <w:t>Kural, rütbeleri alınan ve emekli kimlikleri iptal edilen Kanun’a ekli (3) sayılı listede yer alan TSK personelinin kamu görevine yeniden kabul edilmeyeceklerini, doğrudan ya da dolaylı olarak görevlendirilemeyeceklerini hükme bağlamaktadır.</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98. </w:t>
      </w:r>
      <w:r w:rsidRPr="00CA33DC">
        <w:rPr>
          <w:color w:val="010000"/>
          <w:shd w:val="clear" w:color="auto" w:fill="FFFFFF"/>
        </w:rPr>
        <w:t>Dava konusu kuralla 7086 sayılı Kanun’un</w:t>
      </w:r>
      <w:r w:rsidR="00CA33DC" w:rsidRPr="00CA33DC">
        <w:rPr>
          <w:color w:val="010000"/>
          <w:shd w:val="clear" w:color="auto" w:fill="FFFFFF"/>
        </w:rPr>
        <w:t xml:space="preserve"> </w:t>
      </w:r>
      <w:r w:rsidRPr="00CA33DC">
        <w:rPr>
          <w:color w:val="010000"/>
          <w:shd w:val="clear" w:color="auto" w:fill="FFFFFF"/>
        </w:rPr>
        <w:t>3. maddesinin ikinci cümlesinin</w:t>
      </w:r>
      <w:r w:rsidR="00CA33DC" w:rsidRPr="00CA33DC">
        <w:rPr>
          <w:color w:val="010000"/>
          <w:shd w:val="clear" w:color="auto" w:fill="FFFFFF"/>
        </w:rPr>
        <w:t xml:space="preserve"> </w:t>
      </w:r>
      <w:r w:rsidRPr="00CA33DC">
        <w:rPr>
          <w:color w:val="010000"/>
          <w:shd w:val="clear" w:color="auto" w:fill="FFFFFF"/>
        </w:rPr>
        <w:t>“</w:t>
      </w:r>
      <w:r w:rsidRPr="00CA33DC">
        <w:rPr>
          <w:i/>
          <w:color w:val="010000"/>
          <w:shd w:val="clear" w:color="auto" w:fill="FFFFFF"/>
        </w:rPr>
        <w:t>Bu kişiler görev yaptıkları teşkilata ve kamu görevlerine yeniden kabul edilmezler, doğrudan veya dolaylı görevlendirilemezler; …</w:t>
      </w:r>
      <w:r w:rsidRPr="00CA33DC">
        <w:rPr>
          <w:color w:val="010000"/>
          <w:shd w:val="clear" w:color="auto" w:fill="FFFFFF"/>
        </w:rPr>
        <w:t>”</w:t>
      </w:r>
      <w:r w:rsidR="00CA33DC" w:rsidRPr="00CA33DC">
        <w:rPr>
          <w:color w:val="010000"/>
          <w:shd w:val="clear" w:color="auto" w:fill="FFFFFF"/>
        </w:rPr>
        <w:t xml:space="preserve"> </w:t>
      </w:r>
      <w:r w:rsidRPr="00CA33DC">
        <w:rPr>
          <w:color w:val="010000"/>
          <w:shd w:val="clear" w:color="auto" w:fill="FFFFFF"/>
        </w:rPr>
        <w:t>bölümü aynı içeriğe sahiptir. Anayasa Mahkemesinin 24/6/2021 tarihli ve E.2018/81, K.2021/45 sayılı kararıyla söz konusu kuralın Anayasa’ya aykırı olmadığına ve iptal talebinin reddine hükmedilmiştir.</w:t>
      </w:r>
    </w:p>
    <w:p w:rsidR="00233660" w:rsidRPr="00CA33DC" w:rsidRDefault="00233660" w:rsidP="00CA33DC">
      <w:pPr>
        <w:spacing w:after="200"/>
        <w:ind w:right="283" w:firstLine="709"/>
        <w:jc w:val="both"/>
        <w:rPr>
          <w:color w:val="010000"/>
          <w:shd w:val="clear" w:color="auto" w:fill="FFFFFF"/>
        </w:rPr>
      </w:pPr>
      <w:r w:rsidRPr="00CA33DC">
        <w:rPr>
          <w:color w:val="010000"/>
        </w:rPr>
        <w:lastRenderedPageBreak/>
        <w:t xml:space="preserve">99. </w:t>
      </w:r>
      <w:r w:rsidRPr="00CA33DC">
        <w:rPr>
          <w:color w:val="010000"/>
          <w:shd w:val="clear" w:color="auto" w:fill="FFFFFF"/>
        </w:rPr>
        <w:t>Anılan kararda, 7086 sayılı Kanun’un 1. maddesinin (2) numaralı fıkrasının birinci cümlesinin</w:t>
      </w:r>
      <w:r w:rsidR="00CA33DC" w:rsidRPr="00CA33DC">
        <w:rPr>
          <w:color w:val="010000"/>
          <w:shd w:val="clear" w:color="auto" w:fill="FFFFFF"/>
        </w:rPr>
        <w:t xml:space="preserve"> </w:t>
      </w:r>
      <w:r w:rsidRPr="00CA33DC">
        <w:rPr>
          <w:color w:val="010000"/>
          <w:shd w:val="clear" w:color="auto" w:fill="FFFFFF"/>
        </w:rPr>
        <w:t>“</w:t>
      </w:r>
      <w:r w:rsidRPr="00CA33DC">
        <w:rPr>
          <w:i/>
          <w:color w:val="010000"/>
          <w:shd w:val="clear" w:color="auto" w:fill="FFFFFF"/>
        </w:rPr>
        <w:t xml:space="preserve">…ve bu kişiler görev yaptıkları teşkilata yeniden kabul edilmezler; bir daha kamu hizmetinde istihdam edilemezler, doğrudan veya dolaylı olarak </w:t>
      </w:r>
      <w:proofErr w:type="gramStart"/>
      <w:r w:rsidRPr="00CA33DC">
        <w:rPr>
          <w:i/>
          <w:color w:val="010000"/>
          <w:shd w:val="clear" w:color="auto" w:fill="FFFFFF"/>
        </w:rPr>
        <w:t>görevlendirilemezler;…</w:t>
      </w:r>
      <w:proofErr w:type="gramEnd"/>
      <w:r w:rsidRPr="00CA33DC">
        <w:rPr>
          <w:color w:val="010000"/>
          <w:shd w:val="clear" w:color="auto" w:fill="FFFFFF"/>
        </w:rPr>
        <w:t>”</w:t>
      </w:r>
      <w:r w:rsidR="00CA33DC" w:rsidRPr="00CA33DC">
        <w:rPr>
          <w:color w:val="010000"/>
          <w:shd w:val="clear" w:color="auto" w:fill="FFFFFF"/>
        </w:rPr>
        <w:t xml:space="preserve"> </w:t>
      </w:r>
      <w:r w:rsidRPr="00CA33DC">
        <w:rPr>
          <w:color w:val="010000"/>
          <w:shd w:val="clear" w:color="auto" w:fill="FFFFFF"/>
        </w:rPr>
        <w:t>bölümüne ilişkin gerekçelerin uygun olduğu ölçüde dava konusu kural yönünden de geçerli olduğu ifade edilmiştir (bkz. § 318).</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100. </w:t>
      </w:r>
      <w:r w:rsidRPr="00CA33DC">
        <w:rPr>
          <w:color w:val="010000"/>
          <w:shd w:val="clear" w:color="auto" w:fill="FFFFFF"/>
        </w:rPr>
        <w:t>Dava konusu kural açısından söz konusu karardan ayrılmayı gerektiren bir durum bulunmadığından 7086 sayılı Kanun’un 3. maddesinin ikinci cümlesinin</w:t>
      </w:r>
      <w:r w:rsidR="00CA33DC" w:rsidRPr="00CA33DC">
        <w:rPr>
          <w:color w:val="010000"/>
          <w:shd w:val="clear" w:color="auto" w:fill="FFFFFF"/>
        </w:rPr>
        <w:t xml:space="preserve"> </w:t>
      </w:r>
      <w:r w:rsidRPr="00CA33DC">
        <w:rPr>
          <w:color w:val="010000"/>
          <w:shd w:val="clear" w:color="auto" w:fill="FFFFFF"/>
        </w:rPr>
        <w:t>“</w:t>
      </w:r>
      <w:r w:rsidRPr="00CA33DC">
        <w:rPr>
          <w:i/>
          <w:color w:val="010000"/>
          <w:shd w:val="clear" w:color="auto" w:fill="FFFFFF"/>
        </w:rPr>
        <w:t>Bu kişiler görev yaptıkları teşkilata ve kamu görevlerine yeniden kabul edilmezler, doğrudan veya dolaylı görevlendirilemezler; …</w:t>
      </w:r>
      <w:r w:rsidRPr="00CA33DC">
        <w:rPr>
          <w:color w:val="010000"/>
          <w:shd w:val="clear" w:color="auto" w:fill="FFFFFF"/>
        </w:rPr>
        <w:t>”</w:t>
      </w:r>
      <w:r w:rsidR="00CA33DC" w:rsidRPr="00CA33DC">
        <w:rPr>
          <w:color w:val="010000"/>
          <w:shd w:val="clear" w:color="auto" w:fill="FFFFFF"/>
        </w:rPr>
        <w:t xml:space="preserve"> </w:t>
      </w:r>
      <w:r w:rsidRPr="00CA33DC">
        <w:rPr>
          <w:color w:val="010000"/>
          <w:shd w:val="clear" w:color="auto" w:fill="FFFFFF"/>
        </w:rPr>
        <w:t>bölümünün Anayasa’ya uygunluk denetiminde belirtilen gerekçeler bu kural yönünden de geçerlidir.</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101. </w:t>
      </w:r>
      <w:r w:rsidRPr="00CA33DC">
        <w:rPr>
          <w:color w:val="010000"/>
          <w:shd w:val="clear" w:color="auto" w:fill="FFFFFF"/>
        </w:rPr>
        <w:t>Açıklanan nedenlerle kural, Anayasa’nın 15., 40., 70. ve 119. maddelerine aykırı değildir. İptal talebinin reddi gerekir.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Kuralla ilgili olarak Anayasa’nın Başlangıç kısmı ile 8., 9., 17., 20., 36., 125. ve 128. maddeleri çerçevesinde ileri sürülen aykırılık iddiaları Anayasa’nın 15., 40., 70. ve 119.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Kuralın Anayasa’nın 23., 35., 38., 48., 49., mülga 91., mülga 121. ve 129. maddeleriyle ilgisi görülmemiştir.</w:t>
      </w:r>
    </w:p>
    <w:p w:rsidR="00233660" w:rsidRPr="00CA33DC" w:rsidRDefault="00233660" w:rsidP="00CA33DC">
      <w:pPr>
        <w:spacing w:after="200"/>
        <w:ind w:right="283" w:firstLine="709"/>
        <w:jc w:val="both"/>
        <w:rPr>
          <w:b/>
          <w:bCs/>
          <w:color w:val="010000"/>
          <w:shd w:val="clear" w:color="auto" w:fill="FFFFFF"/>
        </w:rPr>
      </w:pPr>
      <w:r w:rsidRPr="00CA33DC">
        <w:rPr>
          <w:b/>
          <w:color w:val="010000"/>
        </w:rPr>
        <w:t xml:space="preserve">ç. </w:t>
      </w:r>
      <w:bookmarkStart w:id="27" w:name="_Hlk103259007"/>
      <w:r w:rsidRPr="00CA33DC">
        <w:rPr>
          <w:b/>
          <w:bCs/>
          <w:color w:val="010000"/>
          <w:shd w:val="clear" w:color="auto" w:fill="FFFFFF"/>
        </w:rPr>
        <w:t>Kanun’un 3. Maddesinin Üçüncü Cümlesi</w:t>
      </w:r>
      <w:bookmarkEnd w:id="27"/>
    </w:p>
    <w:p w:rsidR="00233660" w:rsidRPr="00CA33DC" w:rsidRDefault="00233660" w:rsidP="00CA33DC">
      <w:pPr>
        <w:spacing w:after="200"/>
        <w:ind w:right="283" w:firstLine="709"/>
        <w:jc w:val="both"/>
        <w:rPr>
          <w:color w:val="010000"/>
        </w:rPr>
      </w:pPr>
      <w:r w:rsidRPr="00CA33DC">
        <w:rPr>
          <w:bCs/>
          <w:color w:val="010000"/>
          <w:shd w:val="clear" w:color="auto" w:fill="FFFFFF"/>
        </w:rPr>
        <w:t xml:space="preserve">102. </w:t>
      </w:r>
      <w:r w:rsidRPr="00CA33DC">
        <w:rPr>
          <w:color w:val="010000"/>
        </w:rPr>
        <w:t>6216</w:t>
      </w:r>
      <w:r w:rsidR="00CA33DC" w:rsidRPr="00CA33DC">
        <w:rPr>
          <w:color w:val="010000"/>
          <w:shd w:val="clear" w:color="auto" w:fill="FFFFFF"/>
        </w:rPr>
        <w:t xml:space="preserve"> </w:t>
      </w:r>
      <w:r w:rsidRPr="00CA33DC">
        <w:rPr>
          <w:color w:val="010000"/>
          <w:shd w:val="clear" w:color="auto" w:fill="FFFFFF"/>
        </w:rPr>
        <w:t>sayılı Kanun’un 43. maddesi uyarınca kural, ilgisi nedeniyle Anayasa’nın 40. ve 119. maddeleri yönünden de incelenmiştir.</w:t>
      </w:r>
    </w:p>
    <w:p w:rsidR="00233660" w:rsidRPr="00CA33DC" w:rsidRDefault="00233660" w:rsidP="00CA33DC">
      <w:pPr>
        <w:spacing w:after="200"/>
        <w:ind w:right="283" w:firstLine="709"/>
        <w:jc w:val="both"/>
        <w:rPr>
          <w:color w:val="010000"/>
        </w:rPr>
      </w:pPr>
      <w:r w:rsidRPr="00CA33DC">
        <w:rPr>
          <w:color w:val="010000"/>
        </w:rPr>
        <w:t>103. Kural,</w:t>
      </w:r>
      <w:r w:rsidR="00CA33DC" w:rsidRPr="00CA33DC">
        <w:rPr>
          <w:color w:val="010000"/>
        </w:rPr>
        <w:t xml:space="preserve"> </w:t>
      </w:r>
      <w:r w:rsidRPr="00CA33DC">
        <w:rPr>
          <w:color w:val="010000"/>
        </w:rPr>
        <w:t>rütbeleri alınan ve emekli kimlikleri iptal edilen Kanun’a ekli (3) sayılı listede yer alan TSK personelinin</w:t>
      </w:r>
      <w:r w:rsidR="00CA33DC" w:rsidRPr="00CA33DC">
        <w:rPr>
          <w:color w:val="010000"/>
        </w:rPr>
        <w:t xml:space="preserve"> </w:t>
      </w:r>
      <w:r w:rsidRPr="00CA33DC">
        <w:rPr>
          <w:color w:val="010000"/>
        </w:rPr>
        <w:t>uhdelerinde taşımış oldukları mesleki unvan ve sıfatlarını kullanamayacaklarını, bu unvan ve sıfatlarına bağlı olarak sağlanan haklardan yararlanamayacaklarını hükme bağlamaktadır.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104.</w:t>
      </w:r>
      <w:r w:rsidR="00CA33DC" w:rsidRPr="00CA33DC">
        <w:rPr>
          <w:color w:val="010000"/>
          <w:shd w:val="clear" w:color="auto" w:fill="FFFFFF"/>
        </w:rPr>
        <w:t xml:space="preserve"> </w:t>
      </w:r>
      <w:r w:rsidRPr="00CA33DC">
        <w:rPr>
          <w:color w:val="010000"/>
          <w:shd w:val="clear" w:color="auto" w:fill="FFFFFF"/>
        </w:rPr>
        <w:t>Dava konusu kuralla 7086 sayılı Kanun’un</w:t>
      </w:r>
      <w:r w:rsidR="00CA33DC" w:rsidRPr="00CA33DC">
        <w:rPr>
          <w:color w:val="010000"/>
          <w:shd w:val="clear" w:color="auto" w:fill="FFFFFF"/>
        </w:rPr>
        <w:t xml:space="preserve"> </w:t>
      </w:r>
      <w:r w:rsidRPr="00CA33DC">
        <w:rPr>
          <w:color w:val="010000"/>
          <w:shd w:val="clear" w:color="auto" w:fill="FFFFFF"/>
        </w:rPr>
        <w:t>3. maddesinin ikinci cümlesinin</w:t>
      </w:r>
      <w:r w:rsidR="00CA33DC" w:rsidRPr="00CA33DC">
        <w:rPr>
          <w:color w:val="010000"/>
          <w:shd w:val="clear" w:color="auto" w:fill="FFFFFF"/>
        </w:rPr>
        <w:t xml:space="preserve"> </w:t>
      </w:r>
      <w:r w:rsidRPr="00CA33DC">
        <w:rPr>
          <w:color w:val="010000"/>
          <w:shd w:val="clear" w:color="auto" w:fill="FFFFFF"/>
        </w:rPr>
        <w:t>“</w:t>
      </w:r>
      <w:r w:rsidRPr="00CA33DC">
        <w:rPr>
          <w:i/>
          <w:color w:val="010000"/>
          <w:shd w:val="clear" w:color="auto" w:fill="FFFFFF"/>
        </w:rPr>
        <w:t>…ayrıca bunlar uhdelerinde taşımış oldukları mesleki unvanları ve sıfatlarını kullanamazlar ve bu unvan ve sıfatlarına</w:t>
      </w:r>
      <w:r w:rsidR="00CA33DC" w:rsidRPr="00CA33DC">
        <w:rPr>
          <w:i/>
          <w:color w:val="010000"/>
          <w:shd w:val="clear" w:color="auto" w:fill="FFFFFF"/>
        </w:rPr>
        <w:t xml:space="preserve"> </w:t>
      </w:r>
      <w:r w:rsidRPr="00CA33DC">
        <w:rPr>
          <w:i/>
          <w:color w:val="010000"/>
          <w:shd w:val="clear" w:color="auto" w:fill="FFFFFF"/>
        </w:rPr>
        <w:t>bağlı olarak sağlanan haklardan yararlanamazlar.</w:t>
      </w:r>
      <w:r w:rsidRPr="00CA33DC">
        <w:rPr>
          <w:color w:val="010000"/>
          <w:shd w:val="clear" w:color="auto" w:fill="FFFFFF"/>
        </w:rPr>
        <w:t>”</w:t>
      </w:r>
      <w:r w:rsidR="00CA33DC" w:rsidRPr="00CA33DC">
        <w:rPr>
          <w:color w:val="010000"/>
          <w:shd w:val="clear" w:color="auto" w:fill="FFFFFF"/>
        </w:rPr>
        <w:t xml:space="preserve"> </w:t>
      </w:r>
      <w:r w:rsidRPr="00CA33DC">
        <w:rPr>
          <w:color w:val="010000"/>
          <w:shd w:val="clear" w:color="auto" w:fill="FFFFFF"/>
        </w:rPr>
        <w:t xml:space="preserve">bölümü aynı içeriğe sahiptir. Anayasa Mahkemesinin 24/6/2021 tarihli ve E.2018/81, K.2021/45 sayılı kararıyla söz konusu kuralın Anayasa’ya aykırı olmadığına ve iptal talebinin reddine hükmedilmiştir. </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105. </w:t>
      </w:r>
      <w:r w:rsidRPr="00CA33DC">
        <w:rPr>
          <w:color w:val="010000"/>
          <w:shd w:val="clear" w:color="auto" w:fill="FFFFFF"/>
        </w:rPr>
        <w:t xml:space="preserve">Anılan kararda, 7086 sayılı Kanun’un 1. maddesinin (3) numaralı fıkrasına ilişkin gerekçelerin uygun olduğu ölçüde dava konusu kural yönünden de geçerli olduğu ifade edilmiştir (bkz. § 322). </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106. </w:t>
      </w:r>
      <w:r w:rsidRPr="00CA33DC">
        <w:rPr>
          <w:color w:val="010000"/>
          <w:shd w:val="clear" w:color="auto" w:fill="FFFFFF"/>
        </w:rPr>
        <w:t>Dava konusu kural açısından söz konusu karardan ayrılmayı gerektiren bir durum bulunmadığından 7086 sayılı Kanun’un</w:t>
      </w:r>
      <w:r w:rsidR="00CA33DC" w:rsidRPr="00CA33DC">
        <w:rPr>
          <w:color w:val="010000"/>
          <w:shd w:val="clear" w:color="auto" w:fill="FFFFFF"/>
        </w:rPr>
        <w:t xml:space="preserve"> </w:t>
      </w:r>
      <w:r w:rsidRPr="00CA33DC">
        <w:rPr>
          <w:color w:val="010000"/>
          <w:shd w:val="clear" w:color="auto" w:fill="FFFFFF"/>
        </w:rPr>
        <w:t>3. maddesinin ikinci cümlesinin</w:t>
      </w:r>
      <w:r w:rsidR="00CA33DC" w:rsidRPr="00CA33DC">
        <w:rPr>
          <w:color w:val="010000"/>
          <w:shd w:val="clear" w:color="auto" w:fill="FFFFFF"/>
        </w:rPr>
        <w:t xml:space="preserve"> </w:t>
      </w:r>
      <w:r w:rsidRPr="00CA33DC">
        <w:rPr>
          <w:color w:val="010000"/>
          <w:shd w:val="clear" w:color="auto" w:fill="FFFFFF"/>
        </w:rPr>
        <w:t>“</w:t>
      </w:r>
      <w:r w:rsidRPr="00CA33DC">
        <w:rPr>
          <w:i/>
          <w:color w:val="010000"/>
          <w:shd w:val="clear" w:color="auto" w:fill="FFFFFF"/>
        </w:rPr>
        <w:t>…ayrıca bunlar uhdelerinde taşımış oldukları mesleki unvanları ve sıfatlarını kullanamazlar ve bu unvan ve sıfatlarına</w:t>
      </w:r>
      <w:r w:rsidR="00CA33DC" w:rsidRPr="00CA33DC">
        <w:rPr>
          <w:i/>
          <w:color w:val="010000"/>
          <w:shd w:val="clear" w:color="auto" w:fill="FFFFFF"/>
        </w:rPr>
        <w:t xml:space="preserve"> </w:t>
      </w:r>
      <w:r w:rsidRPr="00CA33DC">
        <w:rPr>
          <w:i/>
          <w:color w:val="010000"/>
          <w:shd w:val="clear" w:color="auto" w:fill="FFFFFF"/>
        </w:rPr>
        <w:t>bağlı olarak sağlanan haklardan yararlanamazlar.</w:t>
      </w:r>
      <w:r w:rsidRPr="00CA33DC">
        <w:rPr>
          <w:color w:val="010000"/>
          <w:shd w:val="clear" w:color="auto" w:fill="FFFFFF"/>
        </w:rPr>
        <w:t>”</w:t>
      </w:r>
      <w:r w:rsidR="00CA33DC" w:rsidRPr="00CA33DC">
        <w:rPr>
          <w:color w:val="010000"/>
          <w:shd w:val="clear" w:color="auto" w:fill="FFFFFF"/>
        </w:rPr>
        <w:t xml:space="preserve"> </w:t>
      </w:r>
      <w:r w:rsidRPr="00CA33DC">
        <w:rPr>
          <w:color w:val="010000"/>
          <w:shd w:val="clear" w:color="auto" w:fill="FFFFFF"/>
        </w:rPr>
        <w:t xml:space="preserve">bölümünün Anayasa’ya uygunluk denetiminde belirtilen gerekçeler bu kural yönünden de geçerlidir. </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107. </w:t>
      </w:r>
      <w:r w:rsidRPr="00CA33DC">
        <w:rPr>
          <w:color w:val="010000"/>
          <w:shd w:val="clear" w:color="auto" w:fill="FFFFFF"/>
        </w:rPr>
        <w:t>Açıklanan nedenlerle kural, Anayasa’nın 15., 20., 40. ve 119. maddelerine aykırı değildir. İptal talebinin reddi gerekir.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lastRenderedPageBreak/>
        <w:t>Kuralla ilgili olarak Anayasa’nın Başlangıç kısmı ile 8., 9., 17., 35., 36., 125., 128. ve 129. maddeleri çerçevesinde ileri sürülen aykırılık iddiaları Anayasa’nın 15., 20., 40. ve 119.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Kuralın Anayasa’nın 23., 38., 48., 49., 70., mülga 91. ve mülga 121. maddeleriyle bir ilgisi görülmemiştir.</w:t>
      </w:r>
    </w:p>
    <w:p w:rsidR="00233660" w:rsidRPr="00CA33DC" w:rsidRDefault="00233660" w:rsidP="00CA33DC">
      <w:pPr>
        <w:spacing w:after="200"/>
        <w:ind w:right="283" w:firstLine="709"/>
        <w:jc w:val="both"/>
        <w:rPr>
          <w:b/>
          <w:color w:val="010000"/>
        </w:rPr>
      </w:pPr>
      <w:r w:rsidRPr="00CA33DC">
        <w:rPr>
          <w:b/>
          <w:color w:val="010000"/>
        </w:rPr>
        <w:t xml:space="preserve">d. </w:t>
      </w:r>
      <w:bookmarkStart w:id="28" w:name="_Hlk103259037"/>
      <w:r w:rsidRPr="00CA33DC">
        <w:rPr>
          <w:b/>
          <w:color w:val="010000"/>
        </w:rPr>
        <w:t>Kanun’un 3. Maddesinin Dördüncü Cümlesi</w:t>
      </w:r>
      <w:bookmarkEnd w:id="28"/>
    </w:p>
    <w:p w:rsidR="00233660" w:rsidRPr="00CA33DC" w:rsidRDefault="00233660" w:rsidP="00CA33DC">
      <w:pPr>
        <w:spacing w:after="200"/>
        <w:ind w:right="283" w:firstLine="709"/>
        <w:jc w:val="both"/>
        <w:rPr>
          <w:color w:val="010000"/>
          <w:shd w:val="clear" w:color="auto" w:fill="FFFFFF"/>
        </w:rPr>
      </w:pPr>
      <w:r w:rsidRPr="00CA33DC">
        <w:rPr>
          <w:bCs/>
          <w:color w:val="010000"/>
          <w:shd w:val="clear" w:color="auto" w:fill="FFFFFF"/>
        </w:rPr>
        <w:t xml:space="preserve">108. </w:t>
      </w:r>
      <w:r w:rsidRPr="00CA33DC">
        <w:rPr>
          <w:color w:val="010000"/>
          <w:shd w:val="clear" w:color="auto" w:fill="FFFFFF"/>
        </w:rPr>
        <w:t>6216 sayılı Kanun’un 43. maddesi uyarınca kural, ilgisi nedeniyle Anayasa’nın 40. ve 119. maddeleri yönünden de incelenmiştir.</w:t>
      </w:r>
    </w:p>
    <w:p w:rsidR="00233660" w:rsidRPr="00CA33DC" w:rsidRDefault="00233660" w:rsidP="00CA33DC">
      <w:pPr>
        <w:spacing w:after="200"/>
        <w:ind w:right="283" w:firstLine="709"/>
        <w:jc w:val="both"/>
        <w:rPr>
          <w:color w:val="010000"/>
          <w:shd w:val="clear" w:color="auto" w:fill="FFFFFF"/>
        </w:rPr>
      </w:pPr>
      <w:r w:rsidRPr="00CA33DC">
        <w:rPr>
          <w:bCs/>
          <w:color w:val="010000"/>
          <w:shd w:val="clear" w:color="auto" w:fill="FFFFFF"/>
        </w:rPr>
        <w:t>109.</w:t>
      </w:r>
      <w:r w:rsidRPr="00CA33DC">
        <w:rPr>
          <w:color w:val="010000"/>
          <w:shd w:val="clear" w:color="auto" w:fill="FFFFFF"/>
        </w:rPr>
        <w:t xml:space="preserve"> Kural,</w:t>
      </w:r>
      <w:r w:rsidR="00CA33DC" w:rsidRPr="00CA33DC">
        <w:rPr>
          <w:color w:val="010000"/>
          <w:shd w:val="clear" w:color="auto" w:fill="FFFFFF"/>
        </w:rPr>
        <w:t xml:space="preserve"> </w:t>
      </w:r>
      <w:r w:rsidRPr="00CA33DC">
        <w:rPr>
          <w:color w:val="010000"/>
          <w:shd w:val="clear" w:color="auto" w:fill="FFFFFF"/>
        </w:rPr>
        <w:t>rütbeleri alınan ve emekli kimlikleri iptal edilen Kanun’a ekli (3) sayılı listede yer alan TSK personelinin</w:t>
      </w:r>
      <w:r w:rsidR="00CA33DC" w:rsidRPr="00CA33DC">
        <w:rPr>
          <w:color w:val="010000"/>
          <w:shd w:val="clear" w:color="auto" w:fill="FFFFFF"/>
        </w:rPr>
        <w:t xml:space="preserve"> </w:t>
      </w:r>
      <w:r w:rsidRPr="00CA33DC">
        <w:rPr>
          <w:color w:val="010000"/>
          <w:shd w:val="clear" w:color="auto" w:fill="FFFFFF"/>
        </w:rPr>
        <w:t>uhdelerinde bulunan her türlü mütevelli heyet, kurul, komisyon, yönetim kurulu, denetim kurulu, tasfiye kurulu üyeliği ve sair görevlerin sona ermiş sayılacağını</w:t>
      </w:r>
      <w:r w:rsidR="00CA33DC" w:rsidRPr="00CA33DC">
        <w:rPr>
          <w:color w:val="010000"/>
          <w:shd w:val="clear" w:color="auto" w:fill="FFFFFF"/>
        </w:rPr>
        <w:t xml:space="preserve"> </w:t>
      </w:r>
      <w:r w:rsidRPr="00CA33DC">
        <w:rPr>
          <w:color w:val="010000"/>
          <w:shd w:val="clear" w:color="auto" w:fill="FFFFFF"/>
        </w:rPr>
        <w:t>hükme bağlamaktadır.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110. Dava konusu kuralla 7086 sayılı Kanun’un</w:t>
      </w:r>
      <w:r w:rsidR="00CA33DC" w:rsidRPr="00CA33DC">
        <w:rPr>
          <w:color w:val="010000"/>
          <w:shd w:val="clear" w:color="auto" w:fill="FFFFFF"/>
        </w:rPr>
        <w:t xml:space="preserve"> </w:t>
      </w:r>
      <w:r w:rsidRPr="00CA33DC">
        <w:rPr>
          <w:bCs/>
          <w:color w:val="010000"/>
          <w:shd w:val="clear" w:color="auto" w:fill="FFFFFF"/>
        </w:rPr>
        <w:t xml:space="preserve">3. maddesinin üçüncü cümlesi </w:t>
      </w:r>
      <w:r w:rsidRPr="00CA33DC">
        <w:rPr>
          <w:color w:val="010000"/>
          <w:shd w:val="clear" w:color="auto" w:fill="FFFFFF"/>
        </w:rPr>
        <w:t>aynı içeriğe sahiptir. Anayasa Mahkemesinin 24/6/2021 tarihli ve E.2018/81, K.2021/45 sayılı kararıyla söz konusu cümlenin Anayasa’ya aykırı olmadığına ve iptal talebinin reddine hükmedilmiştir.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 xml:space="preserve">111. </w:t>
      </w:r>
      <w:r w:rsidRPr="00CA33DC">
        <w:rPr>
          <w:color w:val="010000"/>
        </w:rPr>
        <w:t>Anılan</w:t>
      </w:r>
      <w:r w:rsidRPr="00CA33DC">
        <w:rPr>
          <w:i/>
          <w:color w:val="010000"/>
        </w:rPr>
        <w:t xml:space="preserve"> </w:t>
      </w:r>
      <w:r w:rsidRPr="00CA33DC">
        <w:rPr>
          <w:color w:val="010000"/>
        </w:rPr>
        <w:t xml:space="preserve">kararda, 7086 sayılı Kanun’un </w:t>
      </w:r>
      <w:r w:rsidRPr="00CA33DC">
        <w:rPr>
          <w:color w:val="010000"/>
          <w:shd w:val="clear" w:color="auto" w:fill="FFFFFF"/>
        </w:rPr>
        <w:t>1. maddesinin (2) numaralı fıkrasının birinci cümlesinin “…</w:t>
      </w:r>
      <w:r w:rsidRPr="00CA33DC">
        <w:rPr>
          <w:i/>
          <w:iCs/>
          <w:color w:val="010000"/>
          <w:shd w:val="clear" w:color="auto" w:fill="FFFFFF"/>
        </w:rPr>
        <w:t>bunların uhdelerinde bulunan her türlü mütevelli heyet, kurul, komisyon, yönetim kurulu, denetim kurulu, tasfiye kurulu üyeliği ve sair görevleri de sona ermiş sayılır.</w:t>
      </w:r>
      <w:r w:rsidRPr="00CA33DC">
        <w:rPr>
          <w:color w:val="010000"/>
          <w:shd w:val="clear" w:color="auto" w:fill="FFFFFF"/>
        </w:rPr>
        <w:t>” bölümüne ilişkin gerekçelerin uygun olduğu ölçüde dava konusu kural yönünden de geçerli olduğu ifade edilmiştir (bkz. § 326).</w:t>
      </w:r>
    </w:p>
    <w:p w:rsidR="00233660" w:rsidRPr="00CA33DC" w:rsidRDefault="00233660" w:rsidP="00CA33DC">
      <w:pPr>
        <w:spacing w:after="200"/>
        <w:ind w:right="283" w:firstLine="709"/>
        <w:jc w:val="both"/>
        <w:rPr>
          <w:color w:val="010000"/>
        </w:rPr>
      </w:pPr>
      <w:r w:rsidRPr="00CA33DC">
        <w:rPr>
          <w:color w:val="010000"/>
          <w:shd w:val="clear" w:color="auto" w:fill="FFFFFF"/>
        </w:rPr>
        <w:t>112. Dava konusu kural açısından söz konusu karardan ayrılmayı gerektiren bir durum bulunmadığından 7086 sayılı Kanun’un</w:t>
      </w:r>
      <w:r w:rsidR="00CA33DC" w:rsidRPr="00CA33DC">
        <w:rPr>
          <w:color w:val="010000"/>
          <w:shd w:val="clear" w:color="auto" w:fill="FFFFFF"/>
        </w:rPr>
        <w:t xml:space="preserve"> </w:t>
      </w:r>
      <w:r w:rsidRPr="00CA33DC">
        <w:rPr>
          <w:bCs/>
          <w:color w:val="010000"/>
          <w:shd w:val="clear" w:color="auto" w:fill="FFFFFF"/>
        </w:rPr>
        <w:t>3. maddesinin üçüncü cümlesinin</w:t>
      </w:r>
      <w:r w:rsidRPr="00CA33DC">
        <w:rPr>
          <w:color w:val="010000"/>
          <w:shd w:val="clear" w:color="auto" w:fill="FFFFFF"/>
        </w:rPr>
        <w:t xml:space="preserve">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rPr>
      </w:pPr>
      <w:r w:rsidRPr="00CA33DC">
        <w:rPr>
          <w:color w:val="010000"/>
          <w:shd w:val="clear" w:color="auto" w:fill="FFFFFF"/>
        </w:rPr>
        <w:t xml:space="preserve">113. </w:t>
      </w:r>
      <w:r w:rsidRPr="00CA33DC">
        <w:rPr>
          <w:color w:val="010000"/>
        </w:rPr>
        <w:t>Açıklanan nedenlerle kural, Anayasa’nın 15., 20., 40. ve 119. maddelerine aykırı değildir. İptal talebinin reddi gerekir.</w:t>
      </w:r>
    </w:p>
    <w:p w:rsidR="00233660" w:rsidRPr="00CA33DC" w:rsidRDefault="00233660" w:rsidP="00CA33DC">
      <w:pPr>
        <w:spacing w:after="200"/>
        <w:ind w:right="283" w:firstLine="709"/>
        <w:jc w:val="both"/>
        <w:rPr>
          <w:color w:val="010000"/>
        </w:rPr>
      </w:pPr>
      <w:r w:rsidRPr="00CA33DC">
        <w:rPr>
          <w:color w:val="010000"/>
        </w:rPr>
        <w:t>Kuralla ilgili olarak Anayasa’nın Başlangıç kısmı ile 8., 9., 17., 35., 36., 70., 125., 128. ve 129. maddeleri çerçevesinde ileri sürülen aykırılık iddiaları Anayasa’nın 15., 20., 40. ve 119.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rPr>
      </w:pPr>
      <w:r w:rsidRPr="00CA33DC">
        <w:rPr>
          <w:color w:val="010000"/>
        </w:rPr>
        <w:t>Kuralın Anayasa’nın 23., 38., 48., 49., mülga 91. ve mülga 121. maddeleriyle bir ilgisi görülmemiştir.</w:t>
      </w:r>
    </w:p>
    <w:p w:rsidR="00233660" w:rsidRPr="00CA33DC" w:rsidRDefault="00233660" w:rsidP="00CA33DC">
      <w:pPr>
        <w:spacing w:after="200"/>
        <w:ind w:right="283" w:firstLine="709"/>
        <w:jc w:val="both"/>
        <w:rPr>
          <w:b/>
          <w:bCs/>
          <w:color w:val="010000"/>
        </w:rPr>
      </w:pPr>
      <w:r w:rsidRPr="00CA33DC">
        <w:rPr>
          <w:b/>
          <w:bCs/>
          <w:color w:val="010000"/>
        </w:rPr>
        <w:t xml:space="preserve">e. </w:t>
      </w:r>
      <w:bookmarkStart w:id="29" w:name="_Hlk103259116"/>
      <w:r w:rsidRPr="00CA33DC">
        <w:rPr>
          <w:b/>
          <w:bCs/>
          <w:color w:val="010000"/>
        </w:rPr>
        <w:t>Kanun’un 3. Maddesinin Beşinci Cümlesinde Yer Alan</w:t>
      </w:r>
      <w:r w:rsidR="00CA33DC" w:rsidRPr="00CA33DC">
        <w:rPr>
          <w:b/>
          <w:bCs/>
          <w:color w:val="010000"/>
        </w:rPr>
        <w:t xml:space="preserve"> </w:t>
      </w:r>
      <w:r w:rsidRPr="00CA33DC">
        <w:rPr>
          <w:b/>
          <w:bCs/>
          <w:i/>
          <w:iCs/>
          <w:color w:val="010000"/>
        </w:rPr>
        <w:t xml:space="preserve">“Bunların silah </w:t>
      </w:r>
      <w:proofErr w:type="gramStart"/>
      <w:r w:rsidRPr="00CA33DC">
        <w:rPr>
          <w:b/>
          <w:bCs/>
          <w:i/>
          <w:iCs/>
          <w:color w:val="010000"/>
        </w:rPr>
        <w:t>ruhsatları,…</w:t>
      </w:r>
      <w:proofErr w:type="gramEnd"/>
      <w:r w:rsidRPr="00CA33DC">
        <w:rPr>
          <w:b/>
          <w:bCs/>
          <w:i/>
          <w:iCs/>
          <w:color w:val="010000"/>
        </w:rPr>
        <w:t>”</w:t>
      </w:r>
      <w:r w:rsidR="00CA33DC" w:rsidRPr="00CA33DC">
        <w:rPr>
          <w:b/>
          <w:bCs/>
          <w:color w:val="010000"/>
        </w:rPr>
        <w:t xml:space="preserve"> </w:t>
      </w:r>
      <w:r w:rsidRPr="00CA33DC">
        <w:rPr>
          <w:b/>
          <w:bCs/>
          <w:color w:val="010000"/>
        </w:rPr>
        <w:t>İbaresi</w:t>
      </w:r>
      <w:bookmarkEnd w:id="29"/>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114. </w:t>
      </w:r>
      <w:r w:rsidRPr="00CA33DC">
        <w:rPr>
          <w:color w:val="010000"/>
          <w:shd w:val="clear" w:color="auto" w:fill="FFFFFF"/>
        </w:rPr>
        <w:t>6216 sayılı Kanun’un 43. maddesi uyarınca kural, ilgisi nedeniyle Anayasa’nın 40. ve 119. maddeleri yönünden de incelenmiştir.</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115. </w:t>
      </w:r>
      <w:r w:rsidRPr="00CA33DC">
        <w:rPr>
          <w:color w:val="010000"/>
          <w:shd w:val="clear" w:color="auto" w:fill="FFFFFF"/>
        </w:rPr>
        <w:t>Kural,</w:t>
      </w:r>
      <w:r w:rsidR="00CA33DC" w:rsidRPr="00CA33DC">
        <w:rPr>
          <w:color w:val="010000"/>
          <w:shd w:val="clear" w:color="auto" w:fill="FFFFFF"/>
        </w:rPr>
        <w:t xml:space="preserve"> </w:t>
      </w:r>
      <w:r w:rsidRPr="00CA33DC">
        <w:rPr>
          <w:color w:val="010000"/>
          <w:shd w:val="clear" w:color="auto" w:fill="FFFFFF"/>
        </w:rPr>
        <w:t>rütbeleri alınan ve emekli kimlikleri iptal edilen Kanun’a ekli (3) sayılı listede yer alan TSK personelinin</w:t>
      </w:r>
      <w:r w:rsidR="00CA33DC" w:rsidRPr="00CA33DC">
        <w:rPr>
          <w:color w:val="010000"/>
          <w:shd w:val="clear" w:color="auto" w:fill="FFFFFF"/>
        </w:rPr>
        <w:t xml:space="preserve"> </w:t>
      </w:r>
      <w:r w:rsidRPr="00CA33DC">
        <w:rPr>
          <w:color w:val="010000"/>
          <w:shd w:val="clear" w:color="auto" w:fill="FFFFFF"/>
        </w:rPr>
        <w:t>hangi sebeple edinildiğine bakılmaksızın silah ruhsatlarının iptal edilmesini hükme bağlamaktadır.</w:t>
      </w:r>
    </w:p>
    <w:p w:rsidR="00233660" w:rsidRPr="00CA33DC" w:rsidRDefault="00233660" w:rsidP="00CA33DC">
      <w:pPr>
        <w:spacing w:after="200"/>
        <w:ind w:right="283" w:firstLine="709"/>
        <w:jc w:val="both"/>
        <w:rPr>
          <w:color w:val="010000"/>
          <w:shd w:val="clear" w:color="auto" w:fill="FFFFFF"/>
        </w:rPr>
      </w:pPr>
      <w:r w:rsidRPr="00CA33DC">
        <w:rPr>
          <w:color w:val="010000"/>
        </w:rPr>
        <w:lastRenderedPageBreak/>
        <w:t xml:space="preserve">116. </w:t>
      </w:r>
      <w:r w:rsidRPr="00CA33DC">
        <w:rPr>
          <w:color w:val="010000"/>
          <w:shd w:val="clear" w:color="auto" w:fill="FFFFFF"/>
        </w:rPr>
        <w:t>Dava konusu kuralla 7086 sayılı Kanun’un</w:t>
      </w:r>
      <w:r w:rsidR="00CA33DC" w:rsidRPr="00CA33DC">
        <w:rPr>
          <w:color w:val="010000"/>
          <w:shd w:val="clear" w:color="auto" w:fill="FFFFFF"/>
        </w:rPr>
        <w:t xml:space="preserve"> </w:t>
      </w:r>
      <w:r w:rsidRPr="00CA33DC">
        <w:rPr>
          <w:bCs/>
          <w:color w:val="010000"/>
          <w:shd w:val="clear" w:color="auto" w:fill="FFFFFF"/>
        </w:rPr>
        <w:t xml:space="preserve">3. maddesinin dördüncü cümlesinde yer alan </w:t>
      </w:r>
      <w:r w:rsidRPr="00CA33DC">
        <w:rPr>
          <w:bCs/>
          <w:i/>
          <w:iCs/>
          <w:color w:val="010000"/>
          <w:shd w:val="clear" w:color="auto" w:fill="FFFFFF"/>
        </w:rPr>
        <w:t xml:space="preserve">“Bunların silah </w:t>
      </w:r>
      <w:proofErr w:type="gramStart"/>
      <w:r w:rsidRPr="00CA33DC">
        <w:rPr>
          <w:bCs/>
          <w:i/>
          <w:iCs/>
          <w:color w:val="010000"/>
          <w:shd w:val="clear" w:color="auto" w:fill="FFFFFF"/>
        </w:rPr>
        <w:t>ruhsatları,…</w:t>
      </w:r>
      <w:proofErr w:type="gramEnd"/>
      <w:r w:rsidRPr="00CA33DC">
        <w:rPr>
          <w:bCs/>
          <w:i/>
          <w:iCs/>
          <w:color w:val="010000"/>
          <w:shd w:val="clear" w:color="auto" w:fill="FFFFFF"/>
        </w:rPr>
        <w:t>”</w:t>
      </w:r>
      <w:r w:rsidRPr="00CA33DC">
        <w:rPr>
          <w:bCs/>
          <w:color w:val="010000"/>
          <w:shd w:val="clear" w:color="auto" w:fill="FFFFFF"/>
        </w:rPr>
        <w:t xml:space="preserve"> ibaresi aynı içeriğe </w:t>
      </w:r>
      <w:r w:rsidRPr="00CA33DC">
        <w:rPr>
          <w:color w:val="010000"/>
          <w:shd w:val="clear" w:color="auto" w:fill="FFFFFF"/>
        </w:rPr>
        <w:t>sahiptir. Anayasa Mahkemesinin 24/6/2021 tarihli ve E.2018/81, K.2021/45 sayılı kararıyla söz konusu kuralın Anayasa’ya aykırı olmadığına ve iptal talebinin reddine hükmedilmiştir.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 xml:space="preserve">117. </w:t>
      </w:r>
      <w:r w:rsidRPr="00CA33DC">
        <w:rPr>
          <w:color w:val="010000"/>
        </w:rPr>
        <w:t>Anılan</w:t>
      </w:r>
      <w:r w:rsidRPr="00CA33DC">
        <w:rPr>
          <w:i/>
          <w:color w:val="010000"/>
        </w:rPr>
        <w:t xml:space="preserve"> </w:t>
      </w:r>
      <w:r w:rsidRPr="00CA33DC">
        <w:rPr>
          <w:color w:val="010000"/>
        </w:rPr>
        <w:t xml:space="preserve">kararda, 7086 sayılı Kanun’un </w:t>
      </w:r>
      <w:r w:rsidRPr="00CA33DC">
        <w:rPr>
          <w:color w:val="010000"/>
          <w:shd w:val="clear" w:color="auto" w:fill="FFFFFF"/>
        </w:rPr>
        <w:t>1. maddesinin (2) numaralı fıkrasının ikinci cümlesinde yer alan</w:t>
      </w:r>
      <w:r w:rsidR="00CA33DC" w:rsidRPr="00CA33DC">
        <w:rPr>
          <w:color w:val="010000"/>
          <w:shd w:val="clear" w:color="auto" w:fill="FFFFFF"/>
        </w:rPr>
        <w:t xml:space="preserve"> </w:t>
      </w:r>
      <w:r w:rsidRPr="00CA33DC">
        <w:rPr>
          <w:i/>
          <w:iCs/>
          <w:color w:val="010000"/>
          <w:shd w:val="clear" w:color="auto" w:fill="FFFFFF"/>
        </w:rPr>
        <w:t>“Bunların silah ruhsatları…”</w:t>
      </w:r>
      <w:r w:rsidR="00CA33DC" w:rsidRPr="00CA33DC">
        <w:rPr>
          <w:color w:val="010000"/>
          <w:shd w:val="clear" w:color="auto" w:fill="FFFFFF"/>
        </w:rPr>
        <w:t xml:space="preserve"> </w:t>
      </w:r>
      <w:r w:rsidRPr="00CA33DC">
        <w:rPr>
          <w:color w:val="010000"/>
          <w:shd w:val="clear" w:color="auto" w:fill="FFFFFF"/>
        </w:rPr>
        <w:t>ibaresine ilişkin gerekçelerin uygun olduğu ölçüde dava konusu kural yönünden de geçerli olduğu ifade edilmiştir (bkz. § 330).</w:t>
      </w:r>
    </w:p>
    <w:p w:rsidR="00233660" w:rsidRPr="00CA33DC" w:rsidRDefault="00233660" w:rsidP="00CA33DC">
      <w:pPr>
        <w:spacing w:after="200"/>
        <w:ind w:right="283" w:firstLine="709"/>
        <w:jc w:val="both"/>
        <w:rPr>
          <w:color w:val="010000"/>
        </w:rPr>
      </w:pPr>
      <w:r w:rsidRPr="00CA33DC">
        <w:rPr>
          <w:color w:val="010000"/>
          <w:shd w:val="clear" w:color="auto" w:fill="FFFFFF"/>
        </w:rPr>
        <w:t>118. Dava konusu kural açısından söz konusu karardan ayrılmayı gerektiren bir durum bulunmadığından 7086 sayılı Kanun’un</w:t>
      </w:r>
      <w:r w:rsidR="00CA33DC" w:rsidRPr="00CA33DC">
        <w:rPr>
          <w:color w:val="010000"/>
          <w:shd w:val="clear" w:color="auto" w:fill="FFFFFF"/>
        </w:rPr>
        <w:t xml:space="preserve"> </w:t>
      </w:r>
      <w:r w:rsidRPr="00CA33DC">
        <w:rPr>
          <w:bCs/>
          <w:color w:val="010000"/>
          <w:shd w:val="clear" w:color="auto" w:fill="FFFFFF"/>
        </w:rPr>
        <w:t>3. maddesinin dördüncü cümlesinde yer alan “</w:t>
      </w:r>
      <w:r w:rsidRPr="00CA33DC">
        <w:rPr>
          <w:bCs/>
          <w:i/>
          <w:color w:val="010000"/>
          <w:shd w:val="clear" w:color="auto" w:fill="FFFFFF"/>
        </w:rPr>
        <w:t xml:space="preserve">Bunların silah </w:t>
      </w:r>
      <w:proofErr w:type="gramStart"/>
      <w:r w:rsidRPr="00CA33DC">
        <w:rPr>
          <w:bCs/>
          <w:i/>
          <w:color w:val="010000"/>
          <w:shd w:val="clear" w:color="auto" w:fill="FFFFFF"/>
        </w:rPr>
        <w:t>ruhsatları,…</w:t>
      </w:r>
      <w:proofErr w:type="gramEnd"/>
      <w:r w:rsidRPr="00CA33DC">
        <w:rPr>
          <w:bCs/>
          <w:color w:val="010000"/>
          <w:shd w:val="clear" w:color="auto" w:fill="FFFFFF"/>
        </w:rPr>
        <w:t>” ibaresinin</w:t>
      </w:r>
      <w:r w:rsidRPr="00CA33DC">
        <w:rPr>
          <w:color w:val="010000"/>
          <w:shd w:val="clear" w:color="auto" w:fill="FFFFFF"/>
        </w:rPr>
        <w:t xml:space="preserve">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rPr>
      </w:pPr>
      <w:r w:rsidRPr="00CA33DC">
        <w:rPr>
          <w:color w:val="010000"/>
          <w:shd w:val="clear" w:color="auto" w:fill="FFFFFF"/>
        </w:rPr>
        <w:t>119. Açıklanan nedenlerle kural, Anayasa’nın 15., 35., 40. ve 119. maddelerine aykırı değildir. İptal talebinin reddi gerekir.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Kuralla ilgili olarak Anayasa’nın Başlangıç kısmı ile 8., 9., 17., 36., 125., 128. ve 129. maddeleri çerçevesinde ileri sürülen aykırılık iddiaları Anayasa’nın 15., 35., 40. ve 119.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b/>
          <w:color w:val="010000"/>
        </w:rPr>
      </w:pPr>
      <w:r w:rsidRPr="00CA33DC">
        <w:rPr>
          <w:color w:val="010000"/>
          <w:shd w:val="clear" w:color="auto" w:fill="FFFFFF"/>
        </w:rPr>
        <w:t>Kuralın Anayasa’nın 20., 23., 38., 48., 49., 70., mülga 91. ve mülga 121. maddeleriyle bir ilgisi görülmemiştir.</w:t>
      </w:r>
    </w:p>
    <w:p w:rsidR="00233660" w:rsidRPr="00CA33DC" w:rsidRDefault="00233660" w:rsidP="00CA33DC">
      <w:pPr>
        <w:spacing w:after="200"/>
        <w:ind w:right="283" w:firstLine="709"/>
        <w:jc w:val="both"/>
        <w:rPr>
          <w:b/>
          <w:bCs/>
          <w:color w:val="010000"/>
          <w:shd w:val="clear" w:color="auto" w:fill="FFFFFF"/>
        </w:rPr>
      </w:pPr>
      <w:r w:rsidRPr="00CA33DC">
        <w:rPr>
          <w:b/>
          <w:color w:val="010000"/>
        </w:rPr>
        <w:t>f.</w:t>
      </w:r>
      <w:r w:rsidRPr="00CA33DC">
        <w:rPr>
          <w:color w:val="010000"/>
        </w:rPr>
        <w:t xml:space="preserve"> </w:t>
      </w:r>
      <w:bookmarkStart w:id="30" w:name="_Hlk103259155"/>
      <w:r w:rsidRPr="00CA33DC">
        <w:rPr>
          <w:b/>
          <w:bCs/>
          <w:color w:val="010000"/>
          <w:shd w:val="clear" w:color="auto" w:fill="FFFFFF"/>
        </w:rPr>
        <w:t>Kanun’un 3. Maddesinin Beşinci Cümlesinin</w:t>
      </w:r>
      <w:r w:rsidR="00CA33DC" w:rsidRPr="00CA33DC">
        <w:rPr>
          <w:b/>
          <w:bCs/>
          <w:color w:val="010000"/>
          <w:shd w:val="clear" w:color="auto" w:fill="FFFFFF"/>
        </w:rPr>
        <w:t xml:space="preserve"> </w:t>
      </w:r>
      <w:r w:rsidRPr="00CA33DC">
        <w:rPr>
          <w:b/>
          <w:bCs/>
          <w:i/>
          <w:iCs/>
          <w:color w:val="010000"/>
          <w:shd w:val="clear" w:color="auto" w:fill="FFFFFF"/>
        </w:rPr>
        <w:t xml:space="preserve">“…gemi adamlığına ilişkin </w:t>
      </w:r>
      <w:proofErr w:type="gramStart"/>
      <w:r w:rsidRPr="00CA33DC">
        <w:rPr>
          <w:b/>
          <w:bCs/>
          <w:i/>
          <w:iCs/>
          <w:color w:val="010000"/>
          <w:shd w:val="clear" w:color="auto" w:fill="FFFFFF"/>
        </w:rPr>
        <w:t>belgeleri,…</w:t>
      </w:r>
      <w:proofErr w:type="gramEnd"/>
      <w:r w:rsidRPr="00CA33DC">
        <w:rPr>
          <w:b/>
          <w:bCs/>
          <w:i/>
          <w:iCs/>
          <w:color w:val="010000"/>
          <w:shd w:val="clear" w:color="auto" w:fill="FFFFFF"/>
        </w:rPr>
        <w:t>”</w:t>
      </w:r>
      <w:r w:rsidR="00CA33DC" w:rsidRPr="00CA33DC">
        <w:rPr>
          <w:b/>
          <w:bCs/>
          <w:i/>
          <w:iCs/>
          <w:color w:val="010000"/>
          <w:shd w:val="clear" w:color="auto" w:fill="FFFFFF"/>
        </w:rPr>
        <w:t xml:space="preserve"> </w:t>
      </w:r>
      <w:r w:rsidRPr="00CA33DC">
        <w:rPr>
          <w:b/>
          <w:bCs/>
          <w:color w:val="010000"/>
          <w:shd w:val="clear" w:color="auto" w:fill="FFFFFF"/>
        </w:rPr>
        <w:t>Bölümü</w:t>
      </w:r>
      <w:bookmarkEnd w:id="30"/>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120. </w:t>
      </w:r>
      <w:r w:rsidRPr="00CA33DC">
        <w:rPr>
          <w:color w:val="010000"/>
          <w:shd w:val="clear" w:color="auto" w:fill="FFFFFF"/>
        </w:rPr>
        <w:t>6216 sayılı Kanun’un 43. maddesi uyarınca kural, ilgisi nedeniyle Anayasa’nın 40. ve 119. maddeleri yönünden de incelenmiştir.</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121. </w:t>
      </w:r>
      <w:r w:rsidRPr="00CA33DC">
        <w:rPr>
          <w:color w:val="010000"/>
          <w:shd w:val="clear" w:color="auto" w:fill="FFFFFF"/>
        </w:rPr>
        <w:t>Kural, rütbeleri alınan ve emekli kimlikleri iptal edilen Kanun’a ekli (3) sayılı listede yer alan TSK personelinin</w:t>
      </w:r>
      <w:r w:rsidR="00CA33DC" w:rsidRPr="00CA33DC">
        <w:rPr>
          <w:color w:val="010000"/>
          <w:shd w:val="clear" w:color="auto" w:fill="FFFFFF"/>
        </w:rPr>
        <w:t xml:space="preserve"> </w:t>
      </w:r>
      <w:r w:rsidRPr="00CA33DC">
        <w:rPr>
          <w:color w:val="010000"/>
          <w:shd w:val="clear" w:color="auto" w:fill="FFFFFF"/>
        </w:rPr>
        <w:t>gemi adamlığına ilişkin belgelerinin iptal edileceğini hükme bağlamaktadır.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122. Dava konusu kuralla 7086 sayılı Kanun’un</w:t>
      </w:r>
      <w:r w:rsidR="00CA33DC" w:rsidRPr="00CA33DC">
        <w:rPr>
          <w:color w:val="010000"/>
          <w:shd w:val="clear" w:color="auto" w:fill="FFFFFF"/>
        </w:rPr>
        <w:t xml:space="preserve"> </w:t>
      </w:r>
      <w:r w:rsidRPr="00CA33DC">
        <w:rPr>
          <w:bCs/>
          <w:color w:val="010000"/>
          <w:shd w:val="clear" w:color="auto" w:fill="FFFFFF"/>
        </w:rPr>
        <w:t xml:space="preserve">3. maddesinin dördüncü cümlesinde yer alan </w:t>
      </w:r>
      <w:r w:rsidRPr="00CA33DC">
        <w:rPr>
          <w:bCs/>
          <w:i/>
          <w:iCs/>
          <w:color w:val="010000"/>
          <w:shd w:val="clear" w:color="auto" w:fill="FFFFFF"/>
        </w:rPr>
        <w:t xml:space="preserve">“…gemi adamlığına ilişkin </w:t>
      </w:r>
      <w:proofErr w:type="gramStart"/>
      <w:r w:rsidRPr="00CA33DC">
        <w:rPr>
          <w:bCs/>
          <w:i/>
          <w:iCs/>
          <w:color w:val="010000"/>
          <w:shd w:val="clear" w:color="auto" w:fill="FFFFFF"/>
        </w:rPr>
        <w:t>belgeleri,…</w:t>
      </w:r>
      <w:proofErr w:type="gramEnd"/>
      <w:r w:rsidRPr="00CA33DC">
        <w:rPr>
          <w:bCs/>
          <w:i/>
          <w:iCs/>
          <w:color w:val="010000"/>
          <w:shd w:val="clear" w:color="auto" w:fill="FFFFFF"/>
        </w:rPr>
        <w:t>”</w:t>
      </w:r>
      <w:r w:rsidR="00CA33DC" w:rsidRPr="00CA33DC">
        <w:rPr>
          <w:bCs/>
          <w:color w:val="010000"/>
          <w:shd w:val="clear" w:color="auto" w:fill="FFFFFF"/>
        </w:rPr>
        <w:t xml:space="preserve"> </w:t>
      </w:r>
      <w:r w:rsidRPr="00CA33DC">
        <w:rPr>
          <w:bCs/>
          <w:color w:val="010000"/>
          <w:shd w:val="clear" w:color="auto" w:fill="FFFFFF"/>
        </w:rPr>
        <w:t xml:space="preserve">ibaresi aynı içeriğe </w:t>
      </w:r>
      <w:r w:rsidRPr="00CA33DC">
        <w:rPr>
          <w:color w:val="010000"/>
          <w:shd w:val="clear" w:color="auto" w:fill="FFFFFF"/>
        </w:rPr>
        <w:t>sahiptir. Anayasa Mahkemesinin 24/6/2021 tarihli ve E.2018/81, K.2021/45 sayılı kararıyla söz konusu ibarenin Anayasa’ya aykırı olmadığına ve iptal talebinin reddine hükmedilmiştir.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 xml:space="preserve">123. </w:t>
      </w:r>
      <w:r w:rsidRPr="00CA33DC">
        <w:rPr>
          <w:bCs/>
          <w:color w:val="010000"/>
          <w:shd w:val="clear" w:color="auto" w:fill="FFFFFF"/>
        </w:rPr>
        <w:t xml:space="preserve">Anılan kararda, </w:t>
      </w:r>
      <w:r w:rsidRPr="00CA33DC">
        <w:rPr>
          <w:color w:val="010000"/>
        </w:rPr>
        <w:t xml:space="preserve">7086 sayılı Kanun’un </w:t>
      </w:r>
      <w:r w:rsidRPr="00CA33DC">
        <w:rPr>
          <w:color w:val="010000"/>
          <w:shd w:val="clear" w:color="auto" w:fill="FFFFFF"/>
        </w:rPr>
        <w:t>1. maddesinin (2) numaralı fıkrasının ikinci cümlesinde yer alan</w:t>
      </w:r>
      <w:r w:rsidR="00CA33DC" w:rsidRPr="00CA33DC">
        <w:rPr>
          <w:color w:val="010000"/>
          <w:shd w:val="clear" w:color="auto" w:fill="FFFFFF"/>
        </w:rPr>
        <w:t xml:space="preserve"> </w:t>
      </w:r>
      <w:r w:rsidRPr="00CA33DC">
        <w:rPr>
          <w:i/>
          <w:iCs/>
          <w:color w:val="010000"/>
          <w:shd w:val="clear" w:color="auto" w:fill="FFFFFF"/>
        </w:rPr>
        <w:t>“</w:t>
      </w:r>
      <w:r w:rsidRPr="00CA33DC">
        <w:rPr>
          <w:i/>
          <w:iCs/>
          <w:color w:val="010000"/>
        </w:rPr>
        <w:t>…gemi adamlığına ilişkin belgeleri…</w:t>
      </w:r>
      <w:r w:rsidRPr="00CA33DC">
        <w:rPr>
          <w:i/>
          <w:iCs/>
          <w:color w:val="010000"/>
          <w:shd w:val="clear" w:color="auto" w:fill="FFFFFF"/>
        </w:rPr>
        <w:t>”</w:t>
      </w:r>
      <w:r w:rsidR="00CA33DC" w:rsidRPr="00CA33DC">
        <w:rPr>
          <w:color w:val="010000"/>
          <w:shd w:val="clear" w:color="auto" w:fill="FFFFFF"/>
        </w:rPr>
        <w:t xml:space="preserve"> </w:t>
      </w:r>
      <w:r w:rsidRPr="00CA33DC">
        <w:rPr>
          <w:color w:val="010000"/>
          <w:shd w:val="clear" w:color="auto" w:fill="FFFFFF"/>
        </w:rPr>
        <w:t>ibaresine ilişkin gerekçelerin uygun olduğu ölçüde dava konusu kural yönünden de geçerli olduğu ifade edilmiştir (bkz. § 334).</w:t>
      </w:r>
    </w:p>
    <w:p w:rsidR="00233660" w:rsidRPr="00CA33DC" w:rsidRDefault="00233660" w:rsidP="00CA33DC">
      <w:pPr>
        <w:spacing w:after="200"/>
        <w:ind w:right="283" w:firstLine="709"/>
        <w:jc w:val="both"/>
        <w:rPr>
          <w:color w:val="010000"/>
        </w:rPr>
      </w:pPr>
      <w:r w:rsidRPr="00CA33DC">
        <w:rPr>
          <w:color w:val="010000"/>
          <w:shd w:val="clear" w:color="auto" w:fill="FFFFFF"/>
        </w:rPr>
        <w:t>124. Dava konusu kural açısından söz konusu karardan ayrılmayı gerektiren bir durum bulunmadığından 7086 sayılı Kanun’un</w:t>
      </w:r>
      <w:r w:rsidR="00CA33DC" w:rsidRPr="00CA33DC">
        <w:rPr>
          <w:color w:val="010000"/>
          <w:shd w:val="clear" w:color="auto" w:fill="FFFFFF"/>
        </w:rPr>
        <w:t xml:space="preserve"> </w:t>
      </w:r>
      <w:r w:rsidRPr="00CA33DC">
        <w:rPr>
          <w:bCs/>
          <w:color w:val="010000"/>
          <w:shd w:val="clear" w:color="auto" w:fill="FFFFFF"/>
        </w:rPr>
        <w:t>3. maddesinin dördüncü cümlesinde yer alan “</w:t>
      </w:r>
      <w:r w:rsidRPr="00CA33DC">
        <w:rPr>
          <w:bCs/>
          <w:i/>
          <w:iCs/>
          <w:color w:val="010000"/>
          <w:shd w:val="clear" w:color="auto" w:fill="FFFFFF"/>
        </w:rPr>
        <w:t xml:space="preserve">…gemi adamlığına ilişkin </w:t>
      </w:r>
      <w:proofErr w:type="gramStart"/>
      <w:r w:rsidRPr="00CA33DC">
        <w:rPr>
          <w:bCs/>
          <w:i/>
          <w:iCs/>
          <w:color w:val="010000"/>
          <w:shd w:val="clear" w:color="auto" w:fill="FFFFFF"/>
        </w:rPr>
        <w:t>belgeleri,…</w:t>
      </w:r>
      <w:proofErr w:type="gramEnd"/>
      <w:r w:rsidRPr="00CA33DC">
        <w:rPr>
          <w:bCs/>
          <w:color w:val="010000"/>
          <w:shd w:val="clear" w:color="auto" w:fill="FFFFFF"/>
        </w:rPr>
        <w:t>” ibaresinin</w:t>
      </w:r>
      <w:r w:rsidRPr="00CA33DC">
        <w:rPr>
          <w:color w:val="010000"/>
          <w:shd w:val="clear" w:color="auto" w:fill="FFFFFF"/>
        </w:rPr>
        <w:t xml:space="preserve">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rPr>
      </w:pPr>
      <w:r w:rsidRPr="00CA33DC">
        <w:rPr>
          <w:color w:val="010000"/>
          <w:shd w:val="clear" w:color="auto" w:fill="FFFFFF"/>
        </w:rPr>
        <w:t>125. Açıklanan nedenlerle</w:t>
      </w:r>
      <w:r w:rsidR="00CA33DC" w:rsidRPr="00CA33DC">
        <w:rPr>
          <w:color w:val="010000"/>
          <w:shd w:val="clear" w:color="auto" w:fill="FFFFFF"/>
        </w:rPr>
        <w:t xml:space="preserve"> </w:t>
      </w:r>
      <w:r w:rsidRPr="00CA33DC">
        <w:rPr>
          <w:color w:val="010000"/>
        </w:rPr>
        <w:t>kural, Anayasa’nın 15., 40., 48., 49. ve 119. maddelerine aykırı değildir. İptal talebinin reddi gerekir.</w:t>
      </w:r>
    </w:p>
    <w:p w:rsidR="00233660" w:rsidRPr="00CA33DC" w:rsidRDefault="00233660" w:rsidP="00CA33DC">
      <w:pPr>
        <w:spacing w:after="200"/>
        <w:ind w:right="283" w:firstLine="709"/>
        <w:jc w:val="both"/>
        <w:rPr>
          <w:color w:val="010000"/>
        </w:rPr>
      </w:pPr>
      <w:r w:rsidRPr="00CA33DC">
        <w:rPr>
          <w:color w:val="010000"/>
        </w:rPr>
        <w:lastRenderedPageBreak/>
        <w:t>Kuralla ilgili olarak Anayasa’nın Başlangıç kısmı ile 8., 9., 17., 20., 23., 35., 36. ve 125. maddeleri çerçevesinde ileri sürülen aykırılık iddiaları Anayasa’nın 15., 40., 48., 49. ve 119.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rPr>
      </w:pPr>
      <w:r w:rsidRPr="00CA33DC">
        <w:rPr>
          <w:color w:val="010000"/>
        </w:rPr>
        <w:t xml:space="preserve">Kuralın Anayasa’nın 38., 70., mülga 91. ve mülga 121., 128. ve 129. maddeleriyle ilgisi görülmemiştir. </w:t>
      </w:r>
    </w:p>
    <w:p w:rsidR="00233660" w:rsidRPr="00CA33DC" w:rsidRDefault="00233660" w:rsidP="00CA33DC">
      <w:pPr>
        <w:spacing w:after="200"/>
        <w:ind w:right="283" w:firstLine="709"/>
        <w:jc w:val="both"/>
        <w:rPr>
          <w:b/>
          <w:bCs/>
          <w:color w:val="010000"/>
          <w:shd w:val="clear" w:color="auto" w:fill="FFFFFF"/>
        </w:rPr>
      </w:pPr>
      <w:r w:rsidRPr="00CA33DC">
        <w:rPr>
          <w:b/>
          <w:bCs/>
          <w:color w:val="010000"/>
          <w:shd w:val="clear" w:color="auto" w:fill="FFFFFF"/>
        </w:rPr>
        <w:t xml:space="preserve">g. </w:t>
      </w:r>
      <w:bookmarkStart w:id="31" w:name="_Hlk103259186"/>
      <w:r w:rsidRPr="00CA33DC">
        <w:rPr>
          <w:b/>
          <w:bCs/>
          <w:color w:val="010000"/>
          <w:shd w:val="clear" w:color="auto" w:fill="FFFFFF"/>
        </w:rPr>
        <w:t xml:space="preserve">Kanun’un 3. Maddesinin Beşinci Cümlesinin </w:t>
      </w:r>
      <w:r w:rsidRPr="00CA33DC">
        <w:rPr>
          <w:b/>
          <w:bCs/>
          <w:i/>
          <w:iCs/>
          <w:color w:val="010000"/>
          <w:shd w:val="clear" w:color="auto" w:fill="FFFFFF"/>
        </w:rPr>
        <w:t>“…pilot lisansları…iptal edilir.”</w:t>
      </w:r>
      <w:r w:rsidR="00CA33DC" w:rsidRPr="00CA33DC">
        <w:rPr>
          <w:b/>
          <w:bCs/>
          <w:i/>
          <w:iCs/>
          <w:color w:val="010000"/>
          <w:shd w:val="clear" w:color="auto" w:fill="FFFFFF"/>
        </w:rPr>
        <w:t xml:space="preserve"> </w:t>
      </w:r>
      <w:r w:rsidRPr="00CA33DC">
        <w:rPr>
          <w:b/>
          <w:bCs/>
          <w:color w:val="010000"/>
          <w:shd w:val="clear" w:color="auto" w:fill="FFFFFF"/>
        </w:rPr>
        <w:t>Bölümü</w:t>
      </w:r>
      <w:bookmarkEnd w:id="31"/>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126. </w:t>
      </w:r>
      <w:r w:rsidRPr="00CA33DC">
        <w:rPr>
          <w:color w:val="010000"/>
          <w:shd w:val="clear" w:color="auto" w:fill="FFFFFF"/>
        </w:rPr>
        <w:t>6216 sayılı Kanun’un 43. maddesi uyarınca kural, ilgisi nedeniyle Anayasa’nın 40. ve 119. maddeleri yönünden de incelenmiştir.</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127. </w:t>
      </w:r>
      <w:r w:rsidRPr="00CA33DC">
        <w:rPr>
          <w:color w:val="010000"/>
          <w:shd w:val="clear" w:color="auto" w:fill="FFFFFF"/>
        </w:rPr>
        <w:t>Kural, rütbeleri alınan ve emekli kimlikleri iptal edilen Kanun’a ekli (3) sayılı listede yer alan TSK personelinin pilot lisanslarının iptal edileceğini hükme bağlamaktadır.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128. Dava konusu kuralla 7086 sayılı Kanun’un</w:t>
      </w:r>
      <w:r w:rsidR="00CA33DC" w:rsidRPr="00CA33DC">
        <w:rPr>
          <w:color w:val="010000"/>
          <w:shd w:val="clear" w:color="auto" w:fill="FFFFFF"/>
        </w:rPr>
        <w:t xml:space="preserve"> </w:t>
      </w:r>
      <w:r w:rsidRPr="00CA33DC">
        <w:rPr>
          <w:bCs/>
          <w:color w:val="010000"/>
          <w:shd w:val="clear" w:color="auto" w:fill="FFFFFF"/>
        </w:rPr>
        <w:t xml:space="preserve">3. maddesinin dördüncü cümlesinde yer alan </w:t>
      </w:r>
      <w:r w:rsidRPr="00CA33DC">
        <w:rPr>
          <w:bCs/>
          <w:i/>
          <w:iCs/>
          <w:color w:val="010000"/>
          <w:shd w:val="clear" w:color="auto" w:fill="FFFFFF"/>
        </w:rPr>
        <w:t>“…pilot lisansları…”</w:t>
      </w:r>
      <w:r w:rsidR="00CA33DC" w:rsidRPr="00CA33DC">
        <w:rPr>
          <w:bCs/>
          <w:color w:val="010000"/>
          <w:shd w:val="clear" w:color="auto" w:fill="FFFFFF"/>
        </w:rPr>
        <w:t xml:space="preserve"> </w:t>
      </w:r>
      <w:r w:rsidRPr="00CA33DC">
        <w:rPr>
          <w:bCs/>
          <w:color w:val="010000"/>
          <w:shd w:val="clear" w:color="auto" w:fill="FFFFFF"/>
        </w:rPr>
        <w:t xml:space="preserve">ibaresi aynı içeriğe </w:t>
      </w:r>
      <w:r w:rsidRPr="00CA33DC">
        <w:rPr>
          <w:color w:val="010000"/>
          <w:shd w:val="clear" w:color="auto" w:fill="FFFFFF"/>
        </w:rPr>
        <w:t>sahiptir. Anayasa Mahkemesinin 24/6/2021 tarihli ve E.2018/81, K.2021/45 sayılı kararıyla söz konusu ibarenin Anayasa’ya aykırı olmadığına ve iptal talebinin reddine hükmedilmiştir.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 xml:space="preserve">129. </w:t>
      </w:r>
      <w:r w:rsidRPr="00CA33DC">
        <w:rPr>
          <w:bCs/>
          <w:color w:val="010000"/>
          <w:shd w:val="clear" w:color="auto" w:fill="FFFFFF"/>
        </w:rPr>
        <w:t xml:space="preserve">Anılan kararda, </w:t>
      </w:r>
      <w:r w:rsidRPr="00CA33DC">
        <w:rPr>
          <w:color w:val="010000"/>
        </w:rPr>
        <w:t xml:space="preserve">7086 sayılı Kanun’un </w:t>
      </w:r>
      <w:r w:rsidRPr="00CA33DC">
        <w:rPr>
          <w:color w:val="010000"/>
          <w:shd w:val="clear" w:color="auto" w:fill="FFFFFF"/>
        </w:rPr>
        <w:t>1. maddesinin (2) numaralı fıkrasının ikinci cümlesinde yer alan</w:t>
      </w:r>
      <w:r w:rsidR="00CA33DC" w:rsidRPr="00CA33DC">
        <w:rPr>
          <w:color w:val="010000"/>
          <w:shd w:val="clear" w:color="auto" w:fill="FFFFFF"/>
        </w:rPr>
        <w:t xml:space="preserve"> </w:t>
      </w:r>
      <w:r w:rsidRPr="00CA33DC">
        <w:rPr>
          <w:i/>
          <w:iCs/>
          <w:color w:val="010000"/>
          <w:shd w:val="clear" w:color="auto" w:fill="FFFFFF"/>
        </w:rPr>
        <w:t>“</w:t>
      </w:r>
      <w:r w:rsidRPr="00CA33DC">
        <w:rPr>
          <w:i/>
          <w:iCs/>
          <w:color w:val="010000"/>
        </w:rPr>
        <w:t>…pilot lisansları…</w:t>
      </w:r>
      <w:r w:rsidRPr="00CA33DC">
        <w:rPr>
          <w:i/>
          <w:iCs/>
          <w:color w:val="010000"/>
          <w:shd w:val="clear" w:color="auto" w:fill="FFFFFF"/>
        </w:rPr>
        <w:t>”</w:t>
      </w:r>
      <w:r w:rsidR="00CA33DC" w:rsidRPr="00CA33DC">
        <w:rPr>
          <w:color w:val="010000"/>
          <w:shd w:val="clear" w:color="auto" w:fill="FFFFFF"/>
        </w:rPr>
        <w:t xml:space="preserve"> </w:t>
      </w:r>
      <w:r w:rsidRPr="00CA33DC">
        <w:rPr>
          <w:color w:val="010000"/>
          <w:shd w:val="clear" w:color="auto" w:fill="FFFFFF"/>
        </w:rPr>
        <w:t>ibaresine ilişkin gerekçelerin uygun olduğu ölçüde belirtilen kural yönünden de geçerli olduğu ifade edilmiştir (bkz. § 338).</w:t>
      </w:r>
    </w:p>
    <w:p w:rsidR="00233660" w:rsidRPr="00CA33DC" w:rsidRDefault="00233660" w:rsidP="00CA33DC">
      <w:pPr>
        <w:spacing w:after="200"/>
        <w:ind w:right="283" w:firstLine="709"/>
        <w:jc w:val="both"/>
        <w:rPr>
          <w:color w:val="010000"/>
        </w:rPr>
      </w:pPr>
      <w:r w:rsidRPr="00CA33DC">
        <w:rPr>
          <w:color w:val="010000"/>
          <w:shd w:val="clear" w:color="auto" w:fill="FFFFFF"/>
        </w:rPr>
        <w:t>130. Dava konusu kural açısından söz konusu karardan ayrılmayı gerektiren bir durum bulunmadığından 7086 sayılı Kanun’un</w:t>
      </w:r>
      <w:r w:rsidR="00CA33DC" w:rsidRPr="00CA33DC">
        <w:rPr>
          <w:color w:val="010000"/>
          <w:shd w:val="clear" w:color="auto" w:fill="FFFFFF"/>
        </w:rPr>
        <w:t xml:space="preserve"> </w:t>
      </w:r>
      <w:r w:rsidRPr="00CA33DC">
        <w:rPr>
          <w:bCs/>
          <w:color w:val="010000"/>
          <w:shd w:val="clear" w:color="auto" w:fill="FFFFFF"/>
        </w:rPr>
        <w:t>3. maddesinin dördüncü cümlesinde yer alan “</w:t>
      </w:r>
      <w:r w:rsidRPr="00CA33DC">
        <w:rPr>
          <w:bCs/>
          <w:i/>
          <w:iCs/>
          <w:color w:val="010000"/>
          <w:shd w:val="clear" w:color="auto" w:fill="FFFFFF"/>
        </w:rPr>
        <w:t>…pilot lisansları…</w:t>
      </w:r>
      <w:r w:rsidRPr="00CA33DC">
        <w:rPr>
          <w:bCs/>
          <w:color w:val="010000"/>
          <w:shd w:val="clear" w:color="auto" w:fill="FFFFFF"/>
        </w:rPr>
        <w:t>” ibaresinin</w:t>
      </w:r>
      <w:r w:rsidRPr="00CA33DC">
        <w:rPr>
          <w:color w:val="010000"/>
          <w:shd w:val="clear" w:color="auto" w:fill="FFFFFF"/>
        </w:rPr>
        <w:t xml:space="preserve">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rPr>
      </w:pPr>
      <w:r w:rsidRPr="00CA33DC">
        <w:rPr>
          <w:bCs/>
          <w:iCs/>
          <w:color w:val="010000"/>
          <w:shd w:val="clear" w:color="auto" w:fill="FFFFFF"/>
        </w:rPr>
        <w:t xml:space="preserve">131. </w:t>
      </w:r>
      <w:r w:rsidRPr="00CA33DC">
        <w:rPr>
          <w:color w:val="010000"/>
          <w:shd w:val="clear" w:color="auto" w:fill="FFFFFF"/>
        </w:rPr>
        <w:t>Açıklanan nedenlerle</w:t>
      </w:r>
      <w:r w:rsidR="00CA33DC" w:rsidRPr="00CA33DC">
        <w:rPr>
          <w:color w:val="010000"/>
          <w:shd w:val="clear" w:color="auto" w:fill="FFFFFF"/>
        </w:rPr>
        <w:t xml:space="preserve"> </w:t>
      </w:r>
      <w:r w:rsidRPr="00CA33DC">
        <w:rPr>
          <w:color w:val="010000"/>
        </w:rPr>
        <w:t>kural, Anayasa’nın 15., 40., 48., 49. ve 119. maddelerine aykırı değildir. İptal talebinin reddi gerekir.</w:t>
      </w:r>
    </w:p>
    <w:p w:rsidR="00233660" w:rsidRPr="00CA33DC" w:rsidRDefault="00233660" w:rsidP="00CA33DC">
      <w:pPr>
        <w:spacing w:after="200"/>
        <w:ind w:right="283" w:firstLine="709"/>
        <w:jc w:val="both"/>
        <w:rPr>
          <w:color w:val="010000"/>
        </w:rPr>
      </w:pPr>
      <w:r w:rsidRPr="00CA33DC">
        <w:rPr>
          <w:color w:val="010000"/>
        </w:rPr>
        <w:t xml:space="preserve">Kuralla ilgili olarak Anayasa’nın Başlangıç kısmı ile 8., 9., 17., 20., 23., 35., 36. ve 125. maddeleri çerçevesinde ileri sürülen aykırılık iddiaları Anayasa’nın 15., 40., 48., 49. ve 119. maddeleri kapsamında ele alındığından anılan hükümler yönünden ayrıca inceleme yapılmasına gerek görülmemiştir. </w:t>
      </w:r>
    </w:p>
    <w:p w:rsidR="00233660" w:rsidRPr="00CA33DC" w:rsidRDefault="00233660" w:rsidP="00CA33DC">
      <w:pPr>
        <w:spacing w:after="200"/>
        <w:ind w:right="283" w:firstLine="709"/>
        <w:jc w:val="both"/>
        <w:rPr>
          <w:color w:val="010000"/>
        </w:rPr>
      </w:pPr>
      <w:r w:rsidRPr="00CA33DC">
        <w:rPr>
          <w:color w:val="010000"/>
        </w:rPr>
        <w:t>Kuralın Anayasa’nın 38., 70., mülga 91. ve mülga 121., 128. ve 129. maddeleriyle ilgisi görülmemiştir.</w:t>
      </w:r>
    </w:p>
    <w:p w:rsidR="00233660" w:rsidRPr="00CA33DC" w:rsidRDefault="00233660" w:rsidP="00CA33DC">
      <w:pPr>
        <w:spacing w:after="200"/>
        <w:ind w:right="283" w:firstLine="709"/>
        <w:jc w:val="both"/>
        <w:rPr>
          <w:color w:val="010000"/>
        </w:rPr>
      </w:pPr>
      <w:r w:rsidRPr="00CA33DC">
        <w:rPr>
          <w:b/>
          <w:bCs/>
          <w:color w:val="010000"/>
          <w:shd w:val="clear" w:color="auto" w:fill="FFFFFF"/>
        </w:rPr>
        <w:t>ğ.</w:t>
      </w:r>
      <w:r w:rsidR="00CA33DC" w:rsidRPr="00CA33DC">
        <w:rPr>
          <w:b/>
          <w:bCs/>
          <w:color w:val="010000"/>
          <w:shd w:val="clear" w:color="auto" w:fill="FFFFFF"/>
        </w:rPr>
        <w:t xml:space="preserve"> </w:t>
      </w:r>
      <w:bookmarkStart w:id="32" w:name="_Hlk103259213"/>
      <w:r w:rsidRPr="00CA33DC">
        <w:rPr>
          <w:b/>
          <w:bCs/>
          <w:color w:val="010000"/>
          <w:shd w:val="clear" w:color="auto" w:fill="FFFFFF"/>
        </w:rPr>
        <w:t>Kanun’un 3. Maddesinin Beşinci Cümlesinde Yer Alan</w:t>
      </w:r>
      <w:r w:rsidR="00CA33DC" w:rsidRPr="00CA33DC">
        <w:rPr>
          <w:b/>
          <w:bCs/>
          <w:color w:val="010000"/>
          <w:shd w:val="clear" w:color="auto" w:fill="FFFFFF"/>
        </w:rPr>
        <w:t xml:space="preserve"> </w:t>
      </w:r>
      <w:r w:rsidRPr="00CA33DC">
        <w:rPr>
          <w:b/>
          <w:bCs/>
          <w:i/>
          <w:iCs/>
          <w:color w:val="010000"/>
          <w:shd w:val="clear" w:color="auto" w:fill="FFFFFF"/>
        </w:rPr>
        <w:t>“…</w:t>
      </w:r>
      <w:r w:rsidRPr="00CA33DC">
        <w:rPr>
          <w:b/>
          <w:i/>
          <w:color w:val="010000"/>
        </w:rPr>
        <w:t>ve ilgili pasaport birimlerince pasaportları</w:t>
      </w:r>
      <w:r w:rsidRPr="00CA33DC">
        <w:rPr>
          <w:b/>
          <w:bCs/>
          <w:i/>
          <w:iCs/>
          <w:color w:val="010000"/>
          <w:shd w:val="clear" w:color="auto" w:fill="FFFFFF"/>
        </w:rPr>
        <w:t xml:space="preserve"> …”</w:t>
      </w:r>
      <w:r w:rsidR="00CA33DC" w:rsidRPr="00CA33DC">
        <w:rPr>
          <w:b/>
          <w:bCs/>
          <w:i/>
          <w:iCs/>
          <w:color w:val="010000"/>
          <w:shd w:val="clear" w:color="auto" w:fill="FFFFFF"/>
        </w:rPr>
        <w:t xml:space="preserve"> </w:t>
      </w:r>
      <w:r w:rsidRPr="00CA33DC">
        <w:rPr>
          <w:b/>
          <w:bCs/>
          <w:color w:val="010000"/>
          <w:shd w:val="clear" w:color="auto" w:fill="FFFFFF"/>
        </w:rPr>
        <w:t>İbaresi</w:t>
      </w:r>
      <w:bookmarkEnd w:id="32"/>
    </w:p>
    <w:p w:rsidR="00233660" w:rsidRPr="00CA33DC" w:rsidRDefault="00233660" w:rsidP="00CA33DC">
      <w:pPr>
        <w:spacing w:after="200"/>
        <w:ind w:right="283" w:firstLine="709"/>
        <w:jc w:val="both"/>
        <w:rPr>
          <w:color w:val="010000"/>
        </w:rPr>
      </w:pPr>
      <w:r w:rsidRPr="00CA33DC">
        <w:rPr>
          <w:color w:val="010000"/>
        </w:rPr>
        <w:t>132. 6216 sayılı Kanun’un 43. maddesi uyarınca kural, ilgisi nedeniyle Anayasa’nın 40. maddesi yönünden de incelenmiştir.</w:t>
      </w:r>
    </w:p>
    <w:p w:rsidR="00233660" w:rsidRPr="00CA33DC" w:rsidRDefault="00233660" w:rsidP="00CA33DC">
      <w:pPr>
        <w:spacing w:after="200"/>
        <w:ind w:right="283" w:firstLine="709"/>
        <w:jc w:val="both"/>
        <w:rPr>
          <w:color w:val="010000"/>
        </w:rPr>
      </w:pPr>
      <w:r w:rsidRPr="00CA33DC">
        <w:rPr>
          <w:color w:val="010000"/>
        </w:rPr>
        <w:t>133. Kural, rütbeleri alınan ve emekli kimlikleri iptal edilen Kanun’a ekli (3) sayılı listede yer alan TSK personelinin pasaportlarının ilgili birim tarafından iptal edileceğini hükme bağlamaktadır.</w:t>
      </w:r>
    </w:p>
    <w:p w:rsidR="00233660" w:rsidRPr="00CA33DC" w:rsidRDefault="00233660" w:rsidP="00CA33DC">
      <w:pPr>
        <w:spacing w:after="200"/>
        <w:ind w:right="283" w:firstLine="709"/>
        <w:jc w:val="both"/>
        <w:rPr>
          <w:color w:val="010000"/>
          <w:shd w:val="clear" w:color="auto" w:fill="FFFFFF"/>
        </w:rPr>
      </w:pPr>
      <w:r w:rsidRPr="00CA33DC">
        <w:rPr>
          <w:bCs/>
          <w:iCs/>
          <w:color w:val="010000"/>
          <w:shd w:val="clear" w:color="auto" w:fill="FFFFFF"/>
        </w:rPr>
        <w:t xml:space="preserve">134. </w:t>
      </w:r>
      <w:r w:rsidRPr="00CA33DC">
        <w:rPr>
          <w:color w:val="010000"/>
          <w:shd w:val="clear" w:color="auto" w:fill="FFFFFF"/>
        </w:rPr>
        <w:t>Dava konusu kuralla 7086 sayılı Kanun’un</w:t>
      </w:r>
      <w:r w:rsidR="00CA33DC" w:rsidRPr="00CA33DC">
        <w:rPr>
          <w:color w:val="010000"/>
          <w:shd w:val="clear" w:color="auto" w:fill="FFFFFF"/>
        </w:rPr>
        <w:t xml:space="preserve"> </w:t>
      </w:r>
      <w:r w:rsidRPr="00CA33DC">
        <w:rPr>
          <w:bCs/>
          <w:color w:val="010000"/>
          <w:shd w:val="clear" w:color="auto" w:fill="FFFFFF"/>
        </w:rPr>
        <w:t xml:space="preserve">3. maddesinin dördüncü cümlesinde yer alan </w:t>
      </w:r>
      <w:r w:rsidRPr="00CA33DC">
        <w:rPr>
          <w:bCs/>
          <w:i/>
          <w:iCs/>
          <w:color w:val="010000"/>
          <w:shd w:val="clear" w:color="auto" w:fill="FFFFFF"/>
        </w:rPr>
        <w:t>“…ve ilgili pasaport birimlerince pasaportları…”</w:t>
      </w:r>
      <w:r w:rsidR="00CA33DC" w:rsidRPr="00CA33DC">
        <w:rPr>
          <w:bCs/>
          <w:color w:val="010000"/>
          <w:shd w:val="clear" w:color="auto" w:fill="FFFFFF"/>
        </w:rPr>
        <w:t xml:space="preserve"> </w:t>
      </w:r>
      <w:r w:rsidRPr="00CA33DC">
        <w:rPr>
          <w:bCs/>
          <w:color w:val="010000"/>
          <w:shd w:val="clear" w:color="auto" w:fill="FFFFFF"/>
        </w:rPr>
        <w:t xml:space="preserve">ibaresi aynı içeriğe </w:t>
      </w:r>
      <w:r w:rsidRPr="00CA33DC">
        <w:rPr>
          <w:color w:val="010000"/>
          <w:shd w:val="clear" w:color="auto" w:fill="FFFFFF"/>
        </w:rPr>
        <w:t xml:space="preserve">sahip olup anılan </w:t>
      </w:r>
      <w:r w:rsidRPr="00CA33DC">
        <w:rPr>
          <w:color w:val="010000"/>
          <w:shd w:val="clear" w:color="auto" w:fill="FFFFFF"/>
        </w:rPr>
        <w:lastRenderedPageBreak/>
        <w:t>maddenin iptali talebiyle açılan davada Anayasa Mahkemesinin 24/6/2021 tarihli ve E.2018/81, K.2021/45 sayılı kararıyla söz konusu ibarenin Anayasa’ya aykırı olduğuna ve iptaline hükmedilmiştir.</w:t>
      </w:r>
    </w:p>
    <w:p w:rsidR="00233660" w:rsidRPr="00CA33DC" w:rsidRDefault="00233660" w:rsidP="00CA33DC">
      <w:pPr>
        <w:spacing w:after="200"/>
        <w:ind w:right="283" w:firstLine="709"/>
        <w:jc w:val="both"/>
        <w:rPr>
          <w:color w:val="010000"/>
          <w:shd w:val="clear" w:color="auto" w:fill="FFFFFF"/>
        </w:rPr>
      </w:pPr>
      <w:r w:rsidRPr="00CA33DC">
        <w:rPr>
          <w:bCs/>
          <w:color w:val="010000"/>
          <w:shd w:val="clear" w:color="auto" w:fill="FFFFFF"/>
        </w:rPr>
        <w:t xml:space="preserve">135. Anılan kararda, </w:t>
      </w:r>
      <w:r w:rsidRPr="00CA33DC">
        <w:rPr>
          <w:color w:val="010000"/>
        </w:rPr>
        <w:t xml:space="preserve">7086 sayılı Kanun’un </w:t>
      </w:r>
      <w:r w:rsidRPr="00CA33DC">
        <w:rPr>
          <w:color w:val="010000"/>
          <w:shd w:val="clear" w:color="auto" w:fill="FFFFFF"/>
        </w:rPr>
        <w:t>1. maddesinin (2) numaralı fıkrasının dördüncü ve beşinci cümlelerine ilişkin gerekçelerin uygun olduğu ölçüde dava konusu ibare yönünden de geçerli olduğu ifade edilmiştir (bkz. § 342).</w:t>
      </w:r>
    </w:p>
    <w:p w:rsidR="00233660" w:rsidRPr="00CA33DC" w:rsidRDefault="00233660" w:rsidP="00CA33DC">
      <w:pPr>
        <w:spacing w:after="200"/>
        <w:ind w:right="283" w:firstLine="709"/>
        <w:jc w:val="both"/>
        <w:rPr>
          <w:color w:val="010000"/>
        </w:rPr>
      </w:pPr>
      <w:r w:rsidRPr="00CA33DC">
        <w:rPr>
          <w:color w:val="010000"/>
          <w:shd w:val="clear" w:color="auto" w:fill="FFFFFF"/>
        </w:rPr>
        <w:t>136. Dava konusu kural açısından söz konusu karardan ayrılmayı gerektiren bir durum bulunmadığından 7086 sayılı Kanun’un</w:t>
      </w:r>
      <w:r w:rsidR="00CA33DC" w:rsidRPr="00CA33DC">
        <w:rPr>
          <w:color w:val="010000"/>
          <w:shd w:val="clear" w:color="auto" w:fill="FFFFFF"/>
        </w:rPr>
        <w:t xml:space="preserve"> </w:t>
      </w:r>
      <w:r w:rsidRPr="00CA33DC">
        <w:rPr>
          <w:bCs/>
          <w:color w:val="010000"/>
          <w:shd w:val="clear" w:color="auto" w:fill="FFFFFF"/>
        </w:rPr>
        <w:t>3. maddesinin dördüncü cümlesinde yer alan “</w:t>
      </w:r>
      <w:r w:rsidRPr="00CA33DC">
        <w:rPr>
          <w:bCs/>
          <w:i/>
          <w:iCs/>
          <w:color w:val="010000"/>
          <w:shd w:val="clear" w:color="auto" w:fill="FFFFFF"/>
        </w:rPr>
        <w:t>…ve ilgili pasaport birimlerince pasaportları…</w:t>
      </w:r>
      <w:r w:rsidRPr="00CA33DC">
        <w:rPr>
          <w:bCs/>
          <w:color w:val="010000"/>
          <w:shd w:val="clear" w:color="auto" w:fill="FFFFFF"/>
        </w:rPr>
        <w:t>” ibaresinin</w:t>
      </w:r>
      <w:r w:rsidRPr="00CA33DC">
        <w:rPr>
          <w:color w:val="010000"/>
          <w:shd w:val="clear" w:color="auto" w:fill="FFFFFF"/>
        </w:rPr>
        <w:t xml:space="preserve">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137. </w:t>
      </w:r>
      <w:r w:rsidRPr="00CA33DC">
        <w:rPr>
          <w:color w:val="010000"/>
          <w:shd w:val="clear" w:color="auto" w:fill="FFFFFF"/>
        </w:rPr>
        <w:t>Açıklanan nedenlerle kural, Anayasa’nın 15., 23. ve 40. maddelerine aykırıdır. İptali gerekir.</w:t>
      </w:r>
    </w:p>
    <w:p w:rsidR="00233660" w:rsidRPr="00CA33DC" w:rsidRDefault="00233660" w:rsidP="00CA33DC">
      <w:pPr>
        <w:spacing w:after="200"/>
        <w:ind w:right="283" w:firstLine="709"/>
        <w:jc w:val="both"/>
        <w:rPr>
          <w:b/>
          <w:color w:val="010000"/>
        </w:rPr>
      </w:pPr>
      <w:r w:rsidRPr="00CA33DC">
        <w:rPr>
          <w:color w:val="010000"/>
          <w:shd w:val="clear" w:color="auto" w:fill="FFFFFF"/>
        </w:rPr>
        <w:t>Kural Anayasa’nın 15., 23. ve 40. maddelerine aykırı görülerek iptal edildiğinden ayrıca Anayasa’nın Başlangıç kısmı ile 8., 9., 17., 20., 35., 36., 38., 48., 49., 70., mülga 91., mülga 121., 125., 128. ve 129. maddeleri yönünden incelenmemiştir.</w:t>
      </w:r>
    </w:p>
    <w:p w:rsidR="00233660" w:rsidRPr="00CA33DC" w:rsidRDefault="00233660" w:rsidP="00CA33DC">
      <w:pPr>
        <w:spacing w:after="200"/>
        <w:ind w:right="283" w:firstLine="709"/>
        <w:jc w:val="both"/>
        <w:rPr>
          <w:b/>
          <w:color w:val="010000"/>
        </w:rPr>
      </w:pPr>
      <w:r w:rsidRPr="00CA33DC">
        <w:rPr>
          <w:b/>
          <w:color w:val="010000"/>
        </w:rPr>
        <w:t xml:space="preserve">h. </w:t>
      </w:r>
      <w:bookmarkStart w:id="33" w:name="_Hlk103259277"/>
      <w:r w:rsidRPr="00CA33DC">
        <w:rPr>
          <w:b/>
          <w:color w:val="010000"/>
        </w:rPr>
        <w:t>Kanun’un 3. Maddesinin Altıncı Cümlesi</w:t>
      </w:r>
      <w:bookmarkEnd w:id="33"/>
    </w:p>
    <w:p w:rsidR="00233660" w:rsidRPr="00CA33DC" w:rsidRDefault="00233660" w:rsidP="00CA33DC">
      <w:pPr>
        <w:spacing w:after="200"/>
        <w:ind w:right="283" w:firstLine="709"/>
        <w:jc w:val="both"/>
        <w:rPr>
          <w:color w:val="010000"/>
        </w:rPr>
      </w:pPr>
      <w:r w:rsidRPr="00CA33DC">
        <w:rPr>
          <w:color w:val="010000"/>
        </w:rPr>
        <w:t xml:space="preserve">138. </w:t>
      </w:r>
      <w:r w:rsidRPr="00CA33DC">
        <w:rPr>
          <w:color w:val="010000"/>
          <w:shd w:val="clear" w:color="auto" w:fill="FFFFFF"/>
        </w:rPr>
        <w:t>6216 sayılı Kanun’un 43. maddesi uyarınca kural, ilgisi nedeniyle Anayasa’nın 40. ve 119. maddeleri yönünden de incelenmiştir.</w:t>
      </w:r>
    </w:p>
    <w:p w:rsidR="00233660" w:rsidRPr="00CA33DC" w:rsidRDefault="00233660" w:rsidP="00CA33DC">
      <w:pPr>
        <w:spacing w:after="200"/>
        <w:ind w:right="283" w:firstLine="709"/>
        <w:jc w:val="both"/>
        <w:rPr>
          <w:color w:val="010000"/>
        </w:rPr>
      </w:pPr>
      <w:r w:rsidRPr="00CA33DC">
        <w:rPr>
          <w:color w:val="010000"/>
          <w:shd w:val="clear" w:color="auto" w:fill="FFFFFF"/>
        </w:rPr>
        <w:t>139. Kural,</w:t>
      </w:r>
      <w:r w:rsidR="00CA33DC" w:rsidRPr="00CA33DC">
        <w:rPr>
          <w:color w:val="010000"/>
          <w:shd w:val="clear" w:color="auto" w:fill="FFFFFF"/>
        </w:rPr>
        <w:t xml:space="preserve"> </w:t>
      </w:r>
      <w:r w:rsidRPr="00CA33DC">
        <w:rPr>
          <w:color w:val="010000"/>
        </w:rPr>
        <w:t>rütbeleri alınan ve emekli kimlikleri iptal edilen Kanun’a ekli (3) sayılı listede yer alan TSK personelinin</w:t>
      </w:r>
      <w:r w:rsidR="00CA33DC" w:rsidRPr="00CA33DC">
        <w:rPr>
          <w:color w:val="010000"/>
        </w:rPr>
        <w:t xml:space="preserve"> </w:t>
      </w:r>
      <w:r w:rsidRPr="00CA33DC">
        <w:rPr>
          <w:color w:val="010000"/>
          <w:shd w:val="clear" w:color="auto" w:fill="FFFFFF"/>
        </w:rPr>
        <w:t>özel güvenlik şirketlerinin</w:t>
      </w:r>
      <w:r w:rsidR="00CA33DC" w:rsidRPr="00CA33DC">
        <w:rPr>
          <w:color w:val="010000"/>
        </w:rPr>
        <w:t xml:space="preserve"> </w:t>
      </w:r>
      <w:r w:rsidRPr="00CA33DC">
        <w:rPr>
          <w:color w:val="010000"/>
        </w:rPr>
        <w:t>kurucusu, ortağı ve çalışanı olamayacaklarını hükme bağlamaktadır.</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140. </w:t>
      </w:r>
      <w:r w:rsidRPr="00CA33DC">
        <w:rPr>
          <w:color w:val="010000"/>
          <w:shd w:val="clear" w:color="auto" w:fill="FFFFFF"/>
        </w:rPr>
        <w:t>Dava konusu kuralla 7086 sayılı Kanun’un</w:t>
      </w:r>
      <w:r w:rsidR="00CA33DC" w:rsidRPr="00CA33DC">
        <w:rPr>
          <w:color w:val="010000"/>
          <w:shd w:val="clear" w:color="auto" w:fill="FFFFFF"/>
        </w:rPr>
        <w:t xml:space="preserve"> </w:t>
      </w:r>
      <w:r w:rsidRPr="00CA33DC">
        <w:rPr>
          <w:bCs/>
          <w:color w:val="010000"/>
          <w:shd w:val="clear" w:color="auto" w:fill="FFFFFF"/>
        </w:rPr>
        <w:t xml:space="preserve">3. maddesinin beşinci cümlesi aynı içeriğe </w:t>
      </w:r>
      <w:r w:rsidRPr="00CA33DC">
        <w:rPr>
          <w:color w:val="010000"/>
          <w:shd w:val="clear" w:color="auto" w:fill="FFFFFF"/>
        </w:rPr>
        <w:t>sahiptir. Anayasa Mahkemesinin 24/6/2021 tarihli ve E.2018/81, K.2021/45 sayılı kararıyla söz konusu cümlenin Anayasa’ya aykırı olmadığına ve iptal talebinin reddine hükmedilmiştir.</w:t>
      </w:r>
    </w:p>
    <w:p w:rsidR="00233660" w:rsidRPr="00CA33DC" w:rsidRDefault="00233660" w:rsidP="00CA33DC">
      <w:pPr>
        <w:spacing w:after="200"/>
        <w:ind w:right="283" w:firstLine="709"/>
        <w:jc w:val="both"/>
        <w:rPr>
          <w:color w:val="010000"/>
          <w:shd w:val="clear" w:color="auto" w:fill="FFFFFF"/>
        </w:rPr>
      </w:pPr>
      <w:r w:rsidRPr="00CA33DC">
        <w:rPr>
          <w:bCs/>
          <w:color w:val="010000"/>
          <w:shd w:val="clear" w:color="auto" w:fill="FFFFFF"/>
        </w:rPr>
        <w:t xml:space="preserve">141. Anılan kararda, </w:t>
      </w:r>
      <w:r w:rsidRPr="00CA33DC">
        <w:rPr>
          <w:color w:val="010000"/>
        </w:rPr>
        <w:t xml:space="preserve">7086 sayılı Kanun’un </w:t>
      </w:r>
      <w:r w:rsidRPr="00CA33DC">
        <w:rPr>
          <w:color w:val="010000"/>
          <w:shd w:val="clear" w:color="auto" w:fill="FFFFFF"/>
        </w:rPr>
        <w:t>1. maddesinin (2) numaralı fıkrasının üçüncü cümlesine ilişkin gerekçelerin uygun olduğu ölçüde belirtilen kural yönünden de geçerli olduğu ifade edilmiştir (bkz. § 346).</w:t>
      </w:r>
    </w:p>
    <w:p w:rsidR="00233660" w:rsidRPr="00CA33DC" w:rsidRDefault="00233660" w:rsidP="00CA33DC">
      <w:pPr>
        <w:spacing w:after="200"/>
        <w:ind w:right="283" w:firstLine="709"/>
        <w:jc w:val="both"/>
        <w:rPr>
          <w:color w:val="010000"/>
        </w:rPr>
      </w:pPr>
      <w:r w:rsidRPr="00CA33DC">
        <w:rPr>
          <w:color w:val="010000"/>
          <w:shd w:val="clear" w:color="auto" w:fill="FFFFFF"/>
        </w:rPr>
        <w:t>142. Dava konusu kural açısından söz konusu karardan ayrılmayı gerektiren bir durum bulunmadığından 7086 sayılı Kanun’un</w:t>
      </w:r>
      <w:r w:rsidR="00CA33DC" w:rsidRPr="00CA33DC">
        <w:rPr>
          <w:color w:val="010000"/>
          <w:shd w:val="clear" w:color="auto" w:fill="FFFFFF"/>
        </w:rPr>
        <w:t xml:space="preserve"> </w:t>
      </w:r>
      <w:r w:rsidRPr="00CA33DC">
        <w:rPr>
          <w:bCs/>
          <w:color w:val="010000"/>
          <w:shd w:val="clear" w:color="auto" w:fill="FFFFFF"/>
        </w:rPr>
        <w:t>3. maddesinin beşinci cümlesinin</w:t>
      </w:r>
      <w:r w:rsidRPr="00CA33DC">
        <w:rPr>
          <w:color w:val="010000"/>
          <w:shd w:val="clear" w:color="auto" w:fill="FFFFFF"/>
        </w:rPr>
        <w:t xml:space="preserve">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rPr>
      </w:pPr>
      <w:r w:rsidRPr="00CA33DC">
        <w:rPr>
          <w:color w:val="010000"/>
        </w:rPr>
        <w:t xml:space="preserve">143. </w:t>
      </w:r>
      <w:r w:rsidRPr="00CA33DC">
        <w:rPr>
          <w:color w:val="010000"/>
          <w:shd w:val="clear" w:color="auto" w:fill="FFFFFF"/>
        </w:rPr>
        <w:t>A</w:t>
      </w:r>
      <w:r w:rsidRPr="00CA33DC">
        <w:rPr>
          <w:color w:val="010000"/>
        </w:rPr>
        <w:t>çıklanan nedenlerle kural, Anayasa’nın 15., 40., 48., 49. ve 119. maddelerine aykırı değildir. İptal talebinin reddi gerekir.</w:t>
      </w:r>
    </w:p>
    <w:p w:rsidR="00233660" w:rsidRPr="00CA33DC" w:rsidRDefault="00233660" w:rsidP="00CA33DC">
      <w:pPr>
        <w:spacing w:after="200"/>
        <w:ind w:right="283" w:firstLine="709"/>
        <w:jc w:val="both"/>
        <w:rPr>
          <w:color w:val="010000"/>
        </w:rPr>
      </w:pPr>
      <w:r w:rsidRPr="00CA33DC">
        <w:rPr>
          <w:color w:val="010000"/>
        </w:rPr>
        <w:t>Kuralla ilgili olarak Anayasa’nın Başlangıç kısmı ile 8., 9., 17., 20., 36. ve 125. maddeleri çerçevesinde ileri sürülen aykırılık iddiaları Anayasa’nın 15., 40., 48., 49. ve 119.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rPr>
      </w:pPr>
      <w:r w:rsidRPr="00CA33DC">
        <w:rPr>
          <w:color w:val="010000"/>
        </w:rPr>
        <w:t>Kuralın Anayasa’nın 23., 35., 38., 70., mülga 91., mülga 121., 128. ve 129. maddeleriyle ilgisi görülmemiştir.</w:t>
      </w:r>
    </w:p>
    <w:p w:rsidR="00233660" w:rsidRPr="00CA33DC" w:rsidRDefault="00233660" w:rsidP="00CA33DC">
      <w:pPr>
        <w:spacing w:after="200"/>
        <w:ind w:right="283" w:firstLine="709"/>
        <w:jc w:val="both"/>
        <w:rPr>
          <w:b/>
          <w:color w:val="010000"/>
        </w:rPr>
      </w:pPr>
      <w:r w:rsidRPr="00CA33DC">
        <w:rPr>
          <w:b/>
          <w:color w:val="010000"/>
        </w:rPr>
        <w:t>C. Kanun’un 5. Maddesinin (1) Numaralı Fıkrası ile Ekli (5) Sayılı Listenin İncelenmesi</w:t>
      </w:r>
    </w:p>
    <w:p w:rsidR="00233660" w:rsidRPr="00CA33DC" w:rsidRDefault="00233660" w:rsidP="00CA33DC">
      <w:pPr>
        <w:spacing w:after="200"/>
        <w:ind w:right="283" w:firstLine="709"/>
        <w:jc w:val="both"/>
        <w:rPr>
          <w:b/>
          <w:color w:val="010000"/>
          <w:lang w:eastAsia="zh-CN"/>
        </w:rPr>
      </w:pPr>
      <w:r w:rsidRPr="00CA33DC">
        <w:rPr>
          <w:b/>
          <w:bCs/>
          <w:color w:val="010000"/>
        </w:rPr>
        <w:lastRenderedPageBreak/>
        <w:t>1. Anlam ve Kapsam</w:t>
      </w:r>
      <w:r w:rsidRPr="00CA33DC">
        <w:rPr>
          <w:b/>
          <w:color w:val="010000"/>
          <w:lang w:eastAsia="zh-CN"/>
        </w:rPr>
        <w:t xml:space="preserve"> </w:t>
      </w:r>
    </w:p>
    <w:p w:rsidR="00233660" w:rsidRPr="00CA33DC" w:rsidRDefault="00233660" w:rsidP="00CA33DC">
      <w:pPr>
        <w:spacing w:after="200"/>
        <w:ind w:right="283" w:firstLine="709"/>
        <w:jc w:val="both"/>
        <w:rPr>
          <w:b/>
          <w:color w:val="010000"/>
          <w:lang w:eastAsia="zh-CN"/>
        </w:rPr>
      </w:pPr>
      <w:r w:rsidRPr="00CA33DC">
        <w:rPr>
          <w:bCs/>
          <w:color w:val="010000"/>
        </w:rPr>
        <w:t xml:space="preserve">144. 7089 sayılı Kanun’un dava konusu 5. maddesinin </w:t>
      </w:r>
      <w:r w:rsidRPr="00CA33DC">
        <w:rPr>
          <w:color w:val="010000"/>
        </w:rPr>
        <w:t xml:space="preserve">birinci cümlesinde 8/4/1929 tarihli ve 1416 sayılı Ecnebi Memleketlere Gönderilecek Talebe Hakkında Kanun’a tabi öğrencilerden, terör örgütlerine veya </w:t>
      </w:r>
      <w:proofErr w:type="spellStart"/>
      <w:r w:rsidRPr="00CA33DC">
        <w:rPr>
          <w:color w:val="010000"/>
        </w:rPr>
        <w:t>MGK’ca</w:t>
      </w:r>
      <w:proofErr w:type="spellEnd"/>
      <w:r w:rsidRPr="00CA33DC">
        <w:rPr>
          <w:color w:val="010000"/>
        </w:rPr>
        <w:t xml:space="preserve"> devletin millî güvenliğine karşı faaliyette bulunduğuna karar verilen yapı, oluşum veya gruplara aidiyeti, </w:t>
      </w:r>
      <w:proofErr w:type="spellStart"/>
      <w:r w:rsidRPr="00CA33DC">
        <w:rPr>
          <w:color w:val="010000"/>
        </w:rPr>
        <w:t>iltisakı</w:t>
      </w:r>
      <w:proofErr w:type="spellEnd"/>
      <w:r w:rsidRPr="00CA33DC">
        <w:rPr>
          <w:color w:val="010000"/>
        </w:rPr>
        <w:t xml:space="preserve"> veya bunlarla irtibatı olan ekli (5) sayılı listede yer alan kişilerin öğrencilikle ilişiklerinin kesildiği hükme bağlanmıştır.</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145. Kuralda öngörülen öğrencilikle ilişiğin kesilmesi tedbiri kişilerin yurt dışında devam eden eğitiminin sonlandırılmasına yol açmamakta; sadece </w:t>
      </w:r>
      <w:r w:rsidRPr="00CA33DC">
        <w:rPr>
          <w:color w:val="010000"/>
          <w:shd w:val="clear" w:color="auto" w:fill="FFFFFF"/>
        </w:rPr>
        <w:t xml:space="preserve">yurt dışına eğitim amacıyla gönderilen kişilerin </w:t>
      </w:r>
      <w:r w:rsidRPr="00CA33DC">
        <w:rPr>
          <w:color w:val="010000"/>
        </w:rPr>
        <w:t xml:space="preserve">1416 sayılı Kanun uyarınca sahip olduğu statüyü sona erdirmekte ve </w:t>
      </w:r>
      <w:r w:rsidRPr="00CA33DC">
        <w:rPr>
          <w:color w:val="010000"/>
          <w:shd w:val="clear" w:color="auto" w:fill="FFFFFF"/>
        </w:rPr>
        <w:t>devlet bursu ile yurt dışında tahsil görme imkânını ortadan kaldırmaktadır.</w:t>
      </w:r>
    </w:p>
    <w:p w:rsidR="00233660" w:rsidRPr="00CA33DC" w:rsidRDefault="00233660" w:rsidP="00CA33DC">
      <w:pPr>
        <w:spacing w:after="200"/>
        <w:ind w:right="283" w:firstLine="709"/>
        <w:jc w:val="both"/>
        <w:rPr>
          <w:bCs/>
          <w:color w:val="010000"/>
        </w:rPr>
      </w:pPr>
      <w:r w:rsidRPr="00CA33DC">
        <w:rPr>
          <w:color w:val="010000"/>
        </w:rPr>
        <w:t xml:space="preserve">146. Dava konusu maddenin ikinci cümlesinde öğrencilikle ilişiği kesilenler hakkında 18/10/2016 tarihli ve 6749 sayılı Olağanüstü Hal Kapsamında Alınan Tedbirlere İlişkin Kanun Hükmünde Kararnamenin Değiştirilerek Kabul Edilmesine Dair Kanun’un 4. maddesinin ikinci ve üçüncü fıkraları hükümlerinin uygulanacağı belirtilmiştir. Anılan fıkralarda; </w:t>
      </w:r>
      <w:bookmarkStart w:id="34" w:name="_Hlk122946274"/>
      <w:r w:rsidRPr="00CA33DC">
        <w:rPr>
          <w:color w:val="010000"/>
        </w:rPr>
        <w:t xml:space="preserve">terör örgütlerine veya devletin millî güvenliğine karşı faaliyette bulunduğuna karar verilen yapı, oluşum ya da gruplara üyeliği, mensubiyeti </w:t>
      </w:r>
      <w:bookmarkEnd w:id="34"/>
      <w:r w:rsidRPr="00CA33DC">
        <w:rPr>
          <w:color w:val="010000"/>
        </w:rPr>
        <w:t xml:space="preserve">veya </w:t>
      </w:r>
      <w:proofErr w:type="spellStart"/>
      <w:r w:rsidRPr="00CA33DC">
        <w:rPr>
          <w:color w:val="010000"/>
        </w:rPr>
        <w:t>iltisakı</w:t>
      </w:r>
      <w:proofErr w:type="spellEnd"/>
      <w:r w:rsidRPr="00CA33DC">
        <w:rPr>
          <w:color w:val="010000"/>
        </w:rPr>
        <w:t xml:space="preserve"> yahut bunlarla irtibatı olduğu değerlendirilmek suretiyle kamu görevinden çıkarılanlar hakkında uygulanacak ilave tedbirler düzenlenmiştir.</w:t>
      </w:r>
    </w:p>
    <w:p w:rsidR="00233660" w:rsidRPr="00CA33DC" w:rsidRDefault="00233660" w:rsidP="00CA33DC">
      <w:pPr>
        <w:spacing w:after="200"/>
        <w:ind w:right="283" w:firstLine="709"/>
        <w:jc w:val="both"/>
        <w:rPr>
          <w:color w:val="010000"/>
        </w:rPr>
      </w:pPr>
      <w:r w:rsidRPr="00CA33DC">
        <w:rPr>
          <w:color w:val="010000"/>
        </w:rPr>
        <w:t>147. Dava konusu maddenin üçüncü cümlesinde ise öğrencilikle ilişiği kesilenlerin bu kapsamda gördükleri eğitimlere ilişkin olarak denklik işlemlerinin yapılmayacağı ve bunların söz konusu eğitimleri kapsamındaki akademik unvan ve derecelerine bağlı haklardan yararlanamayacağı düzenlemesine yer verilmiştir.</w:t>
      </w:r>
      <w:bookmarkStart w:id="35" w:name="_Hlk101352029"/>
      <w:r w:rsidRPr="00CA33DC">
        <w:rPr>
          <w:color w:val="010000"/>
        </w:rPr>
        <w:t xml:space="preserve"> </w:t>
      </w:r>
    </w:p>
    <w:p w:rsidR="00233660" w:rsidRPr="00CA33DC" w:rsidRDefault="00233660" w:rsidP="00CA33DC">
      <w:pPr>
        <w:spacing w:after="200"/>
        <w:ind w:right="283" w:firstLine="709"/>
        <w:jc w:val="both"/>
        <w:rPr>
          <w:color w:val="010000"/>
        </w:rPr>
      </w:pPr>
      <w:r w:rsidRPr="00CA33DC">
        <w:rPr>
          <w:b/>
          <w:color w:val="010000"/>
        </w:rPr>
        <w:t>2. İptal Talebinin Gerekçesi</w:t>
      </w:r>
      <w:r w:rsidRPr="00CA33DC">
        <w:rPr>
          <w:color w:val="010000"/>
        </w:rPr>
        <w:t xml:space="preserve"> </w:t>
      </w:r>
    </w:p>
    <w:p w:rsidR="00233660" w:rsidRPr="00CA33DC" w:rsidRDefault="00233660" w:rsidP="00CA33DC">
      <w:pPr>
        <w:spacing w:after="200"/>
        <w:ind w:right="283" w:firstLine="709"/>
        <w:jc w:val="both"/>
        <w:rPr>
          <w:color w:val="010000"/>
        </w:rPr>
      </w:pPr>
      <w:r w:rsidRPr="00CA33DC">
        <w:rPr>
          <w:color w:val="010000"/>
        </w:rPr>
        <w:t>148. Dava dilekçesinde özetle;</w:t>
      </w:r>
    </w:p>
    <w:p w:rsidR="00233660" w:rsidRPr="00CA33DC" w:rsidRDefault="00233660" w:rsidP="00CA33DC">
      <w:pPr>
        <w:spacing w:after="200"/>
        <w:ind w:right="283" w:firstLine="709"/>
        <w:jc w:val="both"/>
        <w:rPr>
          <w:color w:val="010000"/>
        </w:rPr>
      </w:pPr>
      <w:r w:rsidRPr="00CA33DC">
        <w:rPr>
          <w:color w:val="010000"/>
        </w:rPr>
        <w:t xml:space="preserve">- Öğrencilikle ilişiğin kesilmesi tedbirinin </w:t>
      </w:r>
      <w:r w:rsidRPr="00CA33DC">
        <w:rPr>
          <w:color w:val="010000"/>
          <w:lang w:eastAsia="en-US"/>
        </w:rPr>
        <w:t xml:space="preserve">süre yönünden herhangi bir belirleme içermediği, etkilerinin </w:t>
      </w:r>
      <w:proofErr w:type="spellStart"/>
      <w:r w:rsidRPr="00CA33DC">
        <w:rPr>
          <w:color w:val="010000"/>
          <w:lang w:eastAsia="en-US"/>
        </w:rPr>
        <w:t>OHAL’den</w:t>
      </w:r>
      <w:proofErr w:type="spellEnd"/>
      <w:r w:rsidRPr="00CA33DC">
        <w:rPr>
          <w:color w:val="010000"/>
          <w:lang w:eastAsia="en-US"/>
        </w:rPr>
        <w:t xml:space="preserve"> sonra da devam ettiği, kapsamının geniş tutulduğu</w:t>
      </w:r>
      <w:r w:rsidRPr="00CA33DC">
        <w:rPr>
          <w:color w:val="010000"/>
        </w:rPr>
        <w:t xml:space="preserve"> </w:t>
      </w:r>
      <w:proofErr w:type="spellStart"/>
      <w:r w:rsidRPr="00CA33DC">
        <w:rPr>
          <w:color w:val="010000"/>
        </w:rPr>
        <w:t>OHAL’in</w:t>
      </w:r>
      <w:proofErr w:type="spellEnd"/>
      <w:r w:rsidRPr="00CA33DC">
        <w:rPr>
          <w:color w:val="010000"/>
        </w:rPr>
        <w:t xml:space="preserve"> gereklerini aşan nitelikte bir düzenleme olduğu,</w:t>
      </w:r>
    </w:p>
    <w:p w:rsidR="00233660" w:rsidRPr="00CA33DC" w:rsidRDefault="00233660" w:rsidP="00CA33DC">
      <w:pPr>
        <w:spacing w:after="200"/>
        <w:ind w:right="283" w:firstLine="709"/>
        <w:jc w:val="both"/>
        <w:rPr>
          <w:color w:val="010000"/>
        </w:rPr>
      </w:pPr>
      <w:r w:rsidRPr="00CA33DC">
        <w:rPr>
          <w:color w:val="010000"/>
        </w:rPr>
        <w:t>- T</w:t>
      </w:r>
      <w:r w:rsidRPr="00CA33DC">
        <w:rPr>
          <w:color w:val="010000"/>
          <w:lang w:eastAsia="en-US"/>
        </w:rPr>
        <w:t xml:space="preserve">edbirlerin uygulanmasına dayanak gösterilen </w:t>
      </w:r>
      <w:r w:rsidRPr="00CA33DC">
        <w:rPr>
          <w:i/>
          <w:color w:val="010000"/>
          <w:lang w:eastAsia="en-US"/>
        </w:rPr>
        <w:t>aidiyet, iltisak ve irtibat</w:t>
      </w:r>
      <w:r w:rsidRPr="00CA33DC">
        <w:rPr>
          <w:color w:val="010000"/>
          <w:lang w:eastAsia="en-US"/>
        </w:rPr>
        <w:t xml:space="preserve"> kavramlarının belirsiz ve öngörülemez nitelikte olduğu</w:t>
      </w:r>
      <w:r w:rsidRPr="00CA33DC">
        <w:rPr>
          <w:color w:val="010000"/>
        </w:rPr>
        <w:t>, bu tespitin hangi kriterlere göre ve nasıl yapıldığı hususlarının belirli olmadığı,</w:t>
      </w:r>
    </w:p>
    <w:p w:rsidR="00233660" w:rsidRPr="00CA33DC" w:rsidRDefault="00233660" w:rsidP="00CA33DC">
      <w:pPr>
        <w:spacing w:after="200"/>
        <w:ind w:right="283" w:firstLine="709"/>
        <w:jc w:val="both"/>
        <w:rPr>
          <w:color w:val="010000"/>
        </w:rPr>
      </w:pPr>
      <w:r w:rsidRPr="00CA33DC">
        <w:rPr>
          <w:color w:val="010000"/>
        </w:rPr>
        <w:t xml:space="preserve">- Kuralın genel, soyut ve sürekli nitelikte değil sadece ekli (5) sayılı listede adı bulunan kişileri etkileyen bireysel nitelikte bir işlem olduğu, bu nedenle kuvvetler ayrılığı ilkesine aykırı olduğu gibi yürütme ve yargı fonksiyonlarının </w:t>
      </w:r>
      <w:proofErr w:type="spellStart"/>
      <w:r w:rsidRPr="00CA33DC">
        <w:rPr>
          <w:color w:val="010000"/>
        </w:rPr>
        <w:t>gasbı</w:t>
      </w:r>
      <w:proofErr w:type="spellEnd"/>
      <w:r w:rsidRPr="00CA33DC">
        <w:rPr>
          <w:color w:val="010000"/>
        </w:rPr>
        <w:t xml:space="preserve"> anlamına da geldiği,</w:t>
      </w:r>
    </w:p>
    <w:p w:rsidR="00233660" w:rsidRPr="00CA33DC" w:rsidRDefault="00233660" w:rsidP="00CA33DC">
      <w:pPr>
        <w:spacing w:after="200"/>
        <w:ind w:right="283" w:firstLine="709"/>
        <w:jc w:val="both"/>
        <w:rPr>
          <w:color w:val="010000"/>
        </w:rPr>
      </w:pPr>
      <w:r w:rsidRPr="00CA33DC">
        <w:rPr>
          <w:color w:val="010000"/>
        </w:rPr>
        <w:t xml:space="preserve">- Kuralla </w:t>
      </w:r>
      <w:proofErr w:type="spellStart"/>
      <w:r w:rsidRPr="00CA33DC">
        <w:rPr>
          <w:color w:val="010000"/>
        </w:rPr>
        <w:t>OHAL’lerde</w:t>
      </w:r>
      <w:proofErr w:type="spellEnd"/>
      <w:r w:rsidRPr="00CA33DC">
        <w:rPr>
          <w:color w:val="010000"/>
        </w:rPr>
        <w:t xml:space="preserve"> dokunulamayacak haklar kapsamında olan </w:t>
      </w:r>
      <w:r w:rsidRPr="00CA33DC">
        <w:rPr>
          <w:bCs/>
          <w:color w:val="010000"/>
        </w:rPr>
        <w:t xml:space="preserve">suç ve cezaların kanunla konulması ilkesinin, </w:t>
      </w:r>
      <w:r w:rsidRPr="00CA33DC">
        <w:rPr>
          <w:color w:val="010000"/>
        </w:rPr>
        <w:t>ceza normlarının geçmişe yürümezliği ilkesinin ve masumiyet karinesinin ihlal edildiği, öğrencilik statüsüne son verilen ve diğer yaptırımlara tabi tutulan kişilerin yargı yoluna başvurma imkânı bulunmadığından mahkemeye erişim hakkının elinden alındığı,</w:t>
      </w:r>
    </w:p>
    <w:p w:rsidR="00233660" w:rsidRPr="00CA33DC" w:rsidRDefault="00233660" w:rsidP="00CA33DC">
      <w:pPr>
        <w:spacing w:after="200"/>
        <w:ind w:right="283" w:firstLine="709"/>
        <w:jc w:val="both"/>
        <w:rPr>
          <w:color w:val="010000"/>
        </w:rPr>
      </w:pPr>
      <w:r w:rsidRPr="00CA33DC">
        <w:rPr>
          <w:color w:val="010000"/>
        </w:rPr>
        <w:t xml:space="preserve">- Kişinin resmî devlet burslu öğrenci statüsünün ortadan kaldırılması sebebiyle eğitimini tamamlayamamasının ve almış olduğu eğitime ilişkin </w:t>
      </w:r>
      <w:r w:rsidRPr="00CA33DC">
        <w:rPr>
          <w:color w:val="010000"/>
          <w:lang w:eastAsia="en-US"/>
        </w:rPr>
        <w:t>denklik işlemlerinin yapılmamasının, akademik unvan ve derecesine bağlı haklardan yararlandırılmamasının</w:t>
      </w:r>
      <w:r w:rsidRPr="00CA33DC">
        <w:rPr>
          <w:color w:val="010000"/>
        </w:rPr>
        <w:t xml:space="preserve"> eğitim hakkını ihlal ettiği,</w:t>
      </w:r>
    </w:p>
    <w:p w:rsidR="00233660" w:rsidRPr="00CA33DC" w:rsidRDefault="00233660" w:rsidP="00CA33DC">
      <w:pPr>
        <w:spacing w:after="200"/>
        <w:ind w:right="283" w:firstLine="709"/>
        <w:jc w:val="both"/>
        <w:rPr>
          <w:color w:val="010000"/>
        </w:rPr>
      </w:pPr>
      <w:r w:rsidRPr="00CA33DC">
        <w:rPr>
          <w:color w:val="010000"/>
        </w:rPr>
        <w:t xml:space="preserve">- İlişiği kesilenlerin isimlerinin ve bazı kimlik bilgilerinin </w:t>
      </w:r>
      <w:r w:rsidRPr="00CA33DC">
        <w:rPr>
          <w:color w:val="010000"/>
          <w:lang w:eastAsia="en-US"/>
        </w:rPr>
        <w:t xml:space="preserve">Resmî </w:t>
      </w:r>
      <w:proofErr w:type="spellStart"/>
      <w:r w:rsidRPr="00CA33DC">
        <w:rPr>
          <w:color w:val="010000"/>
          <w:lang w:eastAsia="en-US"/>
        </w:rPr>
        <w:t>Gazete’de</w:t>
      </w:r>
      <w:proofErr w:type="spellEnd"/>
      <w:r w:rsidRPr="00CA33DC">
        <w:rPr>
          <w:color w:val="010000"/>
          <w:lang w:eastAsia="en-US"/>
        </w:rPr>
        <w:t xml:space="preserve"> yayımlanmasının </w:t>
      </w:r>
      <w:r w:rsidRPr="00CA33DC">
        <w:rPr>
          <w:color w:val="010000"/>
        </w:rPr>
        <w:t xml:space="preserve">maddi ve manevi varlığı koruma ve geliştirme hakkı ile özel hayatın gizliliği </w:t>
      </w:r>
      <w:r w:rsidRPr="00CA33DC">
        <w:rPr>
          <w:color w:val="010000"/>
        </w:rPr>
        <w:lastRenderedPageBreak/>
        <w:t>ilkesine aykırı olduğu, burslarının kesilmesi, bazı ruhsat ve lisanslarının iptal edilmesi nedeniyle mülkiyet hakkının ihlal edildiği, bu kişilerin özel güvenlik şirketlerinde çalışamayacakları, bu şirketlerin kurucu ve ortağı olamayacakları hükmüne yer verildiğinden çalışma ve teşebbüs hürriyetinin, ayrıca kamu hizmetinde çalışmaları yasaklandığından kamu hizmetine girme hakkının ortadan kaldırıldığı,</w:t>
      </w:r>
    </w:p>
    <w:p w:rsidR="00233660" w:rsidRPr="00CA33DC" w:rsidRDefault="00233660" w:rsidP="00CA33DC">
      <w:pPr>
        <w:spacing w:after="200"/>
        <w:ind w:right="283" w:firstLine="709"/>
        <w:jc w:val="both"/>
        <w:rPr>
          <w:iCs/>
          <w:color w:val="010000"/>
        </w:rPr>
      </w:pPr>
      <w:proofErr w:type="gramStart"/>
      <w:r w:rsidRPr="00CA33DC">
        <w:rPr>
          <w:color w:val="010000"/>
        </w:rPr>
        <w:t>belirtilerek</w:t>
      </w:r>
      <w:proofErr w:type="gramEnd"/>
      <w:r w:rsidRPr="00CA33DC">
        <w:rPr>
          <w:color w:val="010000"/>
        </w:rPr>
        <w:t xml:space="preserve"> </w:t>
      </w:r>
      <w:r w:rsidRPr="00CA33DC">
        <w:rPr>
          <w:iCs/>
          <w:color w:val="010000"/>
        </w:rPr>
        <w:t xml:space="preserve">kuralın Anayasa’nın </w:t>
      </w:r>
      <w:r w:rsidRPr="00CA33DC">
        <w:rPr>
          <w:color w:val="010000"/>
        </w:rPr>
        <w:t>Başlangıç kısmı ile</w:t>
      </w:r>
      <w:r w:rsidRPr="00CA33DC">
        <w:rPr>
          <w:iCs/>
          <w:color w:val="010000"/>
        </w:rPr>
        <w:t xml:space="preserve"> 8., 9., 13., 15., 17., 20., 36., 38., 42., 48., 49., 70., mülga 91., mülga 121. ve 125. maddelerine aykırı olduğu ileri sürülmüştür.</w:t>
      </w:r>
    </w:p>
    <w:p w:rsidR="00233660" w:rsidRPr="00CA33DC" w:rsidRDefault="00233660" w:rsidP="00CA33DC">
      <w:pPr>
        <w:spacing w:after="200"/>
        <w:ind w:right="283" w:firstLine="709"/>
        <w:jc w:val="both"/>
        <w:rPr>
          <w:b/>
          <w:bCs/>
          <w:color w:val="010000"/>
        </w:rPr>
      </w:pPr>
      <w:r w:rsidRPr="00CA33DC">
        <w:rPr>
          <w:b/>
          <w:bCs/>
          <w:color w:val="010000"/>
        </w:rPr>
        <w:t>3. Anayasa’ya Aykırılık Sorunu</w:t>
      </w:r>
    </w:p>
    <w:p w:rsidR="00233660" w:rsidRPr="00CA33DC" w:rsidRDefault="00233660" w:rsidP="00CA33DC">
      <w:pPr>
        <w:spacing w:after="200"/>
        <w:ind w:right="283" w:firstLine="709"/>
        <w:jc w:val="both"/>
        <w:rPr>
          <w:b/>
          <w:bCs/>
          <w:color w:val="010000"/>
        </w:rPr>
      </w:pPr>
      <w:r w:rsidRPr="00CA33DC">
        <w:rPr>
          <w:b/>
          <w:bCs/>
          <w:color w:val="010000"/>
        </w:rPr>
        <w:t>a. Fıkranın Birinci Cümlesi ile Kanun’a Ekli (5) Sayılı Liste</w:t>
      </w:r>
    </w:p>
    <w:p w:rsidR="00233660" w:rsidRPr="00CA33DC" w:rsidRDefault="00233660" w:rsidP="00CA33DC">
      <w:pPr>
        <w:spacing w:after="200"/>
        <w:ind w:right="283" w:firstLine="709"/>
        <w:jc w:val="both"/>
        <w:rPr>
          <w:color w:val="010000"/>
        </w:rPr>
      </w:pPr>
      <w:r w:rsidRPr="00CA33DC">
        <w:rPr>
          <w:bCs/>
          <w:color w:val="010000"/>
        </w:rPr>
        <w:t xml:space="preserve">149. </w:t>
      </w:r>
      <w:r w:rsidRPr="00CA33DC">
        <w:rPr>
          <w:color w:val="010000"/>
        </w:rPr>
        <w:t>6216 sayılı Kanun’un 43. maddesi uyarınca kural, ilgisi nedeniyle Anayasa’nın 40. maddesi yönünden de incelenmiştir.</w:t>
      </w:r>
    </w:p>
    <w:p w:rsidR="00233660" w:rsidRPr="00CA33DC" w:rsidRDefault="00233660" w:rsidP="00CA33DC">
      <w:pPr>
        <w:spacing w:after="200"/>
        <w:ind w:right="283" w:firstLine="709"/>
        <w:jc w:val="both"/>
        <w:rPr>
          <w:color w:val="010000"/>
          <w:lang w:eastAsia="en-US"/>
        </w:rPr>
      </w:pPr>
      <w:r w:rsidRPr="00CA33DC">
        <w:rPr>
          <w:bCs/>
          <w:color w:val="010000"/>
        </w:rPr>
        <w:t xml:space="preserve">150. </w:t>
      </w:r>
      <w:r w:rsidRPr="00CA33DC">
        <w:rPr>
          <w:iCs/>
          <w:color w:val="010000"/>
        </w:rPr>
        <w:t xml:space="preserve">Kuralda, </w:t>
      </w:r>
      <w:r w:rsidRPr="00CA33DC">
        <w:rPr>
          <w:color w:val="010000"/>
          <w:lang w:eastAsia="en-US"/>
        </w:rPr>
        <w:t xml:space="preserve">1416 sayılı Kanun’a tabi öğrencilerden </w:t>
      </w:r>
      <w:r w:rsidRPr="00CA33DC">
        <w:rPr>
          <w:color w:val="010000"/>
        </w:rPr>
        <w:t xml:space="preserve">terör örgütlerine veya </w:t>
      </w:r>
      <w:proofErr w:type="spellStart"/>
      <w:r w:rsidRPr="00CA33DC">
        <w:rPr>
          <w:color w:val="010000"/>
        </w:rPr>
        <w:t>MGK’ca</w:t>
      </w:r>
      <w:proofErr w:type="spellEnd"/>
      <w:r w:rsidRPr="00CA33DC">
        <w:rPr>
          <w:color w:val="010000"/>
        </w:rPr>
        <w:t xml:space="preserve"> devletin millî güvenliğine karşı faaliyette bulunduğuna karar verilen yapı, oluşum veya gruplara aidiyeti, </w:t>
      </w:r>
      <w:proofErr w:type="spellStart"/>
      <w:r w:rsidRPr="00CA33DC">
        <w:rPr>
          <w:color w:val="010000"/>
        </w:rPr>
        <w:t>iltisakı</w:t>
      </w:r>
      <w:proofErr w:type="spellEnd"/>
      <w:r w:rsidRPr="00CA33DC">
        <w:rPr>
          <w:color w:val="010000"/>
        </w:rPr>
        <w:t xml:space="preserve"> veya bunlarla irtibatı olan </w:t>
      </w:r>
      <w:r w:rsidRPr="00CA33DC">
        <w:rPr>
          <w:color w:val="010000"/>
          <w:lang w:eastAsia="en-US"/>
        </w:rPr>
        <w:t xml:space="preserve">ekli (5) sayılı listede yer alanların öğrencilikle ilişiklerinin kesildiği hükme bağlanmıştır. </w:t>
      </w:r>
    </w:p>
    <w:p w:rsidR="00233660" w:rsidRPr="00CA33DC" w:rsidRDefault="00233660" w:rsidP="00CA33DC">
      <w:pPr>
        <w:spacing w:after="200"/>
        <w:ind w:right="283" w:firstLine="709"/>
        <w:jc w:val="both"/>
        <w:rPr>
          <w:color w:val="010000"/>
          <w:lang w:eastAsia="en-US"/>
        </w:rPr>
      </w:pPr>
      <w:r w:rsidRPr="00CA33DC">
        <w:rPr>
          <w:color w:val="010000"/>
          <w:lang w:eastAsia="en-US"/>
        </w:rPr>
        <w:t xml:space="preserve">151. </w:t>
      </w:r>
      <w:r w:rsidRPr="00CA33DC">
        <w:rPr>
          <w:color w:val="010000"/>
          <w:shd w:val="clear" w:color="auto" w:fill="FFFFFF"/>
        </w:rPr>
        <w:t xml:space="preserve">Dava konusu kural ile </w:t>
      </w:r>
      <w:r w:rsidRPr="00CA33DC">
        <w:rPr>
          <w:color w:val="010000"/>
        </w:rPr>
        <w:t xml:space="preserve">6/2/2018 tarihli ve 7081 sayılı Olağanüstü Hal Kapsamında Bazı Tedbirler Alınması Hakkında Kanun Hükmünde Kararnamenin Kabul Edilmesine Dair Kanun’un 4. maddesinin </w:t>
      </w:r>
      <w:r w:rsidRPr="00CA33DC">
        <w:rPr>
          <w:bCs/>
          <w:color w:val="010000"/>
        </w:rPr>
        <w:t xml:space="preserve">birinci cümlesi </w:t>
      </w:r>
      <w:r w:rsidRPr="00CA33DC">
        <w:rPr>
          <w:color w:val="010000"/>
          <w:shd w:val="clear" w:color="auto" w:fill="FFFFFF"/>
        </w:rPr>
        <w:t>benzer mahiyettedir. Anayasa Mahkemesinin 26/10/2022 tarihli ve E.2018/76, K.2022/125 sayılı kararıyla söz konusu cümlenin Anayasa’ya aykırı olmadığına ve iptal talebinin reddine hükmedilmiştir.</w:t>
      </w:r>
    </w:p>
    <w:p w:rsidR="00233660" w:rsidRPr="00CA33DC" w:rsidRDefault="00233660" w:rsidP="00CA33DC">
      <w:pPr>
        <w:spacing w:after="200"/>
        <w:ind w:right="283" w:firstLine="709"/>
        <w:jc w:val="both"/>
        <w:rPr>
          <w:color w:val="010000"/>
        </w:rPr>
      </w:pPr>
      <w:r w:rsidRPr="00CA33DC">
        <w:rPr>
          <w:color w:val="010000"/>
          <w:shd w:val="clear" w:color="auto" w:fill="FFFFFF"/>
        </w:rPr>
        <w:t xml:space="preserve">152. </w:t>
      </w:r>
      <w:r w:rsidRPr="00CA33DC">
        <w:rPr>
          <w:color w:val="010000"/>
        </w:rPr>
        <w:t>Anılan</w:t>
      </w:r>
      <w:r w:rsidRPr="00CA33DC">
        <w:rPr>
          <w:i/>
          <w:color w:val="010000"/>
        </w:rPr>
        <w:t xml:space="preserve"> </w:t>
      </w:r>
      <w:r w:rsidRPr="00CA33DC">
        <w:rPr>
          <w:color w:val="010000"/>
        </w:rPr>
        <w:t>kararda,</w:t>
      </w:r>
      <w:r w:rsidRPr="00CA33DC">
        <w:rPr>
          <w:color w:val="010000"/>
          <w:shd w:val="clear" w:color="auto" w:fill="FFFFFF"/>
        </w:rPr>
        <w:t xml:space="preserve"> </w:t>
      </w:r>
      <w:r w:rsidRPr="00CA33DC">
        <w:rPr>
          <w:color w:val="010000"/>
        </w:rPr>
        <w:t>kuralla eğitim ve öğretim hakkına sınırlama getirildiği, anılan hakkın OHAL yönetiminin benimsendiği dönemlerde Anayasa’nın 15. maddesinin ikinci fıkrasında yer alan dokunulması yasaklanmış çekirdek haklar arasında bulunmadığı ve milletlerarası hukuktan kaynaklanan diğer herhangi bir güvence (olağanüstü dönemlerde korunmaya devam eden güvenceler) kapsamında da olmadığı belirtilmiştir</w:t>
      </w:r>
      <w:r w:rsidRPr="00CA33DC">
        <w:rPr>
          <w:color w:val="010000"/>
          <w:shd w:val="clear" w:color="auto" w:fill="FFFFFF"/>
        </w:rPr>
        <w:t xml:space="preserve"> (bkz. §§ 18-27)</w:t>
      </w:r>
      <w:r w:rsidRPr="00CA33DC">
        <w:rPr>
          <w:color w:val="010000"/>
        </w:rPr>
        <w:t>.</w:t>
      </w:r>
    </w:p>
    <w:p w:rsidR="00233660" w:rsidRPr="00CA33DC" w:rsidRDefault="00233660" w:rsidP="00CA33DC">
      <w:pPr>
        <w:spacing w:after="200"/>
        <w:ind w:right="283" w:firstLine="709"/>
        <w:jc w:val="both"/>
        <w:rPr>
          <w:color w:val="010000"/>
        </w:rPr>
      </w:pPr>
      <w:r w:rsidRPr="00CA33DC">
        <w:rPr>
          <w:color w:val="010000"/>
        </w:rPr>
        <w:t xml:space="preserve">153. Tedbirin her bir birey yönünden hukuka uygunluğunun denetlenmesinin yani bireyselleştirmenin sağlanması için Komisyon ve idare mahkemesine başvuru imkânı getirilmek suretiyle etkili idari ve yargısal güvencelerin sağlandığı, söz konusu güvencelerin </w:t>
      </w:r>
      <w:proofErr w:type="spellStart"/>
      <w:r w:rsidRPr="00CA33DC">
        <w:rPr>
          <w:color w:val="010000"/>
        </w:rPr>
        <w:t>OHAL’e</w:t>
      </w:r>
      <w:proofErr w:type="spellEnd"/>
      <w:r w:rsidRPr="00CA33DC">
        <w:rPr>
          <w:color w:val="010000"/>
        </w:rPr>
        <w:t xml:space="preserve"> sebebiyet veren tehdit veya tehlikenin bertaraf edilmesine yönelik kuralın bu amaç dışında keyfî bir şekilde uygulanmasını engelleyecek nitelikte olduğu, bu durumda </w:t>
      </w:r>
      <w:r w:rsidRPr="00CA33DC">
        <w:rPr>
          <w:color w:val="010000"/>
          <w:shd w:val="clear" w:color="auto" w:fill="FFFFFF"/>
        </w:rPr>
        <w:t>kişilerin eğitim hakkına</w:t>
      </w:r>
      <w:r w:rsidR="00CA33DC" w:rsidRPr="00CA33DC">
        <w:rPr>
          <w:color w:val="010000"/>
          <w:shd w:val="clear" w:color="auto" w:fill="FFFFFF"/>
        </w:rPr>
        <w:t xml:space="preserve"> </w:t>
      </w:r>
      <w:r w:rsidRPr="00CA33DC">
        <w:rPr>
          <w:i/>
          <w:iCs/>
          <w:color w:val="010000"/>
        </w:rPr>
        <w:t>durumun gerektirdiği ölçüyü aşacak</w:t>
      </w:r>
      <w:r w:rsidR="00CA33DC" w:rsidRPr="00CA33DC">
        <w:rPr>
          <w:color w:val="010000"/>
        </w:rPr>
        <w:t xml:space="preserve"> </w:t>
      </w:r>
      <w:r w:rsidRPr="00CA33DC">
        <w:rPr>
          <w:color w:val="010000"/>
        </w:rPr>
        <w:t xml:space="preserve">şekilde bir sınırlama getirilmediği sonucuna varılmıştır </w:t>
      </w:r>
      <w:r w:rsidRPr="00CA33DC">
        <w:rPr>
          <w:color w:val="010000"/>
          <w:shd w:val="clear" w:color="auto" w:fill="FFFFFF"/>
        </w:rPr>
        <w:t>(anılan kararda bkz. §§ 28-51)</w:t>
      </w:r>
      <w:r w:rsidRPr="00CA33DC">
        <w:rPr>
          <w:color w:val="010000"/>
        </w:rPr>
        <w:t xml:space="preserve">. </w:t>
      </w:r>
    </w:p>
    <w:p w:rsidR="00233660" w:rsidRPr="00CA33DC" w:rsidRDefault="00233660" w:rsidP="00CA33DC">
      <w:pPr>
        <w:spacing w:after="200"/>
        <w:ind w:right="283" w:firstLine="709"/>
        <w:jc w:val="both"/>
        <w:rPr>
          <w:color w:val="010000"/>
        </w:rPr>
      </w:pPr>
      <w:r w:rsidRPr="00CA33DC">
        <w:rPr>
          <w:color w:val="010000"/>
        </w:rPr>
        <w:t xml:space="preserve">154. Dava konusu kural açısından söz konusu karardan ayrılmayı gerektiren bir durum bulunmadığından 7081 sayılı Kanun’un 4. maddesinin </w:t>
      </w:r>
      <w:r w:rsidRPr="00CA33DC">
        <w:rPr>
          <w:bCs/>
          <w:color w:val="010000"/>
        </w:rPr>
        <w:t>birinci cümlesinin Anayasa’ya uygunluk denetiminde belirtilen gerekçeler bu kural yönünden de geçerlidir.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155. Açıklanan nedenlerle kural, Anayasa’nın 15., 40. ve 42. maddelerine aykırı değildir. İptal talebinin reddi gerekir.</w:t>
      </w:r>
    </w:p>
    <w:p w:rsidR="00233660" w:rsidRPr="00CA33DC" w:rsidRDefault="00233660" w:rsidP="00CA33DC">
      <w:pPr>
        <w:spacing w:after="200"/>
        <w:ind w:right="283" w:firstLine="709"/>
        <w:jc w:val="both"/>
        <w:rPr>
          <w:color w:val="010000"/>
        </w:rPr>
      </w:pPr>
      <w:r w:rsidRPr="00CA33DC">
        <w:rPr>
          <w:color w:val="010000"/>
        </w:rPr>
        <w:t xml:space="preserve">Kuralla ilgili olarak Anayasa’nın Başlangıç kısmı ile </w:t>
      </w:r>
      <w:r w:rsidRPr="00CA33DC">
        <w:rPr>
          <w:iCs/>
          <w:color w:val="010000"/>
        </w:rPr>
        <w:t>8., 9., 13., 17., 20., 36., 48., 49., 70. ve 125. maddeleri</w:t>
      </w:r>
      <w:r w:rsidRPr="00CA33DC">
        <w:rPr>
          <w:color w:val="010000"/>
        </w:rPr>
        <w:t xml:space="preserve"> çerçevesinde ileri sürülen aykırılık iddiaları, Anayasa’nın </w:t>
      </w:r>
      <w:r w:rsidRPr="00CA33DC">
        <w:rPr>
          <w:color w:val="010000"/>
          <w:shd w:val="clear" w:color="auto" w:fill="FFFFFF"/>
        </w:rPr>
        <w:t xml:space="preserve">15., 40. ve 42. </w:t>
      </w:r>
      <w:r w:rsidRPr="00CA33DC">
        <w:rPr>
          <w:color w:val="010000"/>
        </w:rPr>
        <w:t>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rPr>
      </w:pPr>
      <w:r w:rsidRPr="00CA33DC">
        <w:rPr>
          <w:color w:val="010000"/>
        </w:rPr>
        <w:lastRenderedPageBreak/>
        <w:t>Kuralda öğrencilikle ilişiğin kesilmesi tedbirinin demokratik anayasal düzenin sağlıklı bir şekilde sürdürülmesi amacıyla uygulandığı anlaşılmaktadır. Bu açıdan bakıldığında söz konusu tedbir cezalandırma amacına matuf olmadığı gibi bunun için uygulanan usulün de ceza usul hukuku alanındaki yargısal uygulamalarla herhangi bir benzerliği bulunmamaktadır.</w:t>
      </w:r>
    </w:p>
    <w:p w:rsidR="00233660" w:rsidRPr="00CA33DC" w:rsidRDefault="00233660" w:rsidP="00CA33DC">
      <w:pPr>
        <w:spacing w:after="200"/>
        <w:ind w:right="283" w:firstLine="709"/>
        <w:jc w:val="both"/>
        <w:rPr>
          <w:color w:val="010000"/>
        </w:rPr>
      </w:pPr>
      <w:r w:rsidRPr="00CA33DC">
        <w:rPr>
          <w:color w:val="010000"/>
        </w:rPr>
        <w:t>Bu açıdan kuralda öngörülen tedbirin cezai niteliği olmamasının bir sonucu olarak anılan tedbire ceza hukukunun çekirdek haklarının uygulanmasını gerektiren bir durum bulunmamaktadır. Bu nedenle kuralın Anayasa’nın 38. maddesiyle ilgisi görülmemiştir.</w:t>
      </w:r>
    </w:p>
    <w:p w:rsidR="00233660" w:rsidRPr="00CA33DC" w:rsidRDefault="00233660" w:rsidP="00CA33DC">
      <w:pPr>
        <w:spacing w:after="200"/>
        <w:ind w:right="283" w:firstLine="709"/>
        <w:jc w:val="both"/>
        <w:rPr>
          <w:color w:val="010000"/>
          <w:shd w:val="clear" w:color="auto" w:fill="FFFFFF"/>
        </w:rPr>
      </w:pPr>
      <w:r w:rsidRPr="00CA33DC">
        <w:rPr>
          <w:color w:val="010000"/>
        </w:rPr>
        <w:t>Kuralın ayrıca Anayasa’nın mülga 91. ve mülga 121. maddeleriyle de ilgisi görülmemiştir.</w:t>
      </w:r>
      <w:r w:rsidRPr="00CA33DC">
        <w:rPr>
          <w:color w:val="010000"/>
          <w:shd w:val="clear" w:color="auto" w:fill="FFFFFF"/>
        </w:rPr>
        <w:t xml:space="preserve"> </w:t>
      </w:r>
    </w:p>
    <w:bookmarkEnd w:id="35"/>
    <w:p w:rsidR="00233660" w:rsidRPr="00CA33DC" w:rsidRDefault="00233660" w:rsidP="00CA33DC">
      <w:pPr>
        <w:spacing w:after="200"/>
        <w:ind w:right="283" w:firstLine="709"/>
        <w:jc w:val="both"/>
        <w:rPr>
          <w:b/>
          <w:bCs/>
          <w:color w:val="010000"/>
        </w:rPr>
      </w:pPr>
      <w:r w:rsidRPr="00CA33DC">
        <w:rPr>
          <w:b/>
          <w:bCs/>
          <w:color w:val="010000"/>
        </w:rPr>
        <w:t>b. Maddenin İkinci Cümlesi</w:t>
      </w:r>
    </w:p>
    <w:p w:rsidR="00233660" w:rsidRPr="00CA33DC" w:rsidRDefault="00233660" w:rsidP="00CA33DC">
      <w:pPr>
        <w:spacing w:after="200"/>
        <w:ind w:right="283" w:firstLine="709"/>
        <w:jc w:val="both"/>
        <w:rPr>
          <w:bCs/>
          <w:color w:val="010000"/>
        </w:rPr>
      </w:pPr>
      <w:r w:rsidRPr="00CA33DC">
        <w:rPr>
          <w:bCs/>
          <w:color w:val="010000"/>
        </w:rPr>
        <w:t xml:space="preserve">156. </w:t>
      </w:r>
      <w:r w:rsidRPr="00CA33DC">
        <w:rPr>
          <w:color w:val="010000"/>
          <w:shd w:val="clear" w:color="auto" w:fill="FFFFFF"/>
        </w:rPr>
        <w:t>6216 sayılı Kanun’un 43. maddesi uyarınca kural, ilgisi nedeniyle Anayasa’nın 35., 40., 118. ve 119. maddeleri yönünden de incelenmiştir.</w:t>
      </w:r>
      <w:r w:rsidRPr="00CA33DC">
        <w:rPr>
          <w:bCs/>
          <w:color w:val="010000"/>
        </w:rPr>
        <w:t xml:space="preserve"> </w:t>
      </w:r>
    </w:p>
    <w:p w:rsidR="00233660" w:rsidRPr="00CA33DC" w:rsidRDefault="00233660" w:rsidP="00CA33DC">
      <w:pPr>
        <w:spacing w:after="200"/>
        <w:ind w:right="283" w:firstLine="709"/>
        <w:jc w:val="both"/>
        <w:rPr>
          <w:color w:val="010000"/>
        </w:rPr>
      </w:pPr>
      <w:r w:rsidRPr="00CA33DC">
        <w:rPr>
          <w:color w:val="010000"/>
        </w:rPr>
        <w:t xml:space="preserve">157. Dava konusu kuralda, 1416 sayılı Kanun’a tabi öğrencilerden terör örgütlerine veya </w:t>
      </w:r>
      <w:proofErr w:type="spellStart"/>
      <w:r w:rsidRPr="00CA33DC">
        <w:rPr>
          <w:color w:val="010000"/>
        </w:rPr>
        <w:t>MGK’ca</w:t>
      </w:r>
      <w:proofErr w:type="spellEnd"/>
      <w:r w:rsidRPr="00CA33DC">
        <w:rPr>
          <w:color w:val="010000"/>
        </w:rPr>
        <w:t xml:space="preserve"> devletin millî güvenliğine karşı faaliyette bulunduğuna karar verilen yapı, oluşum veya gruplara aidiyeti, </w:t>
      </w:r>
      <w:proofErr w:type="spellStart"/>
      <w:r w:rsidRPr="00CA33DC">
        <w:rPr>
          <w:color w:val="010000"/>
        </w:rPr>
        <w:t>iltisakı</w:t>
      </w:r>
      <w:proofErr w:type="spellEnd"/>
      <w:r w:rsidRPr="00CA33DC">
        <w:rPr>
          <w:color w:val="010000"/>
        </w:rPr>
        <w:t xml:space="preserve"> veya bunlarla irtibatı olan ekli (5) sayılı listede yer alan ve öğrencilikle ilişikleri kesilenler hakkında 6749 sayılı Kanun’un 4. maddesinin ikinci ve üçüncü fıkralarının uygulanması öngörülmüştür.</w:t>
      </w:r>
    </w:p>
    <w:p w:rsidR="00233660" w:rsidRPr="00CA33DC" w:rsidRDefault="00233660" w:rsidP="00CA33DC">
      <w:pPr>
        <w:spacing w:after="200"/>
        <w:ind w:right="283" w:firstLine="709"/>
        <w:jc w:val="both"/>
        <w:rPr>
          <w:color w:val="010000"/>
        </w:rPr>
      </w:pPr>
      <w:r w:rsidRPr="00CA33DC">
        <w:rPr>
          <w:color w:val="010000"/>
        </w:rPr>
        <w:t>158. Kuralın atıfta bulunduğu 6749 sayılı Kanun’un 4. maddesinin (2) numaralı fıkrasında, maddenin (1) numaralı fıkrası uyarınca görevine son verilenlerin bir daha kamu hizmetinde istihdam edilemeyeceği, doğrudan veya dolaylı olarak görevlendirilemeyeceği, görevinden çıkarılanların uhdelerinde bulunan her türlü mütevelli heyet, kurul, komisyon, yönetim kurulu, denetim kurulu, tasfiye kurulu üyeliği ve sair görevlerinin de sona ermiş sayılacağı, bu fıkrada sayılan görevleri yürütmekle birlikte kamu görevlisi sıfatını taşımayanlar hakkında da bu fıkra hükümlerinin uygulanacağı belirtilmiş; (3) numaralı fıkrasında da bu maddeye göre görevlerine son verilenlerin silah ruhsatları, gemi adamlığına ilişkin belgeleri</w:t>
      </w:r>
      <w:r w:rsidR="00CA33DC" w:rsidRPr="00CA33DC">
        <w:rPr>
          <w:color w:val="010000"/>
        </w:rPr>
        <w:t xml:space="preserve"> </w:t>
      </w:r>
      <w:r w:rsidRPr="00CA33DC">
        <w:rPr>
          <w:color w:val="010000"/>
        </w:rPr>
        <w:t>ve pilot lisanslarının iptal edileceği ve bu kişilerin oturdukları kamu konutlarından veya vakıf lojmanlarından on beş gün içinde tahliye edileceği,</w:t>
      </w:r>
      <w:r w:rsidR="00CA33DC" w:rsidRPr="00CA33DC">
        <w:rPr>
          <w:color w:val="010000"/>
        </w:rPr>
        <w:t xml:space="preserve"> </w:t>
      </w:r>
      <w:r w:rsidRPr="00CA33DC">
        <w:rPr>
          <w:color w:val="010000"/>
        </w:rPr>
        <w:t>bu kişilerin özel güvenlik şirketlerinin kurucusu, ortağı ve çalışanı olamayacakları hükme bağlanmıştır.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159. Dava konusu kuralla 7081 sayılı Kanun’un</w:t>
      </w:r>
      <w:r w:rsidR="00CA33DC" w:rsidRPr="00CA33DC">
        <w:rPr>
          <w:color w:val="010000"/>
          <w:shd w:val="clear" w:color="auto" w:fill="FFFFFF"/>
        </w:rPr>
        <w:t xml:space="preserve"> </w:t>
      </w:r>
      <w:r w:rsidRPr="00CA33DC">
        <w:rPr>
          <w:bCs/>
          <w:color w:val="010000"/>
          <w:shd w:val="clear" w:color="auto" w:fill="FFFFFF"/>
        </w:rPr>
        <w:t xml:space="preserve">4. maddesinin ikinci cümlesi aynı </w:t>
      </w:r>
      <w:r w:rsidRPr="00CA33DC">
        <w:rPr>
          <w:color w:val="010000"/>
          <w:shd w:val="clear" w:color="auto" w:fill="FFFFFF"/>
        </w:rPr>
        <w:t>mahiyettedir. Anayasa Mahkemesinin 26/10/2022 tarihli ve E.2018/76, K.2022/125 sayılı kararıyla söz konusu cümlenin Anayasa’ya aykırı olmadığına ve iptal talebinin reddine hükmedilmiştir.</w:t>
      </w:r>
    </w:p>
    <w:p w:rsidR="00233660" w:rsidRPr="00CA33DC" w:rsidRDefault="00233660" w:rsidP="00CA33DC">
      <w:pPr>
        <w:spacing w:after="200"/>
        <w:ind w:right="283" w:firstLine="709"/>
        <w:jc w:val="both"/>
        <w:rPr>
          <w:color w:val="010000"/>
        </w:rPr>
      </w:pPr>
      <w:r w:rsidRPr="00CA33DC">
        <w:rPr>
          <w:color w:val="010000"/>
          <w:shd w:val="clear" w:color="auto" w:fill="FFFFFF"/>
        </w:rPr>
        <w:t>160. Anılan kararda, öğrencilikle ilişiği kesilenler hakkında uygulanması öngörülen tedbirler ile</w:t>
      </w:r>
      <w:r w:rsidR="00CA33DC" w:rsidRPr="00CA33DC">
        <w:rPr>
          <w:color w:val="010000"/>
          <w:shd w:val="clear" w:color="auto" w:fill="FFFFFF"/>
        </w:rPr>
        <w:t xml:space="preserve"> </w:t>
      </w:r>
      <w:r w:rsidRPr="00CA33DC">
        <w:rPr>
          <w:color w:val="010000"/>
          <w:shd w:val="clear" w:color="auto" w:fill="FFFFFF"/>
        </w:rPr>
        <w:t>7086 sayılı Kanun’un</w:t>
      </w:r>
      <w:r w:rsidR="00CA33DC" w:rsidRPr="00CA33DC">
        <w:rPr>
          <w:color w:val="010000"/>
          <w:shd w:val="clear" w:color="auto" w:fill="FFFFFF"/>
        </w:rPr>
        <w:t xml:space="preserve"> </w:t>
      </w:r>
      <w:r w:rsidRPr="00CA33DC">
        <w:rPr>
          <w:bCs/>
          <w:color w:val="010000"/>
          <w:shd w:val="clear" w:color="auto" w:fill="FFFFFF"/>
        </w:rPr>
        <w:t>1. maddesinin (2) numaralı fıkrasında yer alan</w:t>
      </w:r>
      <w:r w:rsidR="00CA33DC" w:rsidRPr="00CA33DC">
        <w:rPr>
          <w:bCs/>
          <w:color w:val="010000"/>
          <w:shd w:val="clear" w:color="auto" w:fill="FFFFFF"/>
        </w:rPr>
        <w:t xml:space="preserve"> </w:t>
      </w:r>
      <w:r w:rsidRPr="00CA33DC">
        <w:rPr>
          <w:bCs/>
          <w:color w:val="010000"/>
          <w:shd w:val="clear" w:color="auto" w:fill="FFFFFF"/>
        </w:rPr>
        <w:t xml:space="preserve">tedbirlerin </w:t>
      </w:r>
      <w:r w:rsidRPr="00CA33DC">
        <w:rPr>
          <w:color w:val="010000"/>
          <w:shd w:val="clear" w:color="auto" w:fill="FFFFFF"/>
        </w:rPr>
        <w:t xml:space="preserve">aynı içerikte olduğu, Anayasa Mahkemesinin 24/6/2021 tarihli ve E.2018/81, K.2021/45 sayılı kararıyla </w:t>
      </w:r>
      <w:r w:rsidRPr="00CA33DC">
        <w:rPr>
          <w:color w:val="010000"/>
        </w:rPr>
        <w:t xml:space="preserve">söz konusu tedbirleri içeren kuralların Anayasa’ya aykırı olmadığına ve iptal taleplerinin reddine hükmedildiği, dava konusu kural açısından söz konusu karardan ayrılmayı gerektiren bir durum bulunmadığı, </w:t>
      </w:r>
      <w:r w:rsidRPr="00CA33DC">
        <w:rPr>
          <w:bCs/>
          <w:color w:val="010000"/>
        </w:rPr>
        <w:t xml:space="preserve">dava konusu kuralda öngörülen </w:t>
      </w:r>
      <w:r w:rsidRPr="00CA33DC">
        <w:rPr>
          <w:bCs/>
          <w:color w:val="010000"/>
          <w:shd w:val="clear" w:color="auto" w:fill="FFFFFF"/>
        </w:rPr>
        <w:t xml:space="preserve">tedbirlerle </w:t>
      </w:r>
      <w:r w:rsidRPr="00CA33DC">
        <w:rPr>
          <w:color w:val="010000"/>
          <w:shd w:val="clear" w:color="auto" w:fill="FFFFFF"/>
        </w:rPr>
        <w:t xml:space="preserve">aynı içerikte olan </w:t>
      </w:r>
      <w:r w:rsidRPr="00CA33DC">
        <w:rPr>
          <w:color w:val="010000"/>
        </w:rPr>
        <w:t xml:space="preserve">tedbirleri içeren kuralların Anayasa’ya uygunluk denetiminde belirtilen gerekçelerin bu kural yönünden de geçerli olduğu belirtilmiştir (bkz. </w:t>
      </w:r>
      <w:r w:rsidRPr="00CA33DC">
        <w:rPr>
          <w:color w:val="010000"/>
          <w:shd w:val="clear" w:color="auto" w:fill="FFFFFF"/>
        </w:rPr>
        <w:t>§</w:t>
      </w:r>
      <w:r w:rsidRPr="00CA33DC">
        <w:rPr>
          <w:color w:val="010000"/>
        </w:rPr>
        <w:t xml:space="preserve">§ 59,60). Bu bağlamda </w:t>
      </w:r>
      <w:r w:rsidRPr="00CA33DC">
        <w:rPr>
          <w:color w:val="010000"/>
          <w:shd w:val="clear" w:color="auto" w:fill="FFFFFF"/>
        </w:rPr>
        <w:t xml:space="preserve">26/10/2022 tarihli söz konusu </w:t>
      </w:r>
      <w:r w:rsidRPr="00CA33DC">
        <w:rPr>
          <w:color w:val="010000"/>
        </w:rPr>
        <w:t xml:space="preserve">kararda 1416 sayılı Kanun kapsamındaki öğrencilik statüsü sona erdirilen kişiler için öngörülen ilave tedbirleri düzenleyen kuralların demokratik anayasal düzenin ve kamu güvenliğinin korunması amacı bakımından ilgili bulunduğu temel hak ve hürriyetlere durumun gerektirdiği ölçüyü aşacak şekilde bir sınırlama getirmediği sonucuna ulaşılmıştır (anılan kararda bkz. </w:t>
      </w:r>
      <w:r w:rsidRPr="00CA33DC">
        <w:rPr>
          <w:color w:val="010000"/>
          <w:shd w:val="clear" w:color="auto" w:fill="FFFFFF"/>
        </w:rPr>
        <w:t xml:space="preserve">§ </w:t>
      </w:r>
      <w:r w:rsidRPr="00CA33DC">
        <w:rPr>
          <w:color w:val="010000"/>
        </w:rPr>
        <w:t>61).</w:t>
      </w:r>
    </w:p>
    <w:p w:rsidR="00233660" w:rsidRPr="00CA33DC" w:rsidRDefault="00233660" w:rsidP="00CA33DC">
      <w:pPr>
        <w:spacing w:after="200"/>
        <w:ind w:right="283" w:firstLine="709"/>
        <w:jc w:val="both"/>
        <w:rPr>
          <w:color w:val="010000"/>
        </w:rPr>
      </w:pPr>
      <w:r w:rsidRPr="00CA33DC">
        <w:rPr>
          <w:color w:val="010000"/>
        </w:rPr>
        <w:lastRenderedPageBreak/>
        <w:t xml:space="preserve">161. Dava konusu kural açısından söz konusu kararlardan ayrılmayı gerektiren bir durum bulunmadığından </w:t>
      </w:r>
      <w:r w:rsidRPr="00CA33DC">
        <w:rPr>
          <w:color w:val="010000"/>
          <w:shd w:val="clear" w:color="auto" w:fill="FFFFFF"/>
        </w:rPr>
        <w:t xml:space="preserve">7081 sayılı Kanun’un 4. maddesinin ikinci cümlesinin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162. </w:t>
      </w:r>
      <w:r w:rsidRPr="00CA33DC">
        <w:rPr>
          <w:color w:val="010000"/>
          <w:shd w:val="clear" w:color="auto" w:fill="FFFFFF"/>
        </w:rPr>
        <w:t>Açıklanan nedenlerle kural, Anayasa’nın 15., 20., 35., 40., 48., 49., 70., 118. ve 119. maddelerine aykırı değildir. İptal talebinin reddi gerekir.</w:t>
      </w:r>
    </w:p>
    <w:p w:rsidR="00233660" w:rsidRPr="00CA33DC" w:rsidRDefault="00233660" w:rsidP="00CA33DC">
      <w:pPr>
        <w:spacing w:after="200"/>
        <w:ind w:right="283" w:firstLine="709"/>
        <w:jc w:val="both"/>
        <w:rPr>
          <w:color w:val="010000"/>
        </w:rPr>
      </w:pPr>
      <w:r w:rsidRPr="00CA33DC">
        <w:rPr>
          <w:color w:val="010000"/>
        </w:rPr>
        <w:t xml:space="preserve">Kuralla ilgili olarak Anayasa’nın Başlangıç kısmı ile 8., 9., 13., 17., 36., 42., 125. maddeleri çerçevesinde ileri sürülen aykırılık iddiaları Anayasa’nın </w:t>
      </w:r>
      <w:r w:rsidRPr="00CA33DC">
        <w:rPr>
          <w:color w:val="010000"/>
          <w:shd w:val="clear" w:color="auto" w:fill="FFFFFF"/>
        </w:rPr>
        <w:t xml:space="preserve">15., 20., 35., 40., 48., 49., 70., 118. ve 119. </w:t>
      </w:r>
      <w:r w:rsidRPr="00CA33DC">
        <w:rPr>
          <w:color w:val="010000"/>
        </w:rPr>
        <w:t>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rPr>
      </w:pPr>
      <w:r w:rsidRPr="00CA33DC">
        <w:rPr>
          <w:color w:val="010000"/>
        </w:rPr>
        <w:t>Kuralın Anayasa’nın 38., mülga 91. ve mülga 121. maddeleriyle ilgisi görülmemiştir</w:t>
      </w:r>
      <w:r w:rsidRPr="00CA33DC">
        <w:rPr>
          <w:color w:val="010000"/>
          <w:lang w:eastAsia="en-US"/>
        </w:rPr>
        <w:t xml:space="preserve">. </w:t>
      </w:r>
    </w:p>
    <w:p w:rsidR="00233660" w:rsidRPr="00CA33DC" w:rsidRDefault="00233660" w:rsidP="00CA33DC">
      <w:pPr>
        <w:spacing w:after="200"/>
        <w:ind w:right="283" w:firstLine="709"/>
        <w:jc w:val="both"/>
        <w:rPr>
          <w:b/>
          <w:color w:val="010000"/>
        </w:rPr>
      </w:pPr>
      <w:r w:rsidRPr="00CA33DC">
        <w:rPr>
          <w:b/>
          <w:color w:val="010000"/>
        </w:rPr>
        <w:t>c. Maddenin Üçüncü Cümlesi</w:t>
      </w:r>
    </w:p>
    <w:p w:rsidR="00233660" w:rsidRPr="00CA33DC" w:rsidRDefault="00233660" w:rsidP="00CA33DC">
      <w:pPr>
        <w:spacing w:after="200"/>
        <w:ind w:right="283" w:firstLine="709"/>
        <w:jc w:val="both"/>
        <w:rPr>
          <w:color w:val="010000"/>
        </w:rPr>
      </w:pPr>
      <w:r w:rsidRPr="00CA33DC">
        <w:rPr>
          <w:color w:val="010000"/>
        </w:rPr>
        <w:t xml:space="preserve">163. Dava konusu kuralda, terör örgütlerine veya </w:t>
      </w:r>
      <w:proofErr w:type="spellStart"/>
      <w:r w:rsidRPr="00CA33DC">
        <w:rPr>
          <w:color w:val="010000"/>
        </w:rPr>
        <w:t>MGK’ca</w:t>
      </w:r>
      <w:proofErr w:type="spellEnd"/>
      <w:r w:rsidRPr="00CA33DC">
        <w:rPr>
          <w:color w:val="010000"/>
        </w:rPr>
        <w:t xml:space="preserve"> devletin millî güvenliğine karşı faaliyette bulunduğuna karar verilen yapı, oluşum veya gruplara aidiyeti, </w:t>
      </w:r>
      <w:proofErr w:type="spellStart"/>
      <w:r w:rsidRPr="00CA33DC">
        <w:rPr>
          <w:color w:val="010000"/>
        </w:rPr>
        <w:t>iltisakı</w:t>
      </w:r>
      <w:proofErr w:type="spellEnd"/>
      <w:r w:rsidRPr="00CA33DC">
        <w:rPr>
          <w:color w:val="010000"/>
        </w:rPr>
        <w:t xml:space="preserve"> veya bunlarla irtibatı olan</w:t>
      </w:r>
      <w:r w:rsidR="00CA33DC" w:rsidRPr="00CA33DC">
        <w:rPr>
          <w:color w:val="010000"/>
        </w:rPr>
        <w:t xml:space="preserve"> </w:t>
      </w:r>
      <w:r w:rsidRPr="00CA33DC">
        <w:rPr>
          <w:color w:val="010000"/>
        </w:rPr>
        <w:t>ekli (5) sayılı listede yer alan ve öğrencilikle ilişikleri kesilenlerin bu kapsamda gördükleri eğitimlere ilişkin olarak denklik işlemlerinin yapılmayacağı ve bunların söz konusu eğitimleri kapsamındaki akademik unvan ve derecelerine bağlı haklardan yararlanamayacakları öngörülmüştür.</w:t>
      </w:r>
    </w:p>
    <w:p w:rsidR="00233660" w:rsidRPr="00CA33DC" w:rsidRDefault="00233660" w:rsidP="00CA33DC">
      <w:pPr>
        <w:spacing w:after="200"/>
        <w:ind w:right="283" w:firstLine="709"/>
        <w:jc w:val="both"/>
        <w:rPr>
          <w:color w:val="010000"/>
          <w:shd w:val="clear" w:color="auto" w:fill="FFFFFF"/>
        </w:rPr>
      </w:pPr>
      <w:r w:rsidRPr="00CA33DC">
        <w:rPr>
          <w:color w:val="010000"/>
        </w:rPr>
        <w:t xml:space="preserve">164. </w:t>
      </w:r>
      <w:r w:rsidRPr="00CA33DC">
        <w:rPr>
          <w:color w:val="010000"/>
          <w:shd w:val="clear" w:color="auto" w:fill="FFFFFF"/>
        </w:rPr>
        <w:t>Dava konusu kuralla 7081 sayılı Kanun’un</w:t>
      </w:r>
      <w:r w:rsidR="00CA33DC" w:rsidRPr="00CA33DC">
        <w:rPr>
          <w:color w:val="010000"/>
          <w:shd w:val="clear" w:color="auto" w:fill="FFFFFF"/>
        </w:rPr>
        <w:t xml:space="preserve"> </w:t>
      </w:r>
      <w:r w:rsidRPr="00CA33DC">
        <w:rPr>
          <w:bCs/>
          <w:color w:val="010000"/>
          <w:shd w:val="clear" w:color="auto" w:fill="FFFFFF"/>
        </w:rPr>
        <w:t xml:space="preserve">4. maddesinin üçüncü cümlesi </w:t>
      </w:r>
      <w:r w:rsidRPr="00CA33DC">
        <w:rPr>
          <w:color w:val="010000"/>
          <w:shd w:val="clear" w:color="auto" w:fill="FFFFFF"/>
        </w:rPr>
        <w:t>aynı içeriğe sahiptir. Anayasa Mahkemesinin 26/10/2022 tarihli ve E.2018/76, K.2022/125 sayılı kararıyla söz konusu cümlenin Anayasa’ya aykırı olduğuna ve iptaline hükmedilmiştir.</w:t>
      </w:r>
    </w:p>
    <w:p w:rsidR="00233660" w:rsidRPr="00CA33DC" w:rsidRDefault="00233660" w:rsidP="00CA33DC">
      <w:pPr>
        <w:spacing w:after="200"/>
        <w:ind w:right="283" w:firstLine="709"/>
        <w:jc w:val="both"/>
        <w:rPr>
          <w:color w:val="010000"/>
        </w:rPr>
      </w:pPr>
      <w:r w:rsidRPr="00CA33DC">
        <w:rPr>
          <w:color w:val="010000"/>
          <w:shd w:val="clear" w:color="auto" w:fill="FFFFFF"/>
        </w:rPr>
        <w:t xml:space="preserve">165. </w:t>
      </w:r>
      <w:r w:rsidRPr="00CA33DC">
        <w:rPr>
          <w:color w:val="010000"/>
        </w:rPr>
        <w:t>Anılan</w:t>
      </w:r>
      <w:r w:rsidRPr="00CA33DC">
        <w:rPr>
          <w:i/>
          <w:color w:val="010000"/>
        </w:rPr>
        <w:t xml:space="preserve"> </w:t>
      </w:r>
      <w:r w:rsidRPr="00CA33DC">
        <w:rPr>
          <w:color w:val="010000"/>
        </w:rPr>
        <w:t>kararda,</w:t>
      </w:r>
      <w:r w:rsidR="00CA33DC" w:rsidRPr="00CA33DC">
        <w:rPr>
          <w:color w:val="010000"/>
        </w:rPr>
        <w:t xml:space="preserve"> </w:t>
      </w:r>
      <w:r w:rsidRPr="00CA33DC">
        <w:rPr>
          <w:color w:val="010000"/>
        </w:rPr>
        <w:t xml:space="preserve">kuralın </w:t>
      </w:r>
      <w:proofErr w:type="spellStart"/>
      <w:r w:rsidRPr="00CA33DC">
        <w:rPr>
          <w:color w:val="010000"/>
        </w:rPr>
        <w:t>OHAL’in</w:t>
      </w:r>
      <w:proofErr w:type="spellEnd"/>
      <w:r w:rsidRPr="00CA33DC">
        <w:rPr>
          <w:color w:val="010000"/>
        </w:rPr>
        <w:t xml:space="preserve"> ilanına neden olan tehdit ve tehlikelerin bertaraf edilmesine yönelik olarak bu dönemde uygulandığından Anayasa’ya uygunluk denetiminin Anayasa’nın 15. maddesi kapsamında yapılması gerektiği belirtilmiş, </w:t>
      </w:r>
      <w:r w:rsidRPr="00CA33DC">
        <w:rPr>
          <w:color w:val="010000"/>
          <w:shd w:val="clear" w:color="auto" w:fill="FFFFFF"/>
        </w:rPr>
        <w:t xml:space="preserve">söz konusu tedbirin </w:t>
      </w:r>
      <w:r w:rsidRPr="00CA33DC">
        <w:rPr>
          <w:color w:val="010000"/>
          <w:spacing w:val="-2"/>
          <w:shd w:val="clear" w:color="auto" w:fill="FFFFFF"/>
        </w:rPr>
        <w:t>millî güvenlik,</w:t>
      </w:r>
      <w:r w:rsidR="00CA33DC" w:rsidRPr="00CA33DC">
        <w:rPr>
          <w:color w:val="010000"/>
          <w:spacing w:val="-2"/>
          <w:shd w:val="clear" w:color="auto" w:fill="FFFFFF"/>
        </w:rPr>
        <w:t xml:space="preserve"> </w:t>
      </w:r>
      <w:r w:rsidRPr="00CA33DC">
        <w:rPr>
          <w:color w:val="010000"/>
          <w:shd w:val="clear" w:color="auto" w:fill="FFFFFF"/>
        </w:rPr>
        <w:t xml:space="preserve">demokratik anayasal düzen ve kamu güvenliğinin sağlanması ve korunması amacına hizmet etmediği görüldüğünden kuralda meşru bir amacın bulunmadığı, kuralla öngörülen tedbirin </w:t>
      </w:r>
      <w:r w:rsidRPr="00CA33DC">
        <w:rPr>
          <w:color w:val="010000"/>
        </w:rPr>
        <w:t xml:space="preserve">yukarıda sayılan amaçlara ulaşma bakımından gereklilik unsurunu sağlamadığı ve </w:t>
      </w:r>
      <w:r w:rsidRPr="00CA33DC">
        <w:rPr>
          <w:i/>
          <w:color w:val="010000"/>
          <w:shd w:val="clear" w:color="auto" w:fill="FFFFFF"/>
        </w:rPr>
        <w:t>durumun gerektirdiği ölçünün</w:t>
      </w:r>
      <w:r w:rsidRPr="00CA33DC">
        <w:rPr>
          <w:color w:val="010000"/>
          <w:shd w:val="clear" w:color="auto" w:fill="FFFFFF"/>
        </w:rPr>
        <w:t xml:space="preserve"> ötesinde bir sınırlama getirdiği </w:t>
      </w:r>
      <w:r w:rsidRPr="00CA33DC">
        <w:rPr>
          <w:color w:val="010000"/>
        </w:rPr>
        <w:t xml:space="preserve">sonucuna varılmıştır </w:t>
      </w:r>
      <w:r w:rsidRPr="00CA33DC">
        <w:rPr>
          <w:color w:val="010000"/>
          <w:shd w:val="clear" w:color="auto" w:fill="FFFFFF"/>
        </w:rPr>
        <w:t>(bkz. §§ 79-85 )</w:t>
      </w:r>
      <w:r w:rsidRPr="00CA33DC">
        <w:rPr>
          <w:color w:val="010000"/>
        </w:rPr>
        <w:t>.</w:t>
      </w:r>
    </w:p>
    <w:p w:rsidR="00233660" w:rsidRPr="00CA33DC" w:rsidRDefault="00233660" w:rsidP="00CA33DC">
      <w:pPr>
        <w:spacing w:after="200"/>
        <w:ind w:right="283" w:firstLine="709"/>
        <w:jc w:val="both"/>
        <w:rPr>
          <w:color w:val="010000"/>
        </w:rPr>
      </w:pPr>
      <w:r w:rsidRPr="00CA33DC">
        <w:rPr>
          <w:color w:val="010000"/>
          <w:shd w:val="clear" w:color="auto" w:fill="FFFFFF"/>
        </w:rPr>
        <w:t xml:space="preserve">166. </w:t>
      </w:r>
      <w:r w:rsidRPr="00CA33DC">
        <w:rPr>
          <w:color w:val="010000"/>
        </w:rPr>
        <w:t xml:space="preserve">Dava konusu kural açısından söz konusu karardan ayrılmayı gerektiren bir durum bulunmadığından </w:t>
      </w:r>
      <w:r w:rsidRPr="00CA33DC">
        <w:rPr>
          <w:color w:val="010000"/>
          <w:shd w:val="clear" w:color="auto" w:fill="FFFFFF"/>
        </w:rPr>
        <w:t xml:space="preserve">7081 sayılı Kanun’un 4. maddesinin üçüncü cümlesinin </w:t>
      </w:r>
      <w:r w:rsidRPr="00CA33DC">
        <w:rPr>
          <w:color w:val="010000"/>
        </w:rPr>
        <w:t>Anayasa’ya uygunluk denetiminde belirtilen gerekçeler bu kural yönünden de geçerlidir.</w:t>
      </w:r>
    </w:p>
    <w:p w:rsidR="00233660" w:rsidRPr="00CA33DC" w:rsidRDefault="00233660" w:rsidP="00CA33DC">
      <w:pPr>
        <w:spacing w:after="200"/>
        <w:ind w:right="283" w:firstLine="709"/>
        <w:jc w:val="both"/>
        <w:rPr>
          <w:color w:val="010000"/>
        </w:rPr>
      </w:pPr>
      <w:r w:rsidRPr="00CA33DC">
        <w:rPr>
          <w:color w:val="010000"/>
          <w:shd w:val="clear" w:color="auto" w:fill="FFFFFF"/>
        </w:rPr>
        <w:t xml:space="preserve">167. </w:t>
      </w:r>
      <w:r w:rsidRPr="00CA33DC">
        <w:rPr>
          <w:color w:val="010000"/>
        </w:rPr>
        <w:t>Açıklanan nedenlerle kural, Anayasa’nın 15., 20. ve 42. maddelerine aykırıdır. İptali gerekir.</w:t>
      </w:r>
    </w:p>
    <w:p w:rsidR="00233660" w:rsidRPr="00CA33DC" w:rsidRDefault="00233660" w:rsidP="00CA33DC">
      <w:pPr>
        <w:spacing w:after="200"/>
        <w:ind w:right="283" w:firstLine="709"/>
        <w:jc w:val="both"/>
        <w:rPr>
          <w:color w:val="010000"/>
        </w:rPr>
      </w:pPr>
      <w:r w:rsidRPr="00CA33DC">
        <w:rPr>
          <w:color w:val="010000"/>
        </w:rPr>
        <w:t xml:space="preserve">Kural, Anayasa’nın 15., 20. ve 42. maddelerine aykırı görülerek iptal edildiğinden ayrıca Anayasa’nın Başlangıç kısmı ile 8., 9., 13., 17., 35., 36., 40., 48., 49., 70. ve 125. maddeleri yönünden incelenmemiştir. </w:t>
      </w:r>
    </w:p>
    <w:p w:rsidR="00233660" w:rsidRPr="00CA33DC" w:rsidRDefault="00233660" w:rsidP="00CA33DC">
      <w:pPr>
        <w:spacing w:after="200"/>
        <w:ind w:right="283" w:firstLine="709"/>
        <w:jc w:val="both"/>
        <w:rPr>
          <w:color w:val="010000"/>
        </w:rPr>
      </w:pPr>
      <w:r w:rsidRPr="00CA33DC">
        <w:rPr>
          <w:color w:val="010000"/>
        </w:rPr>
        <w:t xml:space="preserve">Kuralın Anayasa’nın 38., mülga 91. ve mülga 121. maddeleriyle ilgisi görülmemiştir. </w:t>
      </w:r>
    </w:p>
    <w:p w:rsidR="00233660" w:rsidRPr="00CA33DC" w:rsidRDefault="00233660" w:rsidP="00CA33DC">
      <w:pPr>
        <w:spacing w:after="200"/>
        <w:ind w:right="283" w:firstLine="709"/>
        <w:jc w:val="both"/>
        <w:rPr>
          <w:b/>
          <w:color w:val="010000"/>
          <w:lang w:eastAsia="zh-CN"/>
        </w:rPr>
      </w:pPr>
      <w:r w:rsidRPr="00CA33DC">
        <w:rPr>
          <w:b/>
          <w:color w:val="010000"/>
          <w:lang w:eastAsia="zh-CN"/>
        </w:rPr>
        <w:t xml:space="preserve">Ç. Kanun’un 6. Maddesi ile Ekli (7) Sayılı Listenin İncelenmesi </w:t>
      </w:r>
    </w:p>
    <w:p w:rsidR="00233660" w:rsidRPr="00CA33DC" w:rsidRDefault="00233660" w:rsidP="00CA33DC">
      <w:pPr>
        <w:spacing w:after="200"/>
        <w:ind w:right="283" w:firstLine="709"/>
        <w:jc w:val="both"/>
        <w:rPr>
          <w:b/>
          <w:color w:val="010000"/>
          <w:lang w:eastAsia="zh-CN"/>
        </w:rPr>
      </w:pPr>
      <w:r w:rsidRPr="00CA33DC">
        <w:rPr>
          <w:rFonts w:eastAsia="Calibri"/>
          <w:b/>
          <w:bCs/>
          <w:color w:val="010000"/>
          <w:lang w:eastAsia="en-US"/>
        </w:rPr>
        <w:t>1. Anlam ve Kapsam</w:t>
      </w:r>
      <w:r w:rsidRPr="00CA33DC">
        <w:rPr>
          <w:b/>
          <w:color w:val="010000"/>
          <w:lang w:eastAsia="zh-CN"/>
        </w:rPr>
        <w:t xml:space="preserve"> </w:t>
      </w:r>
    </w:p>
    <w:p w:rsidR="00233660" w:rsidRPr="00CA33DC" w:rsidRDefault="00233660" w:rsidP="00CA33DC">
      <w:pPr>
        <w:spacing w:after="200"/>
        <w:ind w:right="283" w:firstLine="709"/>
        <w:jc w:val="both"/>
        <w:rPr>
          <w:b/>
          <w:color w:val="010000"/>
          <w:lang w:eastAsia="zh-CN"/>
        </w:rPr>
      </w:pPr>
      <w:r w:rsidRPr="00CA33DC">
        <w:rPr>
          <w:color w:val="010000"/>
        </w:rPr>
        <w:t>168. 7089 sayılı Kanun’un dava konusu 6. maddesinde</w:t>
      </w:r>
      <w:r w:rsidR="00CA33DC" w:rsidRPr="00CA33DC">
        <w:rPr>
          <w:color w:val="010000"/>
        </w:rPr>
        <w:t xml:space="preserve"> </w:t>
      </w:r>
      <w:r w:rsidRPr="00CA33DC">
        <w:rPr>
          <w:color w:val="010000"/>
        </w:rPr>
        <w:t xml:space="preserve">terör örgütlerine veya </w:t>
      </w:r>
      <w:proofErr w:type="spellStart"/>
      <w:r w:rsidRPr="00CA33DC">
        <w:rPr>
          <w:color w:val="010000"/>
        </w:rPr>
        <w:t>MGK’ca</w:t>
      </w:r>
      <w:proofErr w:type="spellEnd"/>
      <w:r w:rsidRPr="00CA33DC">
        <w:rPr>
          <w:color w:val="010000"/>
        </w:rPr>
        <w:t xml:space="preserve"> devletin millî güvenliğine karşı faaliyette bulunduğuna karar verilen yapı, oluşum veya gruplara </w:t>
      </w:r>
      <w:r w:rsidRPr="00CA33DC">
        <w:rPr>
          <w:color w:val="010000"/>
        </w:rPr>
        <w:lastRenderedPageBreak/>
        <w:t xml:space="preserve">aidiyeti, </w:t>
      </w:r>
      <w:proofErr w:type="spellStart"/>
      <w:r w:rsidRPr="00CA33DC">
        <w:rPr>
          <w:color w:val="010000"/>
        </w:rPr>
        <w:t>iltisakı</w:t>
      </w:r>
      <w:proofErr w:type="spellEnd"/>
      <w:r w:rsidRPr="00CA33DC">
        <w:rPr>
          <w:color w:val="010000"/>
        </w:rPr>
        <w:t xml:space="preserve"> veya bunlarla irtibatı olan ve ekli (7) sayılı listede yer alan kişilere 24/10/1983 tarihli ve 2933 sayılı Madalya ve Nişanlar Kanunu kapsamında verilmiş olan madalyaların geri alındığı hüküm altına alınmış, dava konusu ek (7) sayılı listede de bu kişilerin isim ve soy isimlerine yer verilmiştir.</w:t>
      </w:r>
      <w:r w:rsidRPr="00CA33DC">
        <w:rPr>
          <w:b/>
          <w:color w:val="010000"/>
          <w:lang w:eastAsia="zh-CN"/>
        </w:rPr>
        <w:t xml:space="preserve"> </w:t>
      </w:r>
    </w:p>
    <w:p w:rsidR="00233660" w:rsidRPr="00CA33DC" w:rsidRDefault="00233660" w:rsidP="00CA33DC">
      <w:pPr>
        <w:spacing w:after="200"/>
        <w:ind w:right="283" w:firstLine="709"/>
        <w:jc w:val="both"/>
        <w:rPr>
          <w:b/>
          <w:color w:val="010000"/>
          <w:lang w:eastAsia="zh-CN"/>
        </w:rPr>
      </w:pPr>
      <w:r w:rsidRPr="00CA33DC">
        <w:rPr>
          <w:color w:val="010000"/>
        </w:rPr>
        <w:t>169. 2933 sayılı Kanun’da devlet madalya ve nişanlarının çeşidi, madalya ve nişanların verileceği kişiler, verilme, tescil, taşıma ve geri alınma usulleri, mirasçılara intikal şekli, zayi hâlinde yapılacak işlemler, giderlerinin karşılanması ile yasak tasarruflar ve cezai müeyyidelere ilişkin esaslar düzenlenmektedir.</w:t>
      </w:r>
      <w:r w:rsidRPr="00CA33DC">
        <w:rPr>
          <w:b/>
          <w:color w:val="010000"/>
          <w:lang w:eastAsia="zh-CN"/>
        </w:rPr>
        <w:t xml:space="preserve"> </w:t>
      </w:r>
    </w:p>
    <w:p w:rsidR="00233660" w:rsidRPr="00CA33DC" w:rsidRDefault="00233660" w:rsidP="00CA33DC">
      <w:pPr>
        <w:spacing w:after="200"/>
        <w:ind w:right="283" w:firstLine="709"/>
        <w:jc w:val="both"/>
        <w:rPr>
          <w:color w:val="010000"/>
        </w:rPr>
      </w:pPr>
      <w:r w:rsidRPr="00CA33DC">
        <w:rPr>
          <w:color w:val="010000"/>
        </w:rPr>
        <w:t xml:space="preserve">170. Anılan Kanun’un 2. maddesinde devlet madalyaları; devlet şeref madalyası, devlet övünç madalyası, devlet üstün hizmet madalyası ve devlet savaş madalyası olarak gösterilmiş ve bunların kim tarafından, hangi hâllerde, kimlere verileceği düzenlenmiştir. Bu çerçevede söz konusu madalyalar Türkiye Cumhuriyetinin bekası, ülkenin ve milletin bölünmez bütünlüğü, toplumun huzuru, birlik ve beraberliği için yurt içinde veya yurtdışında üstün feragat, fedakarlık, başarı ve yararlık göstererek haklı gurur kaynağı teşkil eden, ülke ve dünya çapında emsallerine nazaran üstün başarı göstererek Devletin yücelmesine ve milli menfaatlere önemli ölçüde katkısı olan kişilere; malul olan ve şehit olan kişiler ile bu kişilerin mirasçılarına; askeri alanda başarılı sevk ve idaresi ile muharebe kazanan veya muharebenin kazanılmasını hazırlayan ve kolaylaştıran veya düşmanla çarpışmada görev icaplarının üstünde kahramanlık ve cesaret gösteren kişilere Cumhurbaşkanı kararı ile tevcih edilmektedir. </w:t>
      </w:r>
    </w:p>
    <w:p w:rsidR="00233660" w:rsidRPr="00CA33DC" w:rsidRDefault="00233660" w:rsidP="00CA33DC">
      <w:pPr>
        <w:spacing w:after="200"/>
        <w:ind w:right="283" w:firstLine="709"/>
        <w:jc w:val="both"/>
        <w:rPr>
          <w:b/>
          <w:color w:val="010000"/>
          <w:lang w:eastAsia="zh-CN"/>
        </w:rPr>
      </w:pPr>
      <w:r w:rsidRPr="00CA33DC">
        <w:rPr>
          <w:color w:val="010000"/>
        </w:rPr>
        <w:t>171. 2933 sayılı Kanun’un 5. maddesine göre madalyaların miras yoluyla intikal etmesi mümkün olmakla birlikte, 7. maddesine göre devletin şahsiyetine karşı işlenen cürümlerden dolayı hüküm giyenlerin mahkeme kararı ile madalya ve nişanlarının geri alınması da mümkündür. Anılan Kanun’un 11. maddesiyle ise madalyaların hak edenlerce satılması, devredilmesi, bağışlanması veya şeklinin değiştirilmesi yasak kılınmıştır.</w:t>
      </w:r>
    </w:p>
    <w:p w:rsidR="00233660" w:rsidRPr="00CA33DC" w:rsidRDefault="00233660" w:rsidP="00CA33DC">
      <w:pPr>
        <w:spacing w:after="200"/>
        <w:ind w:right="283" w:firstLine="709"/>
        <w:jc w:val="both"/>
        <w:rPr>
          <w:b/>
          <w:color w:val="010000"/>
        </w:rPr>
      </w:pPr>
      <w:r w:rsidRPr="00CA33DC">
        <w:rPr>
          <w:b/>
          <w:color w:val="010000"/>
        </w:rPr>
        <w:t>2. İptal Talebinin Gerekçesi</w:t>
      </w:r>
    </w:p>
    <w:p w:rsidR="00233660" w:rsidRPr="00CA33DC" w:rsidRDefault="00233660" w:rsidP="00CA33DC">
      <w:pPr>
        <w:spacing w:after="200"/>
        <w:ind w:right="283" w:firstLine="709"/>
        <w:jc w:val="both"/>
        <w:rPr>
          <w:b/>
          <w:color w:val="010000"/>
        </w:rPr>
      </w:pPr>
      <w:r w:rsidRPr="00CA33DC">
        <w:rPr>
          <w:color w:val="010000"/>
        </w:rPr>
        <w:t xml:space="preserve">172. Dava dilekçesinde özetle; </w:t>
      </w:r>
      <w:r w:rsidRPr="00CA33DC">
        <w:rPr>
          <w:color w:val="010000"/>
          <w:shd w:val="clear" w:color="auto" w:fill="FFFFFF"/>
        </w:rPr>
        <w:t>kuralın Kanun’un 1. maddesi ile ekli (1) sayılı listeye yönelik gerekçelerle ve ayrıca disiplin yaptırımı niteliğinde bir yaptırım öngörmesi sebebiyle bu yaptırımın kanunla düzenlenmesi gereken işlemlerden olduğu belirtilerek Anayasa’nın Başlangıç kısmı ile 8., 9., 13., 15., 17., 20., 38., mülga 91., mülga 121., 125., 128. ve 129 maddelerine aykırı olduğu ileri sürülmüştür.</w:t>
      </w:r>
    </w:p>
    <w:p w:rsidR="00233660" w:rsidRPr="00CA33DC" w:rsidRDefault="00233660" w:rsidP="00CA33DC">
      <w:pPr>
        <w:spacing w:after="200"/>
        <w:ind w:right="283" w:firstLine="709"/>
        <w:jc w:val="both"/>
        <w:rPr>
          <w:b/>
          <w:color w:val="010000"/>
        </w:rPr>
      </w:pPr>
      <w:r w:rsidRPr="00CA33DC">
        <w:rPr>
          <w:b/>
          <w:color w:val="010000"/>
        </w:rPr>
        <w:t>3. Anayasa’ya Aykırılık Sorunu</w:t>
      </w:r>
    </w:p>
    <w:p w:rsidR="00233660" w:rsidRPr="00CA33DC" w:rsidRDefault="00233660" w:rsidP="00CA33DC">
      <w:pPr>
        <w:spacing w:after="200"/>
        <w:ind w:right="283" w:firstLine="709"/>
        <w:jc w:val="both"/>
        <w:rPr>
          <w:color w:val="010000"/>
        </w:rPr>
      </w:pPr>
      <w:r w:rsidRPr="00CA33DC">
        <w:rPr>
          <w:color w:val="010000"/>
        </w:rPr>
        <w:t>173.</w:t>
      </w:r>
      <w:r w:rsidR="00CA33DC" w:rsidRPr="00CA33DC">
        <w:rPr>
          <w:color w:val="010000"/>
        </w:rPr>
        <w:t xml:space="preserve"> </w:t>
      </w:r>
      <w:r w:rsidRPr="00CA33DC">
        <w:rPr>
          <w:color w:val="010000"/>
          <w:shd w:val="clear" w:color="auto" w:fill="FFFFFF"/>
        </w:rPr>
        <w:t>6216</w:t>
      </w:r>
      <w:r w:rsidR="00CA33DC" w:rsidRPr="00CA33DC">
        <w:rPr>
          <w:color w:val="010000"/>
          <w:shd w:val="clear" w:color="auto" w:fill="FFFFFF"/>
        </w:rPr>
        <w:t xml:space="preserve"> </w:t>
      </w:r>
      <w:r w:rsidRPr="00CA33DC">
        <w:rPr>
          <w:color w:val="010000"/>
          <w:shd w:val="clear" w:color="auto" w:fill="FFFFFF"/>
        </w:rPr>
        <w:t>sayılı Kanun’un 43. maddesi uyarınca kural, ilgisi nedeniyle Anayasa’nın 40. maddesi yönünden de incelenmiştir.</w:t>
      </w:r>
      <w:r w:rsidR="00CA33DC" w:rsidRPr="00CA33DC">
        <w:rPr>
          <w:color w:val="010000"/>
        </w:rPr>
        <w:t xml:space="preserve"> </w:t>
      </w:r>
    </w:p>
    <w:p w:rsidR="00233660" w:rsidRPr="00CA33DC" w:rsidRDefault="00233660" w:rsidP="00CA33DC">
      <w:pPr>
        <w:spacing w:after="200"/>
        <w:ind w:right="283" w:firstLine="709"/>
        <w:jc w:val="both"/>
        <w:rPr>
          <w:color w:val="010000"/>
          <w:shd w:val="clear" w:color="auto" w:fill="FFFFFF"/>
        </w:rPr>
      </w:pPr>
      <w:r w:rsidRPr="00CA33DC">
        <w:rPr>
          <w:color w:val="010000"/>
        </w:rPr>
        <w:t>174.</w:t>
      </w:r>
      <w:r w:rsidR="00CA33DC" w:rsidRPr="00CA33DC">
        <w:rPr>
          <w:color w:val="010000"/>
        </w:rPr>
        <w:t xml:space="preserve"> </w:t>
      </w:r>
      <w:r w:rsidRPr="00CA33DC">
        <w:rPr>
          <w:color w:val="010000"/>
          <w:shd w:val="clear" w:color="auto" w:fill="FFFFFF"/>
        </w:rPr>
        <w:t xml:space="preserve">Devlet tarafından madalya tevcih edilmiş olmanın, kişiler ve devlet nezdinde güven oluşturmada etkili bir araç olarak kullanılabileceği gözetildiğinde </w:t>
      </w:r>
      <w:r w:rsidRPr="00CA33DC">
        <w:rPr>
          <w:color w:val="010000"/>
        </w:rPr>
        <w:t xml:space="preserve">2933 sayılı Kanun kapsamında kendilerine madalya tevcih edilmiş bulunan ancak daha sonrasında terör örgütlerine veya </w:t>
      </w:r>
      <w:proofErr w:type="spellStart"/>
      <w:r w:rsidRPr="00CA33DC">
        <w:rPr>
          <w:color w:val="010000"/>
        </w:rPr>
        <w:t>MGK’ca</w:t>
      </w:r>
      <w:proofErr w:type="spellEnd"/>
      <w:r w:rsidRPr="00CA33DC">
        <w:rPr>
          <w:color w:val="010000"/>
        </w:rPr>
        <w:t xml:space="preserve"> devletin millî güvenliğine karşı faaliyette bulunduğuna karar verilen yapı, oluşum veya gruplara aidiyeti, </w:t>
      </w:r>
      <w:proofErr w:type="spellStart"/>
      <w:r w:rsidRPr="00CA33DC">
        <w:rPr>
          <w:color w:val="010000"/>
        </w:rPr>
        <w:t>iltisakı</w:t>
      </w:r>
      <w:proofErr w:type="spellEnd"/>
      <w:r w:rsidRPr="00CA33DC">
        <w:rPr>
          <w:color w:val="010000"/>
        </w:rPr>
        <w:t xml:space="preserve"> veya bunlarla irtibatı olduğu değerlendirilen kişilerin,</w:t>
      </w:r>
      <w:r w:rsidRPr="00CA33DC">
        <w:rPr>
          <w:color w:val="010000"/>
          <w:shd w:val="clear" w:color="auto" w:fill="FFFFFF"/>
        </w:rPr>
        <w:t xml:space="preserve"> söz konusu madalya vesilesiyle sağlamış oldukları toplumsal itibarın söz konusu örgüt, yapı, oluşum veya grupların menfaatleri doğrultusunda kullanılabilmesi mümkündür. </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 xml:space="preserve">175. Bu itibarla kuralla 2933 sayılı Kanun kapsamında verilmiş olan madalyaların geri alınmasını öngören tedbirin OHAL ilanına sebep olan tehdit veya tehlikelerin bertaraf edilmesi amacına yönelik olduğu anlaşılmaktadır. Öte yandan kuralda öngörülen tedbir OHAL döneminde </w:t>
      </w:r>
      <w:r w:rsidRPr="00CA33DC">
        <w:rPr>
          <w:color w:val="010000"/>
          <w:shd w:val="clear" w:color="auto" w:fill="FFFFFF"/>
        </w:rPr>
        <w:lastRenderedPageBreak/>
        <w:t xml:space="preserve">defaten uygulanmış ve bu dönemde neticesini meydana getirerek tükenmiştir. Başka bir anlatımla kural OHAL dönemini aşan genel bir düzenleme niteliği taşımamaktadır. Bu itibarla kuralın anayasallık denetiminin Anayasa’nın </w:t>
      </w:r>
      <w:proofErr w:type="spellStart"/>
      <w:r w:rsidRPr="00CA33DC">
        <w:rPr>
          <w:color w:val="010000"/>
          <w:shd w:val="clear" w:color="auto" w:fill="FFFFFF"/>
        </w:rPr>
        <w:t>OHAL’lerde</w:t>
      </w:r>
      <w:proofErr w:type="spellEnd"/>
      <w:r w:rsidRPr="00CA33DC">
        <w:rPr>
          <w:color w:val="010000"/>
          <w:shd w:val="clear" w:color="auto" w:fill="FFFFFF"/>
        </w:rPr>
        <w:t xml:space="preserve"> temel hak ve özgürlüklerin sınırlandırılması rejimini düzenleyen 15. maddesi kapsamında yapılması gerekir. </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 xml:space="preserve">176. </w:t>
      </w:r>
      <w:r w:rsidRPr="00CA33DC">
        <w:rPr>
          <w:color w:val="010000"/>
        </w:rPr>
        <w:t>Anayasa’nın “</w:t>
      </w:r>
      <w:r w:rsidRPr="00CA33DC">
        <w:rPr>
          <w:i/>
          <w:iCs/>
          <w:color w:val="010000"/>
        </w:rPr>
        <w:t>Özel hayatın gizliliği</w:t>
      </w:r>
      <w:r w:rsidRPr="00CA33DC">
        <w:rPr>
          <w:color w:val="010000"/>
        </w:rPr>
        <w:t>” başlıklı 20. maddesinin birinci fıkrasında “</w:t>
      </w:r>
      <w:r w:rsidRPr="00CA33DC">
        <w:rPr>
          <w:i/>
          <w:iCs/>
          <w:color w:val="010000"/>
        </w:rPr>
        <w:t>Herkes, özel hayatına ve aile hayatına saygı gösterilmesini isteme hakkına sahiptir. Özel hayatın ve aile hayatının gizliliğine dokunulamaz.</w:t>
      </w:r>
      <w:r w:rsidRPr="00CA33DC">
        <w:rPr>
          <w:color w:val="010000"/>
        </w:rPr>
        <w:t>” hükmü yer almaktadır.</w:t>
      </w:r>
      <w:r w:rsidRPr="00CA33DC">
        <w:rPr>
          <w:color w:val="010000"/>
          <w:shd w:val="clear" w:color="auto" w:fill="FFFFFF"/>
        </w:rPr>
        <w:t xml:space="preserve"> </w:t>
      </w:r>
    </w:p>
    <w:p w:rsidR="00233660" w:rsidRPr="00CA33DC" w:rsidRDefault="00233660" w:rsidP="00CA33DC">
      <w:pPr>
        <w:spacing w:after="200"/>
        <w:ind w:right="283" w:firstLine="709"/>
        <w:jc w:val="both"/>
        <w:rPr>
          <w:color w:val="010000"/>
          <w:shd w:val="clear" w:color="auto" w:fill="FFFFFF"/>
        </w:rPr>
      </w:pPr>
      <w:r w:rsidRPr="00CA33DC">
        <w:rPr>
          <w:color w:val="010000"/>
        </w:rPr>
        <w:t>177. Anayasa’nın 20. maddesinin gerekçesinde de belirtildiği üzere özel hayata saygı gösterilmesini isteme hakkı bir yönüyle özel hayatın gizliliğinin korunmasını, başkalarının gözleri önüne serilmemesini, bir başka ifadeyle kişinin özel hayatında yaşananların yalnız kendisi veya kendisinin bilmesini istediği kimseler tarafından bilinmesini isteme hakkını korurken diğer yönüyle resmî makamların özel hayata müdahale edememesi yani kişinin ferdî ve aile hayatını kendi anladığı gibi düzenleyip yaşayabilmesi hakkını güvence altına almaktadır.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178. Anayasa Mahkemesi kararlarında; özel hayata saygı gösterilmesini isteme hakkının, kişinin çevresinde bulunanlarla temas kurma hakkını içerdiği, kişilerin mesleki hayatları ile özel hayatları arasında sıkı bir ilişki bulunduğu, kişinin mesleği ile ilgili tasarrufların özel hayata saygı gösterilmesini isteme hakkı kapsamında değerlendirilmesi gerektiği ifade edilmiştir (</w:t>
      </w:r>
      <w:r w:rsidRPr="00CA33DC">
        <w:rPr>
          <w:i/>
          <w:iCs/>
          <w:color w:val="010000"/>
          <w:shd w:val="clear" w:color="auto" w:fill="FFFFFF"/>
        </w:rPr>
        <w:t xml:space="preserve">Serap </w:t>
      </w:r>
      <w:proofErr w:type="spellStart"/>
      <w:r w:rsidRPr="00CA33DC">
        <w:rPr>
          <w:i/>
          <w:iCs/>
          <w:color w:val="010000"/>
          <w:shd w:val="clear" w:color="auto" w:fill="FFFFFF"/>
        </w:rPr>
        <w:t>Tortuk</w:t>
      </w:r>
      <w:proofErr w:type="spellEnd"/>
      <w:r w:rsidRPr="00CA33DC">
        <w:rPr>
          <w:color w:val="010000"/>
          <w:shd w:val="clear" w:color="auto" w:fill="FFFFFF"/>
        </w:rPr>
        <w:t>, B. No: 2013/9660, 21/1/2015, § 37;</w:t>
      </w:r>
      <w:r w:rsidR="00CA33DC" w:rsidRPr="00CA33DC">
        <w:rPr>
          <w:color w:val="010000"/>
          <w:shd w:val="clear" w:color="auto" w:fill="FFFFFF"/>
        </w:rPr>
        <w:t xml:space="preserve"> </w:t>
      </w:r>
      <w:r w:rsidRPr="00CA33DC">
        <w:rPr>
          <w:i/>
          <w:iCs/>
          <w:color w:val="010000"/>
          <w:shd w:val="clear" w:color="auto" w:fill="FFFFFF"/>
        </w:rPr>
        <w:t>Bülent Polat</w:t>
      </w:r>
      <w:r w:rsidR="00CA33DC" w:rsidRPr="00CA33DC">
        <w:rPr>
          <w:color w:val="010000"/>
          <w:shd w:val="clear" w:color="auto" w:fill="FFFFFF"/>
        </w:rPr>
        <w:t xml:space="preserve"> </w:t>
      </w:r>
      <w:r w:rsidRPr="00CA33DC">
        <w:rPr>
          <w:color w:val="010000"/>
          <w:shd w:val="clear" w:color="auto" w:fill="FFFFFF"/>
        </w:rPr>
        <w:t>[GK], B. No: 2013/7666, 10/12/2015, § 62). Ayrıca meslek hayatı ve buna bağlı kazanımları etkileyen bir düzenlemenin sebep unsurunu özel hayata ilişkin davranışlar oluşturmamakla birlikte bu türden bir düzenlemenin sonuçları itibarıyla kişilerin özel hayatını önemli ölçüde etkileyebileceği de kabul edilmelidir</w:t>
      </w:r>
      <w:r w:rsidR="00CA33DC" w:rsidRPr="00CA33DC">
        <w:rPr>
          <w:color w:val="010000"/>
          <w:shd w:val="clear" w:color="auto" w:fill="FFFFFF"/>
        </w:rPr>
        <w:t xml:space="preserve"> </w:t>
      </w:r>
      <w:r w:rsidRPr="00CA33DC">
        <w:rPr>
          <w:color w:val="010000"/>
          <w:shd w:val="clear" w:color="auto" w:fill="FFFFFF"/>
        </w:rPr>
        <w:t xml:space="preserve">(AYM, E.2018/81, K.2021/45, 24/12/2019, § 71). </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179. Kural kapsamında</w:t>
      </w:r>
      <w:r w:rsidR="00CA33DC" w:rsidRPr="00CA33DC">
        <w:rPr>
          <w:color w:val="010000"/>
          <w:shd w:val="clear" w:color="auto" w:fill="FFFFFF"/>
        </w:rPr>
        <w:t xml:space="preserve"> </w:t>
      </w:r>
      <w:r w:rsidRPr="00CA33DC">
        <w:rPr>
          <w:color w:val="010000"/>
          <w:shd w:val="clear" w:color="auto" w:fill="FFFFFF"/>
        </w:rPr>
        <w:t>2933 sayılı Kanun uyarınca kendilerine daha önce tevcih edilen madalyaları geri alınan kişilerin madalya sahibi olma sıfatıyla elde etmiş oldukları toplum nezdindeki itibarları sona erdirilmiştir. Özel hayata saygı hakkı, bireyin diğer insanlarla ve dış dünyayla iletişim kurma hakkını da kapsar. Bireyin sosyalleşmesinin temel araçlarından olan iş ya da mesleki faaliyetleri ya da bunların kazanımlarının, kişinin yaşamına katacağı değer özel hayata saygı hakkı bağlamında oldukça önemli bir yer tutar. Dolayısıyla elde edilmesinde mesleki faaliyetlerdeki başarı ve fedakarlıkların ön planda olduğu madalya sahibi kişinin madalyalarının geri alınması işlemi ile özel hayata saygı gösterilmesini isteme hakkı arasında sıkı bir bağ bulunmaktadır. Bu itibarla kuralda öngörülen tedbirin Anayasa’nın 20. maddesinde güvence altına alınan özel hayata saygı gösterilmesini isteme hakkıyla yakından ilgili olduğu ve bu hakka</w:t>
      </w:r>
      <w:r w:rsidR="00CA33DC" w:rsidRPr="00CA33DC">
        <w:rPr>
          <w:color w:val="010000"/>
          <w:shd w:val="clear" w:color="auto" w:fill="FFFFFF"/>
        </w:rPr>
        <w:t xml:space="preserve"> </w:t>
      </w:r>
      <w:r w:rsidRPr="00CA33DC">
        <w:rPr>
          <w:color w:val="010000"/>
          <w:shd w:val="clear" w:color="auto" w:fill="FFFFFF"/>
        </w:rPr>
        <w:t>sınırlama getirdiği kabul edilmelidir.</w:t>
      </w:r>
    </w:p>
    <w:p w:rsidR="00233660" w:rsidRPr="00CA33DC" w:rsidRDefault="00233660" w:rsidP="00CA33DC">
      <w:pPr>
        <w:spacing w:after="200"/>
        <w:ind w:right="283" w:firstLine="709"/>
        <w:jc w:val="both"/>
        <w:rPr>
          <w:color w:val="010000"/>
        </w:rPr>
      </w:pPr>
      <w:r w:rsidRPr="00CA33DC">
        <w:rPr>
          <w:color w:val="010000"/>
          <w:shd w:val="clear" w:color="auto" w:fill="FFFFFF"/>
        </w:rPr>
        <w:t>180. Özel hayata saygı gösterilmesini isteme hakkı</w:t>
      </w:r>
      <w:r w:rsidRPr="00CA33DC">
        <w:rPr>
          <w:color w:val="010000"/>
        </w:rPr>
        <w:t xml:space="preserve"> OHAL yönetiminin benimsendiği dönemlerde Anayasa’nın 15. maddesinin ikinci fıkrasında yer alan, dokunulması yasaklanmış çekirdek haklar arasında bulunmamaktadır. Dolayısıyla bu hak yönünden </w:t>
      </w:r>
      <w:proofErr w:type="spellStart"/>
      <w:r w:rsidRPr="00CA33DC">
        <w:rPr>
          <w:color w:val="010000"/>
        </w:rPr>
        <w:t>OHAL’lerde</w:t>
      </w:r>
      <w:proofErr w:type="spellEnd"/>
      <w:r w:rsidRPr="00CA33DC">
        <w:rPr>
          <w:color w:val="010000"/>
        </w:rPr>
        <w:t xml:space="preserve"> Anayasa’daki güvencelere aykırı tedbirlerin alınması mümkündür.</w:t>
      </w:r>
    </w:p>
    <w:p w:rsidR="00233660" w:rsidRPr="00CA33DC" w:rsidRDefault="00233660" w:rsidP="00CA33DC">
      <w:pPr>
        <w:spacing w:after="200"/>
        <w:ind w:right="283" w:firstLine="709"/>
        <w:jc w:val="both"/>
        <w:rPr>
          <w:color w:val="010000"/>
        </w:rPr>
      </w:pPr>
      <w:r w:rsidRPr="00CA33DC">
        <w:rPr>
          <w:color w:val="010000"/>
          <w:shd w:val="clear" w:color="auto" w:fill="FFFFFF"/>
        </w:rPr>
        <w:t xml:space="preserve">181. </w:t>
      </w:r>
      <w:r w:rsidRPr="00CA33DC">
        <w:rPr>
          <w:color w:val="010000"/>
        </w:rPr>
        <w:t xml:space="preserve">Anayasa’nın 15. maddesi uyarınca olağanüstü dönemlerde özel hayata saygı gösterilmesini isteme hakkının kullanılmasının kısmen veya tamamen durdurulması veya bunlar için Anayasa’da öngörülen güvencelere aykırı tedbirler alınabilmesi mümkün olmakla birlikte bu husus, yapılacak düzenlemelerde sınırsız bir takdir yetkisi tanındığı anlamına gelmemektedir. Anılan maddede </w:t>
      </w:r>
      <w:proofErr w:type="spellStart"/>
      <w:r w:rsidRPr="00CA33DC">
        <w:rPr>
          <w:color w:val="010000"/>
        </w:rPr>
        <w:t>OHAL’lerde</w:t>
      </w:r>
      <w:proofErr w:type="spellEnd"/>
      <w:r w:rsidRPr="00CA33DC">
        <w:rPr>
          <w:color w:val="010000"/>
        </w:rPr>
        <w:t xml:space="preserve"> durumun gerektirdiği ölçüde söz konusu düzenlemelerin yapılabileceği belirtilmiştir. Bu nedenle temel hak ve özgürlüklere getirilen sınırlamanın Anayasa’nın 15. maddesi kapsamında</w:t>
      </w:r>
      <w:r w:rsidR="00CA33DC" w:rsidRPr="00CA33DC">
        <w:rPr>
          <w:color w:val="010000"/>
        </w:rPr>
        <w:t xml:space="preserve"> </w:t>
      </w:r>
      <w:r w:rsidRPr="00CA33DC">
        <w:rPr>
          <w:i/>
          <w:iCs/>
          <w:color w:val="010000"/>
        </w:rPr>
        <w:t>durumun gerektirdiği ölçüde</w:t>
      </w:r>
      <w:r w:rsidR="00CA33DC" w:rsidRPr="00CA33DC">
        <w:rPr>
          <w:color w:val="010000"/>
        </w:rPr>
        <w:t xml:space="preserve"> </w:t>
      </w:r>
      <w:r w:rsidRPr="00CA33DC">
        <w:rPr>
          <w:color w:val="010000"/>
        </w:rPr>
        <w:t>olduğunun kabul edilebilmesi için bunu aşan keyfî müdahalelere izin verilmemesi</w:t>
      </w:r>
      <w:r w:rsidR="00CA33DC" w:rsidRPr="00CA33DC">
        <w:rPr>
          <w:i/>
          <w:iCs/>
          <w:color w:val="010000"/>
        </w:rPr>
        <w:t xml:space="preserve"> </w:t>
      </w:r>
      <w:r w:rsidRPr="00CA33DC">
        <w:rPr>
          <w:color w:val="010000"/>
        </w:rPr>
        <w:t>gerekir.</w:t>
      </w:r>
    </w:p>
    <w:p w:rsidR="00233660" w:rsidRPr="00CA33DC" w:rsidRDefault="00233660" w:rsidP="00CA33DC">
      <w:pPr>
        <w:spacing w:after="200"/>
        <w:ind w:right="283" w:firstLine="709"/>
        <w:jc w:val="both"/>
        <w:rPr>
          <w:color w:val="010000"/>
          <w:lang w:eastAsia="en-US"/>
        </w:rPr>
      </w:pPr>
      <w:r w:rsidRPr="00CA33DC">
        <w:rPr>
          <w:color w:val="010000"/>
          <w:shd w:val="clear" w:color="auto" w:fill="FFFFFF"/>
        </w:rPr>
        <w:lastRenderedPageBreak/>
        <w:t>182.</w:t>
      </w:r>
      <w:r w:rsidR="00CA33DC" w:rsidRPr="00CA33DC">
        <w:rPr>
          <w:color w:val="010000"/>
          <w:shd w:val="clear" w:color="auto" w:fill="FFFFFF"/>
        </w:rPr>
        <w:t xml:space="preserve"> </w:t>
      </w:r>
      <w:r w:rsidRPr="00CA33DC">
        <w:rPr>
          <w:color w:val="010000"/>
        </w:rPr>
        <w:t>Devletin kişilere madalya tevcih edilmesi noktasında 2933 sayılı Kanun’da gösterilen şartların sağlanıp sağlanmadığı bakımından sahip olduğu geniş takdir yetkisinin söz konusu madalyaların geri alınmasında da geçerli olduğunun kabulü gerekir.</w:t>
      </w:r>
      <w:r w:rsidRPr="00CA33DC">
        <w:rPr>
          <w:color w:val="010000"/>
          <w:lang w:eastAsia="en-US"/>
        </w:rPr>
        <w:t xml:space="preserve"> </w:t>
      </w:r>
    </w:p>
    <w:p w:rsidR="00233660" w:rsidRPr="00CA33DC" w:rsidRDefault="00233660" w:rsidP="00CA33DC">
      <w:pPr>
        <w:spacing w:after="200"/>
        <w:ind w:right="283" w:firstLine="709"/>
        <w:jc w:val="both"/>
        <w:rPr>
          <w:color w:val="010000"/>
          <w:lang w:eastAsia="en-US"/>
        </w:rPr>
      </w:pPr>
      <w:r w:rsidRPr="00CA33DC">
        <w:rPr>
          <w:color w:val="010000"/>
          <w:lang w:eastAsia="en-US"/>
        </w:rPr>
        <w:t xml:space="preserve">183. Bu itibarla millî güvenlikle bağdaşmayacak biçimde terör örgütlerine veya devletin millî güvenliğine karşı faaliyette bulunduğuna karar verilen yapı, oluşum veya gruplara aidiyeti, </w:t>
      </w:r>
      <w:proofErr w:type="spellStart"/>
      <w:r w:rsidRPr="00CA33DC">
        <w:rPr>
          <w:color w:val="010000"/>
          <w:lang w:eastAsia="en-US"/>
        </w:rPr>
        <w:t>iltisakı</w:t>
      </w:r>
      <w:proofErr w:type="spellEnd"/>
      <w:r w:rsidRPr="00CA33DC">
        <w:rPr>
          <w:color w:val="010000"/>
          <w:lang w:eastAsia="en-US"/>
        </w:rPr>
        <w:t xml:space="preserve"> olduğu belirtilen kişilerin devletten aldıkları madalyaların geri alınmasının söz konusu madalyaların veriliş gayesi dışında kullanılmasının veya etki yaratmasının engellenmesi bakımından elverişli ve gerekli olmadığı söylenemez. </w:t>
      </w:r>
    </w:p>
    <w:p w:rsidR="00233660" w:rsidRPr="00CA33DC" w:rsidRDefault="00233660" w:rsidP="00CA33DC">
      <w:pPr>
        <w:spacing w:after="200"/>
        <w:ind w:right="283" w:firstLine="709"/>
        <w:jc w:val="both"/>
        <w:rPr>
          <w:color w:val="010000"/>
          <w:lang w:eastAsia="en-US"/>
        </w:rPr>
      </w:pPr>
      <w:r w:rsidRPr="00CA33DC">
        <w:rPr>
          <w:color w:val="010000"/>
          <w:shd w:val="clear" w:color="auto" w:fill="FFFFFF"/>
        </w:rPr>
        <w:t>184. Anayasa’nın 15. maddesi kapsamında ölçülülük</w:t>
      </w:r>
      <w:r w:rsidR="00CA33DC" w:rsidRPr="00CA33DC">
        <w:rPr>
          <w:color w:val="010000"/>
        </w:rPr>
        <w:t xml:space="preserve"> </w:t>
      </w:r>
      <w:r w:rsidRPr="00CA33DC">
        <w:rPr>
          <w:color w:val="010000"/>
        </w:rPr>
        <w:t xml:space="preserve">incelemesinde, madalyaları geri alınan kişilerin tedbirin uygulanması aşamasına kadarki sürece ne şekilde dâhil edildiği, bireysel durumları değerlendirilerek tedbir kapsamında olmalarını gerektiren fiilî ve hukuki olgulardan haberdar edilip edilmedikleri, kişilere haklarındaki iddialara karşı cevap verme ve delil sunma, sürece karşı etkili idari ya da yargısal yollara başvuru imkânının sağlanıp sağlanmadığının </w:t>
      </w:r>
      <w:proofErr w:type="spellStart"/>
      <w:r w:rsidRPr="00CA33DC">
        <w:rPr>
          <w:color w:val="010000"/>
        </w:rPr>
        <w:t>gözönüne</w:t>
      </w:r>
      <w:proofErr w:type="spellEnd"/>
      <w:r w:rsidRPr="00CA33DC">
        <w:rPr>
          <w:color w:val="010000"/>
        </w:rPr>
        <w:t xml:space="preserve"> alınması, başka bir ifadeyle</w:t>
      </w:r>
      <w:r w:rsidRPr="00CA33DC">
        <w:rPr>
          <w:color w:val="010000"/>
          <w:shd w:val="clear" w:color="auto" w:fill="FFFFFF"/>
        </w:rPr>
        <w:t xml:space="preserve"> kişilerin madalyalarının geri alınması sürecinde</w:t>
      </w:r>
      <w:r w:rsidR="00CA33DC" w:rsidRPr="00CA33DC">
        <w:rPr>
          <w:color w:val="010000"/>
          <w:shd w:val="clear" w:color="auto" w:fill="FFFFFF"/>
        </w:rPr>
        <w:t xml:space="preserve"> </w:t>
      </w:r>
      <w:r w:rsidRPr="00CA33DC">
        <w:rPr>
          <w:i/>
          <w:iCs/>
          <w:color w:val="010000"/>
          <w:shd w:val="clear" w:color="auto" w:fill="FFFFFF"/>
        </w:rPr>
        <w:t>bireyselleştirmenin</w:t>
      </w:r>
      <w:r w:rsidR="00CA33DC" w:rsidRPr="00CA33DC">
        <w:rPr>
          <w:color w:val="010000"/>
          <w:shd w:val="clear" w:color="auto" w:fill="FFFFFF"/>
        </w:rPr>
        <w:t xml:space="preserve"> </w:t>
      </w:r>
      <w:r w:rsidRPr="00CA33DC">
        <w:rPr>
          <w:color w:val="010000"/>
          <w:shd w:val="clear" w:color="auto" w:fill="FFFFFF"/>
        </w:rPr>
        <w:t>ne ölçüde sağlandığının da ele alınması gerekir.</w:t>
      </w:r>
      <w:r w:rsidRPr="00CA33DC">
        <w:rPr>
          <w:color w:val="010000"/>
          <w:lang w:eastAsia="en-US"/>
        </w:rPr>
        <w:t xml:space="preserve"> </w:t>
      </w:r>
    </w:p>
    <w:p w:rsidR="00233660" w:rsidRPr="00CA33DC" w:rsidRDefault="00233660" w:rsidP="00CA33DC">
      <w:pPr>
        <w:spacing w:after="200"/>
        <w:ind w:right="283" w:firstLine="709"/>
        <w:jc w:val="both"/>
        <w:rPr>
          <w:color w:val="010000"/>
          <w:lang w:eastAsia="en-US"/>
        </w:rPr>
      </w:pPr>
      <w:r w:rsidRPr="00CA33DC">
        <w:rPr>
          <w:color w:val="010000"/>
        </w:rPr>
        <w:t>185. OHAL koşullarında darbe teşebbüsü sürecinde oluşan tehlikeye karşı etkili ve acil tedbir alma ihtiyacının ortaya çıkardığı hukuki ve fiilî zorunluluklar nedeniyle tedbire muhatap kişiler yönünden tedbir öncesi bireyselleştirme sağlanmadan kuralda öngörülen tedbirin uygulandığı görülmüştür.</w:t>
      </w:r>
      <w:r w:rsidRPr="00CA33DC">
        <w:rPr>
          <w:color w:val="010000"/>
          <w:lang w:eastAsia="en-US"/>
        </w:rPr>
        <w:t xml:space="preserve"> </w:t>
      </w:r>
    </w:p>
    <w:p w:rsidR="00233660" w:rsidRPr="00CA33DC" w:rsidRDefault="00233660" w:rsidP="00CA33DC">
      <w:pPr>
        <w:spacing w:after="200"/>
        <w:ind w:right="283" w:firstLine="709"/>
        <w:jc w:val="both"/>
        <w:rPr>
          <w:color w:val="010000"/>
          <w:lang w:eastAsia="en-US"/>
        </w:rPr>
      </w:pPr>
      <w:r w:rsidRPr="00CA33DC">
        <w:rPr>
          <w:color w:val="010000"/>
        </w:rPr>
        <w:t xml:space="preserve">186. Bununla birlikte bazı hukuki ve fiilî zorunluklar nedeniyle de olsa bireyselleştirme sağlanmadan söz konusu tedbirin uygulanmasına izin verilmesi Anayasa’nın 15. maddesi bağlamında durumun gerektirdiği ölçüde bir sınırlama olarak görülemez. Zira her durumda tedbir sürecinde keyfî uygulamaların önüne geçilebilmesi için her bir kişi nezdinde tedbir işleminin sorgulandığı etkili idari veya yargısal denetim mekanizmasının tesis edilmesi gerekir. Bu durum söz konusu </w:t>
      </w:r>
      <w:proofErr w:type="spellStart"/>
      <w:r w:rsidRPr="00CA33DC">
        <w:rPr>
          <w:color w:val="010000"/>
        </w:rPr>
        <w:t>keyfîliğe</w:t>
      </w:r>
      <w:proofErr w:type="spellEnd"/>
      <w:r w:rsidRPr="00CA33DC">
        <w:rPr>
          <w:color w:val="010000"/>
        </w:rPr>
        <w:t xml:space="preserve"> karşı hukukun mutlak üstünlüğünü öngören hukuk devleti ilkesinin zorunlu bir sonucu olduğu gibi Anayasa’nın 40. maddesinin de bir gereğidir.</w:t>
      </w:r>
      <w:r w:rsidRPr="00CA33DC">
        <w:rPr>
          <w:color w:val="010000"/>
          <w:lang w:eastAsia="en-US"/>
        </w:rPr>
        <w:t xml:space="preserve"> </w:t>
      </w:r>
    </w:p>
    <w:p w:rsidR="00233660" w:rsidRPr="00CA33DC" w:rsidRDefault="00233660" w:rsidP="00CA33DC">
      <w:pPr>
        <w:spacing w:after="200"/>
        <w:ind w:right="283" w:firstLine="709"/>
        <w:jc w:val="both"/>
        <w:rPr>
          <w:color w:val="010000"/>
          <w:lang w:eastAsia="en-US"/>
        </w:rPr>
      </w:pPr>
      <w:r w:rsidRPr="00CA33DC">
        <w:rPr>
          <w:color w:val="010000"/>
        </w:rPr>
        <w:t>187. Anayasa’nın 40. maddesinde Anayasa ile tanınmış hak ve özgürlükleri ihlal edilen herkesin yetkili makama geciktirilmeden başvurma imkânının sağlanmasını isteme hakkı (etkili başvuru hakkı) güvence altına alınmaktadır.</w:t>
      </w:r>
      <w:r w:rsidRPr="00CA33DC">
        <w:rPr>
          <w:color w:val="010000"/>
          <w:lang w:eastAsia="en-US"/>
        </w:rPr>
        <w:t xml:space="preserve"> </w:t>
      </w:r>
    </w:p>
    <w:p w:rsidR="00233660" w:rsidRPr="00CA33DC" w:rsidRDefault="00233660" w:rsidP="00CA33DC">
      <w:pPr>
        <w:spacing w:after="200"/>
        <w:ind w:right="283" w:firstLine="709"/>
        <w:jc w:val="both"/>
        <w:rPr>
          <w:color w:val="010000"/>
          <w:lang w:eastAsia="en-US"/>
        </w:rPr>
      </w:pPr>
      <w:r w:rsidRPr="00CA33DC">
        <w:rPr>
          <w:color w:val="010000"/>
        </w:rPr>
        <w:t>188.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E.2018/74, K.2019/92, 24/12/2019,</w:t>
      </w:r>
      <w:r w:rsidR="00CA33DC" w:rsidRPr="00CA33DC">
        <w:rPr>
          <w:color w:val="010000"/>
        </w:rPr>
        <w:t xml:space="preserve"> </w:t>
      </w:r>
      <w:r w:rsidRPr="00CA33DC">
        <w:rPr>
          <w:color w:val="010000"/>
        </w:rPr>
        <w:t>§§ 30, 31).</w:t>
      </w:r>
      <w:r w:rsidRPr="00CA33DC">
        <w:rPr>
          <w:color w:val="010000"/>
          <w:lang w:eastAsia="en-US"/>
        </w:rPr>
        <w:t xml:space="preserve"> </w:t>
      </w:r>
    </w:p>
    <w:p w:rsidR="00233660" w:rsidRPr="00CA33DC" w:rsidRDefault="00233660" w:rsidP="00CA33DC">
      <w:pPr>
        <w:spacing w:after="200"/>
        <w:ind w:right="283" w:firstLine="709"/>
        <w:jc w:val="both"/>
        <w:rPr>
          <w:color w:val="010000"/>
          <w:lang w:eastAsia="en-US"/>
        </w:rPr>
      </w:pPr>
      <w:r w:rsidRPr="00CA33DC">
        <w:rPr>
          <w:color w:val="010000"/>
        </w:rPr>
        <w:t>189. 2/1/2017 tarihli ve</w:t>
      </w:r>
      <w:r w:rsidR="00CA33DC" w:rsidRPr="00CA33DC">
        <w:rPr>
          <w:color w:val="010000"/>
        </w:rPr>
        <w:t xml:space="preserve"> </w:t>
      </w:r>
      <w:r w:rsidRPr="00CA33DC">
        <w:rPr>
          <w:color w:val="010000"/>
        </w:rPr>
        <w:t>685</w:t>
      </w:r>
      <w:r w:rsidR="00CA33DC" w:rsidRPr="00CA33DC">
        <w:rPr>
          <w:color w:val="010000"/>
          <w:shd w:val="clear" w:color="auto" w:fill="FFFFFF"/>
        </w:rPr>
        <w:t xml:space="preserve"> </w:t>
      </w:r>
      <w:r w:rsidRPr="00CA33DC">
        <w:rPr>
          <w:color w:val="010000"/>
          <w:shd w:val="clear" w:color="auto" w:fill="FFFFFF"/>
        </w:rPr>
        <w:t>sayılı Olağanüstü Hal İşlemleri İnceleme Komisyonu Kurulması Hakkında Kanun Hükmünde Kararname (KHK) ile OHAL kapsamında başka bir işlem tesis edilmeksizin doğrudan KHK hükümleri ile tesis edilen işlemlere ilişkin başvuruları değerlendirmek ve karara bağlamak üzere komisyon kurulmuştur. 685 sayılı KHK, 1/2/2018 tarihli ve 7075 sayılı Olağanüstü Hal İşlemleri İnceleme Komisyonu Kurulması Hakkında Kanun Hükmünde Kararnamenin Değiştirilerek Kabul Edilmesine Dair Kanun’la TBMM tarafından kabul edilerek kanunlaşmıştır.</w:t>
      </w:r>
      <w:r w:rsidRPr="00CA33DC">
        <w:rPr>
          <w:color w:val="010000"/>
          <w:lang w:eastAsia="en-US"/>
        </w:rPr>
        <w:t xml:space="preserve"> </w:t>
      </w:r>
    </w:p>
    <w:p w:rsidR="00233660" w:rsidRPr="00CA33DC" w:rsidRDefault="00233660" w:rsidP="00CA33DC">
      <w:pPr>
        <w:spacing w:after="200"/>
        <w:ind w:right="283" w:firstLine="709"/>
        <w:jc w:val="both"/>
        <w:rPr>
          <w:color w:val="010000"/>
          <w:lang w:eastAsia="en-US"/>
        </w:rPr>
      </w:pPr>
      <w:r w:rsidRPr="00CA33DC">
        <w:rPr>
          <w:color w:val="010000"/>
        </w:rPr>
        <w:t xml:space="preserve">190. 7075 sayılı Kanun’un </w:t>
      </w:r>
      <w:r w:rsidRPr="00CA33DC">
        <w:rPr>
          <w:color w:val="010000"/>
          <w:shd w:val="clear" w:color="auto" w:fill="FFFFFF"/>
        </w:rPr>
        <w:t>Komisyonun görevlerini düzenleyen 2. maddesinin (2) numaralı fıkrasında “</w:t>
      </w:r>
      <w:r w:rsidRPr="00CA33DC">
        <w:rPr>
          <w:i/>
          <w:color w:val="010000"/>
        </w:rPr>
        <w:t xml:space="preserve">Olağanüstü </w:t>
      </w:r>
      <w:proofErr w:type="gramStart"/>
      <w:r w:rsidRPr="00CA33DC">
        <w:rPr>
          <w:i/>
          <w:color w:val="010000"/>
        </w:rPr>
        <w:t>hal</w:t>
      </w:r>
      <w:proofErr w:type="gramEnd"/>
      <w:r w:rsidRPr="00CA33DC">
        <w:rPr>
          <w:i/>
          <w:color w:val="010000"/>
        </w:rPr>
        <w:t xml:space="preserve"> kapsamında yürürlüğe konulan kanun hükmünde kararnamelerle gerçek veya tüzel kişilerin hukuki statülerine ilişkin olarak doğrudan düzenlenen ve birinci fıkra kapsamına </w:t>
      </w:r>
      <w:r w:rsidRPr="00CA33DC">
        <w:rPr>
          <w:i/>
          <w:color w:val="010000"/>
        </w:rPr>
        <w:lastRenderedPageBreak/>
        <w:t>girmeyen işlemler de Komisyonun görev alanındadır</w:t>
      </w:r>
      <w:r w:rsidRPr="00CA33DC">
        <w:rPr>
          <w:color w:val="010000"/>
          <w:shd w:val="clear" w:color="auto" w:fill="FFFFFF"/>
        </w:rPr>
        <w:t xml:space="preserve">.” denilmektedir. Anılan Kanun’un </w:t>
      </w:r>
      <w:r w:rsidRPr="00CA33DC">
        <w:rPr>
          <w:color w:val="010000"/>
        </w:rPr>
        <w:t>11. maddesinin (1) numaralı fıkrasında da Ankara İdare Mahkemeleri arasından belirlenecek mahkemelerde Komisyon kararlarına karşı iptal davası açılabilmesi öngörülmüştür.</w:t>
      </w:r>
    </w:p>
    <w:p w:rsidR="00233660" w:rsidRPr="00CA33DC" w:rsidRDefault="00233660" w:rsidP="00CA33DC">
      <w:pPr>
        <w:spacing w:after="200"/>
        <w:ind w:right="283" w:firstLine="709"/>
        <w:jc w:val="both"/>
        <w:rPr>
          <w:color w:val="010000"/>
        </w:rPr>
      </w:pPr>
      <w:r w:rsidRPr="00CA33DC">
        <w:rPr>
          <w:color w:val="010000"/>
          <w:shd w:val="clear" w:color="auto" w:fill="FFFFFF"/>
        </w:rPr>
        <w:t xml:space="preserve">191. Kural kişilere 2933 sayılı Kanun kapsamında verilmiş olan madalyaların geri alınmasını öngörmek suretiyle hukuki yönden bu kişilerin anılan Kanun kapsamında madalya tevcih edilmiş kişi statüsünü doğrudan sona erdirmiştir. Bu itibarla kişilerin hukuki statülerine yönelik olarak getirilen söz konusu </w:t>
      </w:r>
      <w:r w:rsidRPr="00CA33DC">
        <w:rPr>
          <w:color w:val="010000"/>
        </w:rPr>
        <w:t>tedbire karşı 7075 sayılı Kanun kapsamında her bir birey açısından hukukiliğinin denetlenmesi amacıyla Komisyon ve idare mahkemesine başvurma imkânı tanınmıştır.</w:t>
      </w:r>
    </w:p>
    <w:p w:rsidR="00233660" w:rsidRPr="00CA33DC" w:rsidRDefault="00233660" w:rsidP="00CA33DC">
      <w:pPr>
        <w:spacing w:after="200"/>
        <w:ind w:right="283" w:firstLine="709"/>
        <w:jc w:val="both"/>
        <w:rPr>
          <w:color w:val="010000"/>
        </w:rPr>
      </w:pPr>
      <w:r w:rsidRPr="00CA33DC">
        <w:rPr>
          <w:color w:val="010000"/>
        </w:rPr>
        <w:t>192.</w:t>
      </w:r>
      <w:r w:rsidR="00CA33DC" w:rsidRPr="00CA33DC">
        <w:rPr>
          <w:color w:val="010000"/>
        </w:rPr>
        <w:t xml:space="preserve"> </w:t>
      </w:r>
      <w:r w:rsidRPr="00CA33DC">
        <w:rPr>
          <w:color w:val="010000"/>
        </w:rPr>
        <w:t>Bu açıdan kuralda öngörülen tedbire karşı Anayasa’nın 40. maddesi bağlamında etkili</w:t>
      </w:r>
      <w:r w:rsidR="00CA33DC" w:rsidRPr="00CA33DC">
        <w:rPr>
          <w:color w:val="010000"/>
        </w:rPr>
        <w:t xml:space="preserve"> </w:t>
      </w:r>
      <w:r w:rsidRPr="00CA33DC">
        <w:rPr>
          <w:color w:val="010000"/>
        </w:rPr>
        <w:t>makul, erişilebilir, ihlalin gerçekleşmesini veya devam etmesini engellemeye ya da sonuçlarını ortadan kaldırmaya elverişli idari ve yargısal yollara başvuru imkânının sağlandığı anlaşılmaktadır. Dolayısıyla</w:t>
      </w:r>
      <w:r w:rsidR="00CA33DC" w:rsidRPr="00CA33DC">
        <w:rPr>
          <w:color w:val="010000"/>
        </w:rPr>
        <w:t xml:space="preserve"> </w:t>
      </w:r>
      <w:r w:rsidRPr="00CA33DC">
        <w:rPr>
          <w:color w:val="010000"/>
          <w:shd w:val="clear" w:color="auto" w:fill="FFFFFF"/>
        </w:rPr>
        <w:t>devletin kural kapsamında tedbir uygulanan kişilere etkili idari ve yargısal yolu sağlama yükümlülüğünü yerine getirmediği söylenemez.</w:t>
      </w:r>
      <w:r w:rsidRPr="00CA33DC">
        <w:rPr>
          <w:color w:val="010000"/>
        </w:rPr>
        <w:t xml:space="preserve"> </w:t>
      </w:r>
    </w:p>
    <w:p w:rsidR="00233660" w:rsidRPr="00CA33DC" w:rsidRDefault="00233660" w:rsidP="00CA33DC">
      <w:pPr>
        <w:spacing w:after="200"/>
        <w:ind w:right="283" w:firstLine="709"/>
        <w:jc w:val="both"/>
        <w:rPr>
          <w:color w:val="010000"/>
        </w:rPr>
      </w:pPr>
      <w:r w:rsidRPr="00CA33DC">
        <w:rPr>
          <w:color w:val="010000"/>
          <w:shd w:val="clear" w:color="auto" w:fill="FFFFFF"/>
        </w:rPr>
        <w:t xml:space="preserve">193. </w:t>
      </w:r>
      <w:r w:rsidRPr="00CA33DC">
        <w:rPr>
          <w:color w:val="010000"/>
        </w:rPr>
        <w:t xml:space="preserve">Sonuç olarak 7089 sayılı </w:t>
      </w:r>
      <w:r w:rsidRPr="00CA33DC">
        <w:rPr>
          <w:color w:val="010000"/>
          <w:shd w:val="clear" w:color="auto" w:fill="FFFFFF"/>
        </w:rPr>
        <w:t xml:space="preserve">Kanun’a ekli (7) sayılı listede yer alan kişilere 2933 sayılı Kanun hükümleri uyarınca verilmiş olan madalyaların anılan Kanun’da düzenlenen olağan usullerin dışında bir uygulamayla geri alınmasını öngören kural, </w:t>
      </w:r>
      <w:proofErr w:type="spellStart"/>
      <w:r w:rsidRPr="00CA33DC">
        <w:rPr>
          <w:color w:val="010000"/>
          <w:shd w:val="clear" w:color="auto" w:fill="FFFFFF"/>
        </w:rPr>
        <w:t>OHAL’e</w:t>
      </w:r>
      <w:proofErr w:type="spellEnd"/>
      <w:r w:rsidRPr="00CA33DC">
        <w:rPr>
          <w:color w:val="010000"/>
          <w:shd w:val="clear" w:color="auto" w:fill="FFFFFF"/>
        </w:rPr>
        <w:t xml:space="preserve"> neden olan şartlar ve özellikle bireyselleştirmeyi sağlamaya elverişli idari ve yargısal başvuru imkânları dikkate alındığında millî güvenliğin ve demokratik anayasal düzenin korunması amacı bakımından kişilerin özel hayatına saygı gösterilmesini isteme hakkına</w:t>
      </w:r>
      <w:r w:rsidR="00CA33DC" w:rsidRPr="00CA33DC">
        <w:rPr>
          <w:color w:val="010000"/>
          <w:shd w:val="clear" w:color="auto" w:fill="FFFFFF"/>
        </w:rPr>
        <w:t xml:space="preserve"> </w:t>
      </w:r>
      <w:r w:rsidRPr="00CA33DC">
        <w:rPr>
          <w:i/>
          <w:iCs/>
          <w:color w:val="010000"/>
        </w:rPr>
        <w:t>durumun gerektirdiği ölçüyü aşacak</w:t>
      </w:r>
      <w:r w:rsidR="00CA33DC" w:rsidRPr="00CA33DC">
        <w:rPr>
          <w:color w:val="010000"/>
        </w:rPr>
        <w:t xml:space="preserve"> </w:t>
      </w:r>
      <w:r w:rsidRPr="00CA33DC">
        <w:rPr>
          <w:color w:val="010000"/>
        </w:rPr>
        <w:t>şekilde bir sınırlama getirmemektedir.</w:t>
      </w:r>
    </w:p>
    <w:p w:rsidR="00233660" w:rsidRPr="00CA33DC" w:rsidRDefault="00233660" w:rsidP="00CA33DC">
      <w:pPr>
        <w:spacing w:after="200"/>
        <w:ind w:right="283" w:firstLine="709"/>
        <w:jc w:val="both"/>
        <w:rPr>
          <w:color w:val="010000"/>
          <w:shd w:val="clear" w:color="auto" w:fill="FFFFFF"/>
        </w:rPr>
      </w:pPr>
      <w:r w:rsidRPr="00CA33DC">
        <w:rPr>
          <w:color w:val="010000"/>
          <w:shd w:val="clear" w:color="auto" w:fill="FFFFFF"/>
        </w:rPr>
        <w:t>194. Açıklanan nedenlerle kural, Anayasa’nın 15., 20. ve 40. maddelerine aykırı değildir. İptal talebinin reddi gerekir.</w:t>
      </w:r>
    </w:p>
    <w:p w:rsidR="00233660" w:rsidRPr="00CA33DC" w:rsidRDefault="00233660" w:rsidP="00CA33DC">
      <w:pPr>
        <w:spacing w:after="200"/>
        <w:ind w:right="283" w:firstLine="709"/>
        <w:jc w:val="both"/>
        <w:rPr>
          <w:color w:val="010000"/>
        </w:rPr>
      </w:pPr>
      <w:r w:rsidRPr="00CA33DC">
        <w:rPr>
          <w:color w:val="010000"/>
        </w:rPr>
        <w:t>Kuralla ilgili olarak Anayasa’nın Başlangıç kısmı ile 8., 9., 13., 17., 125., 128. ve 129. maddeleri çerçevesinde ileri sürülen aykırılık iddiaları Anayasa’nın 15., 20. ve 40. maddeleri kapsamında ele alındığından anılan hükümler yönünden ayrıca inceleme yapılmasına gerek görülmemiştir.</w:t>
      </w:r>
    </w:p>
    <w:p w:rsidR="00233660" w:rsidRPr="00CA33DC" w:rsidRDefault="00233660" w:rsidP="00CA33DC">
      <w:pPr>
        <w:spacing w:after="200"/>
        <w:ind w:right="283" w:firstLine="709"/>
        <w:jc w:val="both"/>
        <w:rPr>
          <w:color w:val="010000"/>
        </w:rPr>
      </w:pPr>
      <w:r w:rsidRPr="00CA33DC">
        <w:rPr>
          <w:color w:val="010000"/>
        </w:rPr>
        <w:t>Kuralın Anayasa’nın 38., mülga 91. ve mülga 121. maddeleriyle ilgisi görülmemiştir.</w:t>
      </w:r>
    </w:p>
    <w:p w:rsidR="00233660" w:rsidRPr="00CA33DC" w:rsidRDefault="00233660" w:rsidP="00CA33DC">
      <w:pPr>
        <w:spacing w:after="200"/>
        <w:ind w:right="283" w:firstLine="709"/>
        <w:jc w:val="both"/>
        <w:rPr>
          <w:b/>
          <w:bCs/>
          <w:color w:val="010000"/>
        </w:rPr>
      </w:pPr>
      <w:r w:rsidRPr="00CA33DC">
        <w:rPr>
          <w:b/>
          <w:color w:val="010000"/>
          <w:lang w:eastAsia="zh-CN"/>
        </w:rPr>
        <w:t xml:space="preserve">IV. </w:t>
      </w:r>
      <w:r w:rsidRPr="00CA33DC">
        <w:rPr>
          <w:b/>
          <w:bCs/>
          <w:color w:val="010000"/>
        </w:rPr>
        <w:t>İPTAL KARARININ YÜRÜRLÜĞE GİRECEĞİ GÜN SORUNU</w:t>
      </w:r>
    </w:p>
    <w:p w:rsidR="00233660" w:rsidRPr="00CA33DC" w:rsidRDefault="00233660" w:rsidP="00CA33DC">
      <w:pPr>
        <w:spacing w:after="200"/>
        <w:ind w:right="283" w:firstLine="709"/>
        <w:jc w:val="both"/>
        <w:rPr>
          <w:color w:val="010000"/>
          <w:spacing w:val="2"/>
        </w:rPr>
      </w:pPr>
      <w:r w:rsidRPr="00CA33DC">
        <w:rPr>
          <w:bCs/>
          <w:color w:val="010000"/>
        </w:rPr>
        <w:t xml:space="preserve">195. </w:t>
      </w:r>
      <w:r w:rsidRPr="00CA33DC">
        <w:rPr>
          <w:color w:val="010000"/>
        </w:rPr>
        <w:t>Anayasa’nın 153. maddesinin üçüncü fıkrasında</w:t>
      </w:r>
      <w:r w:rsidR="00CA33DC" w:rsidRPr="00CA33DC">
        <w:rPr>
          <w:color w:val="010000"/>
        </w:rPr>
        <w:t xml:space="preserve"> </w:t>
      </w:r>
      <w:r w:rsidRPr="00CA33DC">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CA33DC">
        <w:rPr>
          <w:color w:val="010000"/>
        </w:rPr>
        <w:t>.</w:t>
      </w:r>
      <w:r w:rsidRPr="00CA33DC">
        <w:rPr>
          <w:i/>
          <w:iCs/>
          <w:color w:val="010000"/>
        </w:rPr>
        <w:t>”</w:t>
      </w:r>
      <w:r w:rsidR="00CA33DC" w:rsidRPr="00CA33DC">
        <w:rPr>
          <w:color w:val="010000"/>
        </w:rPr>
        <w:t xml:space="preserve"> </w:t>
      </w:r>
      <w:r w:rsidRPr="00CA33DC">
        <w:rPr>
          <w:color w:val="010000"/>
        </w:rPr>
        <w:t>denilmekte, 6216 sayılı Kanun’un 66. maddesinin (3) numaralı fıkrasında da bu kural tekrarlanmak suretiyle Anayasa Mahkemesinin</w:t>
      </w:r>
      <w:r w:rsidR="00CA33DC" w:rsidRPr="00CA33DC">
        <w:rPr>
          <w:color w:val="010000"/>
        </w:rPr>
        <w:t xml:space="preserve"> </w:t>
      </w:r>
      <w:r w:rsidRPr="00CA33DC">
        <w:rPr>
          <w:color w:val="010000"/>
          <w:spacing w:val="2"/>
        </w:rPr>
        <w:t xml:space="preserve">gerekli gördüğü hâllerde Resmî </w:t>
      </w:r>
      <w:proofErr w:type="spellStart"/>
      <w:r w:rsidRPr="00CA33DC">
        <w:rPr>
          <w:color w:val="010000"/>
          <w:spacing w:val="2"/>
        </w:rPr>
        <w:t>Gazete’de</w:t>
      </w:r>
      <w:proofErr w:type="spellEnd"/>
      <w:r w:rsidRPr="00CA33DC">
        <w:rPr>
          <w:color w:val="010000"/>
          <w:spacing w:val="2"/>
        </w:rPr>
        <w:t xml:space="preserve"> yayımlandığı günden başlayarak iptal kararının yürürlüğe gireceği tarihi bir yılı geçmemek üzere ayrıca kararlaştırabileceği belirtilmektedir.</w:t>
      </w:r>
    </w:p>
    <w:p w:rsidR="00233660" w:rsidRPr="00CA33DC" w:rsidRDefault="00233660" w:rsidP="00CA33DC">
      <w:pPr>
        <w:overflowPunct w:val="0"/>
        <w:autoSpaceDE w:val="0"/>
        <w:spacing w:after="200"/>
        <w:ind w:right="283" w:firstLine="709"/>
        <w:jc w:val="both"/>
        <w:rPr>
          <w:color w:val="010000"/>
          <w:spacing w:val="-2"/>
          <w:shd w:val="clear" w:color="auto" w:fill="FFFFFF"/>
        </w:rPr>
      </w:pPr>
      <w:r w:rsidRPr="00CA33DC">
        <w:rPr>
          <w:color w:val="010000"/>
          <w:shd w:val="clear" w:color="auto" w:fill="FFFFFF"/>
        </w:rPr>
        <w:t>196.</w:t>
      </w:r>
      <w:r w:rsidR="00CA33DC" w:rsidRPr="00CA33DC">
        <w:rPr>
          <w:color w:val="010000"/>
          <w:shd w:val="clear" w:color="auto" w:fill="FFFFFF"/>
        </w:rPr>
        <w:t xml:space="preserve"> </w:t>
      </w:r>
      <w:r w:rsidRPr="00CA33DC">
        <w:rPr>
          <w:color w:val="010000"/>
        </w:rPr>
        <w:t>7089</w:t>
      </w:r>
      <w:r w:rsidR="00CA33DC" w:rsidRPr="00CA33DC">
        <w:rPr>
          <w:color w:val="010000"/>
        </w:rPr>
        <w:t xml:space="preserve"> </w:t>
      </w:r>
      <w:r w:rsidRPr="00CA33DC">
        <w:rPr>
          <w:color w:val="010000"/>
        </w:rPr>
        <w:t xml:space="preserve">sayılı Kanun’un; </w:t>
      </w:r>
      <w:r w:rsidRPr="00CA33DC">
        <w:rPr>
          <w:color w:val="010000"/>
          <w:shd w:val="clear" w:color="auto" w:fill="FFFFFF"/>
        </w:rPr>
        <w:t>1. maddesinin (2) numaralı fıkrasının dördüncü ve beşinci cümlelerinin, 3. maddesinin beşinci cümlesinde yer alan “</w:t>
      </w:r>
      <w:r w:rsidRPr="00CA33DC">
        <w:rPr>
          <w:i/>
          <w:color w:val="010000"/>
          <w:shd w:val="clear" w:color="auto" w:fill="FFFFFF"/>
        </w:rPr>
        <w:t>…ve ilgili pasaport birimlerince pasaportları …</w:t>
      </w:r>
      <w:r w:rsidRPr="00CA33DC">
        <w:rPr>
          <w:color w:val="010000"/>
          <w:shd w:val="clear" w:color="auto" w:fill="FFFFFF"/>
        </w:rPr>
        <w:t>” ibaresinin</w:t>
      </w:r>
      <w:r w:rsidRPr="00CA33DC">
        <w:rPr>
          <w:color w:val="010000"/>
        </w:rPr>
        <w:t xml:space="preserve"> </w:t>
      </w:r>
      <w:r w:rsidRPr="00CA33DC">
        <w:rPr>
          <w:color w:val="010000"/>
          <w:spacing w:val="-2"/>
          <w:shd w:val="clear" w:color="auto" w:fill="FFFFFF"/>
        </w:rPr>
        <w:t>iptal edilmesi</w:t>
      </w:r>
      <w:r w:rsidR="00CA33DC" w:rsidRPr="00CA33DC">
        <w:rPr>
          <w:color w:val="010000"/>
          <w:spacing w:val="-2"/>
          <w:shd w:val="clear" w:color="auto" w:fill="FFFFFF"/>
        </w:rPr>
        <w:t xml:space="preserve"> </w:t>
      </w:r>
      <w:r w:rsidRPr="00CA33DC">
        <w:rPr>
          <w:color w:val="010000"/>
          <w:spacing w:val="2"/>
          <w:shd w:val="clear" w:color="auto" w:fill="FFFFFF"/>
        </w:rPr>
        <w:t>nedeniyle doğacak hukuksal boşluk kamu yararını ihlal edecek nitelikte görüldüğünden</w:t>
      </w:r>
      <w:r w:rsidR="00CA33DC" w:rsidRPr="00CA33DC">
        <w:rPr>
          <w:color w:val="010000"/>
          <w:spacing w:val="-2"/>
          <w:shd w:val="clear" w:color="auto" w:fill="FFFFFF"/>
        </w:rPr>
        <w:t xml:space="preserve"> </w:t>
      </w:r>
      <w:r w:rsidRPr="00CA33DC">
        <w:rPr>
          <w:color w:val="010000"/>
          <w:spacing w:val="-2"/>
          <w:shd w:val="clear" w:color="auto" w:fill="FFFFFF"/>
        </w:rPr>
        <w:t>Anayasa’nın 153. maddesinin üçüncü fıkrasıyla 6216 sayılı Kanun’un</w:t>
      </w:r>
      <w:r w:rsidR="00CA33DC" w:rsidRPr="00CA33DC">
        <w:rPr>
          <w:color w:val="010000"/>
          <w:spacing w:val="-2"/>
          <w:shd w:val="clear" w:color="auto" w:fill="FFFFFF"/>
        </w:rPr>
        <w:t xml:space="preserve"> </w:t>
      </w:r>
      <w:r w:rsidRPr="00CA33DC">
        <w:rPr>
          <w:color w:val="010000"/>
          <w:shd w:val="clear" w:color="auto" w:fill="FFFFFF"/>
        </w:rPr>
        <w:t>66. maddesinin (3) numaralı fıkrası</w:t>
      </w:r>
      <w:r w:rsidR="00CA33DC" w:rsidRPr="00CA33DC">
        <w:rPr>
          <w:color w:val="010000"/>
          <w:shd w:val="clear" w:color="auto" w:fill="FFFFFF"/>
        </w:rPr>
        <w:t xml:space="preserve"> </w:t>
      </w:r>
      <w:r w:rsidRPr="00CA33DC">
        <w:rPr>
          <w:color w:val="010000"/>
          <w:spacing w:val="-2"/>
          <w:shd w:val="clear" w:color="auto" w:fill="FFFFFF"/>
        </w:rPr>
        <w:t xml:space="preserve">gereğince bu kurallara ilişkin iptal hükümlerinin </w:t>
      </w:r>
      <w:r w:rsidRPr="00CA33DC">
        <w:rPr>
          <w:color w:val="010000"/>
          <w:spacing w:val="-2"/>
          <w:shd w:val="clear" w:color="auto" w:fill="FFFFFF"/>
        </w:rPr>
        <w:lastRenderedPageBreak/>
        <w:t xml:space="preserve">kararın Resmî </w:t>
      </w:r>
      <w:proofErr w:type="spellStart"/>
      <w:r w:rsidRPr="00CA33DC">
        <w:rPr>
          <w:color w:val="010000"/>
          <w:spacing w:val="-2"/>
          <w:shd w:val="clear" w:color="auto" w:fill="FFFFFF"/>
        </w:rPr>
        <w:t>Gazete’de</w:t>
      </w:r>
      <w:proofErr w:type="spellEnd"/>
      <w:r w:rsidRPr="00CA33DC">
        <w:rPr>
          <w:color w:val="010000"/>
          <w:spacing w:val="-2"/>
          <w:shd w:val="clear" w:color="auto" w:fill="FFFFFF"/>
        </w:rPr>
        <w:t xml:space="preserve"> yayımlanmasından başlayarak dokuz ay sonra yürürlüğe girmesi uygun görülmüştür.</w:t>
      </w:r>
    </w:p>
    <w:p w:rsidR="00A83241" w:rsidRPr="00CA33DC" w:rsidRDefault="00A83241" w:rsidP="00CA33DC">
      <w:pPr>
        <w:spacing w:after="200"/>
        <w:ind w:right="283" w:firstLine="709"/>
        <w:jc w:val="both"/>
        <w:rPr>
          <w:color w:val="010000"/>
        </w:rPr>
      </w:pPr>
      <w:r w:rsidRPr="00CA33DC">
        <w:rPr>
          <w:b/>
          <w:color w:val="010000"/>
          <w:lang w:eastAsia="zh-CN"/>
        </w:rPr>
        <w:t>V. YÜRÜRLÜĞÜN DURDURULMASI TALEBİ</w:t>
      </w:r>
      <w:r w:rsidRPr="00CA33DC">
        <w:rPr>
          <w:color w:val="010000"/>
        </w:rPr>
        <w:t xml:space="preserve"> </w:t>
      </w:r>
    </w:p>
    <w:p w:rsidR="00B53592" w:rsidRPr="00CA33DC" w:rsidRDefault="00A83241" w:rsidP="00CA33DC">
      <w:pPr>
        <w:spacing w:after="200"/>
        <w:ind w:right="283" w:firstLine="709"/>
        <w:jc w:val="both"/>
        <w:rPr>
          <w:color w:val="010000"/>
          <w:lang w:eastAsia="zh-CN"/>
        </w:rPr>
      </w:pPr>
      <w:r w:rsidRPr="00CA33DC">
        <w:rPr>
          <w:color w:val="010000"/>
          <w:lang w:eastAsia="zh-CN"/>
        </w:rPr>
        <w:t>19</w:t>
      </w:r>
      <w:r w:rsidR="00233660" w:rsidRPr="00CA33DC">
        <w:rPr>
          <w:color w:val="010000"/>
          <w:lang w:eastAsia="zh-CN"/>
        </w:rPr>
        <w:t>7</w:t>
      </w:r>
      <w:r w:rsidRPr="00CA33DC">
        <w:rPr>
          <w:color w:val="010000"/>
          <w:lang w:eastAsia="zh-CN"/>
        </w:rPr>
        <w:t>. Dava dilekçesinde özetle;</w:t>
      </w:r>
      <w:r w:rsidRPr="00CA33DC">
        <w:rPr>
          <w:color w:val="010000"/>
          <w:spacing w:val="-1"/>
          <w:lang w:eastAsia="zh-CN"/>
        </w:rPr>
        <w:t xml:space="preserve"> </w:t>
      </w:r>
      <w:r w:rsidRPr="00CA33DC">
        <w:rPr>
          <w:color w:val="010000"/>
          <w:lang w:eastAsia="zh-CN"/>
        </w:rPr>
        <w:t>dava konusu kuralların uygulanmasının telafisi güç veya imkânsız zararların doğmasına sebebiyet vereceği belirtilerek</w:t>
      </w:r>
      <w:r w:rsidR="00CA33DC" w:rsidRPr="00CA33DC">
        <w:rPr>
          <w:color w:val="010000"/>
          <w:lang w:eastAsia="zh-CN"/>
        </w:rPr>
        <w:t xml:space="preserve"> </w:t>
      </w:r>
      <w:r w:rsidRPr="00CA33DC">
        <w:rPr>
          <w:color w:val="010000"/>
          <w:spacing w:val="-1"/>
          <w:lang w:eastAsia="zh-CN"/>
        </w:rPr>
        <w:t xml:space="preserve">yürürlüklerinin durdurulmasına karar verilmesi talep edilmiştir. </w:t>
      </w:r>
    </w:p>
    <w:bookmarkEnd w:id="0"/>
    <w:p w:rsidR="00D30D20" w:rsidRPr="00CA33DC" w:rsidRDefault="00D30D20" w:rsidP="00CA33DC">
      <w:pPr>
        <w:spacing w:after="200"/>
        <w:ind w:right="283" w:firstLine="709"/>
        <w:jc w:val="both"/>
        <w:rPr>
          <w:color w:val="010000"/>
          <w:lang w:eastAsia="zh-CN"/>
        </w:rPr>
      </w:pPr>
      <w:r w:rsidRPr="00CA33DC">
        <w:rPr>
          <w:color w:val="010000"/>
          <w:lang w:eastAsia="zh-CN"/>
        </w:rPr>
        <w:t xml:space="preserve">7/2/2018 tarihli ve 7089 sayılı </w:t>
      </w:r>
      <w:r w:rsidRPr="00CA33DC">
        <w:rPr>
          <w:bCs/>
          <w:color w:val="010000"/>
          <w:lang w:eastAsia="ar-SA"/>
        </w:rPr>
        <w:t xml:space="preserve">Olağanüstü Hal Kapsamında Bazı Tedbirler Alınması Hakkında Kanun Hükmünde Kararnamenin Kabul Edilmesine Dair </w:t>
      </w:r>
      <w:r w:rsidRPr="00CA33DC">
        <w:rPr>
          <w:color w:val="010000"/>
          <w:lang w:eastAsia="zh-CN"/>
        </w:rPr>
        <w:t xml:space="preserve">Kanun’un; </w:t>
      </w:r>
    </w:p>
    <w:p w:rsidR="00D30D20" w:rsidRPr="00CA33DC" w:rsidRDefault="00D30D20" w:rsidP="00CA33DC">
      <w:pPr>
        <w:spacing w:after="200"/>
        <w:ind w:right="283" w:firstLine="709"/>
        <w:jc w:val="both"/>
        <w:rPr>
          <w:color w:val="010000"/>
        </w:rPr>
      </w:pPr>
      <w:r w:rsidRPr="00CA33DC">
        <w:rPr>
          <w:b/>
          <w:color w:val="010000"/>
          <w:lang w:eastAsia="zh-CN"/>
        </w:rPr>
        <w:t>A.</w:t>
      </w:r>
      <w:r w:rsidRPr="00CA33DC">
        <w:rPr>
          <w:color w:val="010000"/>
          <w:lang w:eastAsia="zh-CN"/>
        </w:rPr>
        <w:t xml:space="preserve"> </w:t>
      </w:r>
      <w:r w:rsidRPr="00CA33DC">
        <w:rPr>
          <w:b/>
          <w:color w:val="010000"/>
          <w:lang w:eastAsia="zh-CN"/>
        </w:rPr>
        <w:t>1.</w:t>
      </w:r>
      <w:r w:rsidRPr="00CA33DC">
        <w:rPr>
          <w:color w:val="010000"/>
          <w:lang w:eastAsia="zh-CN"/>
        </w:rPr>
        <w:t xml:space="preserve"> 1. maddesinin </w:t>
      </w:r>
      <w:r w:rsidRPr="00CA33DC">
        <w:rPr>
          <w:color w:val="010000"/>
        </w:rPr>
        <w:t xml:space="preserve">(1) numaralı fıkrasının birinci cümlesinde yer alan </w:t>
      </w:r>
      <w:r w:rsidRPr="00CA33DC">
        <w:rPr>
          <w:i/>
          <w:iCs/>
          <w:color w:val="010000"/>
        </w:rPr>
        <w:t>“…üyeliği, mensubiyeti veya…”</w:t>
      </w:r>
      <w:r w:rsidR="00CA33DC" w:rsidRPr="00CA33DC">
        <w:rPr>
          <w:color w:val="010000"/>
        </w:rPr>
        <w:t xml:space="preserve"> </w:t>
      </w:r>
      <w:r w:rsidRPr="00CA33DC">
        <w:rPr>
          <w:color w:val="010000"/>
        </w:rPr>
        <w:t>ibaresine,</w:t>
      </w:r>
    </w:p>
    <w:p w:rsidR="00D30D20" w:rsidRPr="00CA33DC" w:rsidRDefault="00D30D20" w:rsidP="00CA33DC">
      <w:pPr>
        <w:spacing w:after="200"/>
        <w:ind w:right="283" w:firstLine="709"/>
        <w:jc w:val="both"/>
        <w:rPr>
          <w:color w:val="010000"/>
        </w:rPr>
      </w:pPr>
      <w:r w:rsidRPr="00CA33DC">
        <w:rPr>
          <w:b/>
          <w:color w:val="010000"/>
          <w:lang w:eastAsia="zh-CN"/>
        </w:rPr>
        <w:t>2.</w:t>
      </w:r>
      <w:r w:rsidRPr="00CA33DC">
        <w:rPr>
          <w:color w:val="010000"/>
          <w:lang w:eastAsia="zh-CN"/>
        </w:rPr>
        <w:t xml:space="preserve"> 3. maddesinin </w:t>
      </w:r>
      <w:r w:rsidRPr="00CA33DC">
        <w:rPr>
          <w:color w:val="010000"/>
        </w:rPr>
        <w:t xml:space="preserve">birinci cümlesinde yer alan </w:t>
      </w:r>
      <w:r w:rsidRPr="00CA33DC">
        <w:rPr>
          <w:i/>
          <w:iCs/>
          <w:color w:val="010000"/>
        </w:rPr>
        <w:t>“…üyeliği, mensubiyeti veya…”</w:t>
      </w:r>
      <w:r w:rsidR="00CA33DC" w:rsidRPr="00CA33DC">
        <w:rPr>
          <w:color w:val="010000"/>
        </w:rPr>
        <w:t xml:space="preserve"> </w:t>
      </w:r>
      <w:r w:rsidRPr="00CA33DC">
        <w:rPr>
          <w:color w:val="010000"/>
        </w:rPr>
        <w:t>ibaresine,</w:t>
      </w:r>
    </w:p>
    <w:p w:rsidR="00D30D20" w:rsidRPr="00CA33DC" w:rsidRDefault="00D30D20" w:rsidP="00CA33DC">
      <w:pPr>
        <w:spacing w:after="200"/>
        <w:ind w:right="283" w:firstLine="709"/>
        <w:jc w:val="both"/>
        <w:rPr>
          <w:b/>
          <w:color w:val="010000"/>
        </w:rPr>
      </w:pPr>
      <w:r w:rsidRPr="00CA33DC">
        <w:rPr>
          <w:b/>
          <w:color w:val="010000"/>
        </w:rPr>
        <w:t xml:space="preserve">3. </w:t>
      </w:r>
      <w:r w:rsidRPr="00CA33DC">
        <w:rPr>
          <w:color w:val="010000"/>
          <w:lang w:eastAsia="zh-CN"/>
        </w:rPr>
        <w:t>5. maddesinin (1) numaralı fıkrasının üçüncü cümlesine,</w:t>
      </w:r>
    </w:p>
    <w:p w:rsidR="00D30D20" w:rsidRPr="00CA33DC" w:rsidRDefault="00D30D20" w:rsidP="00CA33DC">
      <w:pPr>
        <w:spacing w:after="200"/>
        <w:ind w:right="283" w:firstLine="709"/>
        <w:jc w:val="both"/>
        <w:rPr>
          <w:rFonts w:eastAsia="Calibri"/>
          <w:color w:val="010000"/>
          <w:lang w:eastAsia="en-US"/>
        </w:rPr>
      </w:pPr>
      <w:proofErr w:type="gramStart"/>
      <w:r w:rsidRPr="00CA33DC">
        <w:rPr>
          <w:color w:val="010000"/>
        </w:rPr>
        <w:t>yönelik</w:t>
      </w:r>
      <w:proofErr w:type="gramEnd"/>
      <w:r w:rsidRPr="00CA33DC">
        <w:rPr>
          <w:color w:val="010000"/>
        </w:rPr>
        <w:t xml:space="preserve"> yürürlüğün durdurulması taleplerinin, koşulları oluşmadığından REDDİNE,</w:t>
      </w:r>
    </w:p>
    <w:p w:rsidR="00D30D20" w:rsidRPr="00CA33DC" w:rsidRDefault="00D30D20" w:rsidP="00CA33DC">
      <w:pPr>
        <w:spacing w:after="200"/>
        <w:ind w:right="283" w:firstLine="709"/>
        <w:jc w:val="both"/>
        <w:rPr>
          <w:b/>
          <w:color w:val="010000"/>
          <w:lang w:eastAsia="zh-CN"/>
        </w:rPr>
      </w:pPr>
      <w:r w:rsidRPr="00CA33DC">
        <w:rPr>
          <w:b/>
          <w:color w:val="010000"/>
          <w:lang w:eastAsia="zh-CN"/>
        </w:rPr>
        <w:t>B.</w:t>
      </w:r>
      <w:r w:rsidRPr="00CA33DC">
        <w:rPr>
          <w:color w:val="010000"/>
          <w:lang w:eastAsia="zh-CN"/>
        </w:rPr>
        <w:t xml:space="preserve"> </w:t>
      </w:r>
      <w:r w:rsidRPr="00CA33DC">
        <w:rPr>
          <w:b/>
          <w:color w:val="010000"/>
          <w:lang w:eastAsia="zh-CN"/>
        </w:rPr>
        <w:t>1.</w:t>
      </w:r>
      <w:r w:rsidRPr="00CA33DC">
        <w:rPr>
          <w:color w:val="010000"/>
          <w:lang w:eastAsia="zh-CN"/>
        </w:rPr>
        <w:t xml:space="preserve"> 1. maddesinin </w:t>
      </w:r>
      <w:r w:rsidRPr="00CA33DC">
        <w:rPr>
          <w:color w:val="010000"/>
        </w:rPr>
        <w:t>(2) numaralı fıkrasının dördüncü ve beşinci cümlelerine,</w:t>
      </w:r>
    </w:p>
    <w:p w:rsidR="00D30D20" w:rsidRPr="00CA33DC" w:rsidRDefault="00D30D20" w:rsidP="00CA33DC">
      <w:pPr>
        <w:spacing w:after="200"/>
        <w:ind w:right="283" w:firstLine="709"/>
        <w:jc w:val="both"/>
        <w:rPr>
          <w:color w:val="010000"/>
        </w:rPr>
      </w:pPr>
      <w:r w:rsidRPr="00CA33DC">
        <w:rPr>
          <w:b/>
          <w:color w:val="010000"/>
        </w:rPr>
        <w:t>2.</w:t>
      </w:r>
      <w:r w:rsidR="00CA33DC" w:rsidRPr="00CA33DC">
        <w:rPr>
          <w:color w:val="010000"/>
        </w:rPr>
        <w:t xml:space="preserve"> </w:t>
      </w:r>
      <w:r w:rsidRPr="00CA33DC">
        <w:rPr>
          <w:color w:val="010000"/>
        </w:rPr>
        <w:t>3</w:t>
      </w:r>
      <w:r w:rsidRPr="00CA33DC">
        <w:rPr>
          <w:color w:val="010000"/>
          <w:lang w:eastAsia="zh-CN"/>
        </w:rPr>
        <w:t>. maddesinin b</w:t>
      </w:r>
      <w:r w:rsidRPr="00CA33DC">
        <w:rPr>
          <w:color w:val="010000"/>
        </w:rPr>
        <w:t>eşinci cümlesinde yer alan “…</w:t>
      </w:r>
      <w:r w:rsidRPr="00CA33DC">
        <w:rPr>
          <w:i/>
          <w:color w:val="010000"/>
        </w:rPr>
        <w:t>ve ilgili pasaport birimlerince pasaportları...</w:t>
      </w:r>
      <w:r w:rsidRPr="00CA33DC">
        <w:rPr>
          <w:color w:val="010000"/>
        </w:rPr>
        <w:t>” ibaresine,</w:t>
      </w:r>
    </w:p>
    <w:p w:rsidR="00D30D20" w:rsidRPr="00CA33DC" w:rsidRDefault="00D30D20" w:rsidP="00CA33DC">
      <w:pPr>
        <w:spacing w:after="200"/>
        <w:ind w:right="283" w:firstLine="709"/>
        <w:jc w:val="both"/>
        <w:rPr>
          <w:color w:val="010000"/>
        </w:rPr>
      </w:pPr>
      <w:proofErr w:type="gramStart"/>
      <w:r w:rsidRPr="00CA33DC">
        <w:rPr>
          <w:color w:val="010000"/>
          <w:shd w:val="clear" w:color="auto" w:fill="FFFFFF"/>
          <w:lang w:eastAsia="zh-CN"/>
        </w:rPr>
        <w:t>yönelik</w:t>
      </w:r>
      <w:proofErr w:type="gramEnd"/>
      <w:r w:rsidRPr="00CA33DC">
        <w:rPr>
          <w:color w:val="010000"/>
          <w:shd w:val="clear" w:color="auto" w:fill="FFFFFF"/>
          <w:lang w:eastAsia="zh-CN"/>
        </w:rPr>
        <w:t xml:space="preserve"> iptal hükümlerinin yürürlüğe girmelerinin ertelenmeleri nedeniyle bu cümlelere ve ibareye ilişkin yürürlüğün durdurulması taleplerinin REDDİNE,</w:t>
      </w:r>
    </w:p>
    <w:p w:rsidR="00D30D20" w:rsidRPr="00CA33DC" w:rsidRDefault="00D30D20" w:rsidP="00CA33DC">
      <w:pPr>
        <w:spacing w:after="200"/>
        <w:ind w:right="283" w:firstLine="709"/>
        <w:jc w:val="both"/>
        <w:rPr>
          <w:color w:val="010000"/>
          <w:lang w:eastAsia="zh-CN"/>
        </w:rPr>
      </w:pPr>
      <w:r w:rsidRPr="00CA33DC">
        <w:rPr>
          <w:b/>
          <w:color w:val="010000"/>
          <w:lang w:eastAsia="zh-CN"/>
        </w:rPr>
        <w:t>C.</w:t>
      </w:r>
      <w:r w:rsidRPr="00CA33DC">
        <w:rPr>
          <w:color w:val="010000"/>
          <w:lang w:eastAsia="zh-CN"/>
        </w:rPr>
        <w:t xml:space="preserve"> </w:t>
      </w:r>
      <w:r w:rsidRPr="00CA33DC">
        <w:rPr>
          <w:b/>
          <w:color w:val="010000"/>
          <w:lang w:eastAsia="zh-CN"/>
        </w:rPr>
        <w:t>1.</w:t>
      </w:r>
      <w:r w:rsidRPr="00CA33DC">
        <w:rPr>
          <w:color w:val="010000"/>
          <w:lang w:eastAsia="zh-CN"/>
        </w:rPr>
        <w:t xml:space="preserve"> 1. maddesinin;</w:t>
      </w:r>
    </w:p>
    <w:p w:rsidR="00D30D20" w:rsidRPr="00CA33DC" w:rsidRDefault="00D30D20" w:rsidP="00CA33DC">
      <w:pPr>
        <w:spacing w:after="200"/>
        <w:ind w:right="283" w:firstLine="709"/>
        <w:jc w:val="both"/>
        <w:rPr>
          <w:color w:val="010000"/>
        </w:rPr>
      </w:pPr>
      <w:r w:rsidRPr="00CA33DC">
        <w:rPr>
          <w:b/>
          <w:color w:val="010000"/>
          <w:lang w:eastAsia="zh-CN"/>
        </w:rPr>
        <w:t>a.</w:t>
      </w:r>
      <w:r w:rsidR="00CA33DC" w:rsidRPr="00CA33DC">
        <w:rPr>
          <w:color w:val="010000"/>
          <w:lang w:eastAsia="zh-CN"/>
        </w:rPr>
        <w:t xml:space="preserve"> </w:t>
      </w:r>
      <w:r w:rsidRPr="00CA33DC">
        <w:rPr>
          <w:color w:val="010000"/>
        </w:rPr>
        <w:t xml:space="preserve">(1) numaralı fıkrasının birinci cümlesinin </w:t>
      </w:r>
      <w:r w:rsidRPr="00CA33DC">
        <w:rPr>
          <w:i/>
          <w:iCs/>
          <w:color w:val="010000"/>
        </w:rPr>
        <w:t>“…üyeliği, mensubiyeti veya…”</w:t>
      </w:r>
      <w:r w:rsidR="00CA33DC" w:rsidRPr="00CA33DC">
        <w:rPr>
          <w:color w:val="010000"/>
        </w:rPr>
        <w:t xml:space="preserve"> </w:t>
      </w:r>
      <w:r w:rsidRPr="00CA33DC">
        <w:rPr>
          <w:color w:val="010000"/>
        </w:rPr>
        <w:t>ibaresi dışında kalan kısmı ile ikinci ve üçüncü cümlelerine,</w:t>
      </w:r>
    </w:p>
    <w:p w:rsidR="00D30D20" w:rsidRPr="00CA33DC" w:rsidRDefault="00D30D20" w:rsidP="00CA33DC">
      <w:pPr>
        <w:spacing w:after="200"/>
        <w:ind w:right="283" w:firstLine="709"/>
        <w:jc w:val="both"/>
        <w:rPr>
          <w:color w:val="010000"/>
        </w:rPr>
      </w:pPr>
      <w:r w:rsidRPr="00CA33DC">
        <w:rPr>
          <w:b/>
          <w:color w:val="010000"/>
          <w:lang w:eastAsia="zh-CN"/>
        </w:rPr>
        <w:t>b.</w:t>
      </w:r>
      <w:r w:rsidR="00CA33DC" w:rsidRPr="00CA33DC">
        <w:rPr>
          <w:color w:val="010000"/>
          <w:lang w:eastAsia="zh-CN"/>
        </w:rPr>
        <w:t xml:space="preserve"> </w:t>
      </w:r>
      <w:r w:rsidRPr="00CA33DC">
        <w:rPr>
          <w:color w:val="010000"/>
        </w:rPr>
        <w:t>(2) numaralı fıkrasının birinci, ikinci ve üçüncü cümlelerine,</w:t>
      </w:r>
    </w:p>
    <w:p w:rsidR="00D30D20" w:rsidRPr="00CA33DC" w:rsidRDefault="00D30D20" w:rsidP="00CA33DC">
      <w:pPr>
        <w:spacing w:after="200"/>
        <w:ind w:right="283" w:firstLine="709"/>
        <w:jc w:val="both"/>
        <w:rPr>
          <w:b/>
          <w:color w:val="010000"/>
          <w:lang w:eastAsia="zh-CN"/>
        </w:rPr>
      </w:pPr>
      <w:r w:rsidRPr="00CA33DC">
        <w:rPr>
          <w:b/>
          <w:color w:val="010000"/>
          <w:lang w:eastAsia="zh-CN"/>
        </w:rPr>
        <w:t>c.</w:t>
      </w:r>
      <w:r w:rsidRPr="00CA33DC">
        <w:rPr>
          <w:color w:val="010000"/>
          <w:lang w:eastAsia="zh-CN"/>
        </w:rPr>
        <w:t xml:space="preserve"> </w:t>
      </w:r>
      <w:r w:rsidRPr="00CA33DC">
        <w:rPr>
          <w:color w:val="010000"/>
        </w:rPr>
        <w:t>(3) numaralı fıkrasına,</w:t>
      </w:r>
    </w:p>
    <w:p w:rsidR="00D30D20" w:rsidRPr="00CA33DC" w:rsidRDefault="00D30D20" w:rsidP="00CA33DC">
      <w:pPr>
        <w:spacing w:after="200"/>
        <w:ind w:right="283" w:firstLine="709"/>
        <w:jc w:val="both"/>
        <w:rPr>
          <w:color w:val="010000"/>
          <w:lang w:eastAsia="zh-CN"/>
        </w:rPr>
      </w:pPr>
      <w:r w:rsidRPr="00CA33DC">
        <w:rPr>
          <w:b/>
          <w:color w:val="010000"/>
        </w:rPr>
        <w:t>2.</w:t>
      </w:r>
      <w:r w:rsidR="00CA33DC" w:rsidRPr="00CA33DC">
        <w:rPr>
          <w:color w:val="010000"/>
        </w:rPr>
        <w:t xml:space="preserve"> </w:t>
      </w:r>
      <w:r w:rsidRPr="00CA33DC">
        <w:rPr>
          <w:color w:val="010000"/>
        </w:rPr>
        <w:t>3</w:t>
      </w:r>
      <w:r w:rsidRPr="00CA33DC">
        <w:rPr>
          <w:color w:val="010000"/>
          <w:lang w:eastAsia="zh-CN"/>
        </w:rPr>
        <w:t>. maddesinin;</w:t>
      </w:r>
    </w:p>
    <w:p w:rsidR="00D30D20" w:rsidRPr="00CA33DC" w:rsidRDefault="00D30D20" w:rsidP="00CA33DC">
      <w:pPr>
        <w:spacing w:after="200"/>
        <w:ind w:right="283" w:firstLine="709"/>
        <w:jc w:val="both"/>
        <w:rPr>
          <w:color w:val="010000"/>
        </w:rPr>
      </w:pPr>
      <w:r w:rsidRPr="00CA33DC">
        <w:rPr>
          <w:b/>
          <w:bCs/>
          <w:color w:val="010000"/>
        </w:rPr>
        <w:t>a.</w:t>
      </w:r>
      <w:r w:rsidR="00CA33DC" w:rsidRPr="00CA33DC">
        <w:rPr>
          <w:color w:val="010000"/>
        </w:rPr>
        <w:t xml:space="preserve"> </w:t>
      </w:r>
      <w:r w:rsidRPr="00CA33DC">
        <w:rPr>
          <w:color w:val="010000"/>
        </w:rPr>
        <w:t xml:space="preserve">Birinci cümlesinin </w:t>
      </w:r>
      <w:r w:rsidRPr="00CA33DC">
        <w:rPr>
          <w:i/>
          <w:iCs/>
          <w:color w:val="010000"/>
        </w:rPr>
        <w:t>“…üyeliği, mensubiyeti veya…”</w:t>
      </w:r>
      <w:r w:rsidR="00CA33DC" w:rsidRPr="00CA33DC">
        <w:rPr>
          <w:color w:val="010000"/>
        </w:rPr>
        <w:t xml:space="preserve"> </w:t>
      </w:r>
      <w:r w:rsidRPr="00CA33DC">
        <w:rPr>
          <w:color w:val="010000"/>
        </w:rPr>
        <w:t>ibaresi dışında kalan kısmına,</w:t>
      </w:r>
    </w:p>
    <w:p w:rsidR="00D30D20" w:rsidRPr="00CA33DC" w:rsidRDefault="00D30D20" w:rsidP="00CA33DC">
      <w:pPr>
        <w:spacing w:after="200"/>
        <w:ind w:right="283" w:firstLine="709"/>
        <w:jc w:val="both"/>
        <w:rPr>
          <w:color w:val="010000"/>
        </w:rPr>
      </w:pPr>
      <w:r w:rsidRPr="00CA33DC">
        <w:rPr>
          <w:b/>
          <w:color w:val="010000"/>
        </w:rPr>
        <w:t>b.</w:t>
      </w:r>
      <w:r w:rsidRPr="00CA33DC">
        <w:rPr>
          <w:color w:val="010000"/>
        </w:rPr>
        <w:t xml:space="preserve"> İkinci, üçüncü, dördüncü ve altıncı cümlelerine,</w:t>
      </w:r>
    </w:p>
    <w:p w:rsidR="00D30D20" w:rsidRPr="00CA33DC" w:rsidRDefault="00D30D20" w:rsidP="00CA33DC">
      <w:pPr>
        <w:spacing w:after="200"/>
        <w:ind w:right="283" w:firstLine="709"/>
        <w:jc w:val="both"/>
        <w:rPr>
          <w:color w:val="010000"/>
        </w:rPr>
      </w:pPr>
      <w:r w:rsidRPr="00CA33DC">
        <w:rPr>
          <w:b/>
          <w:color w:val="010000"/>
        </w:rPr>
        <w:t>c.</w:t>
      </w:r>
      <w:r w:rsidRPr="00CA33DC">
        <w:rPr>
          <w:color w:val="010000"/>
        </w:rPr>
        <w:t xml:space="preserve"> Beşinci cümlesinin “…</w:t>
      </w:r>
      <w:r w:rsidRPr="00CA33DC">
        <w:rPr>
          <w:i/>
          <w:color w:val="010000"/>
        </w:rPr>
        <w:t>ve ilgili pasaport birimlerince pasaportları...</w:t>
      </w:r>
      <w:r w:rsidRPr="00CA33DC">
        <w:rPr>
          <w:color w:val="010000"/>
        </w:rPr>
        <w:t>” ibaresi dışında kalan kısmına,</w:t>
      </w:r>
    </w:p>
    <w:p w:rsidR="00D30D20" w:rsidRPr="00CA33DC" w:rsidRDefault="00D30D20" w:rsidP="00CA33DC">
      <w:pPr>
        <w:spacing w:after="200"/>
        <w:ind w:right="283" w:firstLine="709"/>
        <w:jc w:val="both"/>
        <w:rPr>
          <w:b/>
          <w:color w:val="010000"/>
          <w:lang w:eastAsia="zh-CN"/>
        </w:rPr>
      </w:pPr>
      <w:r w:rsidRPr="00CA33DC">
        <w:rPr>
          <w:b/>
          <w:color w:val="010000"/>
          <w:lang w:eastAsia="zh-CN"/>
        </w:rPr>
        <w:t xml:space="preserve">3. </w:t>
      </w:r>
      <w:r w:rsidRPr="00CA33DC">
        <w:rPr>
          <w:color w:val="010000"/>
          <w:lang w:eastAsia="zh-CN"/>
        </w:rPr>
        <w:t>5. maddesinin (1) numaralı fıkrasının birinci ve</w:t>
      </w:r>
      <w:r w:rsidRPr="00CA33DC">
        <w:rPr>
          <w:b/>
          <w:color w:val="010000"/>
          <w:lang w:eastAsia="zh-CN"/>
        </w:rPr>
        <w:t xml:space="preserve"> </w:t>
      </w:r>
      <w:r w:rsidRPr="00CA33DC">
        <w:rPr>
          <w:color w:val="010000"/>
          <w:lang w:eastAsia="zh-CN"/>
        </w:rPr>
        <w:t>i</w:t>
      </w:r>
      <w:r w:rsidRPr="00CA33DC">
        <w:rPr>
          <w:color w:val="010000"/>
        </w:rPr>
        <w:t>kinci cümlelerine,</w:t>
      </w:r>
    </w:p>
    <w:p w:rsidR="00D30D20" w:rsidRPr="00CA33DC" w:rsidRDefault="00D30D20" w:rsidP="00CA33DC">
      <w:pPr>
        <w:spacing w:after="200"/>
        <w:ind w:right="283" w:firstLine="709"/>
        <w:jc w:val="both"/>
        <w:rPr>
          <w:color w:val="010000"/>
        </w:rPr>
      </w:pPr>
      <w:r w:rsidRPr="00CA33DC">
        <w:rPr>
          <w:b/>
          <w:color w:val="010000"/>
        </w:rPr>
        <w:t>4.</w:t>
      </w:r>
      <w:r w:rsidRPr="00CA33DC">
        <w:rPr>
          <w:color w:val="010000"/>
        </w:rPr>
        <w:t xml:space="preserve"> 6. maddesine,</w:t>
      </w:r>
    </w:p>
    <w:p w:rsidR="00D30D20" w:rsidRPr="00CA33DC" w:rsidRDefault="00D30D20" w:rsidP="00CA33DC">
      <w:pPr>
        <w:spacing w:after="200"/>
        <w:ind w:right="283" w:firstLine="709"/>
        <w:jc w:val="both"/>
        <w:rPr>
          <w:color w:val="010000"/>
          <w:lang w:eastAsia="zh-CN"/>
        </w:rPr>
      </w:pPr>
      <w:r w:rsidRPr="00CA33DC">
        <w:rPr>
          <w:color w:val="010000"/>
        </w:rPr>
        <w:t xml:space="preserve"> </w:t>
      </w:r>
      <w:r w:rsidRPr="00CA33DC">
        <w:rPr>
          <w:b/>
          <w:color w:val="010000"/>
          <w:lang w:eastAsia="zh-CN"/>
        </w:rPr>
        <w:t>5.</w:t>
      </w:r>
      <w:r w:rsidRPr="00CA33DC">
        <w:rPr>
          <w:color w:val="010000"/>
          <w:lang w:eastAsia="zh-CN"/>
        </w:rPr>
        <w:t xml:space="preserve"> Ekli (1), (3), (5) ve (7) sayılı </w:t>
      </w:r>
      <w:r w:rsidRPr="00CA33DC">
        <w:rPr>
          <w:bCs/>
          <w:color w:val="010000"/>
        </w:rPr>
        <w:t>listelerine,</w:t>
      </w:r>
    </w:p>
    <w:p w:rsidR="00D30D20" w:rsidRPr="00CA33DC" w:rsidRDefault="00D30D20" w:rsidP="00CA33DC">
      <w:pPr>
        <w:spacing w:after="200"/>
        <w:ind w:right="283" w:firstLine="709"/>
        <w:jc w:val="both"/>
        <w:rPr>
          <w:bCs/>
          <w:color w:val="010000"/>
        </w:rPr>
      </w:pPr>
      <w:proofErr w:type="gramStart"/>
      <w:r w:rsidRPr="00CA33DC">
        <w:rPr>
          <w:color w:val="010000"/>
        </w:rPr>
        <w:t>yönelik</w:t>
      </w:r>
      <w:proofErr w:type="gramEnd"/>
      <w:r w:rsidRPr="00CA33DC">
        <w:rPr>
          <w:color w:val="010000"/>
        </w:rPr>
        <w:t xml:space="preserve"> iptal talepleri, 30/11/2022 tarihli, E.2018/83, K.2022/144 sayılı kararla reddedildiğinden </w:t>
      </w:r>
      <w:r w:rsidRPr="00CA33DC">
        <w:rPr>
          <w:bCs/>
          <w:color w:val="010000"/>
        </w:rPr>
        <w:t xml:space="preserve">bu maddeye, fıkraya, cümlelere, kısımlara ve listelere </w:t>
      </w:r>
      <w:r w:rsidRPr="00CA33DC">
        <w:rPr>
          <w:color w:val="010000"/>
        </w:rPr>
        <w:t>ilişkin yürürlüğün durdurulması taleplerinin</w:t>
      </w:r>
      <w:r w:rsidRPr="00CA33DC">
        <w:rPr>
          <w:b/>
          <w:color w:val="010000"/>
        </w:rPr>
        <w:t xml:space="preserve"> </w:t>
      </w:r>
      <w:r w:rsidRPr="00CA33DC">
        <w:rPr>
          <w:color w:val="010000"/>
        </w:rPr>
        <w:t>REDDİNE,</w:t>
      </w:r>
    </w:p>
    <w:p w:rsidR="00D30D20" w:rsidRPr="00CA33DC" w:rsidRDefault="00D30D20" w:rsidP="00CA33DC">
      <w:pPr>
        <w:spacing w:after="200"/>
        <w:ind w:right="283" w:firstLine="709"/>
        <w:jc w:val="both"/>
        <w:rPr>
          <w:color w:val="010000"/>
        </w:rPr>
      </w:pPr>
      <w:r w:rsidRPr="00CA33DC">
        <w:rPr>
          <w:color w:val="010000"/>
        </w:rPr>
        <w:lastRenderedPageBreak/>
        <w:t>30/11/2022 tarihinde OYBİRLİĞİYLE</w:t>
      </w:r>
      <w:r w:rsidRPr="00CA33DC">
        <w:rPr>
          <w:b/>
          <w:color w:val="010000"/>
        </w:rPr>
        <w:t xml:space="preserve"> </w:t>
      </w:r>
      <w:r w:rsidRPr="00CA33DC">
        <w:rPr>
          <w:color w:val="010000"/>
        </w:rPr>
        <w:t>karar verilmiştir.</w:t>
      </w:r>
    </w:p>
    <w:p w:rsidR="00BF3303" w:rsidRPr="00CA33DC" w:rsidRDefault="00BF3303" w:rsidP="00CA33DC">
      <w:pPr>
        <w:spacing w:after="200"/>
        <w:ind w:right="283" w:firstLine="709"/>
        <w:jc w:val="both"/>
        <w:rPr>
          <w:b/>
          <w:color w:val="010000"/>
          <w:lang w:eastAsia="zh-CN"/>
        </w:rPr>
      </w:pPr>
      <w:r w:rsidRPr="00CA33DC">
        <w:rPr>
          <w:b/>
          <w:color w:val="010000"/>
          <w:lang w:eastAsia="zh-CN"/>
        </w:rPr>
        <w:t>VI. HÜKÜM</w:t>
      </w:r>
    </w:p>
    <w:p w:rsidR="00BD562B" w:rsidRPr="00CA33DC" w:rsidRDefault="00BD562B" w:rsidP="00CA33DC">
      <w:pPr>
        <w:spacing w:after="200"/>
        <w:ind w:right="283" w:firstLine="709"/>
        <w:jc w:val="both"/>
        <w:rPr>
          <w:color w:val="010000"/>
          <w:lang w:eastAsia="zh-CN"/>
        </w:rPr>
      </w:pPr>
      <w:r w:rsidRPr="00CA33DC">
        <w:rPr>
          <w:color w:val="010000"/>
          <w:lang w:eastAsia="zh-CN"/>
        </w:rPr>
        <w:t xml:space="preserve">7/2/2018 tarihli ve 7089 sayılı </w:t>
      </w:r>
      <w:r w:rsidRPr="00CA33DC">
        <w:rPr>
          <w:bCs/>
          <w:color w:val="010000"/>
          <w:lang w:eastAsia="ar-SA"/>
        </w:rPr>
        <w:t xml:space="preserve">Olağanüstü Hal Kapsamında Bazı Tedbirler Alınması Hakkında Kanun Hükmünde Kararnamenin Kabul Edilmesine Dair </w:t>
      </w:r>
      <w:r w:rsidRPr="00CA33DC">
        <w:rPr>
          <w:color w:val="010000"/>
          <w:lang w:eastAsia="zh-CN"/>
        </w:rPr>
        <w:t xml:space="preserve">Kanun’un; </w:t>
      </w:r>
    </w:p>
    <w:p w:rsidR="00BD562B" w:rsidRPr="00CA33DC" w:rsidRDefault="00BD562B" w:rsidP="00CA33DC">
      <w:pPr>
        <w:spacing w:after="200"/>
        <w:ind w:right="283" w:firstLine="709"/>
        <w:jc w:val="both"/>
        <w:rPr>
          <w:color w:val="010000"/>
          <w:lang w:eastAsia="zh-CN"/>
        </w:rPr>
      </w:pPr>
      <w:r w:rsidRPr="00CA33DC">
        <w:rPr>
          <w:b/>
          <w:color w:val="010000"/>
          <w:lang w:eastAsia="zh-CN"/>
        </w:rPr>
        <w:t>A.</w:t>
      </w:r>
      <w:r w:rsidRPr="00CA33DC">
        <w:rPr>
          <w:color w:val="010000"/>
          <w:lang w:eastAsia="zh-CN"/>
        </w:rPr>
        <w:t xml:space="preserve"> 1. maddesinin;</w:t>
      </w:r>
    </w:p>
    <w:p w:rsidR="00BD562B" w:rsidRPr="00CA33DC" w:rsidRDefault="00BD562B" w:rsidP="00CA33DC">
      <w:pPr>
        <w:spacing w:after="200"/>
        <w:ind w:right="283" w:firstLine="709"/>
        <w:jc w:val="both"/>
        <w:rPr>
          <w:color w:val="010000"/>
        </w:rPr>
      </w:pPr>
      <w:r w:rsidRPr="00CA33DC">
        <w:rPr>
          <w:b/>
          <w:color w:val="010000"/>
          <w:lang w:eastAsia="zh-CN"/>
        </w:rPr>
        <w:t>1.</w:t>
      </w:r>
      <w:r w:rsidR="00CA33DC" w:rsidRPr="00CA33DC">
        <w:rPr>
          <w:color w:val="010000"/>
          <w:lang w:eastAsia="zh-CN"/>
        </w:rPr>
        <w:t xml:space="preserve"> </w:t>
      </w:r>
      <w:r w:rsidRPr="00CA33DC">
        <w:rPr>
          <w:color w:val="010000"/>
        </w:rPr>
        <w:t>(1) numaralı fıkrasının;</w:t>
      </w:r>
    </w:p>
    <w:p w:rsidR="00BD562B" w:rsidRPr="00CA33DC" w:rsidRDefault="00BD562B" w:rsidP="00CA33DC">
      <w:pPr>
        <w:spacing w:after="200"/>
        <w:ind w:right="283" w:firstLine="709"/>
        <w:jc w:val="both"/>
        <w:rPr>
          <w:color w:val="010000"/>
        </w:rPr>
      </w:pPr>
      <w:r w:rsidRPr="00CA33DC">
        <w:rPr>
          <w:b/>
          <w:bCs/>
          <w:color w:val="010000"/>
        </w:rPr>
        <w:t>a.</w:t>
      </w:r>
      <w:r w:rsidR="00CA33DC" w:rsidRPr="00CA33DC">
        <w:rPr>
          <w:color w:val="010000"/>
        </w:rPr>
        <w:t xml:space="preserve"> </w:t>
      </w:r>
      <w:r w:rsidRPr="00CA33DC">
        <w:rPr>
          <w:color w:val="010000"/>
        </w:rPr>
        <w:t>Birinci cümlesinin;</w:t>
      </w:r>
    </w:p>
    <w:p w:rsidR="00BD562B" w:rsidRPr="00CA33DC" w:rsidRDefault="00BD562B" w:rsidP="00CA33DC">
      <w:pPr>
        <w:spacing w:after="200"/>
        <w:ind w:right="283" w:firstLine="709"/>
        <w:jc w:val="both"/>
        <w:rPr>
          <w:color w:val="010000"/>
        </w:rPr>
      </w:pPr>
      <w:r w:rsidRPr="00CA33DC">
        <w:rPr>
          <w:b/>
          <w:bCs/>
          <w:color w:val="010000"/>
        </w:rPr>
        <w:t>i.</w:t>
      </w:r>
      <w:r w:rsidR="00CA33DC" w:rsidRPr="00CA33DC">
        <w:rPr>
          <w:b/>
          <w:bCs/>
          <w:color w:val="010000"/>
        </w:rPr>
        <w:t xml:space="preserve"> </w:t>
      </w:r>
      <w:r w:rsidRPr="00CA33DC">
        <w:rPr>
          <w:i/>
          <w:iCs/>
          <w:color w:val="010000"/>
        </w:rPr>
        <w:t>“…üyeliği, mensubiyeti veya…”</w:t>
      </w:r>
      <w:r w:rsidR="00CA33DC" w:rsidRPr="00CA33DC">
        <w:rPr>
          <w:color w:val="010000"/>
        </w:rPr>
        <w:t xml:space="preserve"> </w:t>
      </w:r>
      <w:r w:rsidRPr="00CA33DC">
        <w:rPr>
          <w:color w:val="010000"/>
        </w:rPr>
        <w:t xml:space="preserve">ibaresinin Anayasa’ya </w:t>
      </w:r>
      <w:r w:rsidRPr="00CA33DC">
        <w:rPr>
          <w:bCs/>
          <w:iCs/>
          <w:color w:val="010000"/>
        </w:rPr>
        <w:t>aykırı olduğuna ve İPTALİNE</w:t>
      </w:r>
      <w:r w:rsidRPr="00CA33DC">
        <w:rPr>
          <w:color w:val="010000"/>
        </w:rPr>
        <w:t xml:space="preserve">, </w:t>
      </w:r>
    </w:p>
    <w:p w:rsidR="00BD562B" w:rsidRPr="00CA33DC" w:rsidRDefault="00BD562B" w:rsidP="00CA33DC">
      <w:pPr>
        <w:spacing w:after="200"/>
        <w:ind w:right="283" w:firstLine="709"/>
        <w:jc w:val="both"/>
        <w:rPr>
          <w:color w:val="010000"/>
        </w:rPr>
      </w:pPr>
      <w:r w:rsidRPr="00CA33DC">
        <w:rPr>
          <w:b/>
          <w:bCs/>
          <w:color w:val="010000"/>
        </w:rPr>
        <w:t>ii.</w:t>
      </w:r>
      <w:r w:rsidR="00CA33DC" w:rsidRPr="00CA33DC">
        <w:rPr>
          <w:color w:val="010000"/>
        </w:rPr>
        <w:t xml:space="preserve"> </w:t>
      </w:r>
      <w:r w:rsidRPr="00CA33DC">
        <w:rPr>
          <w:color w:val="010000"/>
        </w:rPr>
        <w:t>Kalan kısmının Anayasa’ya aykırı olmadığına ve iptal talebinin REDDİNE,</w:t>
      </w:r>
    </w:p>
    <w:p w:rsidR="00BD562B" w:rsidRPr="00CA33DC" w:rsidRDefault="00BD562B" w:rsidP="00CA33DC">
      <w:pPr>
        <w:spacing w:after="200"/>
        <w:ind w:right="283" w:firstLine="709"/>
        <w:jc w:val="both"/>
        <w:rPr>
          <w:color w:val="010000"/>
        </w:rPr>
      </w:pPr>
      <w:r w:rsidRPr="00CA33DC">
        <w:rPr>
          <w:b/>
          <w:bCs/>
          <w:color w:val="010000"/>
        </w:rPr>
        <w:t>b.</w:t>
      </w:r>
      <w:r w:rsidR="00CA33DC" w:rsidRPr="00CA33DC">
        <w:rPr>
          <w:color w:val="010000"/>
        </w:rPr>
        <w:t xml:space="preserve"> </w:t>
      </w:r>
      <w:r w:rsidRPr="00CA33DC">
        <w:rPr>
          <w:color w:val="010000"/>
        </w:rPr>
        <w:t xml:space="preserve">İkinci ve üçüncü cümlelerinin Anayasa’ya aykırı olmadıklarına ve iptal </w:t>
      </w:r>
      <w:r w:rsidRPr="00CA33DC">
        <w:rPr>
          <w:bCs/>
          <w:color w:val="010000"/>
        </w:rPr>
        <w:t>taleplerinin</w:t>
      </w:r>
      <w:r w:rsidRPr="00CA33DC">
        <w:rPr>
          <w:color w:val="010000"/>
        </w:rPr>
        <w:t xml:space="preserve"> REDDİNE,</w:t>
      </w:r>
    </w:p>
    <w:p w:rsidR="00BD562B" w:rsidRPr="00CA33DC" w:rsidRDefault="00BD562B" w:rsidP="00CA33DC">
      <w:pPr>
        <w:spacing w:after="200"/>
        <w:ind w:right="283" w:firstLine="709"/>
        <w:jc w:val="both"/>
        <w:rPr>
          <w:color w:val="010000"/>
        </w:rPr>
      </w:pPr>
      <w:r w:rsidRPr="00CA33DC">
        <w:rPr>
          <w:b/>
          <w:color w:val="010000"/>
          <w:lang w:eastAsia="zh-CN"/>
        </w:rPr>
        <w:t>2.</w:t>
      </w:r>
      <w:r w:rsidR="00CA33DC" w:rsidRPr="00CA33DC">
        <w:rPr>
          <w:color w:val="010000"/>
          <w:lang w:eastAsia="zh-CN"/>
        </w:rPr>
        <w:t xml:space="preserve"> </w:t>
      </w:r>
      <w:r w:rsidRPr="00CA33DC">
        <w:rPr>
          <w:color w:val="010000"/>
        </w:rPr>
        <w:t>(2) numaralı fıkrasının;</w:t>
      </w:r>
    </w:p>
    <w:p w:rsidR="00BD562B" w:rsidRPr="00CA33DC" w:rsidRDefault="00BD562B" w:rsidP="00CA33DC">
      <w:pPr>
        <w:spacing w:after="200"/>
        <w:ind w:right="283" w:firstLine="709"/>
        <w:jc w:val="both"/>
        <w:rPr>
          <w:color w:val="010000"/>
        </w:rPr>
      </w:pPr>
      <w:r w:rsidRPr="00CA33DC">
        <w:rPr>
          <w:b/>
          <w:color w:val="010000"/>
        </w:rPr>
        <w:t>a.</w:t>
      </w:r>
      <w:r w:rsidRPr="00CA33DC">
        <w:rPr>
          <w:color w:val="010000"/>
        </w:rPr>
        <w:t xml:space="preserve"> Birinci, ikinci ve üçüncü cümlelerinin Anayasa’ya aykırı olmadıklarına ve iptal </w:t>
      </w:r>
      <w:r w:rsidRPr="00CA33DC">
        <w:rPr>
          <w:bCs/>
          <w:color w:val="010000"/>
        </w:rPr>
        <w:t>taleplerinin</w:t>
      </w:r>
      <w:r w:rsidRPr="00CA33DC">
        <w:rPr>
          <w:color w:val="010000"/>
        </w:rPr>
        <w:t xml:space="preserve"> REDDİNE,</w:t>
      </w:r>
    </w:p>
    <w:p w:rsidR="00BD562B" w:rsidRPr="00CA33DC" w:rsidRDefault="00BD562B" w:rsidP="00CA33DC">
      <w:pPr>
        <w:spacing w:after="200"/>
        <w:ind w:right="283" w:firstLine="709"/>
        <w:jc w:val="both"/>
        <w:rPr>
          <w:color w:val="010000"/>
        </w:rPr>
      </w:pPr>
      <w:r w:rsidRPr="00CA33DC">
        <w:rPr>
          <w:b/>
          <w:color w:val="010000"/>
        </w:rPr>
        <w:t>b.</w:t>
      </w:r>
      <w:r w:rsidRPr="00CA33DC">
        <w:rPr>
          <w:color w:val="010000"/>
        </w:rPr>
        <w:t xml:space="preserve"> Dördüncü ve beşinci cümlelerinin Anayasa’ya </w:t>
      </w:r>
      <w:r w:rsidRPr="00CA33DC">
        <w:rPr>
          <w:bCs/>
          <w:iCs/>
          <w:color w:val="010000"/>
        </w:rPr>
        <w:t xml:space="preserve">aykırı olduklarına ve İPTALLERİNE, </w:t>
      </w:r>
      <w:r w:rsidRPr="00CA33DC">
        <w:rPr>
          <w:color w:val="010000"/>
          <w:shd w:val="clear" w:color="auto" w:fill="FFFFFF"/>
          <w:lang w:eastAsia="zh-CN"/>
        </w:rPr>
        <w:t>iptal hükümlerinin,</w:t>
      </w:r>
      <w:r w:rsidR="00CA33DC" w:rsidRPr="00CA33DC">
        <w:rPr>
          <w:b/>
          <w:bCs/>
          <w:color w:val="010000"/>
          <w:shd w:val="clear" w:color="auto" w:fill="FFFFFF"/>
          <w:lang w:eastAsia="zh-CN"/>
        </w:rPr>
        <w:t xml:space="preserve"> </w:t>
      </w:r>
      <w:r w:rsidRPr="00CA33DC">
        <w:rPr>
          <w:color w:val="010000"/>
          <w:shd w:val="clear" w:color="auto" w:fill="FFFFFF"/>
          <w:lang w:eastAsia="zh-CN"/>
        </w:rPr>
        <w:t xml:space="preserve">Anayasa’nın 153. maddesinin üçüncü fıkrası ile </w:t>
      </w:r>
      <w:r w:rsidRPr="00CA33DC">
        <w:rPr>
          <w:color w:val="010000"/>
          <w:shd w:val="clear" w:color="auto" w:fill="FFFFFF"/>
        </w:rPr>
        <w:t xml:space="preserve">30/3/2011 tarihli ve </w:t>
      </w:r>
      <w:r w:rsidRPr="00CA33DC">
        <w:rPr>
          <w:color w:val="010000"/>
          <w:shd w:val="clear" w:color="auto" w:fill="FFFFFF"/>
          <w:lang w:eastAsia="zh-CN"/>
        </w:rPr>
        <w:t xml:space="preserve">6216 sayılı </w:t>
      </w:r>
      <w:r w:rsidRPr="00CA33DC">
        <w:rPr>
          <w:color w:val="010000"/>
          <w:shd w:val="clear" w:color="auto" w:fill="FFFFFF"/>
        </w:rPr>
        <w:t xml:space="preserve">Anayasa Mahkemesinin Kuruluşu ve Yargılama Usulleri Hakkında </w:t>
      </w:r>
      <w:r w:rsidRPr="00CA33DC">
        <w:rPr>
          <w:color w:val="010000"/>
          <w:shd w:val="clear" w:color="auto" w:fill="FFFFFF"/>
          <w:lang w:eastAsia="zh-CN"/>
        </w:rPr>
        <w:t>Kanun’un 66. maddesinin (3) numaralı fıkrası gereğince, KARARIN RESMÎ GAZETE’DE YAYIMLANMASINDAN BAŞLAYARAK DOKUZ AY SONRA YÜRÜRLÜĞE GİRMESİNE</w:t>
      </w:r>
      <w:r w:rsidRPr="00CA33DC">
        <w:rPr>
          <w:color w:val="010000"/>
          <w:lang w:eastAsia="en-US"/>
        </w:rPr>
        <w:t>,</w:t>
      </w:r>
      <w:r w:rsidR="00CA33DC" w:rsidRPr="00CA33DC">
        <w:rPr>
          <w:bCs/>
          <w:iCs/>
          <w:color w:val="010000"/>
        </w:rPr>
        <w:t xml:space="preserve"> </w:t>
      </w:r>
    </w:p>
    <w:p w:rsidR="00BD562B" w:rsidRPr="00CA33DC" w:rsidRDefault="00BD562B" w:rsidP="00CA33DC">
      <w:pPr>
        <w:spacing w:after="200"/>
        <w:ind w:right="283" w:firstLine="709"/>
        <w:jc w:val="both"/>
        <w:rPr>
          <w:b/>
          <w:color w:val="010000"/>
          <w:lang w:eastAsia="zh-CN"/>
        </w:rPr>
      </w:pPr>
      <w:r w:rsidRPr="00CA33DC">
        <w:rPr>
          <w:b/>
          <w:color w:val="010000"/>
          <w:lang w:eastAsia="zh-CN"/>
        </w:rPr>
        <w:t>3.</w:t>
      </w:r>
      <w:r w:rsidRPr="00CA33DC">
        <w:rPr>
          <w:color w:val="010000"/>
          <w:lang w:eastAsia="zh-CN"/>
        </w:rPr>
        <w:t xml:space="preserve"> </w:t>
      </w:r>
      <w:r w:rsidRPr="00CA33DC">
        <w:rPr>
          <w:color w:val="010000"/>
        </w:rPr>
        <w:t>(3) numaralı fıkrasının Anayasa’ya aykırı olmadığına ve iptal talebinin REDDİNE,</w:t>
      </w:r>
    </w:p>
    <w:p w:rsidR="00BD562B" w:rsidRPr="00CA33DC" w:rsidRDefault="00BD562B" w:rsidP="00CA33DC">
      <w:pPr>
        <w:spacing w:after="200"/>
        <w:ind w:right="283" w:firstLine="709"/>
        <w:jc w:val="both"/>
        <w:rPr>
          <w:color w:val="010000"/>
          <w:lang w:eastAsia="zh-CN"/>
        </w:rPr>
      </w:pPr>
      <w:r w:rsidRPr="00CA33DC">
        <w:rPr>
          <w:b/>
          <w:color w:val="010000"/>
        </w:rPr>
        <w:t>B.</w:t>
      </w:r>
      <w:r w:rsidR="00CA33DC" w:rsidRPr="00CA33DC">
        <w:rPr>
          <w:color w:val="010000"/>
        </w:rPr>
        <w:t xml:space="preserve"> </w:t>
      </w:r>
      <w:r w:rsidRPr="00CA33DC">
        <w:rPr>
          <w:color w:val="010000"/>
        </w:rPr>
        <w:t>3</w:t>
      </w:r>
      <w:r w:rsidRPr="00CA33DC">
        <w:rPr>
          <w:color w:val="010000"/>
          <w:lang w:eastAsia="zh-CN"/>
        </w:rPr>
        <w:t>. maddesinin;</w:t>
      </w:r>
    </w:p>
    <w:p w:rsidR="00426256" w:rsidRPr="00CA33DC" w:rsidRDefault="00BD562B" w:rsidP="00CA33DC">
      <w:pPr>
        <w:spacing w:after="200"/>
        <w:ind w:right="283" w:firstLine="709"/>
        <w:jc w:val="both"/>
        <w:rPr>
          <w:color w:val="010000"/>
        </w:rPr>
      </w:pPr>
      <w:r w:rsidRPr="00CA33DC">
        <w:rPr>
          <w:b/>
          <w:bCs/>
          <w:color w:val="010000"/>
        </w:rPr>
        <w:t>1.</w:t>
      </w:r>
      <w:r w:rsidR="00CA33DC" w:rsidRPr="00CA33DC">
        <w:rPr>
          <w:color w:val="010000"/>
        </w:rPr>
        <w:t xml:space="preserve"> </w:t>
      </w:r>
      <w:r w:rsidRPr="00CA33DC">
        <w:rPr>
          <w:color w:val="010000"/>
        </w:rPr>
        <w:t>Birinci cümlesinin;</w:t>
      </w:r>
    </w:p>
    <w:p w:rsidR="00BD562B" w:rsidRPr="00CA33DC" w:rsidRDefault="00BD562B" w:rsidP="00CA33DC">
      <w:pPr>
        <w:spacing w:after="200"/>
        <w:ind w:right="283" w:firstLine="709"/>
        <w:jc w:val="both"/>
        <w:rPr>
          <w:color w:val="010000"/>
        </w:rPr>
      </w:pPr>
      <w:r w:rsidRPr="00CA33DC">
        <w:rPr>
          <w:b/>
          <w:bCs/>
          <w:color w:val="010000"/>
        </w:rPr>
        <w:t>a.</w:t>
      </w:r>
      <w:r w:rsidR="00CA33DC" w:rsidRPr="00CA33DC">
        <w:rPr>
          <w:b/>
          <w:bCs/>
          <w:color w:val="010000"/>
        </w:rPr>
        <w:t xml:space="preserve"> </w:t>
      </w:r>
      <w:r w:rsidRPr="00CA33DC">
        <w:rPr>
          <w:i/>
          <w:iCs/>
          <w:color w:val="010000"/>
        </w:rPr>
        <w:t>“…üyeliği, mensubiyeti veya…”</w:t>
      </w:r>
      <w:r w:rsidR="00CA33DC" w:rsidRPr="00CA33DC">
        <w:rPr>
          <w:color w:val="010000"/>
        </w:rPr>
        <w:t xml:space="preserve"> </w:t>
      </w:r>
      <w:r w:rsidRPr="00CA33DC">
        <w:rPr>
          <w:color w:val="010000"/>
        </w:rPr>
        <w:t xml:space="preserve">ibaresinin Anayasa’ya </w:t>
      </w:r>
      <w:r w:rsidRPr="00CA33DC">
        <w:rPr>
          <w:bCs/>
          <w:iCs/>
          <w:color w:val="010000"/>
        </w:rPr>
        <w:t>aykırı olduğuna ve İPTALİNE</w:t>
      </w:r>
      <w:r w:rsidRPr="00CA33DC">
        <w:rPr>
          <w:color w:val="010000"/>
        </w:rPr>
        <w:t xml:space="preserve">, </w:t>
      </w:r>
    </w:p>
    <w:p w:rsidR="00BD562B" w:rsidRPr="00CA33DC" w:rsidRDefault="00BD562B" w:rsidP="00CA33DC">
      <w:pPr>
        <w:spacing w:after="200"/>
        <w:ind w:right="283" w:firstLine="709"/>
        <w:jc w:val="both"/>
        <w:rPr>
          <w:color w:val="010000"/>
        </w:rPr>
      </w:pPr>
      <w:r w:rsidRPr="00CA33DC">
        <w:rPr>
          <w:b/>
          <w:bCs/>
          <w:color w:val="010000"/>
        </w:rPr>
        <w:t>b.</w:t>
      </w:r>
      <w:r w:rsidR="00CA33DC" w:rsidRPr="00CA33DC">
        <w:rPr>
          <w:color w:val="010000"/>
        </w:rPr>
        <w:t xml:space="preserve"> </w:t>
      </w:r>
      <w:r w:rsidRPr="00CA33DC">
        <w:rPr>
          <w:color w:val="010000"/>
        </w:rPr>
        <w:t>Kalan kısmının Anayasa’ya aykırı olmadığına ve iptal talebinin REDDİNE,</w:t>
      </w:r>
    </w:p>
    <w:p w:rsidR="00BD562B" w:rsidRPr="00CA33DC" w:rsidRDefault="00BD562B" w:rsidP="00CA33DC">
      <w:pPr>
        <w:spacing w:after="200"/>
        <w:ind w:right="283" w:firstLine="709"/>
        <w:jc w:val="both"/>
        <w:rPr>
          <w:color w:val="010000"/>
        </w:rPr>
      </w:pPr>
      <w:r w:rsidRPr="00CA33DC">
        <w:rPr>
          <w:b/>
          <w:color w:val="010000"/>
        </w:rPr>
        <w:t>2.</w:t>
      </w:r>
      <w:r w:rsidRPr="00CA33DC">
        <w:rPr>
          <w:color w:val="010000"/>
        </w:rPr>
        <w:t xml:space="preserve"> İkinci, üçüncü, dördüncü ve altıncı cümlelerinin Anayasa’ya aykırı olmadıklarına ve iptal </w:t>
      </w:r>
      <w:r w:rsidRPr="00CA33DC">
        <w:rPr>
          <w:bCs/>
          <w:color w:val="010000"/>
        </w:rPr>
        <w:t>taleplerinin</w:t>
      </w:r>
      <w:r w:rsidRPr="00CA33DC">
        <w:rPr>
          <w:color w:val="010000"/>
        </w:rPr>
        <w:t xml:space="preserve"> REDDİNE,</w:t>
      </w:r>
    </w:p>
    <w:p w:rsidR="00BD562B" w:rsidRPr="00CA33DC" w:rsidRDefault="00BD562B" w:rsidP="00CA33DC">
      <w:pPr>
        <w:spacing w:after="200"/>
        <w:ind w:right="283" w:firstLine="709"/>
        <w:jc w:val="both"/>
        <w:rPr>
          <w:color w:val="010000"/>
        </w:rPr>
      </w:pPr>
      <w:r w:rsidRPr="00CA33DC">
        <w:rPr>
          <w:b/>
          <w:color w:val="010000"/>
        </w:rPr>
        <w:t>3.</w:t>
      </w:r>
      <w:r w:rsidRPr="00CA33DC">
        <w:rPr>
          <w:color w:val="010000"/>
        </w:rPr>
        <w:t xml:space="preserve"> Beşinci cümlesinin;</w:t>
      </w:r>
    </w:p>
    <w:p w:rsidR="00BD562B" w:rsidRPr="00CA33DC" w:rsidRDefault="00BD562B" w:rsidP="00CA33DC">
      <w:pPr>
        <w:spacing w:after="200"/>
        <w:ind w:right="283" w:firstLine="709"/>
        <w:jc w:val="both"/>
        <w:rPr>
          <w:color w:val="010000"/>
        </w:rPr>
      </w:pPr>
      <w:r w:rsidRPr="00CA33DC">
        <w:rPr>
          <w:b/>
          <w:color w:val="010000"/>
        </w:rPr>
        <w:t>a.</w:t>
      </w:r>
      <w:r w:rsidRPr="00CA33DC">
        <w:rPr>
          <w:color w:val="010000"/>
        </w:rPr>
        <w:t xml:space="preserve"> “…</w:t>
      </w:r>
      <w:r w:rsidRPr="00CA33DC">
        <w:rPr>
          <w:i/>
          <w:color w:val="010000"/>
        </w:rPr>
        <w:t>ve ilgili pasaport birimlerince pasaportları...</w:t>
      </w:r>
      <w:r w:rsidRPr="00CA33DC">
        <w:rPr>
          <w:color w:val="010000"/>
        </w:rPr>
        <w:t>” ibaresinin Anayasa’ya aykırı olduğuna ve İPTALİNE, iptal hükmünün, Anayasa’nın 153. maddesinin üçüncü fıkrası ile 6216 sayılı Kanun’un 66. maddesinin (3) numaralı fıkrası gereğince, KARARIN RESMÎ GAZETE’DE YAYIMLANMASINDAN BAŞLAYARAK DOKUZ AY SONRA YÜRÜRLÜĞE GİRMESİNE,</w:t>
      </w:r>
    </w:p>
    <w:p w:rsidR="00BD562B" w:rsidRPr="00CA33DC" w:rsidRDefault="00BD562B" w:rsidP="00CA33DC">
      <w:pPr>
        <w:spacing w:after="200"/>
        <w:ind w:right="283" w:firstLine="709"/>
        <w:jc w:val="both"/>
        <w:rPr>
          <w:color w:val="010000"/>
        </w:rPr>
      </w:pPr>
      <w:r w:rsidRPr="00CA33DC">
        <w:rPr>
          <w:b/>
          <w:color w:val="010000"/>
        </w:rPr>
        <w:t>b.</w:t>
      </w:r>
      <w:r w:rsidRPr="00CA33DC">
        <w:rPr>
          <w:color w:val="010000"/>
        </w:rPr>
        <w:t xml:space="preserve"> Kalan kısmının Anayasa’ya aykırı olmadığına ve iptal talebinin REDDİNE,</w:t>
      </w:r>
    </w:p>
    <w:p w:rsidR="00BD562B" w:rsidRPr="00CA33DC" w:rsidRDefault="00BD562B" w:rsidP="00CA33DC">
      <w:pPr>
        <w:spacing w:after="200"/>
        <w:ind w:right="283" w:firstLine="709"/>
        <w:jc w:val="both"/>
        <w:rPr>
          <w:color w:val="010000"/>
          <w:lang w:eastAsia="zh-CN"/>
        </w:rPr>
      </w:pPr>
      <w:r w:rsidRPr="00CA33DC">
        <w:rPr>
          <w:b/>
          <w:color w:val="010000"/>
          <w:lang w:eastAsia="zh-CN"/>
        </w:rPr>
        <w:t xml:space="preserve">C. </w:t>
      </w:r>
      <w:r w:rsidRPr="00CA33DC">
        <w:rPr>
          <w:color w:val="010000"/>
          <w:lang w:eastAsia="zh-CN"/>
        </w:rPr>
        <w:t xml:space="preserve">5. maddesinin (1) numaralı </w:t>
      </w:r>
      <w:proofErr w:type="gramStart"/>
      <w:r w:rsidRPr="00CA33DC">
        <w:rPr>
          <w:color w:val="010000"/>
          <w:lang w:eastAsia="zh-CN"/>
        </w:rPr>
        <w:t>fıkrasının ;</w:t>
      </w:r>
      <w:proofErr w:type="gramEnd"/>
    </w:p>
    <w:p w:rsidR="00BD562B" w:rsidRPr="00CA33DC" w:rsidRDefault="00BD562B" w:rsidP="00CA33DC">
      <w:pPr>
        <w:spacing w:after="200"/>
        <w:ind w:right="283" w:firstLine="709"/>
        <w:jc w:val="both"/>
        <w:rPr>
          <w:b/>
          <w:color w:val="010000"/>
        </w:rPr>
      </w:pPr>
      <w:r w:rsidRPr="00CA33DC">
        <w:rPr>
          <w:b/>
          <w:color w:val="010000"/>
          <w:lang w:eastAsia="zh-CN"/>
        </w:rPr>
        <w:lastRenderedPageBreak/>
        <w:t xml:space="preserve">1. </w:t>
      </w:r>
      <w:r w:rsidRPr="00CA33DC">
        <w:rPr>
          <w:color w:val="010000"/>
          <w:lang w:eastAsia="zh-CN"/>
        </w:rPr>
        <w:t>Birinci ve</w:t>
      </w:r>
      <w:r w:rsidRPr="00CA33DC">
        <w:rPr>
          <w:b/>
          <w:color w:val="010000"/>
          <w:lang w:eastAsia="zh-CN"/>
        </w:rPr>
        <w:t xml:space="preserve"> </w:t>
      </w:r>
      <w:r w:rsidRPr="00CA33DC">
        <w:rPr>
          <w:color w:val="010000"/>
          <w:lang w:eastAsia="zh-CN"/>
        </w:rPr>
        <w:t>i</w:t>
      </w:r>
      <w:r w:rsidRPr="00CA33DC">
        <w:rPr>
          <w:color w:val="010000"/>
        </w:rPr>
        <w:t>kinci cümlelerinin Anayasa’ya aykırı olmadıklarına ve iptal taleplerinin REDDİNE,</w:t>
      </w:r>
      <w:r w:rsidRPr="00CA33DC">
        <w:rPr>
          <w:b/>
          <w:color w:val="010000"/>
          <w:lang w:eastAsia="zh-CN"/>
        </w:rPr>
        <w:t xml:space="preserve"> </w:t>
      </w:r>
    </w:p>
    <w:p w:rsidR="00BD562B" w:rsidRPr="00CA33DC" w:rsidRDefault="00BD562B" w:rsidP="00CA33DC">
      <w:pPr>
        <w:spacing w:after="200"/>
        <w:ind w:right="283" w:firstLine="709"/>
        <w:jc w:val="both"/>
        <w:rPr>
          <w:color w:val="010000"/>
        </w:rPr>
      </w:pPr>
      <w:r w:rsidRPr="00CA33DC">
        <w:rPr>
          <w:b/>
          <w:color w:val="010000"/>
        </w:rPr>
        <w:t>2.</w:t>
      </w:r>
      <w:r w:rsidRPr="00CA33DC">
        <w:rPr>
          <w:color w:val="010000"/>
        </w:rPr>
        <w:t xml:space="preserve"> Üçüncü cümlesinin Anayasa’ya aykırı olduğuna ve İPTALİNE,</w:t>
      </w:r>
    </w:p>
    <w:p w:rsidR="00BD562B" w:rsidRPr="00CA33DC" w:rsidRDefault="00BD562B" w:rsidP="00CA33DC">
      <w:pPr>
        <w:spacing w:after="200"/>
        <w:ind w:right="283" w:firstLine="709"/>
        <w:jc w:val="both"/>
        <w:rPr>
          <w:color w:val="010000"/>
        </w:rPr>
      </w:pPr>
      <w:r w:rsidRPr="00CA33DC">
        <w:rPr>
          <w:b/>
          <w:color w:val="010000"/>
        </w:rPr>
        <w:t>Ç.</w:t>
      </w:r>
      <w:r w:rsidRPr="00CA33DC">
        <w:rPr>
          <w:color w:val="010000"/>
        </w:rPr>
        <w:t xml:space="preserve"> 6. maddesinin Anayasa’ya aykırı olmadığına ve iptal talebinin REDDİNE,</w:t>
      </w:r>
    </w:p>
    <w:p w:rsidR="00BD562B" w:rsidRPr="00CA33DC" w:rsidRDefault="00BD562B" w:rsidP="00CA33DC">
      <w:pPr>
        <w:spacing w:after="200"/>
        <w:ind w:right="283" w:firstLine="709"/>
        <w:jc w:val="both"/>
        <w:rPr>
          <w:color w:val="010000"/>
          <w:lang w:eastAsia="zh-CN"/>
        </w:rPr>
      </w:pPr>
      <w:r w:rsidRPr="00CA33DC">
        <w:rPr>
          <w:b/>
          <w:color w:val="010000"/>
          <w:lang w:eastAsia="zh-CN"/>
        </w:rPr>
        <w:t>D.</w:t>
      </w:r>
      <w:r w:rsidRPr="00CA33DC">
        <w:rPr>
          <w:color w:val="010000"/>
          <w:lang w:eastAsia="zh-CN"/>
        </w:rPr>
        <w:t xml:space="preserve"> Ekli (1), (3), (5) ve (7) sayılı </w:t>
      </w:r>
      <w:r w:rsidRPr="00CA33DC">
        <w:rPr>
          <w:bCs/>
          <w:color w:val="010000"/>
        </w:rPr>
        <w:t>listelerinin Anayasa’ya aykırı olmadıklarına ve iptal taleplerinin REDDİNE</w:t>
      </w:r>
      <w:r w:rsidRPr="00CA33DC">
        <w:rPr>
          <w:color w:val="010000"/>
        </w:rPr>
        <w:t>,</w:t>
      </w:r>
      <w:r w:rsidRPr="00CA33DC">
        <w:rPr>
          <w:color w:val="010000"/>
          <w:lang w:eastAsia="zh-CN"/>
        </w:rPr>
        <w:t xml:space="preserve"> </w:t>
      </w:r>
    </w:p>
    <w:p w:rsidR="00BD562B" w:rsidRPr="00CA33DC" w:rsidRDefault="00BD562B" w:rsidP="00CA33DC">
      <w:pPr>
        <w:spacing w:after="200"/>
        <w:ind w:right="283" w:firstLine="709"/>
        <w:jc w:val="both"/>
        <w:rPr>
          <w:color w:val="010000"/>
        </w:rPr>
      </w:pPr>
      <w:r w:rsidRPr="00CA33DC">
        <w:rPr>
          <w:color w:val="010000"/>
        </w:rPr>
        <w:t>30/11/2022 tarihinde OYBİRLİĞİYLE karar verildi.</w:t>
      </w:r>
      <w:r w:rsidR="00CA33DC" w:rsidRPr="00CA33DC">
        <w:rPr>
          <w:color w:val="010000"/>
        </w:rPr>
        <w:t xml:space="preserve"> </w:t>
      </w:r>
    </w:p>
    <w:p w:rsidR="00CA33DC" w:rsidRDefault="00CA33DC">
      <w:bookmarkStart w:id="36" w:name="_GoBack"/>
      <w:bookmarkEnd w:id="36"/>
    </w:p>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2D4C30" w:rsidRPr="00CA33DC" w:rsidTr="00CA33DC">
        <w:trPr>
          <w:trHeight w:val="1600"/>
          <w:jc w:val="center"/>
        </w:trPr>
        <w:tc>
          <w:tcPr>
            <w:tcW w:w="1667" w:type="pct"/>
            <w:vAlign w:val="center"/>
            <w:hideMark/>
          </w:tcPr>
          <w:p w:rsidR="002D4C30" w:rsidRPr="00CA33DC" w:rsidRDefault="002D4C30" w:rsidP="00CA33DC">
            <w:pPr>
              <w:spacing w:after="120"/>
              <w:jc w:val="center"/>
              <w:rPr>
                <w:color w:val="010000"/>
              </w:rPr>
            </w:pPr>
            <w:r w:rsidRPr="00CA33DC">
              <w:rPr>
                <w:color w:val="010000"/>
              </w:rPr>
              <w:t>Başkan</w:t>
            </w:r>
          </w:p>
          <w:p w:rsidR="002D4C30" w:rsidRPr="00CA33DC" w:rsidRDefault="002D4C30" w:rsidP="00CA33DC">
            <w:pPr>
              <w:spacing w:after="120"/>
              <w:jc w:val="center"/>
              <w:rPr>
                <w:color w:val="010000"/>
              </w:rPr>
            </w:pPr>
            <w:r w:rsidRPr="00CA33DC">
              <w:rPr>
                <w:color w:val="010000"/>
              </w:rPr>
              <w:t>Zühtü ARSLAN</w:t>
            </w:r>
          </w:p>
        </w:tc>
        <w:tc>
          <w:tcPr>
            <w:tcW w:w="1667" w:type="pct"/>
            <w:vAlign w:val="center"/>
            <w:hideMark/>
          </w:tcPr>
          <w:p w:rsidR="002D4C30" w:rsidRPr="00CA33DC" w:rsidRDefault="002D4C30" w:rsidP="00CA33DC">
            <w:pPr>
              <w:spacing w:after="120"/>
              <w:jc w:val="center"/>
              <w:rPr>
                <w:color w:val="010000"/>
              </w:rPr>
            </w:pPr>
            <w:r w:rsidRPr="00CA33DC">
              <w:rPr>
                <w:color w:val="010000"/>
              </w:rPr>
              <w:t>Başkanvekili</w:t>
            </w:r>
          </w:p>
          <w:p w:rsidR="002D4C30" w:rsidRPr="00CA33DC" w:rsidRDefault="002D4C30" w:rsidP="00CA33DC">
            <w:pPr>
              <w:spacing w:after="120"/>
              <w:jc w:val="center"/>
              <w:rPr>
                <w:color w:val="010000"/>
              </w:rPr>
            </w:pPr>
            <w:r w:rsidRPr="00CA33DC">
              <w:rPr>
                <w:color w:val="010000"/>
              </w:rPr>
              <w:t>Hasan Tahsin GÖKCAN</w:t>
            </w:r>
          </w:p>
        </w:tc>
        <w:tc>
          <w:tcPr>
            <w:tcW w:w="1666" w:type="pct"/>
            <w:vAlign w:val="center"/>
            <w:hideMark/>
          </w:tcPr>
          <w:p w:rsidR="002D4C30" w:rsidRPr="00CA33DC" w:rsidRDefault="002D4C30" w:rsidP="00CA33DC">
            <w:pPr>
              <w:spacing w:after="120"/>
              <w:jc w:val="center"/>
              <w:rPr>
                <w:color w:val="010000"/>
              </w:rPr>
            </w:pPr>
            <w:r w:rsidRPr="00CA33DC">
              <w:rPr>
                <w:color w:val="010000"/>
              </w:rPr>
              <w:t>Başkanvekili</w:t>
            </w:r>
          </w:p>
          <w:p w:rsidR="002D4C30" w:rsidRPr="00CA33DC" w:rsidRDefault="002D4C30" w:rsidP="00CA33DC">
            <w:pPr>
              <w:spacing w:after="120"/>
              <w:jc w:val="center"/>
              <w:rPr>
                <w:color w:val="010000"/>
              </w:rPr>
            </w:pPr>
            <w:r w:rsidRPr="00CA33DC">
              <w:rPr>
                <w:color w:val="010000"/>
              </w:rPr>
              <w:t>Kadir ÖZKAYA</w:t>
            </w:r>
          </w:p>
        </w:tc>
      </w:tr>
      <w:tr w:rsidR="002D4C30" w:rsidRPr="00CA33DC" w:rsidTr="00CA33DC">
        <w:trPr>
          <w:trHeight w:val="1600"/>
          <w:jc w:val="center"/>
        </w:trPr>
        <w:tc>
          <w:tcPr>
            <w:tcW w:w="1667" w:type="pct"/>
            <w:vAlign w:val="center"/>
            <w:hideMark/>
          </w:tcPr>
          <w:p w:rsidR="002D4C30" w:rsidRPr="00CA33DC" w:rsidRDefault="002D4C30" w:rsidP="00CA33DC">
            <w:pPr>
              <w:spacing w:after="120"/>
              <w:jc w:val="center"/>
              <w:rPr>
                <w:color w:val="010000"/>
              </w:rPr>
            </w:pPr>
            <w:r w:rsidRPr="00CA33DC">
              <w:rPr>
                <w:color w:val="010000"/>
              </w:rPr>
              <w:t>Üye</w:t>
            </w:r>
          </w:p>
          <w:p w:rsidR="002D4C30" w:rsidRPr="00CA33DC" w:rsidRDefault="002D4C30" w:rsidP="00CA33DC">
            <w:pPr>
              <w:spacing w:after="120"/>
              <w:jc w:val="center"/>
              <w:rPr>
                <w:color w:val="010000"/>
              </w:rPr>
            </w:pPr>
            <w:r w:rsidRPr="00CA33DC">
              <w:rPr>
                <w:color w:val="010000"/>
              </w:rPr>
              <w:t>Engin YILDIRIM</w:t>
            </w:r>
          </w:p>
        </w:tc>
        <w:tc>
          <w:tcPr>
            <w:tcW w:w="1667" w:type="pct"/>
            <w:vAlign w:val="center"/>
            <w:hideMark/>
          </w:tcPr>
          <w:p w:rsidR="002D4C30" w:rsidRPr="00CA33DC" w:rsidRDefault="002D4C30" w:rsidP="00CA33DC">
            <w:pPr>
              <w:spacing w:after="120"/>
              <w:jc w:val="center"/>
              <w:rPr>
                <w:color w:val="010000"/>
              </w:rPr>
            </w:pPr>
            <w:r w:rsidRPr="00CA33DC">
              <w:rPr>
                <w:color w:val="010000"/>
              </w:rPr>
              <w:t>Üye</w:t>
            </w:r>
          </w:p>
          <w:p w:rsidR="002D4C30" w:rsidRPr="00CA33DC" w:rsidRDefault="002D4C30" w:rsidP="00CA33DC">
            <w:pPr>
              <w:spacing w:after="120"/>
              <w:jc w:val="center"/>
              <w:rPr>
                <w:color w:val="010000"/>
              </w:rPr>
            </w:pPr>
            <w:r w:rsidRPr="00CA33DC">
              <w:rPr>
                <w:color w:val="010000"/>
              </w:rPr>
              <w:t>Muammer TOPAL</w:t>
            </w:r>
          </w:p>
        </w:tc>
        <w:tc>
          <w:tcPr>
            <w:tcW w:w="1666" w:type="pct"/>
            <w:vAlign w:val="center"/>
            <w:hideMark/>
          </w:tcPr>
          <w:p w:rsidR="002D4C30" w:rsidRPr="00CA33DC" w:rsidRDefault="002D4C30" w:rsidP="00CA33DC">
            <w:pPr>
              <w:spacing w:after="120"/>
              <w:jc w:val="center"/>
              <w:rPr>
                <w:color w:val="010000"/>
              </w:rPr>
            </w:pPr>
            <w:r w:rsidRPr="00CA33DC">
              <w:rPr>
                <w:color w:val="010000"/>
              </w:rPr>
              <w:t>Üye</w:t>
            </w:r>
          </w:p>
          <w:p w:rsidR="002D4C30" w:rsidRPr="00CA33DC" w:rsidRDefault="002D4C30" w:rsidP="00CA33DC">
            <w:pPr>
              <w:spacing w:after="120"/>
              <w:jc w:val="center"/>
              <w:rPr>
                <w:color w:val="010000"/>
              </w:rPr>
            </w:pPr>
            <w:r w:rsidRPr="00CA33DC">
              <w:rPr>
                <w:color w:val="010000"/>
              </w:rPr>
              <w:t>M. Emin KUZ</w:t>
            </w:r>
          </w:p>
        </w:tc>
      </w:tr>
      <w:tr w:rsidR="002D4C30" w:rsidRPr="00CA33DC" w:rsidTr="00CA33DC">
        <w:trPr>
          <w:trHeight w:val="1600"/>
          <w:jc w:val="center"/>
        </w:trPr>
        <w:tc>
          <w:tcPr>
            <w:tcW w:w="1667" w:type="pct"/>
            <w:vAlign w:val="center"/>
            <w:hideMark/>
          </w:tcPr>
          <w:p w:rsidR="002D4C30" w:rsidRPr="00CA33DC" w:rsidRDefault="002D4C30" w:rsidP="00CA33DC">
            <w:pPr>
              <w:spacing w:after="120"/>
              <w:jc w:val="center"/>
              <w:rPr>
                <w:color w:val="010000"/>
              </w:rPr>
            </w:pPr>
            <w:r w:rsidRPr="00CA33DC">
              <w:rPr>
                <w:color w:val="010000"/>
              </w:rPr>
              <w:t>Üye</w:t>
            </w:r>
          </w:p>
          <w:p w:rsidR="002D4C30" w:rsidRPr="00CA33DC" w:rsidRDefault="002D4C30" w:rsidP="00CA33DC">
            <w:pPr>
              <w:spacing w:after="120"/>
              <w:jc w:val="center"/>
              <w:rPr>
                <w:color w:val="010000"/>
              </w:rPr>
            </w:pPr>
            <w:r w:rsidRPr="00CA33DC">
              <w:rPr>
                <w:color w:val="010000"/>
              </w:rPr>
              <w:t>Rıdvan GÜLEÇ</w:t>
            </w:r>
          </w:p>
        </w:tc>
        <w:tc>
          <w:tcPr>
            <w:tcW w:w="1667" w:type="pct"/>
            <w:vAlign w:val="center"/>
            <w:hideMark/>
          </w:tcPr>
          <w:p w:rsidR="002D4C30" w:rsidRPr="00CA33DC" w:rsidRDefault="002D4C30" w:rsidP="00CA33DC">
            <w:pPr>
              <w:spacing w:after="120"/>
              <w:jc w:val="center"/>
              <w:rPr>
                <w:color w:val="010000"/>
              </w:rPr>
            </w:pPr>
            <w:r w:rsidRPr="00CA33DC">
              <w:rPr>
                <w:color w:val="010000"/>
              </w:rPr>
              <w:t>Üye</w:t>
            </w:r>
          </w:p>
          <w:p w:rsidR="002D4C30" w:rsidRPr="00CA33DC" w:rsidRDefault="002D4C30" w:rsidP="00CA33DC">
            <w:pPr>
              <w:spacing w:after="120"/>
              <w:jc w:val="center"/>
              <w:rPr>
                <w:color w:val="010000"/>
              </w:rPr>
            </w:pPr>
            <w:r w:rsidRPr="00CA33DC">
              <w:rPr>
                <w:bCs/>
                <w:color w:val="010000"/>
              </w:rPr>
              <w:t>Recai AKYEL</w:t>
            </w:r>
          </w:p>
        </w:tc>
        <w:tc>
          <w:tcPr>
            <w:tcW w:w="1666" w:type="pct"/>
            <w:vAlign w:val="center"/>
            <w:hideMark/>
          </w:tcPr>
          <w:p w:rsidR="002D4C30" w:rsidRPr="00CA33DC" w:rsidRDefault="002D4C30" w:rsidP="00CA33DC">
            <w:pPr>
              <w:spacing w:after="120"/>
              <w:jc w:val="center"/>
              <w:rPr>
                <w:color w:val="010000"/>
              </w:rPr>
            </w:pPr>
            <w:r w:rsidRPr="00CA33DC">
              <w:rPr>
                <w:color w:val="010000"/>
              </w:rPr>
              <w:t>Üye</w:t>
            </w:r>
          </w:p>
          <w:p w:rsidR="002D4C30" w:rsidRPr="00CA33DC" w:rsidRDefault="002D4C30" w:rsidP="00CA33DC">
            <w:pPr>
              <w:spacing w:after="120"/>
              <w:jc w:val="center"/>
              <w:rPr>
                <w:color w:val="010000"/>
              </w:rPr>
            </w:pPr>
            <w:r w:rsidRPr="00CA33DC">
              <w:rPr>
                <w:bCs/>
                <w:color w:val="010000"/>
              </w:rPr>
              <w:t>Yusuf Şevki HAKYEMEZ</w:t>
            </w:r>
          </w:p>
        </w:tc>
      </w:tr>
      <w:tr w:rsidR="002D4C30" w:rsidRPr="00CA33DC" w:rsidTr="00CA33DC">
        <w:trPr>
          <w:trHeight w:val="1600"/>
          <w:jc w:val="center"/>
        </w:trPr>
        <w:tc>
          <w:tcPr>
            <w:tcW w:w="1667" w:type="pct"/>
            <w:vAlign w:val="center"/>
            <w:hideMark/>
          </w:tcPr>
          <w:p w:rsidR="002D4C30" w:rsidRPr="00CA33DC" w:rsidRDefault="002D4C30" w:rsidP="00CA33DC">
            <w:pPr>
              <w:spacing w:after="120"/>
              <w:jc w:val="center"/>
              <w:rPr>
                <w:color w:val="010000"/>
              </w:rPr>
            </w:pPr>
            <w:r w:rsidRPr="00CA33DC">
              <w:rPr>
                <w:color w:val="010000"/>
              </w:rPr>
              <w:t>Üye</w:t>
            </w:r>
          </w:p>
          <w:p w:rsidR="002D4C30" w:rsidRPr="00CA33DC" w:rsidRDefault="002D4C30" w:rsidP="00CA33DC">
            <w:pPr>
              <w:spacing w:after="120"/>
              <w:jc w:val="center"/>
              <w:rPr>
                <w:color w:val="010000"/>
              </w:rPr>
            </w:pPr>
            <w:r w:rsidRPr="00CA33DC">
              <w:rPr>
                <w:bCs/>
                <w:color w:val="010000"/>
              </w:rPr>
              <w:t>Yıldız SEFERİNOĞLU</w:t>
            </w:r>
          </w:p>
        </w:tc>
        <w:tc>
          <w:tcPr>
            <w:tcW w:w="1667" w:type="pct"/>
            <w:vAlign w:val="center"/>
            <w:hideMark/>
          </w:tcPr>
          <w:p w:rsidR="002D4C30" w:rsidRPr="00CA33DC" w:rsidRDefault="002D4C30" w:rsidP="00CA33DC">
            <w:pPr>
              <w:spacing w:after="120"/>
              <w:jc w:val="center"/>
              <w:rPr>
                <w:color w:val="010000"/>
              </w:rPr>
            </w:pPr>
            <w:r w:rsidRPr="00CA33DC">
              <w:rPr>
                <w:color w:val="010000"/>
              </w:rPr>
              <w:t>Üye</w:t>
            </w:r>
          </w:p>
          <w:p w:rsidR="002D4C30" w:rsidRPr="00CA33DC" w:rsidRDefault="002D4C30" w:rsidP="00CA33DC">
            <w:pPr>
              <w:spacing w:after="120"/>
              <w:jc w:val="center"/>
              <w:rPr>
                <w:color w:val="010000"/>
              </w:rPr>
            </w:pPr>
            <w:r w:rsidRPr="00CA33DC">
              <w:rPr>
                <w:color w:val="010000"/>
              </w:rPr>
              <w:t>Selahaddin MENTEŞ</w:t>
            </w:r>
          </w:p>
        </w:tc>
        <w:tc>
          <w:tcPr>
            <w:tcW w:w="1666" w:type="pct"/>
            <w:vAlign w:val="center"/>
            <w:hideMark/>
          </w:tcPr>
          <w:p w:rsidR="002D4C30" w:rsidRPr="00CA33DC" w:rsidRDefault="002D4C30" w:rsidP="00CA33DC">
            <w:pPr>
              <w:spacing w:after="120"/>
              <w:jc w:val="center"/>
              <w:rPr>
                <w:color w:val="010000"/>
              </w:rPr>
            </w:pPr>
            <w:r w:rsidRPr="00CA33DC">
              <w:rPr>
                <w:color w:val="010000"/>
              </w:rPr>
              <w:t>Üye</w:t>
            </w:r>
          </w:p>
          <w:p w:rsidR="002D4C30" w:rsidRPr="00CA33DC" w:rsidRDefault="002D4C30" w:rsidP="00CA33DC">
            <w:pPr>
              <w:spacing w:after="120"/>
              <w:jc w:val="center"/>
              <w:rPr>
                <w:color w:val="010000"/>
              </w:rPr>
            </w:pPr>
            <w:r w:rsidRPr="00CA33DC">
              <w:rPr>
                <w:color w:val="010000"/>
              </w:rPr>
              <w:t>Basri BAĞCI</w:t>
            </w:r>
          </w:p>
        </w:tc>
      </w:tr>
      <w:tr w:rsidR="002D4C30" w:rsidRPr="00CA33DC" w:rsidTr="00CA33DC">
        <w:trPr>
          <w:trHeight w:val="1600"/>
          <w:jc w:val="center"/>
        </w:trPr>
        <w:tc>
          <w:tcPr>
            <w:tcW w:w="1667" w:type="pct"/>
            <w:vAlign w:val="center"/>
            <w:hideMark/>
          </w:tcPr>
          <w:p w:rsidR="002D4C30" w:rsidRPr="00CA33DC" w:rsidRDefault="002D4C30" w:rsidP="00CA33DC">
            <w:pPr>
              <w:spacing w:after="120"/>
              <w:jc w:val="center"/>
              <w:rPr>
                <w:color w:val="010000"/>
              </w:rPr>
            </w:pPr>
            <w:r w:rsidRPr="00CA33DC">
              <w:rPr>
                <w:color w:val="010000"/>
              </w:rPr>
              <w:t>Üye</w:t>
            </w:r>
          </w:p>
          <w:p w:rsidR="002D4C30" w:rsidRPr="00CA33DC" w:rsidRDefault="002D4C30" w:rsidP="00CA33DC">
            <w:pPr>
              <w:spacing w:after="120"/>
              <w:jc w:val="center"/>
              <w:rPr>
                <w:color w:val="010000"/>
              </w:rPr>
            </w:pPr>
            <w:r w:rsidRPr="00CA33DC">
              <w:rPr>
                <w:bCs/>
                <w:color w:val="010000"/>
              </w:rPr>
              <w:t>İrfan FİDAN</w:t>
            </w:r>
          </w:p>
        </w:tc>
        <w:tc>
          <w:tcPr>
            <w:tcW w:w="1667" w:type="pct"/>
            <w:vAlign w:val="center"/>
            <w:hideMark/>
          </w:tcPr>
          <w:p w:rsidR="002D4C30" w:rsidRPr="00CA33DC" w:rsidRDefault="002D4C30" w:rsidP="00CA33DC">
            <w:pPr>
              <w:spacing w:after="120"/>
              <w:jc w:val="center"/>
              <w:rPr>
                <w:color w:val="010000"/>
              </w:rPr>
            </w:pPr>
            <w:r w:rsidRPr="00CA33DC">
              <w:rPr>
                <w:color w:val="010000"/>
              </w:rPr>
              <w:t>Üye</w:t>
            </w:r>
          </w:p>
          <w:p w:rsidR="002D4C30" w:rsidRPr="00CA33DC" w:rsidRDefault="002D4C30" w:rsidP="00CA33DC">
            <w:pPr>
              <w:spacing w:after="120"/>
              <w:jc w:val="center"/>
              <w:rPr>
                <w:color w:val="010000"/>
              </w:rPr>
            </w:pPr>
            <w:r w:rsidRPr="00CA33DC">
              <w:rPr>
                <w:color w:val="010000"/>
              </w:rPr>
              <w:t>Kenan YAŞAR</w:t>
            </w:r>
          </w:p>
        </w:tc>
        <w:tc>
          <w:tcPr>
            <w:tcW w:w="1666" w:type="pct"/>
            <w:vAlign w:val="center"/>
            <w:hideMark/>
          </w:tcPr>
          <w:p w:rsidR="002D4C30" w:rsidRPr="00CA33DC" w:rsidRDefault="002D4C30" w:rsidP="00CA33DC">
            <w:pPr>
              <w:spacing w:after="120"/>
              <w:jc w:val="center"/>
              <w:rPr>
                <w:color w:val="010000"/>
              </w:rPr>
            </w:pPr>
            <w:r w:rsidRPr="00CA33DC">
              <w:rPr>
                <w:color w:val="010000"/>
              </w:rPr>
              <w:t>Üye</w:t>
            </w:r>
          </w:p>
          <w:p w:rsidR="002D4C30" w:rsidRPr="00CA33DC" w:rsidRDefault="002D4C30" w:rsidP="00CA33DC">
            <w:pPr>
              <w:spacing w:after="120"/>
              <w:jc w:val="center"/>
              <w:rPr>
                <w:color w:val="010000"/>
              </w:rPr>
            </w:pPr>
            <w:r w:rsidRPr="00CA33DC">
              <w:rPr>
                <w:color w:val="010000"/>
              </w:rPr>
              <w:t>Muhterem İNCE</w:t>
            </w:r>
          </w:p>
        </w:tc>
      </w:tr>
    </w:tbl>
    <w:p w:rsidR="002D4C30" w:rsidRPr="00CA33DC" w:rsidRDefault="002D4C30" w:rsidP="00CA33DC">
      <w:pPr>
        <w:spacing w:after="200"/>
        <w:ind w:right="283" w:firstLine="709"/>
        <w:jc w:val="both"/>
        <w:rPr>
          <w:color w:val="010000"/>
        </w:rPr>
      </w:pPr>
    </w:p>
    <w:sectPr w:rsidR="002D4C30" w:rsidRPr="00CA33DC" w:rsidSect="00CA33DC">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A3F" w:rsidRDefault="00B67A3F" w:rsidP="00BF3303">
      <w:r>
        <w:separator/>
      </w:r>
    </w:p>
  </w:endnote>
  <w:endnote w:type="continuationSeparator" w:id="0">
    <w:p w:rsidR="00B67A3F" w:rsidRDefault="00B67A3F" w:rsidP="00BF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3DC" w:rsidRDefault="00CA33DC" w:rsidP="006233A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A33DC" w:rsidRDefault="00CA33DC" w:rsidP="00CA33D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3DC" w:rsidRPr="00CA33DC" w:rsidRDefault="00CA33DC" w:rsidP="006233AE">
    <w:pPr>
      <w:pStyle w:val="AltBilgi"/>
      <w:framePr w:wrap="around" w:vAnchor="text" w:hAnchor="margin" w:xAlign="right" w:y="1"/>
      <w:rPr>
        <w:rStyle w:val="SayfaNumaras"/>
      </w:rPr>
    </w:pPr>
    <w:r w:rsidRPr="00CA33DC">
      <w:rPr>
        <w:rStyle w:val="SayfaNumaras"/>
      </w:rPr>
      <w:fldChar w:fldCharType="begin"/>
    </w:r>
    <w:r w:rsidRPr="00CA33DC">
      <w:rPr>
        <w:rStyle w:val="SayfaNumaras"/>
      </w:rPr>
      <w:instrText xml:space="preserve"> PAGE </w:instrText>
    </w:r>
    <w:r w:rsidRPr="00CA33DC">
      <w:rPr>
        <w:rStyle w:val="SayfaNumaras"/>
      </w:rPr>
      <w:fldChar w:fldCharType="separate"/>
    </w:r>
    <w:r w:rsidRPr="00CA33DC">
      <w:rPr>
        <w:rStyle w:val="SayfaNumaras"/>
        <w:noProof/>
      </w:rPr>
      <w:t>35</w:t>
    </w:r>
    <w:r w:rsidRPr="00CA33DC">
      <w:rPr>
        <w:rStyle w:val="SayfaNumaras"/>
      </w:rPr>
      <w:fldChar w:fldCharType="end"/>
    </w:r>
  </w:p>
  <w:p w:rsidR="00426256" w:rsidRDefault="00426256" w:rsidP="00CA33DC">
    <w:pPr>
      <w:pStyle w:val="AltBilgi"/>
      <w:ind w:right="360"/>
      <w:jc w:val="right"/>
    </w:pPr>
  </w:p>
  <w:p w:rsidR="00426256" w:rsidRDefault="004262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A3F" w:rsidRDefault="00B67A3F" w:rsidP="00BF3303">
      <w:r>
        <w:separator/>
      </w:r>
    </w:p>
  </w:footnote>
  <w:footnote w:type="continuationSeparator" w:id="0">
    <w:p w:rsidR="00B67A3F" w:rsidRDefault="00B67A3F" w:rsidP="00BF3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3DC" w:rsidRPr="00CA33DC" w:rsidRDefault="00CA33DC" w:rsidP="00CA33DC">
    <w:pPr>
      <w:pStyle w:val="stBilgi"/>
      <w:rPr>
        <w:b/>
      </w:rPr>
    </w:pPr>
    <w:r w:rsidRPr="00CA33DC">
      <w:rPr>
        <w:b/>
      </w:rPr>
      <w:t xml:space="preserve">Esas </w:t>
    </w:r>
    <w:proofErr w:type="gramStart"/>
    <w:r w:rsidRPr="00CA33DC">
      <w:rPr>
        <w:b/>
      </w:rPr>
      <w:t>Sayısı :</w:t>
    </w:r>
    <w:proofErr w:type="gramEnd"/>
    <w:r w:rsidRPr="00CA33DC">
      <w:rPr>
        <w:b/>
      </w:rPr>
      <w:t xml:space="preserve"> 2018/83</w:t>
    </w:r>
  </w:p>
  <w:p w:rsidR="00CA33DC" w:rsidRDefault="00CA33DC" w:rsidP="00CA33DC">
    <w:pPr>
      <w:pStyle w:val="stBilgi"/>
      <w:rPr>
        <w:b/>
      </w:rPr>
    </w:pPr>
    <w:r>
      <w:rPr>
        <w:b/>
      </w:rPr>
      <w:t xml:space="preserve">Karar </w:t>
    </w:r>
    <w:proofErr w:type="gramStart"/>
    <w:r>
      <w:rPr>
        <w:b/>
      </w:rPr>
      <w:t>Sayısı :</w:t>
    </w:r>
    <w:proofErr w:type="gramEnd"/>
    <w:r>
      <w:rPr>
        <w:b/>
      </w:rPr>
      <w:t xml:space="preserve"> 2022/144</w:t>
    </w:r>
  </w:p>
  <w:p w:rsidR="00426256" w:rsidRPr="00CA33DC" w:rsidRDefault="00426256" w:rsidP="00CA33DC">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A4135"/>
    <w:multiLevelType w:val="hybridMultilevel"/>
    <w:tmpl w:val="67824858"/>
    <w:lvl w:ilvl="0" w:tplc="114E4A14">
      <w:start w:val="1"/>
      <w:numFmt w:val="decimal"/>
      <w:lvlText w:val="%1."/>
      <w:lvlJc w:val="left"/>
      <w:pPr>
        <w:ind w:left="1068" w:hanging="360"/>
      </w:pPr>
    </w:lvl>
    <w:lvl w:ilvl="1" w:tplc="041F0019">
      <w:start w:val="1"/>
      <w:numFmt w:val="lowerLetter"/>
      <w:pStyle w:val="Balk2"/>
      <w:lvlText w:val="%2."/>
      <w:lvlJc w:val="left"/>
      <w:pPr>
        <w:ind w:left="1788" w:hanging="360"/>
      </w:pPr>
    </w:lvl>
    <w:lvl w:ilvl="2" w:tplc="041F001B">
      <w:start w:val="1"/>
      <w:numFmt w:val="lowerRoman"/>
      <w:lvlText w:val="%3."/>
      <w:lvlJc w:val="right"/>
      <w:pPr>
        <w:ind w:left="2508" w:hanging="180"/>
      </w:pPr>
    </w:lvl>
    <w:lvl w:ilvl="3" w:tplc="041F000F">
      <w:start w:val="1"/>
      <w:numFmt w:val="decimal"/>
      <w:pStyle w:val="Balk4"/>
      <w:lvlText w:val="%4."/>
      <w:lvlJc w:val="left"/>
      <w:pPr>
        <w:ind w:left="3228" w:hanging="360"/>
      </w:pPr>
    </w:lvl>
    <w:lvl w:ilvl="4" w:tplc="041F0019">
      <w:start w:val="1"/>
      <w:numFmt w:val="lowerLetter"/>
      <w:pStyle w:val="Balk5"/>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62AD1"/>
    <w:rsid w:val="00071C28"/>
    <w:rsid w:val="000A4403"/>
    <w:rsid w:val="001264FB"/>
    <w:rsid w:val="00162956"/>
    <w:rsid w:val="00204EE4"/>
    <w:rsid w:val="00220E89"/>
    <w:rsid w:val="0023082D"/>
    <w:rsid w:val="00233660"/>
    <w:rsid w:val="00247F79"/>
    <w:rsid w:val="002D4C30"/>
    <w:rsid w:val="00362EB0"/>
    <w:rsid w:val="00393F34"/>
    <w:rsid w:val="003B57C3"/>
    <w:rsid w:val="003C0328"/>
    <w:rsid w:val="003D65C4"/>
    <w:rsid w:val="003F0BB5"/>
    <w:rsid w:val="00426256"/>
    <w:rsid w:val="004640E6"/>
    <w:rsid w:val="00464C35"/>
    <w:rsid w:val="00491832"/>
    <w:rsid w:val="004B684C"/>
    <w:rsid w:val="004D7E04"/>
    <w:rsid w:val="00577D5A"/>
    <w:rsid w:val="005A2406"/>
    <w:rsid w:val="005F2748"/>
    <w:rsid w:val="00605384"/>
    <w:rsid w:val="00622948"/>
    <w:rsid w:val="006B1C81"/>
    <w:rsid w:val="00734123"/>
    <w:rsid w:val="0078720A"/>
    <w:rsid w:val="00823500"/>
    <w:rsid w:val="008847E3"/>
    <w:rsid w:val="008D01D9"/>
    <w:rsid w:val="00934D54"/>
    <w:rsid w:val="00952B5F"/>
    <w:rsid w:val="009D5C5F"/>
    <w:rsid w:val="009E6229"/>
    <w:rsid w:val="00A433E0"/>
    <w:rsid w:val="00A83241"/>
    <w:rsid w:val="00B53592"/>
    <w:rsid w:val="00B67A3F"/>
    <w:rsid w:val="00BA0758"/>
    <w:rsid w:val="00BD562B"/>
    <w:rsid w:val="00BF3303"/>
    <w:rsid w:val="00CA33DC"/>
    <w:rsid w:val="00CE6C70"/>
    <w:rsid w:val="00D30D20"/>
    <w:rsid w:val="00D33BAE"/>
    <w:rsid w:val="00D4564B"/>
    <w:rsid w:val="00DF437B"/>
    <w:rsid w:val="00E078D3"/>
    <w:rsid w:val="00E32E51"/>
    <w:rsid w:val="00E50D32"/>
    <w:rsid w:val="00EE3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BD4A7-AD95-4346-A16C-44152BC7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BF3303"/>
    <w:pPr>
      <w:keepNext/>
      <w:keepLines/>
      <w:spacing w:before="240"/>
      <w:outlineLvl w:val="0"/>
    </w:pPr>
    <w:rPr>
      <w:rFonts w:ascii="Calibri Light" w:hAnsi="Calibri Light"/>
      <w:color w:val="2F5496"/>
      <w:sz w:val="32"/>
      <w:szCs w:val="32"/>
    </w:rPr>
  </w:style>
  <w:style w:type="paragraph" w:styleId="Balk2">
    <w:name w:val="heading 2"/>
    <w:basedOn w:val="Normal"/>
    <w:next w:val="Normal"/>
    <w:link w:val="Balk2Char"/>
    <w:uiPriority w:val="99"/>
    <w:semiHidden/>
    <w:unhideWhenUsed/>
    <w:qFormat/>
    <w:rsid w:val="00BF3303"/>
    <w:pPr>
      <w:keepNext/>
      <w:numPr>
        <w:ilvl w:val="1"/>
        <w:numId w:val="1"/>
      </w:numPr>
      <w:spacing w:before="120" w:after="120" w:line="360" w:lineRule="auto"/>
      <w:jc w:val="both"/>
      <w:outlineLvl w:val="1"/>
    </w:pPr>
    <w:rPr>
      <w:b/>
      <w:bCs/>
      <w:sz w:val="26"/>
      <w:szCs w:val="26"/>
    </w:rPr>
  </w:style>
  <w:style w:type="paragraph" w:styleId="Balk3">
    <w:name w:val="heading 3"/>
    <w:basedOn w:val="Normal"/>
    <w:next w:val="Normal"/>
    <w:link w:val="Balk3Char"/>
    <w:uiPriority w:val="99"/>
    <w:unhideWhenUsed/>
    <w:qFormat/>
    <w:rsid w:val="00BF3303"/>
    <w:pPr>
      <w:keepNext/>
      <w:ind w:firstLine="708"/>
      <w:jc w:val="both"/>
      <w:outlineLvl w:val="2"/>
    </w:pPr>
    <w:rPr>
      <w:rFonts w:eastAsia="Calibri"/>
      <w:b/>
      <w:bCs/>
      <w:sz w:val="26"/>
      <w:szCs w:val="26"/>
      <w:lang w:eastAsia="en-US"/>
    </w:rPr>
  </w:style>
  <w:style w:type="paragraph" w:styleId="Balk4">
    <w:name w:val="heading 4"/>
    <w:basedOn w:val="Normal"/>
    <w:link w:val="Balk4Char"/>
    <w:uiPriority w:val="99"/>
    <w:semiHidden/>
    <w:unhideWhenUsed/>
    <w:qFormat/>
    <w:rsid w:val="00BF3303"/>
    <w:pPr>
      <w:numPr>
        <w:ilvl w:val="3"/>
        <w:numId w:val="1"/>
      </w:numPr>
      <w:spacing w:before="120" w:after="120" w:line="360" w:lineRule="auto"/>
      <w:jc w:val="both"/>
      <w:outlineLvl w:val="3"/>
    </w:pPr>
    <w:rPr>
      <w:b/>
      <w:bCs/>
      <w:sz w:val="26"/>
      <w:szCs w:val="26"/>
    </w:rPr>
  </w:style>
  <w:style w:type="paragraph" w:styleId="Balk5">
    <w:name w:val="heading 5"/>
    <w:basedOn w:val="Normal"/>
    <w:link w:val="Balk5Char"/>
    <w:uiPriority w:val="99"/>
    <w:semiHidden/>
    <w:unhideWhenUsed/>
    <w:qFormat/>
    <w:rsid w:val="00BF3303"/>
    <w:pPr>
      <w:numPr>
        <w:ilvl w:val="4"/>
        <w:numId w:val="1"/>
      </w:numPr>
      <w:spacing w:before="120" w:after="120" w:line="360" w:lineRule="auto"/>
      <w:jc w:val="both"/>
      <w:outlineLvl w:val="4"/>
    </w:pPr>
    <w:rPr>
      <w:b/>
      <w:bCs/>
      <w:sz w:val="26"/>
      <w:szCs w:val="26"/>
    </w:rPr>
  </w:style>
  <w:style w:type="paragraph" w:styleId="Balk6">
    <w:name w:val="heading 6"/>
    <w:basedOn w:val="Normal"/>
    <w:next w:val="Normal"/>
    <w:link w:val="Balk6Char"/>
    <w:uiPriority w:val="99"/>
    <w:semiHidden/>
    <w:unhideWhenUsed/>
    <w:qFormat/>
    <w:rsid w:val="00BF3303"/>
    <w:pPr>
      <w:tabs>
        <w:tab w:val="num" w:pos="3960"/>
      </w:tabs>
      <w:spacing w:before="120" w:after="120" w:line="360" w:lineRule="auto"/>
      <w:ind w:left="3600" w:firstLine="709"/>
      <w:jc w:val="both"/>
      <w:outlineLvl w:val="5"/>
    </w:pPr>
    <w:rPr>
      <w:b/>
      <w:bCs/>
      <w:sz w:val="26"/>
      <w:szCs w:val="26"/>
    </w:rPr>
  </w:style>
  <w:style w:type="paragraph" w:styleId="Balk7">
    <w:name w:val="heading 7"/>
    <w:basedOn w:val="Normal"/>
    <w:next w:val="Normal"/>
    <w:link w:val="Balk7Char"/>
    <w:uiPriority w:val="99"/>
    <w:semiHidden/>
    <w:unhideWhenUsed/>
    <w:qFormat/>
    <w:rsid w:val="00BF3303"/>
    <w:pPr>
      <w:keepNext/>
      <w:keepLines/>
      <w:spacing w:before="40"/>
      <w:outlineLvl w:val="6"/>
    </w:pPr>
    <w:rPr>
      <w:rFonts w:ascii="Calibri Light" w:hAnsi="Calibri Light"/>
      <w:i/>
      <w:iCs/>
      <w:color w:val="1F376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BF3303"/>
    <w:rPr>
      <w:rFonts w:ascii="Calibri Light" w:hAnsi="Calibri Light"/>
      <w:color w:val="2F5496"/>
      <w:sz w:val="32"/>
      <w:szCs w:val="32"/>
    </w:rPr>
  </w:style>
  <w:style w:type="character" w:customStyle="1" w:styleId="Balk2Char">
    <w:name w:val="Başlık 2 Char"/>
    <w:link w:val="Balk2"/>
    <w:uiPriority w:val="99"/>
    <w:semiHidden/>
    <w:rsid w:val="00BF3303"/>
    <w:rPr>
      <w:b/>
      <w:bCs/>
      <w:sz w:val="26"/>
      <w:szCs w:val="26"/>
    </w:rPr>
  </w:style>
  <w:style w:type="character" w:customStyle="1" w:styleId="Balk3Char">
    <w:name w:val="Başlık 3 Char"/>
    <w:link w:val="Balk3"/>
    <w:uiPriority w:val="99"/>
    <w:rsid w:val="00BF3303"/>
    <w:rPr>
      <w:rFonts w:eastAsia="Calibri"/>
      <w:b/>
      <w:bCs/>
      <w:sz w:val="26"/>
      <w:szCs w:val="26"/>
      <w:lang w:eastAsia="en-US"/>
    </w:rPr>
  </w:style>
  <w:style w:type="character" w:customStyle="1" w:styleId="Balk4Char">
    <w:name w:val="Başlık 4 Char"/>
    <w:link w:val="Balk4"/>
    <w:uiPriority w:val="99"/>
    <w:semiHidden/>
    <w:rsid w:val="00BF3303"/>
    <w:rPr>
      <w:b/>
      <w:bCs/>
      <w:sz w:val="26"/>
      <w:szCs w:val="26"/>
    </w:rPr>
  </w:style>
  <w:style w:type="character" w:customStyle="1" w:styleId="Balk5Char">
    <w:name w:val="Başlık 5 Char"/>
    <w:link w:val="Balk5"/>
    <w:uiPriority w:val="99"/>
    <w:semiHidden/>
    <w:rsid w:val="00BF3303"/>
    <w:rPr>
      <w:b/>
      <w:bCs/>
      <w:sz w:val="26"/>
      <w:szCs w:val="26"/>
    </w:rPr>
  </w:style>
  <w:style w:type="character" w:customStyle="1" w:styleId="Balk6Char">
    <w:name w:val="Başlık 6 Char"/>
    <w:link w:val="Balk6"/>
    <w:uiPriority w:val="99"/>
    <w:semiHidden/>
    <w:rsid w:val="00BF3303"/>
    <w:rPr>
      <w:b/>
      <w:bCs/>
      <w:sz w:val="26"/>
      <w:szCs w:val="26"/>
    </w:rPr>
  </w:style>
  <w:style w:type="character" w:customStyle="1" w:styleId="Balk7Char">
    <w:name w:val="Başlık 7 Char"/>
    <w:link w:val="Balk7"/>
    <w:uiPriority w:val="99"/>
    <w:semiHidden/>
    <w:rsid w:val="00BF3303"/>
    <w:rPr>
      <w:rFonts w:ascii="Calibri Light" w:hAnsi="Calibri Light"/>
      <w:i/>
      <w:iCs/>
      <w:color w:val="1F3763"/>
      <w:sz w:val="24"/>
      <w:szCs w:val="24"/>
    </w:rPr>
  </w:style>
  <w:style w:type="character" w:styleId="Kpr">
    <w:name w:val="Hyperlink"/>
    <w:unhideWhenUsed/>
    <w:rsid w:val="00BF3303"/>
    <w:rPr>
      <w:color w:val="0563C1"/>
      <w:u w:val="single"/>
    </w:rPr>
  </w:style>
  <w:style w:type="character" w:styleId="zlenenKpr">
    <w:name w:val="FollowedHyperlink"/>
    <w:uiPriority w:val="99"/>
    <w:unhideWhenUsed/>
    <w:rsid w:val="00BF3303"/>
    <w:rPr>
      <w:color w:val="954F72"/>
      <w:u w:val="single"/>
    </w:rPr>
  </w:style>
  <w:style w:type="paragraph" w:customStyle="1" w:styleId="msonormal0">
    <w:name w:val="msonormal"/>
    <w:basedOn w:val="Normal"/>
    <w:rsid w:val="00BF3303"/>
    <w:pPr>
      <w:spacing w:before="100" w:beforeAutospacing="1" w:after="100" w:afterAutospacing="1"/>
    </w:pPr>
  </w:style>
  <w:style w:type="paragraph" w:styleId="T1">
    <w:name w:val="toc 1"/>
    <w:basedOn w:val="Normal"/>
    <w:next w:val="Normal"/>
    <w:autoRedefine/>
    <w:uiPriority w:val="39"/>
    <w:unhideWhenUsed/>
    <w:rsid w:val="00BF3303"/>
    <w:pPr>
      <w:spacing w:after="100" w:line="256" w:lineRule="auto"/>
    </w:pPr>
    <w:rPr>
      <w:rFonts w:ascii="Calibri" w:hAnsi="Calibri"/>
      <w:sz w:val="22"/>
      <w:szCs w:val="22"/>
    </w:rPr>
  </w:style>
  <w:style w:type="paragraph" w:styleId="T2">
    <w:name w:val="toc 2"/>
    <w:basedOn w:val="Normal"/>
    <w:next w:val="Normal"/>
    <w:autoRedefine/>
    <w:uiPriority w:val="39"/>
    <w:unhideWhenUsed/>
    <w:rsid w:val="00BF3303"/>
    <w:pPr>
      <w:spacing w:after="100" w:line="256" w:lineRule="auto"/>
      <w:ind w:left="220"/>
    </w:pPr>
    <w:rPr>
      <w:rFonts w:ascii="Calibri" w:hAnsi="Calibri"/>
      <w:sz w:val="22"/>
      <w:szCs w:val="22"/>
    </w:rPr>
  </w:style>
  <w:style w:type="paragraph" w:styleId="T3">
    <w:name w:val="toc 3"/>
    <w:basedOn w:val="Normal"/>
    <w:next w:val="Normal"/>
    <w:autoRedefine/>
    <w:uiPriority w:val="39"/>
    <w:unhideWhenUsed/>
    <w:rsid w:val="00BF3303"/>
    <w:pPr>
      <w:spacing w:after="100" w:line="256" w:lineRule="auto"/>
      <w:ind w:left="440"/>
    </w:pPr>
    <w:rPr>
      <w:rFonts w:ascii="Calibri" w:hAnsi="Calibri"/>
      <w:sz w:val="22"/>
      <w:szCs w:val="22"/>
    </w:rPr>
  </w:style>
  <w:style w:type="paragraph" w:styleId="DipnotMetni">
    <w:name w:val="footnote text"/>
    <w:basedOn w:val="Normal"/>
    <w:link w:val="DipnotMetniChar"/>
    <w:unhideWhenUsed/>
    <w:rsid w:val="00BF3303"/>
    <w:rPr>
      <w:sz w:val="20"/>
      <w:szCs w:val="20"/>
    </w:rPr>
  </w:style>
  <w:style w:type="character" w:customStyle="1" w:styleId="DipnotMetniChar">
    <w:name w:val="Dipnot Metni Char"/>
    <w:basedOn w:val="VarsaylanParagrafYazTipi"/>
    <w:link w:val="DipnotMetni"/>
    <w:rsid w:val="00BF3303"/>
  </w:style>
  <w:style w:type="paragraph" w:styleId="AklamaMetni">
    <w:name w:val="annotation text"/>
    <w:basedOn w:val="Normal"/>
    <w:link w:val="AklamaMetniChar"/>
    <w:unhideWhenUsed/>
    <w:rsid w:val="00BF3303"/>
    <w:rPr>
      <w:sz w:val="20"/>
      <w:szCs w:val="20"/>
    </w:rPr>
  </w:style>
  <w:style w:type="character" w:customStyle="1" w:styleId="AklamaMetniChar">
    <w:name w:val="Açıklama Metni Char"/>
    <w:basedOn w:val="VarsaylanParagrafYazTipi"/>
    <w:link w:val="AklamaMetni"/>
    <w:rsid w:val="00BF3303"/>
  </w:style>
  <w:style w:type="paragraph" w:styleId="stBilgi">
    <w:name w:val="header"/>
    <w:basedOn w:val="Normal"/>
    <w:link w:val="stBilgiChar"/>
    <w:uiPriority w:val="99"/>
    <w:unhideWhenUsed/>
    <w:rsid w:val="00BF3303"/>
    <w:pPr>
      <w:tabs>
        <w:tab w:val="center" w:pos="4536"/>
        <w:tab w:val="right" w:pos="9072"/>
      </w:tabs>
    </w:pPr>
  </w:style>
  <w:style w:type="character" w:customStyle="1" w:styleId="stBilgiChar">
    <w:name w:val="Üst Bilgi Char"/>
    <w:link w:val="stBilgi"/>
    <w:uiPriority w:val="99"/>
    <w:rsid w:val="00BF3303"/>
    <w:rPr>
      <w:sz w:val="24"/>
      <w:szCs w:val="24"/>
    </w:rPr>
  </w:style>
  <w:style w:type="paragraph" w:styleId="AltBilgi">
    <w:name w:val="footer"/>
    <w:basedOn w:val="Normal"/>
    <w:link w:val="AltBilgiChar"/>
    <w:uiPriority w:val="99"/>
    <w:unhideWhenUsed/>
    <w:rsid w:val="00BF3303"/>
    <w:pPr>
      <w:tabs>
        <w:tab w:val="center" w:pos="4536"/>
        <w:tab w:val="right" w:pos="9072"/>
      </w:tabs>
    </w:pPr>
  </w:style>
  <w:style w:type="character" w:customStyle="1" w:styleId="AltBilgiChar">
    <w:name w:val="Alt Bilgi Char"/>
    <w:link w:val="AltBilgi"/>
    <w:uiPriority w:val="99"/>
    <w:rsid w:val="00BF3303"/>
    <w:rPr>
      <w:sz w:val="24"/>
      <w:szCs w:val="24"/>
    </w:rPr>
  </w:style>
  <w:style w:type="paragraph" w:styleId="AklamaKonusu">
    <w:name w:val="annotation subject"/>
    <w:basedOn w:val="AklamaMetni"/>
    <w:next w:val="AklamaMetni"/>
    <w:link w:val="AklamaKonusuChar"/>
    <w:unhideWhenUsed/>
    <w:rsid w:val="00BF3303"/>
    <w:rPr>
      <w:b/>
      <w:bCs/>
    </w:rPr>
  </w:style>
  <w:style w:type="character" w:customStyle="1" w:styleId="AklamaKonusuChar">
    <w:name w:val="Açıklama Konusu Char"/>
    <w:link w:val="AklamaKonusu"/>
    <w:rsid w:val="00BF3303"/>
    <w:rPr>
      <w:b/>
      <w:bCs/>
    </w:rPr>
  </w:style>
  <w:style w:type="paragraph" w:styleId="BalonMetni">
    <w:name w:val="Balloon Text"/>
    <w:basedOn w:val="Normal"/>
    <w:link w:val="BalonMetniChar"/>
    <w:unhideWhenUsed/>
    <w:rsid w:val="00BF3303"/>
    <w:rPr>
      <w:rFonts w:ascii="Segoe UI" w:hAnsi="Segoe UI" w:cs="Segoe UI"/>
      <w:sz w:val="18"/>
      <w:szCs w:val="18"/>
    </w:rPr>
  </w:style>
  <w:style w:type="character" w:customStyle="1" w:styleId="BalonMetniChar">
    <w:name w:val="Balon Metni Char"/>
    <w:link w:val="BalonMetni"/>
    <w:rsid w:val="00BF3303"/>
    <w:rPr>
      <w:rFonts w:ascii="Segoe UI" w:hAnsi="Segoe UI" w:cs="Segoe UI"/>
      <w:sz w:val="18"/>
      <w:szCs w:val="18"/>
    </w:rPr>
  </w:style>
  <w:style w:type="paragraph" w:styleId="ListeParagraf">
    <w:name w:val="List Paragraph"/>
    <w:basedOn w:val="Normal"/>
    <w:uiPriority w:val="99"/>
    <w:qFormat/>
    <w:rsid w:val="00BF3303"/>
    <w:pPr>
      <w:ind w:left="708"/>
    </w:pPr>
  </w:style>
  <w:style w:type="paragraph" w:styleId="TBal">
    <w:name w:val="TOC Heading"/>
    <w:basedOn w:val="Balk1"/>
    <w:next w:val="Normal"/>
    <w:uiPriority w:val="39"/>
    <w:semiHidden/>
    <w:unhideWhenUsed/>
    <w:qFormat/>
    <w:rsid w:val="00BF3303"/>
    <w:pPr>
      <w:spacing w:line="256" w:lineRule="auto"/>
      <w:outlineLvl w:val="9"/>
    </w:pPr>
  </w:style>
  <w:style w:type="character" w:styleId="DipnotBavurusu">
    <w:name w:val="footnote reference"/>
    <w:unhideWhenUsed/>
    <w:rsid w:val="00BF3303"/>
    <w:rPr>
      <w:vertAlign w:val="superscript"/>
    </w:rPr>
  </w:style>
  <w:style w:type="character" w:styleId="AklamaBavurusu">
    <w:name w:val="annotation reference"/>
    <w:uiPriority w:val="99"/>
    <w:unhideWhenUsed/>
    <w:rsid w:val="00BF3303"/>
    <w:rPr>
      <w:sz w:val="16"/>
      <w:szCs w:val="16"/>
    </w:rPr>
  </w:style>
  <w:style w:type="character" w:customStyle="1" w:styleId="spelle">
    <w:name w:val="spelle"/>
    <w:rsid w:val="00BF3303"/>
  </w:style>
  <w:style w:type="character" w:customStyle="1" w:styleId="highlighted">
    <w:name w:val="highlighted"/>
    <w:rsid w:val="00BF3303"/>
  </w:style>
  <w:style w:type="table" w:styleId="TabloKlavuzu">
    <w:name w:val="Table Grid"/>
    <w:basedOn w:val="NormalTablo"/>
    <w:rsid w:val="00BF33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A83241"/>
    <w:rPr>
      <w:sz w:val="24"/>
      <w:szCs w:val="24"/>
    </w:rPr>
  </w:style>
  <w:style w:type="character" w:styleId="SayfaNumaras">
    <w:name w:val="page number"/>
    <w:basedOn w:val="VarsaylanParagrafYazTipi"/>
    <w:rsid w:val="00CA3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01761">
      <w:bodyDiv w:val="1"/>
      <w:marLeft w:val="0"/>
      <w:marRight w:val="0"/>
      <w:marTop w:val="0"/>
      <w:marBottom w:val="0"/>
      <w:divBdr>
        <w:top w:val="none" w:sz="0" w:space="0" w:color="auto"/>
        <w:left w:val="none" w:sz="0" w:space="0" w:color="auto"/>
        <w:bottom w:val="none" w:sz="0" w:space="0" w:color="auto"/>
        <w:right w:val="none" w:sz="0" w:space="0" w:color="auto"/>
      </w:divBdr>
    </w:div>
    <w:div w:id="1166821608">
      <w:bodyDiv w:val="1"/>
      <w:marLeft w:val="0"/>
      <w:marRight w:val="0"/>
      <w:marTop w:val="0"/>
      <w:marBottom w:val="0"/>
      <w:divBdr>
        <w:top w:val="none" w:sz="0" w:space="0" w:color="auto"/>
        <w:left w:val="none" w:sz="0" w:space="0" w:color="auto"/>
        <w:bottom w:val="none" w:sz="0" w:space="0" w:color="auto"/>
        <w:right w:val="none" w:sz="0" w:space="0" w:color="auto"/>
      </w:divBdr>
    </w:div>
    <w:div w:id="1535459652">
      <w:bodyDiv w:val="1"/>
      <w:marLeft w:val="0"/>
      <w:marRight w:val="0"/>
      <w:marTop w:val="0"/>
      <w:marBottom w:val="0"/>
      <w:divBdr>
        <w:top w:val="none" w:sz="0" w:space="0" w:color="auto"/>
        <w:left w:val="none" w:sz="0" w:space="0" w:color="auto"/>
        <w:bottom w:val="none" w:sz="0" w:space="0" w:color="auto"/>
        <w:right w:val="none" w:sz="0" w:space="0" w:color="auto"/>
      </w:divBdr>
    </w:div>
    <w:div w:id="1599752920">
      <w:bodyDiv w:val="1"/>
      <w:marLeft w:val="0"/>
      <w:marRight w:val="0"/>
      <w:marTop w:val="0"/>
      <w:marBottom w:val="0"/>
      <w:divBdr>
        <w:top w:val="none" w:sz="0" w:space="0" w:color="auto"/>
        <w:left w:val="none" w:sz="0" w:space="0" w:color="auto"/>
        <w:bottom w:val="none" w:sz="0" w:space="0" w:color="auto"/>
        <w:right w:val="none" w:sz="0" w:space="0" w:color="auto"/>
      </w:divBdr>
    </w:div>
    <w:div w:id="1821190664">
      <w:bodyDiv w:val="1"/>
      <w:marLeft w:val="0"/>
      <w:marRight w:val="0"/>
      <w:marTop w:val="0"/>
      <w:marBottom w:val="0"/>
      <w:divBdr>
        <w:top w:val="none" w:sz="0" w:space="0" w:color="auto"/>
        <w:left w:val="none" w:sz="0" w:space="0" w:color="auto"/>
        <w:bottom w:val="none" w:sz="0" w:space="0" w:color="auto"/>
        <w:right w:val="none" w:sz="0" w:space="0" w:color="auto"/>
      </w:divBdr>
    </w:div>
    <w:div w:id="1925143038">
      <w:bodyDiv w:val="1"/>
      <w:marLeft w:val="0"/>
      <w:marRight w:val="0"/>
      <w:marTop w:val="0"/>
      <w:marBottom w:val="0"/>
      <w:divBdr>
        <w:top w:val="none" w:sz="0" w:space="0" w:color="auto"/>
        <w:left w:val="none" w:sz="0" w:space="0" w:color="auto"/>
        <w:bottom w:val="none" w:sz="0" w:space="0" w:color="auto"/>
        <w:right w:val="none" w:sz="0" w:space="0" w:color="auto"/>
      </w:divBdr>
    </w:div>
    <w:div w:id="210359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14748</Words>
  <Characters>84070</Characters>
  <Application>Microsoft Office Word</Application>
  <DocSecurity>0</DocSecurity>
  <Lines>700</Lines>
  <Paragraphs>197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98621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2023-04-26T11:10:00Z</cp:lastPrinted>
  <dcterms:created xsi:type="dcterms:W3CDTF">2023-04-27T06:44:00Z</dcterms:created>
  <dcterms:modified xsi:type="dcterms:W3CDTF">2023-04-27T06:44:00Z</dcterms:modified>
</cp:coreProperties>
</file>