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879" w:rsidRP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ANAYASA MAHKEMESİ KARARI</w:t>
      </w:r>
    </w:p>
    <w:p w:rsidR="00642879" w:rsidRP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                       </w:t>
      </w:r>
    </w:p>
    <w:p w:rsidR="00642879" w:rsidRPr="00642879" w:rsidRDefault="00642879" w:rsidP="0064287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42879">
        <w:rPr>
          <w:rFonts w:ascii="Times New Roman" w:eastAsia="Times New Roman" w:hAnsi="Times New Roman" w:cs="Times New Roman"/>
          <w:b/>
          <w:color w:val="000000"/>
          <w:sz w:val="24"/>
          <w:szCs w:val="27"/>
          <w:lang w:eastAsia="tr-TR"/>
        </w:rPr>
        <w:t xml:space="preserve">Esas </w:t>
      </w:r>
      <w:proofErr w:type="gramStart"/>
      <w:r w:rsidRPr="00642879">
        <w:rPr>
          <w:rFonts w:ascii="Times New Roman" w:eastAsia="Times New Roman" w:hAnsi="Times New Roman" w:cs="Times New Roman"/>
          <w:b/>
          <w:color w:val="000000"/>
          <w:sz w:val="24"/>
          <w:szCs w:val="27"/>
          <w:lang w:eastAsia="tr-TR"/>
        </w:rPr>
        <w:t>Sayısı     :  2018</w:t>
      </w:r>
      <w:proofErr w:type="gramEnd"/>
      <w:r w:rsidRPr="00642879">
        <w:rPr>
          <w:rFonts w:ascii="Times New Roman" w:eastAsia="Times New Roman" w:hAnsi="Times New Roman" w:cs="Times New Roman"/>
          <w:b/>
          <w:color w:val="000000"/>
          <w:sz w:val="24"/>
          <w:szCs w:val="27"/>
          <w:lang w:eastAsia="tr-TR"/>
        </w:rPr>
        <w:t>/131</w:t>
      </w:r>
    </w:p>
    <w:p w:rsidR="00642879" w:rsidRPr="00642879" w:rsidRDefault="00642879" w:rsidP="0064287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42879">
        <w:rPr>
          <w:rFonts w:ascii="Times New Roman" w:eastAsia="Times New Roman" w:hAnsi="Times New Roman" w:cs="Times New Roman"/>
          <w:b/>
          <w:color w:val="000000"/>
          <w:sz w:val="24"/>
          <w:szCs w:val="27"/>
          <w:lang w:eastAsia="tr-TR"/>
        </w:rPr>
        <w:t xml:space="preserve">Karar </w:t>
      </w:r>
      <w:proofErr w:type="gramStart"/>
      <w:r w:rsidRPr="00642879">
        <w:rPr>
          <w:rFonts w:ascii="Times New Roman" w:eastAsia="Times New Roman" w:hAnsi="Times New Roman" w:cs="Times New Roman"/>
          <w:b/>
          <w:color w:val="000000"/>
          <w:sz w:val="24"/>
          <w:szCs w:val="27"/>
          <w:lang w:eastAsia="tr-TR"/>
        </w:rPr>
        <w:t>Sayısı  :  2018</w:t>
      </w:r>
      <w:proofErr w:type="gramEnd"/>
      <w:r w:rsidRPr="00642879">
        <w:rPr>
          <w:rFonts w:ascii="Times New Roman" w:eastAsia="Times New Roman" w:hAnsi="Times New Roman" w:cs="Times New Roman"/>
          <w:b/>
          <w:color w:val="000000"/>
          <w:sz w:val="24"/>
          <w:szCs w:val="27"/>
          <w:lang w:eastAsia="tr-TR"/>
        </w:rPr>
        <w:t>/98</w:t>
      </w:r>
    </w:p>
    <w:p w:rsidR="00642879" w:rsidRPr="00642879" w:rsidRDefault="00642879" w:rsidP="0064287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42879">
        <w:rPr>
          <w:rFonts w:ascii="Times New Roman" w:eastAsia="Times New Roman" w:hAnsi="Times New Roman" w:cs="Times New Roman"/>
          <w:b/>
          <w:color w:val="000000"/>
          <w:sz w:val="24"/>
          <w:szCs w:val="27"/>
          <w:lang w:eastAsia="tr-TR"/>
        </w:rPr>
        <w:t xml:space="preserve">Karar </w:t>
      </w:r>
      <w:proofErr w:type="gramStart"/>
      <w:r w:rsidRPr="00642879">
        <w:rPr>
          <w:rFonts w:ascii="Times New Roman" w:eastAsia="Times New Roman" w:hAnsi="Times New Roman" w:cs="Times New Roman"/>
          <w:b/>
          <w:color w:val="000000"/>
          <w:sz w:val="24"/>
          <w:szCs w:val="27"/>
          <w:lang w:eastAsia="tr-TR"/>
        </w:rPr>
        <w:t>Tarihi :  17</w:t>
      </w:r>
      <w:proofErr w:type="gramEnd"/>
      <w:r w:rsidRPr="00642879">
        <w:rPr>
          <w:rFonts w:ascii="Times New Roman" w:eastAsia="Times New Roman" w:hAnsi="Times New Roman" w:cs="Times New Roman"/>
          <w:b/>
          <w:color w:val="000000"/>
          <w:sz w:val="24"/>
          <w:szCs w:val="27"/>
          <w:lang w:eastAsia="tr-TR"/>
        </w:rPr>
        <w:t>/10/2018</w:t>
      </w:r>
    </w:p>
    <w:p w:rsidR="00642879" w:rsidRDefault="00642879" w:rsidP="0064287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42879">
        <w:rPr>
          <w:rFonts w:ascii="Times New Roman" w:eastAsia="Times New Roman" w:hAnsi="Times New Roman" w:cs="Times New Roman"/>
          <w:b/>
          <w:color w:val="000000"/>
          <w:sz w:val="24"/>
          <w:szCs w:val="27"/>
          <w:lang w:eastAsia="tr-TR"/>
        </w:rPr>
        <w:t xml:space="preserve">R.G. Tarih – </w:t>
      </w:r>
      <w:proofErr w:type="gramStart"/>
      <w:r w:rsidRPr="00642879">
        <w:rPr>
          <w:rFonts w:ascii="Times New Roman" w:eastAsia="Times New Roman" w:hAnsi="Times New Roman" w:cs="Times New Roman"/>
          <w:b/>
          <w:color w:val="000000"/>
          <w:sz w:val="24"/>
          <w:szCs w:val="27"/>
          <w:lang w:eastAsia="tr-TR"/>
        </w:rPr>
        <w:t>Sayı :  Tebliğ</w:t>
      </w:r>
      <w:proofErr w:type="gramEnd"/>
      <w:r w:rsidRPr="00642879">
        <w:rPr>
          <w:rFonts w:ascii="Times New Roman" w:eastAsia="Times New Roman" w:hAnsi="Times New Roman" w:cs="Times New Roman"/>
          <w:b/>
          <w:color w:val="000000"/>
          <w:sz w:val="24"/>
          <w:szCs w:val="27"/>
          <w:lang w:eastAsia="tr-TR"/>
        </w:rPr>
        <w:t xml:space="preserve"> edildi.</w:t>
      </w:r>
    </w:p>
    <w:p w:rsidR="00642879" w:rsidRDefault="00642879" w:rsidP="00642879">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İTİRAZ YOLUNA BAŞVURAN: </w:t>
      </w:r>
      <w:r w:rsidRPr="00642879">
        <w:rPr>
          <w:rFonts w:ascii="Times New Roman" w:eastAsia="Times New Roman" w:hAnsi="Times New Roman" w:cs="Times New Roman"/>
          <w:color w:val="000000"/>
          <w:sz w:val="24"/>
          <w:szCs w:val="27"/>
          <w:lang w:eastAsia="tr-TR"/>
        </w:rPr>
        <w:t> İstanbul 5. İcra Hukuk Mahkemesi</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İTİRAZIN KONUSU:</w:t>
      </w:r>
      <w:r w:rsidRPr="00642879">
        <w:rPr>
          <w:rFonts w:ascii="Times New Roman" w:eastAsia="Times New Roman" w:hAnsi="Times New Roman" w:cs="Times New Roman"/>
          <w:color w:val="000000"/>
          <w:sz w:val="24"/>
          <w:szCs w:val="27"/>
          <w:lang w:eastAsia="tr-TR"/>
        </w:rPr>
        <w:t> </w:t>
      </w:r>
      <w:proofErr w:type="gramStart"/>
      <w:r w:rsidRPr="00642879">
        <w:rPr>
          <w:rFonts w:ascii="Times New Roman" w:eastAsia="Times New Roman" w:hAnsi="Times New Roman" w:cs="Times New Roman"/>
          <w:color w:val="000000"/>
          <w:sz w:val="24"/>
          <w:szCs w:val="27"/>
          <w:lang w:eastAsia="tr-TR"/>
        </w:rPr>
        <w:t>22/5/2003</w:t>
      </w:r>
      <w:proofErr w:type="gramEnd"/>
      <w:r w:rsidRPr="00642879">
        <w:rPr>
          <w:rFonts w:ascii="Times New Roman" w:eastAsia="Times New Roman" w:hAnsi="Times New Roman" w:cs="Times New Roman"/>
          <w:color w:val="000000"/>
          <w:sz w:val="24"/>
          <w:szCs w:val="27"/>
          <w:lang w:eastAsia="tr-TR"/>
        </w:rPr>
        <w:t xml:space="preserve"> tarihli 4857 sayılı İş Kanunu’nun 34. maddesinin birinci fıkrasının üçüncü cümlesinde yer alan </w:t>
      </w:r>
      <w:r w:rsidRPr="00642879">
        <w:rPr>
          <w:rFonts w:ascii="Times New Roman" w:eastAsia="Times New Roman" w:hAnsi="Times New Roman" w:cs="Times New Roman"/>
          <w:i/>
          <w:iCs/>
          <w:color w:val="000000"/>
          <w:sz w:val="24"/>
          <w:szCs w:val="27"/>
          <w:lang w:eastAsia="tr-TR"/>
        </w:rPr>
        <w:t>“…mevduata uygulanan en yüksek…” </w:t>
      </w:r>
      <w:r w:rsidRPr="00642879">
        <w:rPr>
          <w:rFonts w:ascii="Times New Roman" w:eastAsia="Times New Roman" w:hAnsi="Times New Roman" w:cs="Times New Roman"/>
          <w:color w:val="000000"/>
          <w:sz w:val="24"/>
          <w:szCs w:val="27"/>
          <w:lang w:eastAsia="tr-TR"/>
        </w:rPr>
        <w:t>ibaresinin, Anayasa’nın 2. ve 36. maddelerine aykırılığı ileri sürülerek iptaline karar verilmesi talebidir.</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OLAY:</w:t>
      </w:r>
      <w:r w:rsidRPr="00642879">
        <w:rPr>
          <w:rFonts w:ascii="Times New Roman" w:eastAsia="Times New Roman" w:hAnsi="Times New Roman" w:cs="Times New Roman"/>
          <w:color w:val="000000"/>
          <w:sz w:val="24"/>
          <w:szCs w:val="27"/>
          <w:lang w:eastAsia="tr-TR"/>
        </w:rPr>
        <w:t> İcra takibine konu kıdem tazminatı, fazla mesai alacağı ve genel tatil alacağı olarak hükmedilen alacak kalemlerine en yüksek banka mevduat faizi olarak %15 yıllık faiz oranının uygulanması nedeni ile icra takibinin iptali talebiyle açılan davada, itiraz konusu kuralın Anayasa’ya aykırı olduğu kanısına varan Mahkeme, iptali için başvurmuştur.</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I. İPTALİ İSTENEN KANUN HÜKMÜ</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Kanun’un itiraz konusu ibareyi içeren 34. maddesi şöyledir:</w:t>
      </w:r>
    </w:p>
    <w:p w:rsidR="00642879" w:rsidRP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i/>
          <w:iCs/>
          <w:color w:val="000000"/>
          <w:sz w:val="24"/>
          <w:lang w:eastAsia="tr-TR"/>
        </w:rPr>
        <w:t>“Ücretin gününde ödenmemesi</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i/>
          <w:iCs/>
          <w:color w:val="000000"/>
          <w:sz w:val="24"/>
          <w:lang w:eastAsia="tr-TR"/>
        </w:rPr>
        <w:t>Madde 34-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w:t>
      </w:r>
      <w:r w:rsidRPr="00642879">
        <w:rPr>
          <w:rFonts w:ascii="Times New Roman" w:eastAsia="Times New Roman" w:hAnsi="Times New Roman" w:cs="Times New Roman"/>
          <w:b/>
          <w:bCs/>
          <w:i/>
          <w:iCs/>
          <w:color w:val="000000"/>
          <w:sz w:val="24"/>
          <w:lang w:eastAsia="tr-TR"/>
        </w:rPr>
        <w:t>mevduata uygulanan en yüksek</w:t>
      </w:r>
      <w:r w:rsidRPr="00642879">
        <w:rPr>
          <w:rFonts w:ascii="Times New Roman" w:eastAsia="Times New Roman" w:hAnsi="Times New Roman" w:cs="Times New Roman"/>
          <w:i/>
          <w:iCs/>
          <w:color w:val="000000"/>
          <w:sz w:val="24"/>
          <w:lang w:eastAsia="tr-TR"/>
        </w:rPr>
        <w:t> faiz oranı uygulanır.</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i/>
          <w:iCs/>
          <w:color w:val="000000"/>
          <w:sz w:val="24"/>
          <w:lang w:eastAsia="tr-TR"/>
        </w:rPr>
        <w:t>Bu işçilerin bu nedenle iş akitleri çalışmadıkları için feshedilemez ve yerine yeni işçi alınamaz, bu işler başkalarına yaptırılamaz.”</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II. İLK İNCELEME</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xml:space="preserve">1. Anayasa Mahkemesi İçtüzüğü hükümleri uyarınca yapılan ilk inceleme toplantısında, </w:t>
      </w:r>
      <w:proofErr w:type="gramStart"/>
      <w:r w:rsidRPr="00642879">
        <w:rPr>
          <w:rFonts w:ascii="Times New Roman" w:eastAsia="Times New Roman" w:hAnsi="Times New Roman" w:cs="Times New Roman"/>
          <w:color w:val="000000"/>
          <w:sz w:val="24"/>
          <w:szCs w:val="27"/>
          <w:lang w:eastAsia="tr-TR"/>
        </w:rPr>
        <w:t>başvuru</w:t>
      </w:r>
      <w:proofErr w:type="gramEnd"/>
      <w:r w:rsidRPr="00642879">
        <w:rPr>
          <w:rFonts w:ascii="Times New Roman" w:eastAsia="Times New Roman" w:hAnsi="Times New Roman" w:cs="Times New Roman"/>
          <w:color w:val="000000"/>
          <w:sz w:val="24"/>
          <w:szCs w:val="27"/>
          <w:lang w:eastAsia="tr-TR"/>
        </w:rPr>
        <w:t xml:space="preserve"> kararı ve ekleri, Raportör Hülya ÇOŞTAN ÇETİN tarafından hazırlanan ilk inceleme raporu, itiraz konusu kanun hükmü okunup incelendikten sonra gereği görüşülüp düşünüldü:</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879">
        <w:rPr>
          <w:rFonts w:ascii="Times New Roman" w:eastAsia="Times New Roman" w:hAnsi="Times New Roman" w:cs="Times New Roman"/>
          <w:color w:val="000000"/>
          <w:sz w:val="24"/>
          <w:szCs w:val="27"/>
          <w:lang w:eastAsia="tr-TR"/>
        </w:rPr>
        <w:t>2.</w:t>
      </w:r>
      <w:r w:rsidRPr="00642879">
        <w:rPr>
          <w:rFonts w:ascii="Times New Roman" w:eastAsia="Times New Roman" w:hAnsi="Times New Roman" w:cs="Times New Roman"/>
          <w:b/>
          <w:bCs/>
          <w:color w:val="000000"/>
          <w:sz w:val="24"/>
          <w:szCs w:val="27"/>
          <w:lang w:eastAsia="tr-TR"/>
        </w:rPr>
        <w:t> </w:t>
      </w:r>
      <w:r w:rsidRPr="00642879">
        <w:rPr>
          <w:rFonts w:ascii="Times New Roman" w:eastAsia="Times New Roman" w:hAnsi="Times New Roman" w:cs="Times New Roman"/>
          <w:color w:val="000000"/>
          <w:sz w:val="24"/>
          <w:szCs w:val="27"/>
          <w:lang w:eastAsia="tr-TR"/>
        </w:rPr>
        <w:t>Anayasa’nın </w:t>
      </w:r>
      <w:r w:rsidRPr="00642879">
        <w:rPr>
          <w:rFonts w:ascii="Times New Roman" w:eastAsia="Times New Roman" w:hAnsi="Times New Roman" w:cs="Times New Roman"/>
          <w:i/>
          <w:iCs/>
          <w:color w:val="000000"/>
          <w:sz w:val="24"/>
          <w:szCs w:val="27"/>
          <w:lang w:eastAsia="tr-TR"/>
        </w:rPr>
        <w:t>“Anayasaya aykırılığın diğer mahkemelerde ileri sürülmesi”</w:t>
      </w:r>
      <w:r w:rsidRPr="00642879">
        <w:rPr>
          <w:rFonts w:ascii="Times New Roman" w:eastAsia="Times New Roman" w:hAnsi="Times New Roman" w:cs="Times New Roman"/>
          <w:color w:val="000000"/>
          <w:sz w:val="24"/>
          <w:szCs w:val="27"/>
          <w:lang w:eastAsia="tr-TR"/>
        </w:rPr>
        <w:t> başlığını taşıyan 152. maddesinin dördüncü fıkrasında </w:t>
      </w:r>
      <w:r w:rsidRPr="00642879">
        <w:rPr>
          <w:rFonts w:ascii="Times New Roman" w:eastAsia="Times New Roman" w:hAnsi="Times New Roman" w:cs="Times New Roman"/>
          <w:i/>
          <w:iCs/>
          <w:color w:val="000000"/>
          <w:sz w:val="24"/>
          <w:szCs w:val="27"/>
          <w:lang w:eastAsia="tr-TR"/>
        </w:rPr>
        <w:t xml:space="preserve">“Anayasa Mahkemesinin işin esasına girerek verdiği </w:t>
      </w:r>
      <w:proofErr w:type="spellStart"/>
      <w:r w:rsidRPr="00642879">
        <w:rPr>
          <w:rFonts w:ascii="Times New Roman" w:eastAsia="Times New Roman" w:hAnsi="Times New Roman" w:cs="Times New Roman"/>
          <w:i/>
          <w:iCs/>
          <w:color w:val="000000"/>
          <w:sz w:val="24"/>
          <w:szCs w:val="27"/>
          <w:lang w:eastAsia="tr-TR"/>
        </w:rPr>
        <w:t>red</w:t>
      </w:r>
      <w:proofErr w:type="spellEnd"/>
      <w:r w:rsidRPr="00642879">
        <w:rPr>
          <w:rFonts w:ascii="Times New Roman" w:eastAsia="Times New Roman" w:hAnsi="Times New Roman" w:cs="Times New Roman"/>
          <w:i/>
          <w:iCs/>
          <w:color w:val="000000"/>
          <w:sz w:val="24"/>
          <w:szCs w:val="27"/>
          <w:lang w:eastAsia="tr-TR"/>
        </w:rPr>
        <w:t xml:space="preserve"> kararının Resmî Gazetede yayımlanmasından sonra on yıl geçmedikçe aynı kanun hükmünün Anayasaya aykırılığı iddiasıyla tekrar başvuruda bulunulamaz.”</w:t>
      </w:r>
      <w:r w:rsidRPr="00642879">
        <w:rPr>
          <w:rFonts w:ascii="Times New Roman" w:eastAsia="Times New Roman" w:hAnsi="Times New Roman" w:cs="Times New Roman"/>
          <w:color w:val="000000"/>
          <w:sz w:val="24"/>
          <w:szCs w:val="27"/>
          <w:lang w:eastAsia="tr-TR"/>
        </w:rPr>
        <w:t>; 6216 sayılı Anayasa Mahkemesinin Kuruluşu ve Yargılama Usulleri Hakkında Kanun’un </w:t>
      </w:r>
      <w:r w:rsidRPr="00642879">
        <w:rPr>
          <w:rFonts w:ascii="Times New Roman" w:eastAsia="Times New Roman" w:hAnsi="Times New Roman" w:cs="Times New Roman"/>
          <w:i/>
          <w:iCs/>
          <w:color w:val="000000"/>
          <w:sz w:val="24"/>
          <w:szCs w:val="27"/>
          <w:lang w:eastAsia="tr-TR"/>
        </w:rPr>
        <w:t>“Başvuruya engel durumlar”</w:t>
      </w:r>
      <w:r w:rsidRPr="00642879">
        <w:rPr>
          <w:rFonts w:ascii="Times New Roman" w:eastAsia="Times New Roman" w:hAnsi="Times New Roman" w:cs="Times New Roman"/>
          <w:color w:val="000000"/>
          <w:sz w:val="24"/>
          <w:szCs w:val="27"/>
          <w:lang w:eastAsia="tr-TR"/>
        </w:rPr>
        <w:t>  kenar başlığını taşıyan 41. maddesinin (1) numaralı fıkrasında ise </w:t>
      </w:r>
      <w:r w:rsidRPr="00642879">
        <w:rPr>
          <w:rFonts w:ascii="Times New Roman" w:eastAsia="Times New Roman" w:hAnsi="Times New Roman" w:cs="Times New Roman"/>
          <w:i/>
          <w:iCs/>
          <w:color w:val="000000"/>
          <w:sz w:val="24"/>
          <w:szCs w:val="27"/>
          <w:lang w:eastAsia="tr-TR"/>
        </w:rPr>
        <w:t xml:space="preserve">“Mahkemenin işin esasına girerek verdiği ret kararının Resmî Gazetede yayımlanmasından itibaren on yıl geçmedikçe aynı kanun hükmünün Anayasaya aykırılığı iddiasıyla itiraz </w:t>
      </w:r>
      <w:r w:rsidRPr="00642879">
        <w:rPr>
          <w:rFonts w:ascii="Times New Roman" w:eastAsia="Times New Roman" w:hAnsi="Times New Roman" w:cs="Times New Roman"/>
          <w:i/>
          <w:iCs/>
          <w:color w:val="000000"/>
          <w:sz w:val="24"/>
          <w:szCs w:val="27"/>
          <w:lang w:eastAsia="tr-TR"/>
        </w:rPr>
        <w:lastRenderedPageBreak/>
        <w:t>başvurusu yapılamaz.”</w:t>
      </w:r>
      <w:r w:rsidRPr="00642879">
        <w:rPr>
          <w:rFonts w:ascii="Times New Roman" w:eastAsia="Times New Roman" w:hAnsi="Times New Roman" w:cs="Times New Roman"/>
          <w:color w:val="000000"/>
          <w:sz w:val="24"/>
          <w:szCs w:val="27"/>
          <w:lang w:eastAsia="tr-TR"/>
        </w:rPr>
        <w:t xml:space="preserve"> hükümlerine yer verilmiştir. </w:t>
      </w:r>
      <w:proofErr w:type="gramEnd"/>
      <w:r w:rsidRPr="00642879">
        <w:rPr>
          <w:rFonts w:ascii="Times New Roman" w:eastAsia="Times New Roman" w:hAnsi="Times New Roman" w:cs="Times New Roman"/>
          <w:color w:val="000000"/>
          <w:sz w:val="24"/>
          <w:szCs w:val="27"/>
          <w:lang w:eastAsia="tr-TR"/>
        </w:rPr>
        <w:t>Anayasa’nın ve 6216 sayılı Kanun hükmünün amacı hem gereksiz başvuruları önleyerek Anayasa Mahkemesinin çalışma düzenini korumak hem de uygulamada sürekliliği sağlamaktır.</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3. İtiraz yoluna başvuran Mahkemenin iptalini istediği Kanun’un 34. maddesinin birinci fıkrasında yer alan </w:t>
      </w:r>
      <w:r w:rsidRPr="00642879">
        <w:rPr>
          <w:rFonts w:ascii="Times New Roman" w:eastAsia="Times New Roman" w:hAnsi="Times New Roman" w:cs="Times New Roman"/>
          <w:i/>
          <w:iCs/>
          <w:color w:val="000000"/>
          <w:sz w:val="24"/>
          <w:szCs w:val="27"/>
          <w:lang w:eastAsia="tr-TR"/>
        </w:rPr>
        <w:t>“…mevduata uygulanan en yüksek…” </w:t>
      </w:r>
      <w:r w:rsidRPr="00642879">
        <w:rPr>
          <w:rFonts w:ascii="Times New Roman" w:eastAsia="Times New Roman" w:hAnsi="Times New Roman" w:cs="Times New Roman"/>
          <w:color w:val="000000"/>
          <w:sz w:val="24"/>
          <w:szCs w:val="27"/>
          <w:lang w:eastAsia="tr-TR"/>
        </w:rPr>
        <w:t>ibaresine yönelik itiraz başvurusu, bir başka itiraz başvurusunun konusu olarak esastan incelenerek Anayasa Mahkemesinin </w:t>
      </w:r>
      <w:proofErr w:type="gramStart"/>
      <w:r w:rsidRPr="00642879">
        <w:rPr>
          <w:rFonts w:ascii="Times New Roman" w:eastAsia="Times New Roman" w:hAnsi="Times New Roman" w:cs="Times New Roman"/>
          <w:color w:val="000000"/>
          <w:sz w:val="24"/>
          <w:szCs w:val="27"/>
          <w:lang w:eastAsia="tr-TR"/>
        </w:rPr>
        <w:t>11/7/2018</w:t>
      </w:r>
      <w:proofErr w:type="gramEnd"/>
      <w:r w:rsidRPr="00642879">
        <w:rPr>
          <w:rFonts w:ascii="Times New Roman" w:eastAsia="Times New Roman" w:hAnsi="Times New Roman" w:cs="Times New Roman"/>
          <w:color w:val="000000"/>
          <w:sz w:val="24"/>
          <w:szCs w:val="27"/>
          <w:lang w:eastAsia="tr-TR"/>
        </w:rPr>
        <w:t xml:space="preserve"> tarihli ve E.2018/68, K.2018/87 </w:t>
      </w:r>
      <w:proofErr w:type="spellStart"/>
      <w:r w:rsidRPr="00642879">
        <w:rPr>
          <w:rFonts w:ascii="Times New Roman" w:eastAsia="Times New Roman" w:hAnsi="Times New Roman" w:cs="Times New Roman"/>
          <w:color w:val="000000"/>
          <w:sz w:val="24"/>
          <w:szCs w:val="27"/>
          <w:lang w:eastAsia="tr-TR"/>
        </w:rPr>
        <w:t>sayılıkararıyla</w:t>
      </w:r>
      <w:proofErr w:type="spellEnd"/>
      <w:r w:rsidRPr="00642879">
        <w:rPr>
          <w:rFonts w:ascii="Times New Roman" w:eastAsia="Times New Roman" w:hAnsi="Times New Roman" w:cs="Times New Roman"/>
          <w:color w:val="000000"/>
          <w:sz w:val="24"/>
          <w:szCs w:val="27"/>
          <w:lang w:eastAsia="tr-TR"/>
        </w:rPr>
        <w:t xml:space="preserve"> reddedilmiş ve bu karar 16/10/2018 tarihli ve 30567 sayılı Resmî </w:t>
      </w:r>
      <w:proofErr w:type="spellStart"/>
      <w:r w:rsidRPr="00642879">
        <w:rPr>
          <w:rFonts w:ascii="Times New Roman" w:eastAsia="Times New Roman" w:hAnsi="Times New Roman" w:cs="Times New Roman"/>
          <w:color w:val="000000"/>
          <w:sz w:val="24"/>
          <w:szCs w:val="27"/>
          <w:lang w:eastAsia="tr-TR"/>
        </w:rPr>
        <w:t>Gazete’de</w:t>
      </w:r>
      <w:proofErr w:type="spellEnd"/>
      <w:r w:rsidRPr="00642879">
        <w:rPr>
          <w:rFonts w:ascii="Times New Roman" w:eastAsia="Times New Roman" w:hAnsi="Times New Roman" w:cs="Times New Roman"/>
          <w:color w:val="000000"/>
          <w:sz w:val="24"/>
          <w:szCs w:val="27"/>
          <w:lang w:eastAsia="tr-TR"/>
        </w:rPr>
        <w:t xml:space="preserve"> yayımlanmıştır. Böylece gerek Anayasa'nın 152. maddesinin son fıkrasında gerek 6216 sayılı Kanun'un 41. maddesinin (1) numaralı fıkrasında öngörülen koşul gerçekleşmiştir. İtiraz yoluna başvuran mahkemenin başvurusu </w:t>
      </w:r>
      <w:proofErr w:type="gramStart"/>
      <w:r w:rsidRPr="00642879">
        <w:rPr>
          <w:rFonts w:ascii="Times New Roman" w:eastAsia="Times New Roman" w:hAnsi="Times New Roman" w:cs="Times New Roman"/>
          <w:color w:val="000000"/>
          <w:sz w:val="24"/>
          <w:szCs w:val="27"/>
          <w:lang w:eastAsia="tr-TR"/>
        </w:rPr>
        <w:t>13/9/2018</w:t>
      </w:r>
      <w:proofErr w:type="gramEnd"/>
      <w:r w:rsidRPr="00642879">
        <w:rPr>
          <w:rFonts w:ascii="Times New Roman" w:eastAsia="Times New Roman" w:hAnsi="Times New Roman" w:cs="Times New Roman"/>
          <w:color w:val="000000"/>
          <w:sz w:val="24"/>
          <w:szCs w:val="27"/>
          <w:lang w:eastAsia="tr-TR"/>
        </w:rPr>
        <w:t> tarihini taşımakta ise de Anayasa Mahkemesinin aynı konu hakkında işin esasına girerek verdiği yukarıda belirtilen ret kararı yayınlandığına göre Anayasa'nın 152. maddesi uyarınca itirazın incelenmesine olanak yoktur. Zira Anayasa'nın 152. maddesi yalnız Anayasa Mahkemesine itiraz yoluyla başvuran mahkemeleri değil Anayasa Mahkemesini de bağlar. Anayasa Mahkemesi, önceki kararın yayımı tarihinden sonra karar vermek durumunda ise başvurunun daha önce olup olmamasına bakmadan itirazı reddetmek durumundadır.</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shd w:val="clear" w:color="auto" w:fill="FFFFFF"/>
          <w:lang w:eastAsia="tr-TR"/>
        </w:rPr>
        <w:t>4. Açıklanan nedenlerle 4857 sayılı Kanun’un </w:t>
      </w:r>
      <w:r w:rsidRPr="00642879">
        <w:rPr>
          <w:rFonts w:ascii="Times New Roman" w:eastAsia="Times New Roman" w:hAnsi="Times New Roman" w:cs="Times New Roman"/>
          <w:color w:val="000000"/>
          <w:sz w:val="24"/>
          <w:szCs w:val="27"/>
          <w:lang w:eastAsia="tr-TR"/>
        </w:rPr>
        <w:t>34. maddesinin birinci fıkrasında yer alan </w:t>
      </w:r>
      <w:r w:rsidRPr="00642879">
        <w:rPr>
          <w:rFonts w:ascii="Times New Roman" w:eastAsia="Times New Roman" w:hAnsi="Times New Roman" w:cs="Times New Roman"/>
          <w:i/>
          <w:iCs/>
          <w:color w:val="000000"/>
          <w:sz w:val="24"/>
          <w:szCs w:val="27"/>
          <w:lang w:eastAsia="tr-TR"/>
        </w:rPr>
        <w:t>“…mevduata uygulanan en yüksek…” </w:t>
      </w:r>
      <w:r w:rsidRPr="00642879">
        <w:rPr>
          <w:rFonts w:ascii="Times New Roman" w:eastAsia="Times New Roman" w:hAnsi="Times New Roman" w:cs="Times New Roman"/>
          <w:color w:val="000000"/>
          <w:sz w:val="24"/>
          <w:szCs w:val="27"/>
          <w:lang w:eastAsia="tr-TR"/>
        </w:rPr>
        <w:t>ibaresine yönelik itiraz başvurusunun</w:t>
      </w:r>
      <w:r w:rsidRPr="00642879">
        <w:rPr>
          <w:rFonts w:ascii="Times New Roman" w:eastAsia="Times New Roman" w:hAnsi="Times New Roman" w:cs="Times New Roman"/>
          <w:color w:val="000000"/>
          <w:sz w:val="24"/>
          <w:szCs w:val="27"/>
          <w:shd w:val="clear" w:color="auto" w:fill="FFFFFF"/>
          <w:lang w:eastAsia="tr-TR"/>
        </w:rPr>
        <w:t> </w:t>
      </w:r>
      <w:r w:rsidRPr="00642879">
        <w:rPr>
          <w:rFonts w:ascii="Times New Roman" w:eastAsia="Times New Roman" w:hAnsi="Times New Roman" w:cs="Times New Roman"/>
          <w:color w:val="000000"/>
          <w:sz w:val="24"/>
          <w:szCs w:val="27"/>
          <w:lang w:eastAsia="tr-TR"/>
        </w:rPr>
        <w:t>Anayasa’nın 152. maddesinin dördüncü fıkrası ve 6216 sayılı Kanun’un 41. maddesinin (1) numaralı fıkrası gereğince esas incelemeye geçilmeksizin reddi gerekir.</w:t>
      </w:r>
    </w:p>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III. HÜKÜM</w:t>
      </w:r>
    </w:p>
    <w:p w:rsidR="00642879" w:rsidRP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879">
        <w:rPr>
          <w:rFonts w:ascii="Times New Roman" w:eastAsia="Times New Roman" w:hAnsi="Times New Roman" w:cs="Times New Roman"/>
          <w:color w:val="000000"/>
          <w:sz w:val="24"/>
          <w:szCs w:val="27"/>
          <w:lang w:eastAsia="tr-TR"/>
        </w:rPr>
        <w:t>22/5/2003</w:t>
      </w:r>
      <w:proofErr w:type="gramEnd"/>
      <w:r w:rsidRPr="00642879">
        <w:rPr>
          <w:rFonts w:ascii="Times New Roman" w:eastAsia="Times New Roman" w:hAnsi="Times New Roman" w:cs="Times New Roman"/>
          <w:color w:val="000000"/>
          <w:sz w:val="24"/>
          <w:szCs w:val="27"/>
          <w:lang w:eastAsia="tr-TR"/>
        </w:rPr>
        <w:t xml:space="preserve"> tarihli ve 4857 sayılı İş Kanunu’nun 34. maddesinin birinci fıkrasının üçüncü cümlesinde yer alan </w:t>
      </w:r>
      <w:r w:rsidRPr="00642879">
        <w:rPr>
          <w:rFonts w:ascii="Times New Roman" w:eastAsia="Times New Roman" w:hAnsi="Times New Roman" w:cs="Times New Roman"/>
          <w:i/>
          <w:iCs/>
          <w:color w:val="000000"/>
          <w:sz w:val="24"/>
          <w:szCs w:val="27"/>
          <w:lang w:eastAsia="tr-TR"/>
        </w:rPr>
        <w:t>“…mevduata uygulanan en yüksek…”</w:t>
      </w:r>
      <w:r w:rsidRPr="00642879">
        <w:rPr>
          <w:rFonts w:ascii="Times New Roman" w:eastAsia="Times New Roman" w:hAnsi="Times New Roman" w:cs="Times New Roman"/>
          <w:color w:val="000000"/>
          <w:sz w:val="24"/>
          <w:szCs w:val="27"/>
          <w:lang w:eastAsia="tr-TR"/>
        </w:rPr>
        <w:t> ibaresinin iptaline karar verilmesi talebiyle yapılan itiraz başvurusunun, Anayasa’nın 152. maddesinin dördüncü fıkrası ile 6216 sayılı Anayasa Mahkemesinin Kuruluşu ve Yargılama Usulleri Hakkında Kanun’un 41. maddesinin (1) numaralı fıkrası gereğince REDDİNE, 17/10/2018 tarihinde OYBİRLİĞİYLE</w:t>
      </w:r>
      <w:r w:rsidRPr="00642879">
        <w:rPr>
          <w:rFonts w:ascii="Times New Roman" w:eastAsia="Times New Roman" w:hAnsi="Times New Roman" w:cs="Times New Roman"/>
          <w:b/>
          <w:bCs/>
          <w:color w:val="000000"/>
          <w:sz w:val="24"/>
          <w:szCs w:val="27"/>
          <w:lang w:eastAsia="tr-TR"/>
        </w:rPr>
        <w:t> </w:t>
      </w:r>
      <w:r w:rsidRPr="00642879">
        <w:rPr>
          <w:rFonts w:ascii="Times New Roman" w:eastAsia="Times New Roman" w:hAnsi="Times New Roman" w:cs="Times New Roman"/>
          <w:color w:val="000000"/>
          <w:sz w:val="24"/>
          <w:szCs w:val="27"/>
          <w:lang w:eastAsia="tr-TR"/>
        </w:rPr>
        <w:t>karar verildi.</w:t>
      </w:r>
    </w:p>
    <w:p w:rsidR="00642879" w:rsidRP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r w:rsidRPr="00642879">
        <w:rPr>
          <w:rFonts w:ascii="Times New Roman" w:eastAsia="Times New Roman" w:hAnsi="Times New Roman" w:cs="Times New Roman"/>
          <w:b/>
          <w:bCs/>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879" w:rsidRPr="00642879" w:rsidTr="00642879">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 </w:t>
            </w:r>
            <w:r w:rsidRPr="00642879">
              <w:rPr>
                <w:rFonts w:ascii="Times New Roman" w:eastAsia="Times New Roman" w:hAnsi="Times New Roman" w:cs="Times New Roman"/>
                <w:color w:val="000000"/>
                <w:sz w:val="24"/>
                <w:szCs w:val="24"/>
                <w:lang w:eastAsia="tr-TR"/>
              </w:rPr>
              <w:t> </w:t>
            </w:r>
            <w:r w:rsidRPr="00642879">
              <w:rPr>
                <w:rFonts w:ascii="Times New Roman" w:eastAsia="Times New Roman" w:hAnsi="Times New Roman" w:cs="Times New Roman"/>
                <w:sz w:val="24"/>
                <w:szCs w:val="24"/>
                <w:lang w:eastAsia="tr-TR"/>
              </w:rPr>
              <w:t>Başkan</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Başkanvekili</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Başkanvekili</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Engin YILDIRIM</w:t>
            </w:r>
          </w:p>
        </w:tc>
      </w:tr>
    </w:tbl>
    <w:p w:rsid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p w:rsidR="00642879" w:rsidRP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879" w:rsidRPr="00642879" w:rsidTr="00642879">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2879">
              <w:rPr>
                <w:rFonts w:ascii="Times New Roman" w:eastAsia="Times New Roman" w:hAnsi="Times New Roman" w:cs="Times New Roman"/>
                <w:sz w:val="24"/>
                <w:szCs w:val="24"/>
                <w:lang w:eastAsia="tr-TR"/>
              </w:rPr>
              <w:t>Serruh</w:t>
            </w:r>
            <w:proofErr w:type="spellEnd"/>
            <w:r w:rsidRPr="00642879">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 xml:space="preserve"> Osman </w:t>
            </w:r>
            <w:proofErr w:type="spellStart"/>
            <w:r w:rsidRPr="00642879">
              <w:rPr>
                <w:rFonts w:ascii="Times New Roman" w:eastAsia="Times New Roman" w:hAnsi="Times New Roman" w:cs="Times New Roman"/>
                <w:sz w:val="24"/>
                <w:szCs w:val="24"/>
                <w:lang w:eastAsia="tr-TR"/>
              </w:rPr>
              <w:t>Alifeyyaz</w:t>
            </w:r>
            <w:proofErr w:type="spellEnd"/>
            <w:r w:rsidRPr="00642879">
              <w:rPr>
                <w:rFonts w:ascii="Times New Roman" w:eastAsia="Times New Roman" w:hAnsi="Times New Roman" w:cs="Times New Roman"/>
                <w:sz w:val="24"/>
                <w:szCs w:val="24"/>
                <w:lang w:eastAsia="tr-TR"/>
              </w:rPr>
              <w:t xml:space="preserve"> PAKSÜT</w:t>
            </w:r>
          </w:p>
        </w:tc>
      </w:tr>
    </w:tbl>
    <w:p w:rsid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p w:rsidR="00642879" w:rsidRP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879" w:rsidRPr="00642879" w:rsidTr="00642879">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lastRenderedPageBreak/>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2879">
              <w:rPr>
                <w:rFonts w:ascii="Times New Roman" w:eastAsia="Times New Roman" w:hAnsi="Times New Roman" w:cs="Times New Roman"/>
                <w:sz w:val="24"/>
                <w:szCs w:val="24"/>
                <w:lang w:eastAsia="tr-TR"/>
              </w:rPr>
              <w:t>Hicabi</w:t>
            </w:r>
            <w:proofErr w:type="spellEnd"/>
            <w:r w:rsidRPr="00642879">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Celal Mümtaz AKINCI</w:t>
            </w:r>
          </w:p>
        </w:tc>
      </w:tr>
    </w:tbl>
    <w:p w:rsid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p w:rsidR="00642879" w:rsidRP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879" w:rsidRPr="00642879" w:rsidTr="00642879">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Hasan Tahsin GÖKCAN</w:t>
            </w:r>
          </w:p>
        </w:tc>
      </w:tr>
    </w:tbl>
    <w:p w:rsid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p w:rsidR="00642879" w:rsidRP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2879" w:rsidRPr="00642879" w:rsidTr="00642879">
        <w:tc>
          <w:tcPr>
            <w:tcW w:w="2500"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Rıdvan GÜLEÇ</w:t>
            </w:r>
          </w:p>
        </w:tc>
      </w:tr>
    </w:tbl>
    <w:p w:rsid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p w:rsidR="00642879" w:rsidRPr="00642879" w:rsidRDefault="00642879" w:rsidP="006428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2879" w:rsidRPr="00642879" w:rsidTr="00642879">
        <w:tc>
          <w:tcPr>
            <w:tcW w:w="2500"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Üye</w:t>
            </w:r>
          </w:p>
          <w:p w:rsidR="00642879" w:rsidRPr="00642879" w:rsidRDefault="00642879" w:rsidP="006428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879">
              <w:rPr>
                <w:rFonts w:ascii="Times New Roman" w:eastAsia="Times New Roman" w:hAnsi="Times New Roman" w:cs="Times New Roman"/>
                <w:sz w:val="24"/>
                <w:szCs w:val="24"/>
                <w:lang w:eastAsia="tr-TR"/>
              </w:rPr>
              <w:t>Yusuf Şevki HAKYEMEZ</w:t>
            </w:r>
          </w:p>
        </w:tc>
      </w:tr>
    </w:tbl>
    <w:bookmarkEnd w:id="0"/>
    <w:p w:rsidR="00642879" w:rsidRDefault="00642879" w:rsidP="006428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879">
        <w:rPr>
          <w:rFonts w:ascii="Times New Roman" w:eastAsia="Times New Roman" w:hAnsi="Times New Roman" w:cs="Times New Roman"/>
          <w:b/>
          <w:bCs/>
          <w:color w:val="000000"/>
          <w:sz w:val="24"/>
          <w:szCs w:val="27"/>
          <w:lang w:eastAsia="tr-TR"/>
        </w:rPr>
        <w:t> </w:t>
      </w:r>
    </w:p>
    <w:p w:rsidR="001D02E4" w:rsidRPr="00642879" w:rsidRDefault="001D02E4" w:rsidP="00642879">
      <w:pPr>
        <w:spacing w:before="100" w:beforeAutospacing="1" w:after="100" w:afterAutospacing="1" w:line="240" w:lineRule="auto"/>
        <w:ind w:firstLine="709"/>
        <w:jc w:val="both"/>
        <w:rPr>
          <w:rFonts w:ascii="Times New Roman" w:hAnsi="Times New Roman" w:cs="Times New Roman"/>
          <w:sz w:val="24"/>
        </w:rPr>
      </w:pPr>
    </w:p>
    <w:sectPr w:rsidR="001D02E4" w:rsidRPr="00642879" w:rsidSect="006428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8E" w:rsidRDefault="00EB408E" w:rsidP="00642879">
      <w:pPr>
        <w:spacing w:after="0" w:line="240" w:lineRule="auto"/>
      </w:pPr>
      <w:r>
        <w:separator/>
      </w:r>
    </w:p>
  </w:endnote>
  <w:endnote w:type="continuationSeparator" w:id="0">
    <w:p w:rsidR="00EB408E" w:rsidRDefault="00EB408E" w:rsidP="0064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79" w:rsidRDefault="00642879" w:rsidP="00AF0F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2879" w:rsidRDefault="00642879" w:rsidP="006428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79" w:rsidRPr="00642879" w:rsidRDefault="00642879" w:rsidP="00AF0FFD">
    <w:pPr>
      <w:pStyle w:val="Altbilgi"/>
      <w:framePr w:wrap="around" w:vAnchor="text" w:hAnchor="margin" w:xAlign="right" w:y="1"/>
      <w:rPr>
        <w:rStyle w:val="SayfaNumaras"/>
        <w:rFonts w:ascii="Times New Roman" w:hAnsi="Times New Roman" w:cs="Times New Roman"/>
      </w:rPr>
    </w:pPr>
    <w:r w:rsidRPr="00642879">
      <w:rPr>
        <w:rStyle w:val="SayfaNumaras"/>
        <w:rFonts w:ascii="Times New Roman" w:hAnsi="Times New Roman" w:cs="Times New Roman"/>
      </w:rPr>
      <w:fldChar w:fldCharType="begin"/>
    </w:r>
    <w:r w:rsidRPr="00642879">
      <w:rPr>
        <w:rStyle w:val="SayfaNumaras"/>
        <w:rFonts w:ascii="Times New Roman" w:hAnsi="Times New Roman" w:cs="Times New Roman"/>
      </w:rPr>
      <w:instrText xml:space="preserve">PAGE  </w:instrText>
    </w:r>
    <w:r w:rsidRPr="0064287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42879">
      <w:rPr>
        <w:rStyle w:val="SayfaNumaras"/>
        <w:rFonts w:ascii="Times New Roman" w:hAnsi="Times New Roman" w:cs="Times New Roman"/>
      </w:rPr>
      <w:fldChar w:fldCharType="end"/>
    </w:r>
  </w:p>
  <w:p w:rsidR="00642879" w:rsidRPr="00642879" w:rsidRDefault="00642879" w:rsidP="0064287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79" w:rsidRDefault="006428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8E" w:rsidRDefault="00EB408E" w:rsidP="00642879">
      <w:pPr>
        <w:spacing w:after="0" w:line="240" w:lineRule="auto"/>
      </w:pPr>
      <w:r>
        <w:separator/>
      </w:r>
    </w:p>
  </w:footnote>
  <w:footnote w:type="continuationSeparator" w:id="0">
    <w:p w:rsidR="00EB408E" w:rsidRDefault="00EB408E" w:rsidP="00642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79" w:rsidRDefault="006428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79" w:rsidRDefault="0064287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/131</w:t>
    </w:r>
  </w:p>
  <w:p w:rsidR="00642879" w:rsidRDefault="0064287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/98</w:t>
    </w:r>
  </w:p>
  <w:p w:rsidR="00642879" w:rsidRPr="00642879" w:rsidRDefault="0064287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79" w:rsidRDefault="006428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6"/>
    <w:rsid w:val="001D02E4"/>
    <w:rsid w:val="00642879"/>
    <w:rsid w:val="00B47A76"/>
    <w:rsid w:val="00EB4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7CB38-4B67-45F9-ADEE-8D736A5C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2879"/>
    <w:rPr>
      <w:color w:val="0000FF"/>
      <w:u w:val="single"/>
    </w:rPr>
  </w:style>
  <w:style w:type="paragraph" w:styleId="stbilgi">
    <w:name w:val="header"/>
    <w:basedOn w:val="Normal"/>
    <w:link w:val="stbilgiChar"/>
    <w:uiPriority w:val="99"/>
    <w:unhideWhenUsed/>
    <w:rsid w:val="006428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2879"/>
  </w:style>
  <w:style w:type="paragraph" w:styleId="Altbilgi">
    <w:name w:val="footer"/>
    <w:basedOn w:val="Normal"/>
    <w:link w:val="AltbilgiChar"/>
    <w:uiPriority w:val="99"/>
    <w:unhideWhenUsed/>
    <w:rsid w:val="00642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2879"/>
  </w:style>
  <w:style w:type="character" w:styleId="SayfaNumaras">
    <w:name w:val="page number"/>
    <w:basedOn w:val="VarsaylanParagrafYazTipi"/>
    <w:uiPriority w:val="99"/>
    <w:semiHidden/>
    <w:unhideWhenUsed/>
    <w:rsid w:val="0064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2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2019-05-15T05:12:00Z</dcterms:created>
  <dcterms:modified xsi:type="dcterms:W3CDTF">2019-05-15T05:14:00Z</dcterms:modified>
</cp:coreProperties>
</file>