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9B" w:rsidRP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F569B">
        <w:rPr>
          <w:rFonts w:ascii="Times New Roman" w:eastAsia="Times New Roman" w:hAnsi="Times New Roman" w:cs="Times New Roman"/>
          <w:b/>
          <w:bCs/>
          <w:color w:val="000000"/>
          <w:sz w:val="24"/>
          <w:szCs w:val="27"/>
          <w:lang w:eastAsia="tr-TR"/>
        </w:rPr>
        <w:t>ANAYASA MAHKEMESİ KARARI</w:t>
      </w:r>
    </w:p>
    <w:p w:rsidR="003F569B" w:rsidRP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t> </w:t>
      </w:r>
    </w:p>
    <w:p w:rsidR="003F569B" w:rsidRPr="003F569B" w:rsidRDefault="003F569B" w:rsidP="003F569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569B">
        <w:rPr>
          <w:rFonts w:ascii="Times New Roman" w:eastAsia="Times New Roman" w:hAnsi="Times New Roman" w:cs="Times New Roman"/>
          <w:b/>
          <w:color w:val="000000"/>
          <w:sz w:val="24"/>
          <w:szCs w:val="27"/>
          <w:lang w:eastAsia="tr-TR"/>
        </w:rPr>
        <w:t xml:space="preserve">Esas </w:t>
      </w:r>
      <w:proofErr w:type="gramStart"/>
      <w:r w:rsidRPr="003F569B">
        <w:rPr>
          <w:rFonts w:ascii="Times New Roman" w:eastAsia="Times New Roman" w:hAnsi="Times New Roman" w:cs="Times New Roman"/>
          <w:b/>
          <w:color w:val="000000"/>
          <w:sz w:val="24"/>
          <w:szCs w:val="27"/>
          <w:lang w:eastAsia="tr-TR"/>
        </w:rPr>
        <w:t>Sayısı     :  2018</w:t>
      </w:r>
      <w:proofErr w:type="gramEnd"/>
      <w:r w:rsidRPr="003F569B">
        <w:rPr>
          <w:rFonts w:ascii="Times New Roman" w:eastAsia="Times New Roman" w:hAnsi="Times New Roman" w:cs="Times New Roman"/>
          <w:b/>
          <w:color w:val="000000"/>
          <w:sz w:val="24"/>
          <w:szCs w:val="27"/>
          <w:lang w:eastAsia="tr-TR"/>
        </w:rPr>
        <w:t>/28</w:t>
      </w:r>
    </w:p>
    <w:p w:rsidR="003F569B" w:rsidRPr="003F569B" w:rsidRDefault="003F569B" w:rsidP="003F569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569B">
        <w:rPr>
          <w:rFonts w:ascii="Times New Roman" w:eastAsia="Times New Roman" w:hAnsi="Times New Roman" w:cs="Times New Roman"/>
          <w:b/>
          <w:color w:val="000000"/>
          <w:sz w:val="24"/>
          <w:szCs w:val="27"/>
          <w:lang w:eastAsia="tr-TR"/>
        </w:rPr>
        <w:t xml:space="preserve">Karar </w:t>
      </w:r>
      <w:proofErr w:type="gramStart"/>
      <w:r w:rsidRPr="003F569B">
        <w:rPr>
          <w:rFonts w:ascii="Times New Roman" w:eastAsia="Times New Roman" w:hAnsi="Times New Roman" w:cs="Times New Roman"/>
          <w:b/>
          <w:color w:val="000000"/>
          <w:sz w:val="24"/>
          <w:szCs w:val="27"/>
          <w:lang w:eastAsia="tr-TR"/>
        </w:rPr>
        <w:t>Sayısı  :  2018</w:t>
      </w:r>
      <w:proofErr w:type="gramEnd"/>
      <w:r w:rsidRPr="003F569B">
        <w:rPr>
          <w:rFonts w:ascii="Times New Roman" w:eastAsia="Times New Roman" w:hAnsi="Times New Roman" w:cs="Times New Roman"/>
          <w:b/>
          <w:color w:val="000000"/>
          <w:sz w:val="24"/>
          <w:szCs w:val="27"/>
          <w:lang w:eastAsia="tr-TR"/>
        </w:rPr>
        <w:t>/93</w:t>
      </w:r>
    </w:p>
    <w:p w:rsidR="003F569B" w:rsidRPr="003F569B" w:rsidRDefault="003F569B" w:rsidP="003F569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569B">
        <w:rPr>
          <w:rFonts w:ascii="Times New Roman" w:eastAsia="Times New Roman" w:hAnsi="Times New Roman" w:cs="Times New Roman"/>
          <w:b/>
          <w:color w:val="000000"/>
          <w:sz w:val="24"/>
          <w:szCs w:val="27"/>
          <w:lang w:eastAsia="tr-TR"/>
        </w:rPr>
        <w:t xml:space="preserve">Karar </w:t>
      </w:r>
      <w:proofErr w:type="gramStart"/>
      <w:r w:rsidRPr="003F569B">
        <w:rPr>
          <w:rFonts w:ascii="Times New Roman" w:eastAsia="Times New Roman" w:hAnsi="Times New Roman" w:cs="Times New Roman"/>
          <w:b/>
          <w:color w:val="000000"/>
          <w:sz w:val="24"/>
          <w:szCs w:val="27"/>
          <w:lang w:eastAsia="tr-TR"/>
        </w:rPr>
        <w:t>Tarihi :  25</w:t>
      </w:r>
      <w:proofErr w:type="gramEnd"/>
      <w:r w:rsidRPr="003F569B">
        <w:rPr>
          <w:rFonts w:ascii="Times New Roman" w:eastAsia="Times New Roman" w:hAnsi="Times New Roman" w:cs="Times New Roman"/>
          <w:b/>
          <w:color w:val="000000"/>
          <w:sz w:val="24"/>
          <w:szCs w:val="27"/>
          <w:lang w:eastAsia="tr-TR"/>
        </w:rPr>
        <w:t>/9/2018</w:t>
      </w:r>
    </w:p>
    <w:p w:rsidR="003F569B" w:rsidRDefault="003F569B" w:rsidP="003F569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569B">
        <w:rPr>
          <w:rFonts w:ascii="Times New Roman" w:eastAsia="Times New Roman" w:hAnsi="Times New Roman" w:cs="Times New Roman"/>
          <w:b/>
          <w:color w:val="000000"/>
          <w:sz w:val="24"/>
          <w:szCs w:val="27"/>
          <w:lang w:eastAsia="tr-TR"/>
        </w:rPr>
        <w:t xml:space="preserve">R.G. Tarih – </w:t>
      </w:r>
      <w:proofErr w:type="gramStart"/>
      <w:r w:rsidRPr="003F569B">
        <w:rPr>
          <w:rFonts w:ascii="Times New Roman" w:eastAsia="Times New Roman" w:hAnsi="Times New Roman" w:cs="Times New Roman"/>
          <w:b/>
          <w:color w:val="000000"/>
          <w:sz w:val="24"/>
          <w:szCs w:val="27"/>
          <w:lang w:eastAsia="tr-TR"/>
        </w:rPr>
        <w:t>Sayı :  28</w:t>
      </w:r>
      <w:proofErr w:type="gramEnd"/>
      <w:r w:rsidRPr="003F569B">
        <w:rPr>
          <w:rFonts w:ascii="Times New Roman" w:eastAsia="Times New Roman" w:hAnsi="Times New Roman" w:cs="Times New Roman"/>
          <w:b/>
          <w:color w:val="000000"/>
          <w:sz w:val="24"/>
          <w:szCs w:val="27"/>
          <w:lang w:eastAsia="tr-TR"/>
        </w:rPr>
        <w:t xml:space="preserve">/11/2018 </w:t>
      </w:r>
      <w:r>
        <w:rPr>
          <w:rFonts w:ascii="Times New Roman" w:eastAsia="Times New Roman" w:hAnsi="Times New Roman" w:cs="Times New Roman"/>
          <w:b/>
          <w:color w:val="000000"/>
          <w:sz w:val="24"/>
          <w:szCs w:val="27"/>
          <w:lang w:eastAsia="tr-TR"/>
        </w:rPr>
        <w:t>–</w:t>
      </w:r>
      <w:r w:rsidRPr="003F569B">
        <w:rPr>
          <w:rFonts w:ascii="Times New Roman" w:eastAsia="Times New Roman" w:hAnsi="Times New Roman" w:cs="Times New Roman"/>
          <w:b/>
          <w:color w:val="000000"/>
          <w:sz w:val="24"/>
          <w:szCs w:val="27"/>
          <w:lang w:eastAsia="tr-TR"/>
        </w:rPr>
        <w:t xml:space="preserve"> 30609</w:t>
      </w:r>
    </w:p>
    <w:p w:rsidR="003F569B" w:rsidRDefault="003F569B" w:rsidP="003F569B">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t>İTİRAZ YOLUNA BAŞVURAN: </w:t>
      </w:r>
      <w:r w:rsidRPr="003F569B">
        <w:rPr>
          <w:rFonts w:ascii="Times New Roman" w:eastAsia="Times New Roman" w:hAnsi="Times New Roman" w:cs="Times New Roman"/>
          <w:color w:val="000000"/>
          <w:sz w:val="24"/>
          <w:szCs w:val="27"/>
          <w:lang w:eastAsia="tr-TR"/>
        </w:rPr>
        <w:t>Trabzon 1. Asliye Hukuk Mahkemesi</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t>İTİRAZIN KONUSU:</w:t>
      </w:r>
      <w:r w:rsidRPr="003F569B">
        <w:rPr>
          <w:rFonts w:ascii="Times New Roman" w:eastAsia="Times New Roman" w:hAnsi="Times New Roman" w:cs="Times New Roman"/>
          <w:color w:val="000000"/>
          <w:sz w:val="24"/>
          <w:szCs w:val="27"/>
          <w:lang w:eastAsia="tr-TR"/>
        </w:rPr>
        <w:t> </w:t>
      </w:r>
      <w:proofErr w:type="gramStart"/>
      <w:r w:rsidRPr="003F569B">
        <w:rPr>
          <w:rFonts w:ascii="Times New Roman" w:eastAsia="Times New Roman" w:hAnsi="Times New Roman" w:cs="Times New Roman"/>
          <w:color w:val="000000"/>
          <w:sz w:val="24"/>
          <w:szCs w:val="27"/>
          <w:lang w:eastAsia="tr-TR"/>
        </w:rPr>
        <w:t>5/6/1986</w:t>
      </w:r>
      <w:proofErr w:type="gramEnd"/>
      <w:r w:rsidRPr="003F569B">
        <w:rPr>
          <w:rFonts w:ascii="Times New Roman" w:eastAsia="Times New Roman" w:hAnsi="Times New Roman" w:cs="Times New Roman"/>
          <w:color w:val="000000"/>
          <w:sz w:val="24"/>
          <w:szCs w:val="27"/>
          <w:lang w:eastAsia="tr-TR"/>
        </w:rPr>
        <w:t xml:space="preserve"> tarihli ve 3308 sayılı Mesleki Eğitim Kanunu’nun 25. maddesinin, 2/12/2016 tarihli ve 6764 sayılı Kanun’un 45. maddesiyle değiştirilen birinci fıkrasının, 18/6/2017 tarihli ve 7033 sayılı Kanun’un 32. maddesiyle değişiklik yapılan dördüncü cümlesinin, Anayasa’nın Başlangıç kısmı ile 18. ve 55. maddelerine aykırılığı ileri sürülerek iptaline ve yürürlüğünün durdurulmasına karar verilmesi talebidir.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t>OLAY: </w:t>
      </w:r>
      <w:r w:rsidRPr="003F569B">
        <w:rPr>
          <w:rFonts w:ascii="Times New Roman" w:eastAsia="Times New Roman" w:hAnsi="Times New Roman" w:cs="Times New Roman"/>
          <w:color w:val="000000"/>
          <w:sz w:val="24"/>
          <w:szCs w:val="27"/>
          <w:lang w:eastAsia="tr-TR"/>
        </w:rPr>
        <w:t>İşletme bulunamaması nedeniyle stajını öğrenim gördüğü okulda yapan ortaöğretim öğrencisinin staj ücretinin ödenmesi talebiyle açtığı tazminat davasında, itiraz konusu kuralın Anayasa’ya aykırı olduğu kanısına varan Mahkeme, iptali için başvurmuştur.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t>I.</w:t>
      </w:r>
      <w:r w:rsidRPr="003F569B">
        <w:rPr>
          <w:rFonts w:ascii="Times New Roman" w:eastAsia="Times New Roman" w:hAnsi="Times New Roman" w:cs="Times New Roman"/>
          <w:b/>
          <w:bCs/>
          <w:color w:val="000000"/>
          <w:sz w:val="24"/>
          <w:szCs w:val="14"/>
          <w:lang w:eastAsia="tr-TR"/>
        </w:rPr>
        <w:t> </w:t>
      </w:r>
      <w:r w:rsidRPr="003F569B">
        <w:rPr>
          <w:rFonts w:ascii="Times New Roman" w:eastAsia="Times New Roman" w:hAnsi="Times New Roman" w:cs="Times New Roman"/>
          <w:b/>
          <w:bCs/>
          <w:color w:val="000000"/>
          <w:sz w:val="24"/>
          <w:szCs w:val="27"/>
          <w:lang w:eastAsia="tr-TR"/>
        </w:rPr>
        <w:t>İPTALİ İSTENEN KANUN HÜKMÜ</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Kanun’un itiraz konusu kuralın da yer aldığı 25. maddesinin birinci fıkrası şöyledir: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i/>
          <w:iCs/>
          <w:color w:val="000000"/>
          <w:sz w:val="24"/>
          <w:lang w:eastAsia="tr-TR"/>
        </w:rPr>
        <w:t>“Ücret ve Sosyal Güvenlik</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i/>
          <w:iCs/>
          <w:color w:val="000000"/>
          <w:sz w:val="24"/>
          <w:lang w:eastAsia="tr-TR"/>
        </w:rPr>
        <w:t xml:space="preserve">Madde 25- (Değişik: </w:t>
      </w:r>
      <w:proofErr w:type="gramStart"/>
      <w:r w:rsidRPr="003F569B">
        <w:rPr>
          <w:rFonts w:ascii="Times New Roman" w:eastAsia="Times New Roman" w:hAnsi="Times New Roman" w:cs="Times New Roman"/>
          <w:i/>
          <w:iCs/>
          <w:color w:val="000000"/>
          <w:sz w:val="24"/>
          <w:lang w:eastAsia="tr-TR"/>
        </w:rPr>
        <w:t>2/12/2016</w:t>
      </w:r>
      <w:proofErr w:type="gramEnd"/>
      <w:r w:rsidRPr="003F569B">
        <w:rPr>
          <w:rFonts w:ascii="Times New Roman" w:eastAsia="Times New Roman" w:hAnsi="Times New Roman" w:cs="Times New Roman"/>
          <w:i/>
          <w:iCs/>
          <w:color w:val="000000"/>
          <w:sz w:val="24"/>
          <w:lang w:eastAsia="tr-TR"/>
        </w:rPr>
        <w:t xml:space="preserve">-6764/45 </w:t>
      </w:r>
      <w:proofErr w:type="spellStart"/>
      <w:r w:rsidRPr="003F569B">
        <w:rPr>
          <w:rFonts w:ascii="Times New Roman" w:eastAsia="Times New Roman" w:hAnsi="Times New Roman" w:cs="Times New Roman"/>
          <w:i/>
          <w:iCs/>
          <w:color w:val="000000"/>
          <w:sz w:val="24"/>
          <w:lang w:eastAsia="tr-TR"/>
        </w:rPr>
        <w:t>md.</w:t>
      </w:r>
      <w:proofErr w:type="spellEnd"/>
      <w:r w:rsidRPr="003F569B">
        <w:rPr>
          <w:rFonts w:ascii="Times New Roman" w:eastAsia="Times New Roman" w:hAnsi="Times New Roman" w:cs="Times New Roman"/>
          <w:i/>
          <w:iCs/>
          <w:color w:val="000000"/>
          <w:sz w:val="24"/>
          <w:lang w:eastAsia="tr-TR"/>
        </w:rPr>
        <w:t>)</w:t>
      </w:r>
      <w:r w:rsidRPr="003F569B">
        <w:rPr>
          <w:rFonts w:ascii="Times New Roman" w:eastAsia="Times New Roman" w:hAnsi="Times New Roman" w:cs="Times New Roman"/>
          <w:b/>
          <w:bCs/>
          <w:i/>
          <w:iCs/>
          <w:color w:val="000000"/>
          <w:sz w:val="24"/>
          <w:lang w:eastAsia="tr-TR"/>
        </w:rPr>
        <w:t> </w:t>
      </w:r>
      <w:r w:rsidRPr="003F569B">
        <w:rPr>
          <w:rFonts w:ascii="Times New Roman" w:eastAsia="Times New Roman" w:hAnsi="Times New Roman" w:cs="Times New Roman"/>
          <w:i/>
          <w:iCs/>
          <w:color w:val="000000"/>
          <w:sz w:val="24"/>
          <w:lang w:eastAsia="tr-TR"/>
        </w:rPr>
        <w:t xml:space="preserve">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3F569B">
        <w:rPr>
          <w:rFonts w:ascii="Times New Roman" w:eastAsia="Times New Roman" w:hAnsi="Times New Roman" w:cs="Times New Roman"/>
          <w:i/>
          <w:iCs/>
          <w:color w:val="000000"/>
          <w:sz w:val="24"/>
          <w:lang w:eastAsia="tr-TR"/>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F569B">
        <w:rPr>
          <w:rFonts w:ascii="Times New Roman" w:eastAsia="Times New Roman" w:hAnsi="Times New Roman" w:cs="Times New Roman"/>
          <w:i/>
          <w:iCs/>
          <w:color w:val="000000"/>
          <w:sz w:val="24"/>
          <w:lang w:eastAsia="tr-TR"/>
        </w:rPr>
        <w:t>onbeşinden</w:t>
      </w:r>
      <w:proofErr w:type="spellEnd"/>
      <w:r w:rsidRPr="003F569B">
        <w:rPr>
          <w:rFonts w:ascii="Times New Roman" w:eastAsia="Times New Roman" w:hAnsi="Times New Roman" w:cs="Times New Roman"/>
          <w:i/>
          <w:iCs/>
          <w:color w:val="000000"/>
          <w:sz w:val="24"/>
          <w:lang w:eastAsia="tr-TR"/>
        </w:rPr>
        <w:t xml:space="preserve">, aday çırak ve çırağa yaşına uygun asgari ücretin yüzde otuzundan aşağı ücret ödenemez. </w:t>
      </w:r>
      <w:proofErr w:type="gramEnd"/>
      <w:r w:rsidRPr="003F569B">
        <w:rPr>
          <w:rFonts w:ascii="Times New Roman" w:eastAsia="Times New Roman" w:hAnsi="Times New Roman" w:cs="Times New Roman"/>
          <w:i/>
          <w:iCs/>
          <w:color w:val="000000"/>
          <w:sz w:val="24"/>
          <w:lang w:eastAsia="tr-TR"/>
        </w:rPr>
        <w:t>Bu amaçla kamu kurum ve kuruluşları gerekli tedbirleri alır. </w:t>
      </w:r>
      <w:r w:rsidRPr="003F569B">
        <w:rPr>
          <w:rFonts w:ascii="Times New Roman" w:eastAsia="Times New Roman" w:hAnsi="Times New Roman" w:cs="Times New Roman"/>
          <w:b/>
          <w:bCs/>
          <w:i/>
          <w:iCs/>
          <w:color w:val="000000"/>
          <w:sz w:val="24"/>
          <w:lang w:eastAsia="tr-TR"/>
        </w:rPr>
        <w:t xml:space="preserve">Staj yapacak işletme bulunamaması nedeniyle stajını okulda yapan ortaöğretim öğrencileri ile yükseköğretim kurumları ve birimlerinde yapan yükseköğretim öğrencilerinin </w:t>
      </w:r>
      <w:proofErr w:type="gramStart"/>
      <w:r w:rsidRPr="003F569B">
        <w:rPr>
          <w:rFonts w:ascii="Times New Roman" w:eastAsia="Times New Roman" w:hAnsi="Times New Roman" w:cs="Times New Roman"/>
          <w:b/>
          <w:bCs/>
          <w:i/>
          <w:iCs/>
          <w:color w:val="000000"/>
          <w:sz w:val="24"/>
          <w:lang w:eastAsia="tr-TR"/>
        </w:rPr>
        <w:t>yaptıkları</w:t>
      </w:r>
      <w:proofErr w:type="gramEnd"/>
      <w:r w:rsidRPr="003F569B">
        <w:rPr>
          <w:rFonts w:ascii="Times New Roman" w:eastAsia="Times New Roman" w:hAnsi="Times New Roman" w:cs="Times New Roman"/>
          <w:b/>
          <w:bCs/>
          <w:i/>
          <w:iCs/>
          <w:color w:val="000000"/>
          <w:sz w:val="24"/>
          <w:lang w:eastAsia="tr-TR"/>
        </w:rPr>
        <w:t xml:space="preserve"> stajlar bu fıkra hükmü kapsamı dışındadır.”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t>II. İLK İNCELEME </w:t>
      </w:r>
      <w:r w:rsidRPr="003F569B">
        <w:rPr>
          <w:rFonts w:ascii="Times New Roman" w:eastAsia="Times New Roman" w:hAnsi="Times New Roman" w:cs="Times New Roman"/>
          <w:color w:val="000000"/>
          <w:sz w:val="24"/>
          <w:szCs w:val="27"/>
          <w:lang w:eastAsia="tr-TR"/>
        </w:rPr>
        <w:t> </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3F569B">
        <w:rPr>
          <w:rFonts w:ascii="Times New Roman" w:eastAsia="Times New Roman" w:hAnsi="Times New Roman" w:cs="Times New Roman"/>
          <w:color w:val="000000"/>
          <w:sz w:val="24"/>
          <w:szCs w:val="27"/>
          <w:lang w:eastAsia="tr-TR"/>
        </w:rPr>
        <w:t>Serruh</w:t>
      </w:r>
      <w:proofErr w:type="spellEnd"/>
      <w:r w:rsidRPr="003F569B">
        <w:rPr>
          <w:rFonts w:ascii="Times New Roman" w:eastAsia="Times New Roman" w:hAnsi="Times New Roman" w:cs="Times New Roman"/>
          <w:color w:val="000000"/>
          <w:sz w:val="24"/>
          <w:szCs w:val="27"/>
          <w:lang w:eastAsia="tr-TR"/>
        </w:rPr>
        <w:t xml:space="preserve"> KALELİ, Osman </w:t>
      </w:r>
      <w:proofErr w:type="spellStart"/>
      <w:r w:rsidRPr="003F569B">
        <w:rPr>
          <w:rFonts w:ascii="Times New Roman" w:eastAsia="Times New Roman" w:hAnsi="Times New Roman" w:cs="Times New Roman"/>
          <w:color w:val="000000"/>
          <w:sz w:val="24"/>
          <w:szCs w:val="27"/>
          <w:lang w:eastAsia="tr-TR"/>
        </w:rPr>
        <w:t>Alifeyyaz</w:t>
      </w:r>
      <w:proofErr w:type="spellEnd"/>
      <w:r w:rsidRPr="003F569B">
        <w:rPr>
          <w:rFonts w:ascii="Times New Roman" w:eastAsia="Times New Roman" w:hAnsi="Times New Roman" w:cs="Times New Roman"/>
          <w:color w:val="000000"/>
          <w:sz w:val="24"/>
          <w:szCs w:val="27"/>
          <w:lang w:eastAsia="tr-TR"/>
        </w:rPr>
        <w:t xml:space="preserve"> PAKSÜT, Recep KÖMÜRCÜ, Nuri NECİPOĞLU, </w:t>
      </w:r>
      <w:proofErr w:type="spellStart"/>
      <w:r w:rsidRPr="003F569B">
        <w:rPr>
          <w:rFonts w:ascii="Times New Roman" w:eastAsia="Times New Roman" w:hAnsi="Times New Roman" w:cs="Times New Roman"/>
          <w:color w:val="000000"/>
          <w:sz w:val="24"/>
          <w:szCs w:val="27"/>
          <w:lang w:eastAsia="tr-TR"/>
        </w:rPr>
        <w:t>Hicabi</w:t>
      </w:r>
      <w:proofErr w:type="spellEnd"/>
      <w:r w:rsidRPr="003F569B">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3F569B">
        <w:rPr>
          <w:rFonts w:ascii="Times New Roman" w:eastAsia="Times New Roman" w:hAnsi="Times New Roman" w:cs="Times New Roman"/>
          <w:color w:val="000000"/>
          <w:sz w:val="24"/>
          <w:szCs w:val="27"/>
          <w:lang w:eastAsia="tr-TR"/>
        </w:rPr>
        <w:t>HAKYEMEZ’in</w:t>
      </w:r>
      <w:proofErr w:type="spellEnd"/>
      <w:r w:rsidRPr="003F569B">
        <w:rPr>
          <w:rFonts w:ascii="Times New Roman" w:eastAsia="Times New Roman" w:hAnsi="Times New Roman" w:cs="Times New Roman"/>
          <w:color w:val="000000"/>
          <w:sz w:val="24"/>
          <w:szCs w:val="27"/>
          <w:lang w:eastAsia="tr-TR"/>
        </w:rPr>
        <w:t xml:space="preserve"> katılımlarıyla </w:t>
      </w:r>
      <w:proofErr w:type="gramStart"/>
      <w:r w:rsidRPr="003F569B">
        <w:rPr>
          <w:rFonts w:ascii="Times New Roman" w:eastAsia="Times New Roman" w:hAnsi="Times New Roman" w:cs="Times New Roman"/>
          <w:color w:val="000000"/>
          <w:sz w:val="24"/>
          <w:szCs w:val="27"/>
          <w:lang w:eastAsia="tr-TR"/>
        </w:rPr>
        <w:t>15/3/2018</w:t>
      </w:r>
      <w:proofErr w:type="gramEnd"/>
      <w:r w:rsidRPr="003F569B">
        <w:rPr>
          <w:rFonts w:ascii="Times New Roman" w:eastAsia="Times New Roman" w:hAnsi="Times New Roman" w:cs="Times New Roman"/>
          <w:color w:val="000000"/>
          <w:sz w:val="24"/>
          <w:szCs w:val="27"/>
          <w:lang w:eastAsia="tr-TR"/>
        </w:rPr>
        <w:t xml:space="preserve"> tarihinde yapılan ilk inceleme toplantısında öncelikle uygulanacak kural ve sınırlama sorunları görüşülmüştür.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lastRenderedPageBreak/>
        <w:t xml:space="preserve">2. Anayasa’nın 152. ve </w:t>
      </w:r>
      <w:proofErr w:type="gramStart"/>
      <w:r w:rsidRPr="003F569B">
        <w:rPr>
          <w:rFonts w:ascii="Times New Roman" w:eastAsia="Times New Roman" w:hAnsi="Times New Roman" w:cs="Times New Roman"/>
          <w:color w:val="000000"/>
          <w:sz w:val="24"/>
          <w:szCs w:val="27"/>
          <w:lang w:eastAsia="tr-TR"/>
        </w:rPr>
        <w:t>30/3/2011</w:t>
      </w:r>
      <w:proofErr w:type="gramEnd"/>
      <w:r w:rsidRPr="003F569B">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ya da taraflardan birinin ileri sürdüğü aykırılık iddiasının ciddi olduğu kanısına varması durumunda bu hükmün iptali için Anayasa Mahkemesine başvurmaya yetkilidir. 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69B">
        <w:rPr>
          <w:rFonts w:ascii="Times New Roman" w:eastAsia="Times New Roman" w:hAnsi="Times New Roman" w:cs="Times New Roman"/>
          <w:color w:val="000000"/>
          <w:sz w:val="24"/>
          <w:szCs w:val="27"/>
          <w:lang w:eastAsia="tr-TR"/>
        </w:rPr>
        <w:t xml:space="preserve">3.    Kanun’un 25. maddesinin birinci fıkrasının birinci, ikinci ve üçüncü cümlelerinde; aday çırak ve çıraklar ile işletmelerde mesleki eğitim gören, staj veya tamamlayıcı eğitime devam eden öğrencilere işletmeler tarafından ödenecek ücret ile bu ücretlerdeki artışların düzenlenecek sözleşmeyle tespit edileceği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on beşinden, aday çırak ve çırağa yaşına uygun asgari ücretin yüzde otuzundan aşağı ücret ödenemeyeceği, bu amaçla kamu kurum ve kuruluşlarının gerekli tedbirleri alacağı belirtilmiştir. </w:t>
      </w:r>
      <w:proofErr w:type="gramEnd"/>
      <w:r w:rsidRPr="003F569B">
        <w:rPr>
          <w:rFonts w:ascii="Times New Roman" w:eastAsia="Times New Roman" w:hAnsi="Times New Roman" w:cs="Times New Roman"/>
          <w:color w:val="000000"/>
          <w:sz w:val="24"/>
          <w:szCs w:val="27"/>
          <w:lang w:eastAsia="tr-TR"/>
        </w:rPr>
        <w:t>Fıkranın itiraz konusu dördüncü cümlesinde ise staj yapacak işletme bulunamaması nedeniyle stajını okulda yapan ortaöğretim öğrencileri ile yükseköğretim kurumları ve birimlerinde yapan yükseköğretim öğrencilerinin yaptıkları stajların bu fıkra hükmü kapsamı dışında olduğu hükme bağlanmıştır.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4.</w:t>
      </w:r>
      <w:r w:rsidRPr="003F569B">
        <w:rPr>
          <w:rFonts w:ascii="Times New Roman" w:eastAsia="Times New Roman" w:hAnsi="Times New Roman" w:cs="Times New Roman"/>
          <w:color w:val="000000"/>
          <w:sz w:val="24"/>
          <w:szCs w:val="26"/>
          <w:lang w:eastAsia="tr-TR"/>
        </w:rPr>
        <w:t> </w:t>
      </w:r>
      <w:r w:rsidRPr="003F569B">
        <w:rPr>
          <w:rFonts w:ascii="Times New Roman" w:eastAsia="Times New Roman" w:hAnsi="Times New Roman" w:cs="Times New Roman"/>
          <w:color w:val="000000"/>
          <w:sz w:val="24"/>
          <w:szCs w:val="27"/>
          <w:lang w:eastAsia="tr-TR"/>
        </w:rPr>
        <w:t>Kural, staj yapacak işletme bulunamaması nedeniyle stajını okulda yapan ortaöğretim öğrencileri ile yükseköğretim kurumları ve birimlerinde yapan yükseköğretim öğrencilerini kapsamaktadır.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69B">
        <w:rPr>
          <w:rFonts w:ascii="Times New Roman" w:eastAsia="Times New Roman" w:hAnsi="Times New Roman" w:cs="Times New Roman"/>
          <w:color w:val="000000"/>
          <w:sz w:val="24"/>
          <w:szCs w:val="27"/>
          <w:lang w:eastAsia="tr-TR"/>
        </w:rPr>
        <w:t>5. İtiraz yoluna başvuran Mahkemede görülmekte olan dava ise işletme bulunamaması nedeniyle stajını öğrenim gördüğü okulda yapan ortaöğretim öğrencisinin staj ücretinin ödenmesi talebiyle açtığı tazminat davasına ilişkin olduğundan kuralda yer alan </w:t>
      </w:r>
      <w:r w:rsidRPr="003F569B">
        <w:rPr>
          <w:rFonts w:ascii="Times New Roman" w:eastAsia="Times New Roman" w:hAnsi="Times New Roman" w:cs="Times New Roman"/>
          <w:i/>
          <w:iCs/>
          <w:color w:val="000000"/>
          <w:sz w:val="24"/>
          <w:szCs w:val="27"/>
          <w:lang w:eastAsia="tr-TR"/>
        </w:rPr>
        <w:t>“...ile yükseköğretim kurumları ve birimlerinde yapan yükseköğretim öğrencilerinin...”</w:t>
      </w:r>
      <w:r w:rsidRPr="003F569B">
        <w:rPr>
          <w:rFonts w:ascii="Times New Roman" w:eastAsia="Times New Roman" w:hAnsi="Times New Roman" w:cs="Times New Roman"/>
          <w:color w:val="000000"/>
          <w:sz w:val="24"/>
          <w:szCs w:val="27"/>
          <w:lang w:eastAsia="tr-TR"/>
        </w:rPr>
        <w:t> ibaresinin itiraz başvurusunda bulunan Mahkemenin bakmakta olduğu davada uygulanma olanağı bulunmamaktadır.</w:t>
      </w:r>
      <w:proofErr w:type="gramEnd"/>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6. Kuralın kalan bölümü ise fıkrada sayılan öğrencilerin tamamı yönünden geçerli ortak kural niteliği taşımaktadır. Bu nedenle kuralın kalan bölümüne ilişkin esas incelemenin bakılmakta olan davanın konusu gözetilerek </w:t>
      </w:r>
      <w:r w:rsidRPr="003F569B">
        <w:rPr>
          <w:rFonts w:ascii="Times New Roman" w:eastAsia="Times New Roman" w:hAnsi="Times New Roman" w:cs="Times New Roman"/>
          <w:i/>
          <w:iCs/>
          <w:color w:val="000000"/>
          <w:sz w:val="24"/>
          <w:szCs w:val="27"/>
          <w:lang w:eastAsia="tr-TR"/>
        </w:rPr>
        <w:t>“…ortaöğretim öğrencileri…” </w:t>
      </w:r>
      <w:r w:rsidRPr="003F569B">
        <w:rPr>
          <w:rFonts w:ascii="Times New Roman" w:eastAsia="Times New Roman" w:hAnsi="Times New Roman" w:cs="Times New Roman"/>
          <w:color w:val="000000"/>
          <w:sz w:val="24"/>
          <w:szCs w:val="27"/>
          <w:lang w:eastAsia="tr-TR"/>
        </w:rPr>
        <w:t>ibaresi ile sınırlı olarak yapılması gerekmektedir.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xml:space="preserve">7. Açıklanan nedenlerle </w:t>
      </w:r>
      <w:proofErr w:type="gramStart"/>
      <w:r w:rsidRPr="003F569B">
        <w:rPr>
          <w:rFonts w:ascii="Times New Roman" w:eastAsia="Times New Roman" w:hAnsi="Times New Roman" w:cs="Times New Roman"/>
          <w:color w:val="000000"/>
          <w:sz w:val="24"/>
          <w:szCs w:val="27"/>
          <w:lang w:eastAsia="tr-TR"/>
        </w:rPr>
        <w:t>5/6/1986</w:t>
      </w:r>
      <w:proofErr w:type="gramEnd"/>
      <w:r w:rsidRPr="003F569B">
        <w:rPr>
          <w:rFonts w:ascii="Times New Roman" w:eastAsia="Times New Roman" w:hAnsi="Times New Roman" w:cs="Times New Roman"/>
          <w:color w:val="000000"/>
          <w:sz w:val="24"/>
          <w:szCs w:val="27"/>
          <w:lang w:eastAsia="tr-TR"/>
        </w:rPr>
        <w:t xml:space="preserve"> tarihli ve 3308 sayılı Mesleki Eğitim Kanunu’nun 25. maddesinin, 2/12/2016 tarihli ve 6764 sayılı Kanun’un 45. maddesiyle değiştirilen birinci fıkrasının, 18/6/2017 tarihli ve 7033 sayılı Kanun’un 32. maddesiyle değişiklik yapılan dördüncü cümlesinin;</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t>A.</w:t>
      </w:r>
      <w:r w:rsidRPr="003F569B">
        <w:rPr>
          <w:rFonts w:ascii="Times New Roman" w:eastAsia="Times New Roman" w:hAnsi="Times New Roman" w:cs="Times New Roman"/>
          <w:color w:val="000000"/>
          <w:sz w:val="24"/>
          <w:szCs w:val="27"/>
          <w:lang w:eastAsia="tr-TR"/>
        </w:rPr>
        <w:t> </w:t>
      </w:r>
      <w:r w:rsidRPr="003F569B">
        <w:rPr>
          <w:rFonts w:ascii="Times New Roman" w:eastAsia="Times New Roman" w:hAnsi="Times New Roman" w:cs="Times New Roman"/>
          <w:i/>
          <w:iCs/>
          <w:color w:val="000000"/>
          <w:sz w:val="24"/>
          <w:szCs w:val="27"/>
          <w:lang w:eastAsia="tr-TR"/>
        </w:rPr>
        <w:t>“...ile yükseköğretim kurumları ve birimlerinde yapan yükseköğretim öğrencilerinin...”</w:t>
      </w:r>
      <w:r w:rsidRPr="003F569B">
        <w:rPr>
          <w:rFonts w:ascii="Times New Roman" w:eastAsia="Times New Roman" w:hAnsi="Times New Roman" w:cs="Times New Roman"/>
          <w:color w:val="000000"/>
          <w:sz w:val="24"/>
          <w:szCs w:val="27"/>
          <w:lang w:eastAsia="tr-TR"/>
        </w:rPr>
        <w:t> ibaresinin itiraz başvurusunda bulunan Mahkemenin bakmakta olduğu davada uygulanma olanağı bulunmadığından bu ibareye ilişkin başvurunun Mahkemenin yetkisizliği nedeniyle REDDİNE,</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lastRenderedPageBreak/>
        <w:t>B. </w:t>
      </w:r>
      <w:r w:rsidRPr="003F569B">
        <w:rPr>
          <w:rFonts w:ascii="Times New Roman" w:eastAsia="Times New Roman" w:hAnsi="Times New Roman" w:cs="Times New Roman"/>
          <w:color w:val="000000"/>
          <w:sz w:val="24"/>
          <w:szCs w:val="27"/>
          <w:lang w:eastAsia="tr-TR"/>
        </w:rPr>
        <w:t>Kalan bölümünün esasının incelenmesine, esasa ilişkin incelemenin </w:t>
      </w:r>
      <w:r w:rsidRPr="003F569B">
        <w:rPr>
          <w:rFonts w:ascii="Times New Roman" w:eastAsia="Times New Roman" w:hAnsi="Times New Roman" w:cs="Times New Roman"/>
          <w:i/>
          <w:iCs/>
          <w:color w:val="000000"/>
          <w:sz w:val="24"/>
          <w:szCs w:val="27"/>
          <w:lang w:eastAsia="tr-TR"/>
        </w:rPr>
        <w:t>“…ortaöğretim öğrencileri</w:t>
      </w:r>
      <w:r w:rsidRPr="003F569B">
        <w:rPr>
          <w:rFonts w:ascii="Times New Roman" w:eastAsia="Times New Roman" w:hAnsi="Times New Roman" w:cs="Times New Roman"/>
          <w:color w:val="000000"/>
          <w:sz w:val="24"/>
          <w:szCs w:val="27"/>
          <w:lang w:eastAsia="tr-TR"/>
        </w:rPr>
        <w:t> </w:t>
      </w:r>
      <w:r w:rsidRPr="003F569B">
        <w:rPr>
          <w:rFonts w:ascii="Times New Roman" w:eastAsia="Times New Roman" w:hAnsi="Times New Roman" w:cs="Times New Roman"/>
          <w:i/>
          <w:iCs/>
          <w:color w:val="000000"/>
          <w:sz w:val="24"/>
          <w:szCs w:val="27"/>
          <w:lang w:eastAsia="tr-TR"/>
        </w:rPr>
        <w:t>…”</w:t>
      </w:r>
      <w:r w:rsidRPr="003F569B">
        <w:rPr>
          <w:rFonts w:ascii="Times New Roman" w:eastAsia="Times New Roman" w:hAnsi="Times New Roman" w:cs="Times New Roman"/>
          <w:color w:val="000000"/>
          <w:sz w:val="24"/>
          <w:szCs w:val="27"/>
          <w:lang w:eastAsia="tr-TR"/>
        </w:rPr>
        <w:t>ibaresi ile sınırlı olarak yapılmasına</w:t>
      </w:r>
      <w:r w:rsidRPr="003F569B">
        <w:rPr>
          <w:rFonts w:ascii="Times New Roman" w:eastAsia="Times New Roman" w:hAnsi="Times New Roman" w:cs="Times New Roman"/>
          <w:b/>
          <w:bCs/>
          <w:color w:val="000000"/>
          <w:sz w:val="24"/>
          <w:szCs w:val="27"/>
          <w:lang w:eastAsia="tr-TR"/>
        </w:rPr>
        <w:t> </w:t>
      </w:r>
      <w:r w:rsidRPr="003F569B">
        <w:rPr>
          <w:rFonts w:ascii="Times New Roman" w:eastAsia="Times New Roman" w:hAnsi="Times New Roman" w:cs="Times New Roman"/>
          <w:color w:val="000000"/>
          <w:sz w:val="24"/>
          <w:szCs w:val="27"/>
          <w:lang w:eastAsia="tr-TR"/>
        </w:rPr>
        <w:t>OYBİRLİĞİYLE</w:t>
      </w:r>
      <w:r w:rsidRPr="003F569B">
        <w:rPr>
          <w:rFonts w:ascii="Times New Roman" w:eastAsia="Times New Roman" w:hAnsi="Times New Roman" w:cs="Times New Roman"/>
          <w:b/>
          <w:bCs/>
          <w:color w:val="000000"/>
          <w:sz w:val="24"/>
          <w:szCs w:val="27"/>
          <w:lang w:eastAsia="tr-TR"/>
        </w:rPr>
        <w:t> </w:t>
      </w:r>
      <w:r w:rsidRPr="003F569B">
        <w:rPr>
          <w:rFonts w:ascii="Times New Roman" w:eastAsia="Times New Roman" w:hAnsi="Times New Roman" w:cs="Times New Roman"/>
          <w:color w:val="000000"/>
          <w:sz w:val="24"/>
          <w:szCs w:val="27"/>
          <w:lang w:eastAsia="tr-TR"/>
        </w:rPr>
        <w:t>karar verilmiştir.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t>III. </w:t>
      </w:r>
      <w:r w:rsidRPr="003F569B">
        <w:rPr>
          <w:rFonts w:ascii="Times New Roman" w:eastAsia="Times New Roman" w:hAnsi="Times New Roman" w:cs="Times New Roman"/>
          <w:b/>
          <w:bCs/>
          <w:color w:val="000000"/>
          <w:sz w:val="24"/>
          <w:szCs w:val="27"/>
          <w:lang w:val="x-none" w:eastAsia="tr-TR"/>
        </w:rPr>
        <w:t>YÜRÜRLÜĞÜN DURDURULMASI </w:t>
      </w:r>
      <w:r w:rsidRPr="003F569B">
        <w:rPr>
          <w:rFonts w:ascii="Times New Roman" w:eastAsia="Times New Roman" w:hAnsi="Times New Roman" w:cs="Times New Roman"/>
          <w:b/>
          <w:bCs/>
          <w:color w:val="000000"/>
          <w:sz w:val="24"/>
          <w:szCs w:val="27"/>
          <w:lang w:eastAsia="tr-TR"/>
        </w:rPr>
        <w:t>TALEBİ</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8.  Trabzon 1. Asliye Hukuk Mahkemesi tarafından yapılan itiraz başvurusunda yürürlüğü durdurma talebinde de bulunulmuştur.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xml:space="preserve">9.    Anayasa Mahkemesi </w:t>
      </w:r>
      <w:proofErr w:type="spellStart"/>
      <w:r w:rsidRPr="003F569B">
        <w:rPr>
          <w:rFonts w:ascii="Times New Roman" w:eastAsia="Times New Roman" w:hAnsi="Times New Roman" w:cs="Times New Roman"/>
          <w:color w:val="000000"/>
          <w:sz w:val="24"/>
          <w:szCs w:val="27"/>
          <w:lang w:eastAsia="tr-TR"/>
        </w:rPr>
        <w:t>İçtüzüğü’nün</w:t>
      </w:r>
      <w:proofErr w:type="spellEnd"/>
      <w:r w:rsidRPr="003F569B">
        <w:rPr>
          <w:rFonts w:ascii="Times New Roman" w:eastAsia="Times New Roman" w:hAnsi="Times New Roman" w:cs="Times New Roman"/>
          <w:color w:val="000000"/>
          <w:sz w:val="24"/>
          <w:szCs w:val="27"/>
          <w:lang w:eastAsia="tr-TR"/>
        </w:rPr>
        <w:t xml:space="preserve"> “</w:t>
      </w:r>
      <w:r w:rsidRPr="003F569B">
        <w:rPr>
          <w:rFonts w:ascii="Times New Roman" w:eastAsia="Times New Roman" w:hAnsi="Times New Roman" w:cs="Times New Roman"/>
          <w:i/>
          <w:iCs/>
          <w:color w:val="000000"/>
          <w:sz w:val="24"/>
          <w:szCs w:val="27"/>
          <w:lang w:eastAsia="tr-TR"/>
        </w:rPr>
        <w:t>İtiraz başvuru kararı ve ekleri</w:t>
      </w:r>
      <w:r w:rsidRPr="003F569B">
        <w:rPr>
          <w:rFonts w:ascii="Times New Roman" w:eastAsia="Times New Roman" w:hAnsi="Times New Roman" w:cs="Times New Roman"/>
          <w:color w:val="000000"/>
          <w:sz w:val="24"/>
          <w:szCs w:val="27"/>
          <w:lang w:eastAsia="tr-TR"/>
        </w:rPr>
        <w:t>” kenar başlıklı 46. maddesinin (1) numaralı fıkrasının (b) bendinde “</w:t>
      </w:r>
      <w:r w:rsidRPr="003F569B">
        <w:rPr>
          <w:rFonts w:ascii="Times New Roman" w:eastAsia="Times New Roman" w:hAnsi="Times New Roman" w:cs="Times New Roman"/>
          <w:i/>
          <w:iCs/>
          <w:color w:val="000000"/>
          <w:sz w:val="24"/>
          <w:szCs w:val="27"/>
          <w:lang w:eastAsia="tr-TR"/>
        </w:rPr>
        <w:t>Yürürlüğü durdurma talebi varsa, yürürlüğün durdurulmaması durumunda doğacak olan telafisi imkânsız zararların açıklanması,</w:t>
      </w:r>
      <w:r w:rsidRPr="003F569B">
        <w:rPr>
          <w:rFonts w:ascii="Times New Roman" w:eastAsia="Times New Roman" w:hAnsi="Times New Roman" w:cs="Times New Roman"/>
          <w:color w:val="000000"/>
          <w:sz w:val="24"/>
          <w:szCs w:val="27"/>
          <w:lang w:eastAsia="tr-TR"/>
        </w:rPr>
        <w:t>” gerektiği belirtilmiştir. Ancak başvuran Mahkemece bu konuda bir gerekçe belirtilmeksizin yürürlüğün durdurulması talebinde bulunulduğu görülmekte olup söz konusu talebin yöntemine uygun olmadığı anlaşılmaktadır.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10. Açıklanan nedenlerle </w:t>
      </w:r>
      <w:proofErr w:type="gramStart"/>
      <w:r w:rsidRPr="003F569B">
        <w:rPr>
          <w:rFonts w:ascii="Times New Roman" w:eastAsia="Times New Roman" w:hAnsi="Times New Roman" w:cs="Times New Roman"/>
          <w:color w:val="000000"/>
          <w:sz w:val="24"/>
          <w:szCs w:val="27"/>
          <w:lang w:eastAsia="tr-TR"/>
        </w:rPr>
        <w:t>5/6/1986</w:t>
      </w:r>
      <w:proofErr w:type="gramEnd"/>
      <w:r w:rsidRPr="003F569B">
        <w:rPr>
          <w:rFonts w:ascii="Times New Roman" w:eastAsia="Times New Roman" w:hAnsi="Times New Roman" w:cs="Times New Roman"/>
          <w:color w:val="000000"/>
          <w:sz w:val="24"/>
          <w:szCs w:val="27"/>
          <w:lang w:eastAsia="tr-TR"/>
        </w:rPr>
        <w:t xml:space="preserve"> tarihli ve 3308 sayılı Mesleki Eğitim Kanunu’nun 25. maddesinin, 2/12/2016 tarihli ve 6764 sayılı Kanun’un 45. maddesiyle değiştirilen birinci fıkrasının, 18/6/2017 tarihli ve 7033 sayılı Kanun’un 32. maddesiyle değişiklik yapılan dördüncü cümlesinde yer alan </w:t>
      </w:r>
      <w:r w:rsidRPr="003F569B">
        <w:rPr>
          <w:rFonts w:ascii="Times New Roman" w:eastAsia="Times New Roman" w:hAnsi="Times New Roman" w:cs="Times New Roman"/>
          <w:i/>
          <w:iCs/>
          <w:color w:val="000000"/>
          <w:sz w:val="24"/>
          <w:szCs w:val="27"/>
          <w:lang w:eastAsia="tr-TR"/>
        </w:rPr>
        <w:t>“...ortaöğretim öğrencileri...”</w:t>
      </w:r>
      <w:r w:rsidRPr="003F569B">
        <w:rPr>
          <w:rFonts w:ascii="Times New Roman" w:eastAsia="Times New Roman" w:hAnsi="Times New Roman" w:cs="Times New Roman"/>
          <w:color w:val="000000"/>
          <w:sz w:val="24"/>
          <w:szCs w:val="27"/>
          <w:lang w:eastAsia="tr-TR"/>
        </w:rPr>
        <w:t> ibaresinin yürürlüğünün durdurulması talebinin, 30/3/2011 tarihli ve 6216 sayılı Anayasa Mahkemesinin Kuruluşu ve Yargılama Usulleri Hakkında Kanun’un 40. maddesinin (4) numaralı fıkrası gereğince yöntemine uygun olmadığından REDDİNE 15/3/2018 tarihinde OYBİRLİĞİYLE karar verilmiştir.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t>IV. ESASIN İNCELENMESİ</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11. Başvuru kararı ve ekleri, Raportör Osman KODAL tarafından hazırlanan işin esasına ilişkin rapor, itiraz konusu kanun hükmü, dayanılan ve ilgili görülen Anayasa kuralları ile bunların gerekçeleri okunup incelendikten sonra gereği görüşülüp düşünüldü:</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shd w:val="clear" w:color="auto" w:fill="FFFFFF"/>
          <w:lang w:eastAsia="tr-TR"/>
        </w:rPr>
        <w:t>A.   </w:t>
      </w:r>
      <w:r w:rsidRPr="003F569B">
        <w:rPr>
          <w:rFonts w:ascii="Times New Roman" w:eastAsia="Times New Roman" w:hAnsi="Times New Roman" w:cs="Times New Roman"/>
          <w:b/>
          <w:bCs/>
          <w:color w:val="000000"/>
          <w:sz w:val="24"/>
          <w:szCs w:val="27"/>
          <w:lang w:eastAsia="tr-TR"/>
        </w:rPr>
        <w:t>İtirazın Gerekçesi</w:t>
      </w:r>
    </w:p>
    <w:p w:rsidR="003F569B" w:rsidRP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3F569B">
        <w:rPr>
          <w:rFonts w:ascii="Times New Roman" w:eastAsia="Times New Roman" w:hAnsi="Times New Roman" w:cs="Times New Roman"/>
          <w:color w:val="000000"/>
          <w:sz w:val="24"/>
          <w:szCs w:val="27"/>
          <w:lang w:eastAsia="tr-TR"/>
        </w:rPr>
        <w:t>12.  Başvuru kararında özetle, dava konusu kuralla staj yapacak işletme bulunamaması nedeniyle stajını okulda yapmak zorunda kalan öğrencilere staj ücretinin ödenmeyeceğinin öngörüldüğü, bu düzenleme nedeniyle stajını okulun uygulama sınıfında yapan öğrencilere sarf ettiği emeğin karşılığı olan ücretin ödenmediği, stajını kurum dışında bir işletmede yapan öğrencilere ise aynı işi yaptıkları hâlde ücret ödendiği, bu durumun zorla çalıştırma yasağına, eşitlik ve ücrette adaletin sağlanması ilkelerine aykırı olduğu belirtilerek kuralın Anayasa’nın Başlangıç kısmı ile 18. ve 55. maddelerine aykırı olduğu ileri sürülmüştür.                  </w:t>
      </w:r>
      <w:proofErr w:type="gramEnd"/>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t>B.   Anayasa’ya Aykırılık Sorunu</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13. 6216 sayılı Kanun’un 43. maddesi uyarınca kural ilgisi nedeniyle Anayasa’nın 10. maddesi yönünden de incelenmiştir.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3F569B">
        <w:rPr>
          <w:rFonts w:ascii="Times New Roman" w:eastAsia="Times New Roman" w:hAnsi="Times New Roman" w:cs="Times New Roman"/>
          <w:color w:val="000000"/>
          <w:sz w:val="24"/>
          <w:szCs w:val="27"/>
          <w:lang w:eastAsia="tr-TR"/>
        </w:rPr>
        <w:t xml:space="preserve">14.  Kanun’un 25. maddesinin birinci fıkrasının birinci, ikinci ve üçüncü cümlelerinde; aday çırak ve çıraklar ile işletmelerde mesleki eğitim gören, staj veya tamamlayıcı eğitime devam eden öğrencilere işletmeler tarafından ödenecek ücret ve bu ücretlerdeki artışların düzenlenecek sözleşme ile tespit edileceği ancak işletmelerde mesleki eğitim gören öğrenciler ile mesleki ve teknik ortaöğretim okul ve kurumlarında staj veya tamamlayıcı eğitim gören </w:t>
      </w:r>
      <w:r w:rsidRPr="003F569B">
        <w:rPr>
          <w:rFonts w:ascii="Times New Roman" w:eastAsia="Times New Roman" w:hAnsi="Times New Roman" w:cs="Times New Roman"/>
          <w:color w:val="000000"/>
          <w:sz w:val="24"/>
          <w:szCs w:val="27"/>
          <w:lang w:eastAsia="tr-TR"/>
        </w:rPr>
        <w:lastRenderedPageBreak/>
        <w:t xml:space="preserve">öğrencilere asgari ücretin net tutarının yirmi ve üzerinde personel çalıştıran işyerlerinde yüzde otuzundan, yirmiden az personel çalıştıran işyerlerinde yüzde on beşinden, aday çırak ve çırağa yaşına uygun asgari ücretin yüzde otuzundan aşağı ücret ödenemeyeceği, bu amaçla kamu kurum ve kuruluşlarının gerekli tedbirleri alacağı belirtilmiştir. </w:t>
      </w:r>
      <w:proofErr w:type="gramEnd"/>
      <w:r w:rsidRPr="003F569B">
        <w:rPr>
          <w:rFonts w:ascii="Times New Roman" w:eastAsia="Times New Roman" w:hAnsi="Times New Roman" w:cs="Times New Roman"/>
          <w:color w:val="000000"/>
          <w:sz w:val="24"/>
          <w:szCs w:val="27"/>
          <w:lang w:eastAsia="tr-TR"/>
        </w:rPr>
        <w:t>Fıkranın dördüncü cümlesinde ise staj yapacak işletme bulunamaması nedeniyle stajını okulda yapan ortaöğretim öğrencileri ile yükseköğretim kurumları ve birimlerinde yapan yükseköğretim öğrencilerinin yaptıkları stajların bu fıkra hükmü kapsamı dışında olduğu hükme bağlanmıştır. İtirazın konusunu, fıkranın dördüncü cümlesinde yer alan </w:t>
      </w:r>
      <w:r w:rsidRPr="003F569B">
        <w:rPr>
          <w:rFonts w:ascii="Times New Roman" w:eastAsia="Times New Roman" w:hAnsi="Times New Roman" w:cs="Times New Roman"/>
          <w:i/>
          <w:iCs/>
          <w:color w:val="000000"/>
          <w:sz w:val="24"/>
          <w:szCs w:val="27"/>
          <w:lang w:eastAsia="tr-TR"/>
        </w:rPr>
        <w:t>“…ortaöğretim öğrencileri…”</w:t>
      </w:r>
      <w:r w:rsidRPr="003F569B">
        <w:rPr>
          <w:rFonts w:ascii="Times New Roman" w:eastAsia="Times New Roman" w:hAnsi="Times New Roman" w:cs="Times New Roman"/>
          <w:color w:val="000000"/>
          <w:sz w:val="24"/>
          <w:szCs w:val="27"/>
          <w:lang w:eastAsia="tr-TR"/>
        </w:rPr>
        <w:t>ibaresi oluşturmaktadır.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15.  Anayasa’nın 18. maddesinin birinci fıkrasında, hiç kimsenin zorla çalıştırılamayacağı belirtilmiş, angarya yasaklanmış; ikinci fıkrasında ise zorla çalıştırma kapsamında olmayan hâller sayılmıştır. Buna göre şekil ve şartları kanunla düzenlenmek üzere hükümlülük veya tutukluluk süreleri içindeki çalıştırmalar, olağanüstü hâllerde vatandaşlardan istenecek hizmetler, ülke ihtiyaçlarının zorunlu kıldığı alanlarda öngörülen vatandaşlık ödevi niteliğindeki beden ve fikir çalışmaları zorla çalıştırma sayılmaz.</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16.  Zorla çalıştırmaya ilişkin olarak Anayasa’da da gerekçesinde de bir tanım bulunmamaktadır. Ancak </w:t>
      </w:r>
      <w:r w:rsidRPr="003F569B">
        <w:rPr>
          <w:rFonts w:ascii="Times New Roman" w:eastAsia="Times New Roman" w:hAnsi="Times New Roman" w:cs="Times New Roman"/>
          <w:i/>
          <w:iCs/>
          <w:color w:val="000000"/>
          <w:sz w:val="24"/>
          <w:szCs w:val="27"/>
          <w:lang w:eastAsia="tr-TR"/>
        </w:rPr>
        <w:t>zorla çalıştırma</w:t>
      </w:r>
      <w:r w:rsidRPr="003F569B">
        <w:rPr>
          <w:rFonts w:ascii="Times New Roman" w:eastAsia="Times New Roman" w:hAnsi="Times New Roman" w:cs="Times New Roman"/>
          <w:color w:val="000000"/>
          <w:sz w:val="24"/>
          <w:szCs w:val="27"/>
          <w:lang w:eastAsia="tr-TR"/>
        </w:rPr>
        <w:t xml:space="preserve"> kavramının sözel anlamından yola çıkıldığında çalıştırılmanın zora (cebre) dayalı olması gerektiği anlaşılmaktadır. Zor, eylemin </w:t>
      </w:r>
      <w:proofErr w:type="spellStart"/>
      <w:r w:rsidRPr="003F569B">
        <w:rPr>
          <w:rFonts w:ascii="Times New Roman" w:eastAsia="Times New Roman" w:hAnsi="Times New Roman" w:cs="Times New Roman"/>
          <w:color w:val="000000"/>
          <w:sz w:val="24"/>
          <w:szCs w:val="27"/>
          <w:lang w:eastAsia="tr-TR"/>
        </w:rPr>
        <w:t>iradiliğini</w:t>
      </w:r>
      <w:proofErr w:type="spellEnd"/>
      <w:r w:rsidRPr="003F569B">
        <w:rPr>
          <w:rFonts w:ascii="Times New Roman" w:eastAsia="Times New Roman" w:hAnsi="Times New Roman" w:cs="Times New Roman"/>
          <w:color w:val="000000"/>
          <w:sz w:val="24"/>
          <w:szCs w:val="27"/>
          <w:lang w:eastAsia="tr-TR"/>
        </w:rPr>
        <w:t xml:space="preserve"> ortadan kaldıran dışsal bir unsur olup daha üstün bir iradenin buyurmasının varlığına işaret eder. Zor kullanımından söz edilebilmesi için buyuran iradenin buyurulan iradeyi </w:t>
      </w:r>
      <w:proofErr w:type="spellStart"/>
      <w:r w:rsidRPr="003F569B">
        <w:rPr>
          <w:rFonts w:ascii="Times New Roman" w:eastAsia="Times New Roman" w:hAnsi="Times New Roman" w:cs="Times New Roman"/>
          <w:color w:val="000000"/>
          <w:sz w:val="24"/>
          <w:szCs w:val="27"/>
          <w:lang w:eastAsia="tr-TR"/>
        </w:rPr>
        <w:t>edilgenleştirmesi</w:t>
      </w:r>
      <w:proofErr w:type="spellEnd"/>
      <w:r w:rsidRPr="003F569B">
        <w:rPr>
          <w:rFonts w:ascii="Times New Roman" w:eastAsia="Times New Roman" w:hAnsi="Times New Roman" w:cs="Times New Roman"/>
          <w:color w:val="000000"/>
          <w:sz w:val="24"/>
          <w:szCs w:val="27"/>
          <w:lang w:eastAsia="tr-TR"/>
        </w:rPr>
        <w:t xml:space="preserve"> gerekir. Dolayısıyla zora dayalı çalıştırma, bir kimsenin serbest iradesi bulunmadan çalıştırılmasıdır. Öte yandan zor (cebir) kavramı, yaptırım tehdidinin varlığını şart kılar. Esasında bir buyurmanın </w:t>
      </w:r>
      <w:proofErr w:type="spellStart"/>
      <w:r w:rsidRPr="003F569B">
        <w:rPr>
          <w:rFonts w:ascii="Times New Roman" w:eastAsia="Times New Roman" w:hAnsi="Times New Roman" w:cs="Times New Roman"/>
          <w:color w:val="000000"/>
          <w:sz w:val="24"/>
          <w:szCs w:val="27"/>
          <w:lang w:eastAsia="tr-TR"/>
        </w:rPr>
        <w:t>zorakilik</w:t>
      </w:r>
      <w:proofErr w:type="spellEnd"/>
      <w:r w:rsidRPr="003F569B">
        <w:rPr>
          <w:rFonts w:ascii="Times New Roman" w:eastAsia="Times New Roman" w:hAnsi="Times New Roman" w:cs="Times New Roman"/>
          <w:color w:val="000000"/>
          <w:sz w:val="24"/>
          <w:szCs w:val="27"/>
          <w:lang w:eastAsia="tr-TR"/>
        </w:rPr>
        <w:t xml:space="preserve"> vasfını kazanması, yaptırım tehdidi ile desteklenmiş olması sayesindedir. Yaptırım tehdidi içermeyen buyurmalar, zora dayalı olma vasfını taşımaz. Bu durumda yaptırım tehdidini içermeyen buyurmaya dayalı çalıştırmanın zoraki (cebri) olduğunun kabulü imkânsızdır. Sonuç olarak zorla çalıştırmanın kişinin iradesi dışında ve yaptırım tehdidi altında çalıştırılması biçiminde tanımlanması mümkündür (</w:t>
      </w:r>
      <w:r w:rsidRPr="003F569B">
        <w:rPr>
          <w:rFonts w:ascii="Times New Roman" w:eastAsia="Times New Roman" w:hAnsi="Times New Roman" w:cs="Times New Roman"/>
          <w:i/>
          <w:iCs/>
          <w:color w:val="000000"/>
          <w:sz w:val="24"/>
          <w:szCs w:val="27"/>
          <w:lang w:eastAsia="tr-TR"/>
        </w:rPr>
        <w:t>Yasemin Balcı </w:t>
      </w:r>
      <w:r w:rsidRPr="003F569B">
        <w:rPr>
          <w:rFonts w:ascii="Times New Roman" w:eastAsia="Times New Roman" w:hAnsi="Times New Roman" w:cs="Times New Roman"/>
          <w:color w:val="000000"/>
          <w:sz w:val="24"/>
          <w:szCs w:val="27"/>
          <w:lang w:eastAsia="tr-TR"/>
        </w:rPr>
        <w:t xml:space="preserve">[GK], B. No: 2014/8881, </w:t>
      </w:r>
      <w:proofErr w:type="gramStart"/>
      <w:r w:rsidRPr="003F569B">
        <w:rPr>
          <w:rFonts w:ascii="Times New Roman" w:eastAsia="Times New Roman" w:hAnsi="Times New Roman" w:cs="Times New Roman"/>
          <w:color w:val="000000"/>
          <w:sz w:val="24"/>
          <w:szCs w:val="27"/>
          <w:lang w:eastAsia="tr-TR"/>
        </w:rPr>
        <w:t>25/7/2017</w:t>
      </w:r>
      <w:proofErr w:type="gramEnd"/>
      <w:r w:rsidRPr="003F569B">
        <w:rPr>
          <w:rFonts w:ascii="Times New Roman" w:eastAsia="Times New Roman" w:hAnsi="Times New Roman" w:cs="Times New Roman"/>
          <w:color w:val="000000"/>
          <w:sz w:val="24"/>
          <w:szCs w:val="27"/>
          <w:lang w:eastAsia="tr-TR"/>
        </w:rPr>
        <w:t>, § 63).</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17. Yaptırım kavramıyla sadece ceza hukukunda yer alan dar ve teknik anlamdaki ceza değil her türlü adli, idari ve hukuki yaptırımlar kastedilmektedir. Bu bağlamda hürriyeti bağlayıcı cezalar ile adli ve idari para cezaları, diğer idari yaptırımların yanında tazminat ve cezai şart gibi hukuki yaptırımlar da zorla çalıştırma tanımında yer alan yaptırım kavramına dâhildir. Olayın somut koşulları çerçevesinde kişinin işini kaybetme korkusunun dahi bir yaptırım tehdidi olarak yorumlanması mümkündür. Ancak hizmetin yerine getirilmesinin bunu zorunlu kılan bir hukuksal yükümlülüğün varlığına dayanması tek başına söz konusu hizmetin zorla çalıştırma veya angarya olduğu sonucuna ulaşılabilmesi bakımından yeterli değildir. Bu noktada hizmet yükümlüsünün rızasının varlığı büyük önem kazanmaktadır. İlgilinin kendi rızasıyla kabullendiği bir hizmetin yerine getirilmesi hususunda yasal zorunluluk bulunması bu hizmeti zorla çalıştırma veya angarya hâline getirmez. Zira bu hâlde kanunda öngörülen çalışma zorunluluğu, ilgilinin serbest iradesiyle bir sözleşme akdetmiş olması veya bir statüye girmiş bulunmasının doğal bir sonucu olarak ortaya çıkmaktadır (</w:t>
      </w:r>
      <w:r w:rsidRPr="003F569B">
        <w:rPr>
          <w:rFonts w:ascii="Times New Roman" w:eastAsia="Times New Roman" w:hAnsi="Times New Roman" w:cs="Times New Roman"/>
          <w:i/>
          <w:iCs/>
          <w:color w:val="000000"/>
          <w:sz w:val="24"/>
          <w:szCs w:val="27"/>
          <w:lang w:eastAsia="tr-TR"/>
        </w:rPr>
        <w:t>Yasemin Balcı,</w:t>
      </w:r>
      <w:r w:rsidRPr="003F569B">
        <w:rPr>
          <w:rFonts w:ascii="Times New Roman" w:eastAsia="Times New Roman" w:hAnsi="Times New Roman" w:cs="Times New Roman"/>
          <w:color w:val="000000"/>
          <w:sz w:val="24"/>
          <w:szCs w:val="27"/>
          <w:lang w:eastAsia="tr-TR"/>
        </w:rPr>
        <w:t> § 65).</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18. Bu bakımdan olağan görev kapsamında tanımlanan veya açıkça tanımlanmasa bile öngörülebilen işlerde rızanın bulunduğu varsayılabilir. Bu bağlamda gerek statü hukukuna gerekse akdi hukuka tabi olarak çalışan kişilere öngörülemeyen ve öngörülmesi de mümkün olmayan bir iş veya görev yüklenmedikçe rızanın bulunmadığı öne sürülemez (</w:t>
      </w:r>
      <w:r w:rsidRPr="003F569B">
        <w:rPr>
          <w:rFonts w:ascii="Times New Roman" w:eastAsia="Times New Roman" w:hAnsi="Times New Roman" w:cs="Times New Roman"/>
          <w:i/>
          <w:iCs/>
          <w:color w:val="000000"/>
          <w:sz w:val="24"/>
          <w:szCs w:val="27"/>
          <w:lang w:eastAsia="tr-TR"/>
        </w:rPr>
        <w:t>Yasemin Balcı</w:t>
      </w:r>
      <w:r w:rsidRPr="003F569B">
        <w:rPr>
          <w:rFonts w:ascii="Times New Roman" w:eastAsia="Times New Roman" w:hAnsi="Times New Roman" w:cs="Times New Roman"/>
          <w:color w:val="000000"/>
          <w:sz w:val="24"/>
          <w:szCs w:val="27"/>
          <w:lang w:eastAsia="tr-TR"/>
        </w:rPr>
        <w:t>, § 66).</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lastRenderedPageBreak/>
        <w:t xml:space="preserve">19. Bunun yanında alanında uzman olan kişilerin mesleklerini icra edebilme yetkisi kazanabilmesi için veya mesleklerinin icrası sırasında sosyal dayanışma anlayışının bir gereği olarak birtakım hizmetlerle yükümlü kılınmaları, uzmanlık alanlarıyla ilgili olmak ve aşırı külfet yüklememek kaydıyla zorla çalışma veya angarya olarak değerlendirilemez. Ancak bu şekilde çalışma zorunluluğu getirilen (uzman) kişiye ölçüsüz bir külfet yüklenmesi durumunda Anayasa’nın 18. maddesinin sınırlarının aşıldığı sonucuna ulaşılabilir. Bu kişilere ölçüsüz bir külfet yüklenip yüklenmediğinin tespitinde bunlara ücret ve benzeri menfaatlerin sağlanıp sağlanmadığı ve yapılması zorunlu kılınan hizmetin bunların mesleki gelişim ve kariyerlerine bir katkısının bulunup bulunmadığı hususları </w:t>
      </w:r>
      <w:proofErr w:type="spellStart"/>
      <w:r w:rsidRPr="003F569B">
        <w:rPr>
          <w:rFonts w:ascii="Times New Roman" w:eastAsia="Times New Roman" w:hAnsi="Times New Roman" w:cs="Times New Roman"/>
          <w:color w:val="000000"/>
          <w:sz w:val="24"/>
          <w:szCs w:val="27"/>
          <w:lang w:eastAsia="tr-TR"/>
        </w:rPr>
        <w:t>gözönünde</w:t>
      </w:r>
      <w:proofErr w:type="spellEnd"/>
      <w:r w:rsidRPr="003F569B">
        <w:rPr>
          <w:rFonts w:ascii="Times New Roman" w:eastAsia="Times New Roman" w:hAnsi="Times New Roman" w:cs="Times New Roman"/>
          <w:color w:val="000000"/>
          <w:sz w:val="24"/>
          <w:szCs w:val="27"/>
          <w:lang w:eastAsia="tr-TR"/>
        </w:rPr>
        <w:t xml:space="preserve"> bulundurulmalıdır (</w:t>
      </w:r>
      <w:r w:rsidRPr="003F569B">
        <w:rPr>
          <w:rFonts w:ascii="Times New Roman" w:eastAsia="Times New Roman" w:hAnsi="Times New Roman" w:cs="Times New Roman"/>
          <w:i/>
          <w:iCs/>
          <w:color w:val="000000"/>
          <w:sz w:val="24"/>
          <w:szCs w:val="27"/>
          <w:lang w:eastAsia="tr-TR"/>
        </w:rPr>
        <w:t>Yasemin Balcı,</w:t>
      </w:r>
      <w:r w:rsidRPr="003F569B">
        <w:rPr>
          <w:rFonts w:ascii="Times New Roman" w:eastAsia="Times New Roman" w:hAnsi="Times New Roman" w:cs="Times New Roman"/>
          <w:color w:val="000000"/>
          <w:sz w:val="24"/>
          <w:szCs w:val="27"/>
          <w:lang w:eastAsia="tr-TR"/>
        </w:rPr>
        <w:t> § 67).</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20. Anayasa'nın 18. maddesinde, </w:t>
      </w:r>
      <w:r w:rsidRPr="003F569B">
        <w:rPr>
          <w:rFonts w:ascii="Times New Roman" w:eastAsia="Times New Roman" w:hAnsi="Times New Roman" w:cs="Times New Roman"/>
          <w:i/>
          <w:iCs/>
          <w:color w:val="000000"/>
          <w:sz w:val="24"/>
          <w:szCs w:val="27"/>
          <w:lang w:eastAsia="tr-TR"/>
        </w:rPr>
        <w:t>zorla çalıştırma</w:t>
      </w:r>
      <w:r w:rsidRPr="003F569B">
        <w:rPr>
          <w:rFonts w:ascii="Times New Roman" w:eastAsia="Times New Roman" w:hAnsi="Times New Roman" w:cs="Times New Roman"/>
          <w:color w:val="000000"/>
          <w:sz w:val="24"/>
          <w:szCs w:val="27"/>
          <w:lang w:eastAsia="tr-TR"/>
        </w:rPr>
        <w:t> ve </w:t>
      </w:r>
      <w:r w:rsidRPr="003F569B">
        <w:rPr>
          <w:rFonts w:ascii="Times New Roman" w:eastAsia="Times New Roman" w:hAnsi="Times New Roman" w:cs="Times New Roman"/>
          <w:i/>
          <w:iCs/>
          <w:color w:val="000000"/>
          <w:sz w:val="24"/>
          <w:szCs w:val="27"/>
          <w:lang w:eastAsia="tr-TR"/>
        </w:rPr>
        <w:t>angarya</w:t>
      </w:r>
      <w:r w:rsidRPr="003F569B">
        <w:rPr>
          <w:rFonts w:ascii="Times New Roman" w:eastAsia="Times New Roman" w:hAnsi="Times New Roman" w:cs="Times New Roman"/>
          <w:color w:val="000000"/>
          <w:sz w:val="24"/>
          <w:szCs w:val="27"/>
          <w:lang w:eastAsia="tr-TR"/>
        </w:rPr>
        <w:t> kavramlarına yer verilmiştir. Maddenin gerekçesinde angarya, kişinin emeğinin karşılığını almadan zorla çalıştırılması olarak tanımlanmıştır.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21. Angaryada da zorla çalıştırmada olduğu gibi kişinin yaptırım tehdidi altında ve iradesi dışında çalıştırılması söz konusudur. Ancak angaryada zorla çalıştırmadan farklı olarak çalıştırılana ücret de ödenmemekte veya bariz bir şekilde düşük ücret ödenmektedir. Buna göre </w:t>
      </w:r>
      <w:r w:rsidRPr="003F569B">
        <w:rPr>
          <w:rFonts w:ascii="Times New Roman" w:eastAsia="Times New Roman" w:hAnsi="Times New Roman" w:cs="Times New Roman"/>
          <w:i/>
          <w:iCs/>
          <w:color w:val="000000"/>
          <w:sz w:val="24"/>
          <w:szCs w:val="27"/>
          <w:lang w:eastAsia="tr-TR"/>
        </w:rPr>
        <w:t>zorla çalıştırma</w:t>
      </w:r>
      <w:r w:rsidRPr="003F569B">
        <w:rPr>
          <w:rFonts w:ascii="Times New Roman" w:eastAsia="Times New Roman" w:hAnsi="Times New Roman" w:cs="Times New Roman"/>
          <w:color w:val="000000"/>
          <w:sz w:val="24"/>
          <w:szCs w:val="27"/>
          <w:lang w:eastAsia="tr-TR"/>
        </w:rPr>
        <w:t> ile </w:t>
      </w:r>
      <w:r w:rsidRPr="003F569B">
        <w:rPr>
          <w:rFonts w:ascii="Times New Roman" w:eastAsia="Times New Roman" w:hAnsi="Times New Roman" w:cs="Times New Roman"/>
          <w:i/>
          <w:iCs/>
          <w:color w:val="000000"/>
          <w:sz w:val="24"/>
          <w:szCs w:val="27"/>
          <w:lang w:eastAsia="tr-TR"/>
        </w:rPr>
        <w:t>angarya </w:t>
      </w:r>
      <w:r w:rsidRPr="003F569B">
        <w:rPr>
          <w:rFonts w:ascii="Times New Roman" w:eastAsia="Times New Roman" w:hAnsi="Times New Roman" w:cs="Times New Roman"/>
          <w:color w:val="000000"/>
          <w:sz w:val="24"/>
          <w:szCs w:val="27"/>
          <w:lang w:eastAsia="tr-TR"/>
        </w:rPr>
        <w:t>arasındaki fark, yaptırım tehdidiyle desteklenen irade dışı çalıştırma karşılığında ücret ödenip ödenmeyeceği hususu ile sınırlıdır. İrade dışı çalıştırmada ücret ödeniyorsa </w:t>
      </w:r>
      <w:r w:rsidRPr="003F569B">
        <w:rPr>
          <w:rFonts w:ascii="Times New Roman" w:eastAsia="Times New Roman" w:hAnsi="Times New Roman" w:cs="Times New Roman"/>
          <w:i/>
          <w:iCs/>
          <w:color w:val="000000"/>
          <w:sz w:val="24"/>
          <w:szCs w:val="27"/>
          <w:lang w:eastAsia="tr-TR"/>
        </w:rPr>
        <w:t>zorla çalıştırmadan</w:t>
      </w:r>
      <w:r w:rsidRPr="003F569B">
        <w:rPr>
          <w:rFonts w:ascii="Times New Roman" w:eastAsia="Times New Roman" w:hAnsi="Times New Roman" w:cs="Times New Roman"/>
          <w:color w:val="000000"/>
          <w:sz w:val="24"/>
          <w:szCs w:val="27"/>
          <w:lang w:eastAsia="tr-TR"/>
        </w:rPr>
        <w:t>,</w:t>
      </w:r>
      <w:r w:rsidRPr="003F569B">
        <w:rPr>
          <w:rFonts w:ascii="Times New Roman" w:eastAsia="Times New Roman" w:hAnsi="Times New Roman" w:cs="Times New Roman"/>
          <w:i/>
          <w:iCs/>
          <w:color w:val="000000"/>
          <w:sz w:val="24"/>
          <w:szCs w:val="27"/>
          <w:lang w:eastAsia="tr-TR"/>
        </w:rPr>
        <w:t> </w:t>
      </w:r>
      <w:r w:rsidRPr="003F569B">
        <w:rPr>
          <w:rFonts w:ascii="Times New Roman" w:eastAsia="Times New Roman" w:hAnsi="Times New Roman" w:cs="Times New Roman"/>
          <w:color w:val="000000"/>
          <w:sz w:val="24"/>
          <w:szCs w:val="27"/>
          <w:lang w:eastAsia="tr-TR"/>
        </w:rPr>
        <w:t>ücret ödenmiyor veya ödenen ücret bariz bir şekilde düşük ise </w:t>
      </w:r>
      <w:r w:rsidRPr="003F569B">
        <w:rPr>
          <w:rFonts w:ascii="Times New Roman" w:eastAsia="Times New Roman" w:hAnsi="Times New Roman" w:cs="Times New Roman"/>
          <w:i/>
          <w:iCs/>
          <w:color w:val="000000"/>
          <w:sz w:val="24"/>
          <w:szCs w:val="27"/>
          <w:lang w:eastAsia="tr-TR"/>
        </w:rPr>
        <w:t>angarya</w:t>
      </w:r>
      <w:r w:rsidRPr="003F569B">
        <w:rPr>
          <w:rFonts w:ascii="Times New Roman" w:eastAsia="Times New Roman" w:hAnsi="Times New Roman" w:cs="Times New Roman"/>
          <w:color w:val="000000"/>
          <w:sz w:val="24"/>
          <w:szCs w:val="27"/>
          <w:lang w:eastAsia="tr-TR"/>
        </w:rPr>
        <w:t>dan söz edilebilir (</w:t>
      </w:r>
      <w:r w:rsidRPr="003F569B">
        <w:rPr>
          <w:rFonts w:ascii="Times New Roman" w:eastAsia="Times New Roman" w:hAnsi="Times New Roman" w:cs="Times New Roman"/>
          <w:i/>
          <w:iCs/>
          <w:color w:val="000000"/>
          <w:sz w:val="24"/>
          <w:szCs w:val="27"/>
          <w:lang w:eastAsia="tr-TR"/>
        </w:rPr>
        <w:t>Yasemin Balcı,</w:t>
      </w:r>
      <w:r w:rsidRPr="003F569B">
        <w:rPr>
          <w:rFonts w:ascii="Times New Roman" w:eastAsia="Times New Roman" w:hAnsi="Times New Roman" w:cs="Times New Roman"/>
          <w:color w:val="000000"/>
          <w:sz w:val="24"/>
          <w:szCs w:val="27"/>
          <w:lang w:eastAsia="tr-TR"/>
        </w:rPr>
        <w:t> § 69).</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3F569B">
        <w:rPr>
          <w:rFonts w:ascii="Times New Roman" w:eastAsia="Times New Roman" w:hAnsi="Times New Roman" w:cs="Times New Roman"/>
          <w:color w:val="000000"/>
          <w:sz w:val="24"/>
          <w:szCs w:val="27"/>
          <w:lang w:eastAsia="tr-TR"/>
        </w:rPr>
        <w:t>22. Teorik eğitimlerini mesleki ve teknik eğitim okul ve kurumlarında veya işletme ya da kurumlarca tesis edilen eğitim birimlerinde yapan mesleki ve teknik eğitim okul ve kurumları öğrencileri; mesleki bilgi, beceri, tutum ve davranışlarını geliştirmek, iş hayatına uyum sağlamak, gerçek üretim ve hizmet ortamında yetişebilmek amacıyla işletmelerde mesleki eğitim yapmakla yükümlüdür.</w:t>
      </w:r>
      <w:proofErr w:type="gramEnd"/>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23. Kanun’un 18. maddesinin birinci fıkrasında, mesleki eğitim vermesi öngörülen işletmelerin söz konusu öğrencileri bu eğitim kapsamında çalıştırması zorunlu kılınmış; Kanun’un 24. maddesinin birinci fıkrasında da mesleki eğitim kapsamına alındığı hâlde bu eğitimi yaptırmayan işletmelere mesleki eğitime katılma payı adı altında para yatırma yükümlülüğü öngörülmüştür.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24. Kanun’un geçici 12. maddesinde; mesleki ve teknik eğitim okul ve kurumu öğrencilerine beceri eğitimi, mesleki ve teknik ortaöğretim okul ve kurumu öğrencilerine staj ve tamamlayıcı eğitim yaptırmakla yükümlü olan özel sektör işletmelerine mesleki eğitim gören öğrencilere ödemekle yükümlü oldukları ücretler yönünden devlet katkısı öngörülmüştür. Kanun koyucu tarafından öngörülen bu hükümlerin mesleki ve teknik ortaöğretim okul ve kurumu öğrencilerinin işletmelerde mesleki eğitim yapmalarının sağlanmasına yönelik olduğu anlaşılmaktadır.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25. Kural döner sermayesi bulunmayan mesleki ve teknik ortaöğretim okul ve kurumlarında staj yapan ortaöğretim öğrencilerini kapsamakta olup döner sermayesi bulunan ortaöğretim okul ve kurumlarında staj yapan ortaöğretim öğrencileri itiraz konusu kuralın kapsamı dışındadır.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xml:space="preserve">26. Mesleki eğitim kapsamında ortaöğretim öğrencileri; mesleki bilgi, beceri, tutum ve davranışlarını geliştirmek, sektörü tanımak, iş hayatına uyum sağlamak, gerçek üretim ve </w:t>
      </w:r>
      <w:r w:rsidRPr="003F569B">
        <w:rPr>
          <w:rFonts w:ascii="Times New Roman" w:eastAsia="Times New Roman" w:hAnsi="Times New Roman" w:cs="Times New Roman"/>
          <w:color w:val="000000"/>
          <w:sz w:val="24"/>
          <w:szCs w:val="27"/>
          <w:lang w:eastAsia="tr-TR"/>
        </w:rPr>
        <w:lastRenderedPageBreak/>
        <w:t>hizmet ortamında yetişmek amaçlarıyla işletmelerde staj yaparken aynı zamanda staj kapsamında bir işletmeye hizmet sunmaktadır. İşletmelerde staj yapan ortaöğretim öğrencilerinin gerçekleştirdikleri bu hizmetler sonucunda işletmeye katkı sağlanmakta olup bu hizmetlerin karşılığı olarak da ortaöğretim öğrencilerine staj ücreti ödenmektedir.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27. Diğer taraftan işletme bulunamaması nedeniyle stajını okulda yapan ortaöğretim öğrencilerinin bir işletmeye hizmet sunması söz konusu değildir. Ortaöğretim öğrencilerinin işletme bulunamaması nedeniyle okulun uygulama sınıfında ders saatleri dışında alanla/dalla ilgili gerçekleştirdikleri çalışmalar, staj kapsamında değerlendirilmekte olup bu çalışmalar, ortaöğretim öğrencilerinin çalışmalarından yararlanmak amacıyla değil mesleki eğitimlerinin tamamlanması amacıyla gerçekleştirilmektedir.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xml:space="preserve">28.  Bununla birlikte kişinin çalıştırılmasının zorla çalıştırma olarak değerlendirilebilmesi için söz konusu çalıştırmanın kişinin mesleki gelişim ve kariyerine bir katkısının olup olmadığı hususlarının da </w:t>
      </w:r>
      <w:proofErr w:type="spellStart"/>
      <w:r w:rsidRPr="003F569B">
        <w:rPr>
          <w:rFonts w:ascii="Times New Roman" w:eastAsia="Times New Roman" w:hAnsi="Times New Roman" w:cs="Times New Roman"/>
          <w:color w:val="000000"/>
          <w:sz w:val="24"/>
          <w:szCs w:val="27"/>
          <w:lang w:eastAsia="tr-TR"/>
        </w:rPr>
        <w:t>gözönünde</w:t>
      </w:r>
      <w:proofErr w:type="spellEnd"/>
      <w:r w:rsidRPr="003F569B">
        <w:rPr>
          <w:rFonts w:ascii="Times New Roman" w:eastAsia="Times New Roman" w:hAnsi="Times New Roman" w:cs="Times New Roman"/>
          <w:color w:val="000000"/>
          <w:sz w:val="24"/>
          <w:szCs w:val="27"/>
          <w:lang w:eastAsia="tr-TR"/>
        </w:rPr>
        <w:t xml:space="preserve"> bulundurulması gerekir. Bu bağlamda işletme bulunamaması nedeniyle stajını okulda yapan ortaöğretim öğrencilerinin gerçekleştirdiği ve mesleki eğitimin bir parçası olan bu çalışmaların ortaöğretim öğrencilerinin mesleki bilgi ve becerilerini artırmaya, mesleki eğitimlerine katkı sunmaya yönelik olduğu açıktır. Dolayısıyla stajını okulda yapan ortaöğretim öğrencilerinin gerçekleştirdiği çalışmalar nedeniyle bu öğrencilere ölçüsüz külfet yükletilmesi de söz konusu değildir.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29. Bu itibarla, staj yapacak işletme bulunamaması nedeniyle stajını okulda yapan ortaöğretim öğrencilerinin mesleki eğitim kapsamında gerçekleştirdikleri çalışmalarının zorla çalıştırma veya angarya olarak değerlendirilmesi mümkün değildir.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30. Öte yandan Anayasa’nın 10. maddesinde yer verilen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31. Mesleki eğitim kapsamında stajını işletmelerde yapan ortaöğretim öğrencileri için okul müdürlüğü ile işletme yetkilileri arasında mesleki eğitim sözleşmesi imzalanmakta; taraflarca iş durumu ve çalışma koşulları da gözetilerek sözleşmede kararlaştırılan ücret, gerçekleştirilen hizmetin karşılığı olarak staj yapan ortaöğretim öğrencilerine ödenmektedir. İşletme bulunamaması nedeniyle stajını okulda yapan ortaöğretim öğrencileri için herhangi bir işletme ile sözleşme imzalanmadığı gibi söz konusu öğrenciler tarafından işletmeye bir hizmet sunulması da söz konusu olmamaktadır. Dolayısıyla stajını işletmelerde yapan ortaöğretim öğrencileri ile işletme bulunamaması nedeniyle stajını okulda yapan ortaöğretim öğrencilerinin hukuksal durumları aynı değildir. Hukuksal durumları farklı olan bu ortaöğretim öğrencileri arasında eşitlik değerlendirmesi yapılamayacağından kuralda eşitlik ilkesine aykırılık da bulunmamaktadır.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32. Açıklanan nedenlerle kural Anayasa’nın 10. ve 18. maddelerine aykırı değildir. İtirazın reddi gerekir.</w:t>
      </w:r>
    </w:p>
    <w:p w:rsidR="003F569B" w:rsidRDefault="003F569B" w:rsidP="003F56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Kuralın Anayasa’nın Başlangıç kısmı ve 55. maddesi ile ilgisi görülmemiştir.</w:t>
      </w:r>
    </w:p>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b/>
          <w:bCs/>
          <w:color w:val="000000"/>
          <w:sz w:val="24"/>
          <w:szCs w:val="27"/>
          <w:lang w:eastAsia="tr-TR"/>
        </w:rPr>
        <w:lastRenderedPageBreak/>
        <w:t>V. HÜKÜM</w:t>
      </w:r>
    </w:p>
    <w:p w:rsidR="003F569B" w:rsidRP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69B">
        <w:rPr>
          <w:rFonts w:ascii="Times New Roman" w:eastAsia="Times New Roman" w:hAnsi="Times New Roman" w:cs="Times New Roman"/>
          <w:color w:val="000000"/>
          <w:sz w:val="24"/>
          <w:szCs w:val="27"/>
          <w:lang w:eastAsia="tr-TR"/>
        </w:rPr>
        <w:t>5/6/1986</w:t>
      </w:r>
      <w:proofErr w:type="gramEnd"/>
      <w:r w:rsidRPr="003F569B">
        <w:rPr>
          <w:rFonts w:ascii="Times New Roman" w:eastAsia="Times New Roman" w:hAnsi="Times New Roman" w:cs="Times New Roman"/>
          <w:color w:val="000000"/>
          <w:sz w:val="24"/>
          <w:szCs w:val="27"/>
          <w:lang w:eastAsia="tr-TR"/>
        </w:rPr>
        <w:t xml:space="preserve"> tarihli ve 3308 sayılı Mesleki Eğitim Kanunu’nun 25. maddesinin, 2/12/2016 tarihli ve 6764 sayılı Kanun’un 45. maddesiyle değiştirilen birinci fıkrasının, 18/6/2017 tarihli ve 7033 sayılı Kanun’un 32. maddesiyle değişiklik yapılan dördüncü cümlesinde yer alan  </w:t>
      </w:r>
      <w:r w:rsidRPr="003F569B">
        <w:rPr>
          <w:rFonts w:ascii="Times New Roman" w:eastAsia="Times New Roman" w:hAnsi="Times New Roman" w:cs="Times New Roman"/>
          <w:i/>
          <w:iCs/>
          <w:color w:val="000000"/>
          <w:sz w:val="24"/>
          <w:szCs w:val="27"/>
          <w:lang w:eastAsia="tr-TR"/>
        </w:rPr>
        <w:t>“…ortaöğretim öğrencileri…”</w:t>
      </w:r>
      <w:r w:rsidRPr="003F569B">
        <w:rPr>
          <w:rFonts w:ascii="Times New Roman" w:eastAsia="Times New Roman" w:hAnsi="Times New Roman" w:cs="Times New Roman"/>
          <w:color w:val="000000"/>
          <w:sz w:val="24"/>
          <w:szCs w:val="27"/>
          <w:lang w:eastAsia="tr-TR"/>
        </w:rPr>
        <w:t> ibaresinin Anayasa’ ya aykırı olmadığına ve itirazın REDDİNE 25/9/2018 tarihinde OYBİRLİĞİYLE karar verildi.</w:t>
      </w:r>
    </w:p>
    <w:p w:rsidR="003F569B" w:rsidRP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69B" w:rsidRPr="003F569B" w:rsidTr="003F569B">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 </w:t>
            </w:r>
            <w:r w:rsidRPr="003F569B">
              <w:rPr>
                <w:rFonts w:ascii="Times New Roman" w:eastAsia="Times New Roman" w:hAnsi="Times New Roman" w:cs="Times New Roman"/>
                <w:color w:val="000000"/>
                <w:sz w:val="24"/>
                <w:szCs w:val="24"/>
                <w:lang w:eastAsia="tr-TR"/>
              </w:rPr>
              <w:t> </w:t>
            </w:r>
            <w:r w:rsidRPr="003F569B">
              <w:rPr>
                <w:rFonts w:ascii="Times New Roman" w:eastAsia="Times New Roman" w:hAnsi="Times New Roman" w:cs="Times New Roman"/>
                <w:sz w:val="24"/>
                <w:szCs w:val="24"/>
                <w:lang w:eastAsia="tr-TR"/>
              </w:rPr>
              <w:t>Başkan</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Başkanvekili</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Başkanvekili</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Engin YILDIRIM</w:t>
            </w:r>
          </w:p>
        </w:tc>
      </w:tr>
    </w:tbl>
    <w:p w:rsid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p w:rsidR="003F569B" w:rsidRP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69B" w:rsidRPr="003F569B" w:rsidTr="003F569B">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569B">
              <w:rPr>
                <w:rFonts w:ascii="Times New Roman" w:eastAsia="Times New Roman" w:hAnsi="Times New Roman" w:cs="Times New Roman"/>
                <w:sz w:val="24"/>
                <w:szCs w:val="24"/>
                <w:lang w:eastAsia="tr-TR"/>
              </w:rPr>
              <w:t>Serruh</w:t>
            </w:r>
            <w:proofErr w:type="spellEnd"/>
            <w:r w:rsidRPr="003F569B">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 xml:space="preserve"> Osman </w:t>
            </w:r>
            <w:proofErr w:type="spellStart"/>
            <w:r w:rsidRPr="003F569B">
              <w:rPr>
                <w:rFonts w:ascii="Times New Roman" w:eastAsia="Times New Roman" w:hAnsi="Times New Roman" w:cs="Times New Roman"/>
                <w:sz w:val="24"/>
                <w:szCs w:val="24"/>
                <w:lang w:eastAsia="tr-TR"/>
              </w:rPr>
              <w:t>Alifeyyaz</w:t>
            </w:r>
            <w:proofErr w:type="spellEnd"/>
            <w:r w:rsidRPr="003F569B">
              <w:rPr>
                <w:rFonts w:ascii="Times New Roman" w:eastAsia="Times New Roman" w:hAnsi="Times New Roman" w:cs="Times New Roman"/>
                <w:sz w:val="24"/>
                <w:szCs w:val="24"/>
                <w:lang w:eastAsia="tr-TR"/>
              </w:rPr>
              <w:t xml:space="preserve"> PAKSÜT</w:t>
            </w:r>
          </w:p>
        </w:tc>
      </w:tr>
    </w:tbl>
    <w:p w:rsid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p w:rsidR="003F569B" w:rsidRP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69B" w:rsidRPr="003F569B" w:rsidTr="003F569B">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569B">
              <w:rPr>
                <w:rFonts w:ascii="Times New Roman" w:eastAsia="Times New Roman" w:hAnsi="Times New Roman" w:cs="Times New Roman"/>
                <w:sz w:val="24"/>
                <w:szCs w:val="24"/>
                <w:lang w:eastAsia="tr-TR"/>
              </w:rPr>
              <w:t>Hicabi</w:t>
            </w:r>
            <w:proofErr w:type="spellEnd"/>
            <w:r w:rsidRPr="003F569B">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Celal Mümtaz AKINCI</w:t>
            </w:r>
          </w:p>
        </w:tc>
      </w:tr>
    </w:tbl>
    <w:p w:rsid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p w:rsidR="003F569B" w:rsidRP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69B" w:rsidRPr="003F569B" w:rsidTr="003F569B">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Hasan Tahsin GÖKCAN</w:t>
            </w:r>
          </w:p>
        </w:tc>
      </w:tr>
    </w:tbl>
    <w:p w:rsid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p w:rsidR="003F569B" w:rsidRP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F569B" w:rsidRPr="003F569B" w:rsidTr="003F569B">
        <w:tc>
          <w:tcPr>
            <w:tcW w:w="2500"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Kadir ÖZKAYA</w:t>
            </w:r>
          </w:p>
        </w:tc>
        <w:tc>
          <w:tcPr>
            <w:tcW w:w="2500"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Rıdvan GÜLEÇ</w:t>
            </w:r>
          </w:p>
        </w:tc>
      </w:tr>
    </w:tbl>
    <w:p w:rsid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p w:rsidR="003F569B" w:rsidRPr="003F569B" w:rsidRDefault="003F569B" w:rsidP="003F5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F569B" w:rsidRPr="003F569B" w:rsidTr="003F569B">
        <w:tc>
          <w:tcPr>
            <w:tcW w:w="2500"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lastRenderedPageBreak/>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Üye</w:t>
            </w:r>
          </w:p>
          <w:p w:rsidR="003F569B" w:rsidRPr="003F569B" w:rsidRDefault="003F569B" w:rsidP="003F56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9B">
              <w:rPr>
                <w:rFonts w:ascii="Times New Roman" w:eastAsia="Times New Roman" w:hAnsi="Times New Roman" w:cs="Times New Roman"/>
                <w:sz w:val="24"/>
                <w:szCs w:val="24"/>
                <w:lang w:eastAsia="tr-TR"/>
              </w:rPr>
              <w:t>Yusuf Şevki HAKYEMEZ</w:t>
            </w:r>
          </w:p>
        </w:tc>
      </w:tr>
    </w:tbl>
    <w:p w:rsidR="003F569B" w:rsidRDefault="003F569B" w:rsidP="003F5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69B">
        <w:rPr>
          <w:rFonts w:ascii="Times New Roman" w:eastAsia="Times New Roman" w:hAnsi="Times New Roman" w:cs="Times New Roman"/>
          <w:color w:val="000000"/>
          <w:sz w:val="24"/>
          <w:szCs w:val="27"/>
          <w:lang w:eastAsia="tr-TR"/>
        </w:rPr>
        <w:t> </w:t>
      </w:r>
    </w:p>
    <w:p w:rsidR="001D02E4" w:rsidRPr="003F569B" w:rsidRDefault="001D02E4" w:rsidP="003F569B">
      <w:pPr>
        <w:spacing w:before="100" w:beforeAutospacing="1" w:after="100" w:afterAutospacing="1" w:line="240" w:lineRule="auto"/>
        <w:ind w:firstLine="709"/>
        <w:jc w:val="both"/>
        <w:rPr>
          <w:rFonts w:ascii="Times New Roman" w:hAnsi="Times New Roman" w:cs="Times New Roman"/>
          <w:sz w:val="24"/>
        </w:rPr>
      </w:pPr>
    </w:p>
    <w:sectPr w:rsidR="001D02E4" w:rsidRPr="003F569B" w:rsidSect="003F56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41E" w:rsidRDefault="0089541E" w:rsidP="003F569B">
      <w:pPr>
        <w:spacing w:after="0" w:line="240" w:lineRule="auto"/>
      </w:pPr>
      <w:r>
        <w:separator/>
      </w:r>
    </w:p>
  </w:endnote>
  <w:endnote w:type="continuationSeparator" w:id="0">
    <w:p w:rsidR="0089541E" w:rsidRDefault="0089541E" w:rsidP="003F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B" w:rsidRDefault="003F569B" w:rsidP="000F69D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569B" w:rsidRDefault="003F569B" w:rsidP="003F56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B" w:rsidRPr="003F569B" w:rsidRDefault="003F569B" w:rsidP="000F69DD">
    <w:pPr>
      <w:pStyle w:val="Altbilgi"/>
      <w:framePr w:wrap="around" w:vAnchor="text" w:hAnchor="margin" w:xAlign="right" w:y="1"/>
      <w:rPr>
        <w:rStyle w:val="SayfaNumaras"/>
        <w:rFonts w:ascii="Times New Roman" w:hAnsi="Times New Roman" w:cs="Times New Roman"/>
      </w:rPr>
    </w:pPr>
    <w:r w:rsidRPr="003F569B">
      <w:rPr>
        <w:rStyle w:val="SayfaNumaras"/>
        <w:rFonts w:ascii="Times New Roman" w:hAnsi="Times New Roman" w:cs="Times New Roman"/>
      </w:rPr>
      <w:fldChar w:fldCharType="begin"/>
    </w:r>
    <w:r w:rsidRPr="003F569B">
      <w:rPr>
        <w:rStyle w:val="SayfaNumaras"/>
        <w:rFonts w:ascii="Times New Roman" w:hAnsi="Times New Roman" w:cs="Times New Roman"/>
      </w:rPr>
      <w:instrText xml:space="preserve">PAGE  </w:instrText>
    </w:r>
    <w:r w:rsidRPr="003F569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F569B">
      <w:rPr>
        <w:rStyle w:val="SayfaNumaras"/>
        <w:rFonts w:ascii="Times New Roman" w:hAnsi="Times New Roman" w:cs="Times New Roman"/>
      </w:rPr>
      <w:fldChar w:fldCharType="end"/>
    </w:r>
  </w:p>
  <w:p w:rsidR="003F569B" w:rsidRPr="003F569B" w:rsidRDefault="003F569B" w:rsidP="003F56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B" w:rsidRDefault="003F56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41E" w:rsidRDefault="0089541E" w:rsidP="003F569B">
      <w:pPr>
        <w:spacing w:after="0" w:line="240" w:lineRule="auto"/>
      </w:pPr>
      <w:r>
        <w:separator/>
      </w:r>
    </w:p>
  </w:footnote>
  <w:footnote w:type="continuationSeparator" w:id="0">
    <w:p w:rsidR="0089541E" w:rsidRDefault="0089541E" w:rsidP="003F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B" w:rsidRDefault="003F56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B" w:rsidRDefault="003F569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/28</w:t>
    </w:r>
  </w:p>
  <w:p w:rsidR="003F569B" w:rsidRDefault="003F569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/93</w:t>
    </w:r>
  </w:p>
  <w:p w:rsidR="003F569B" w:rsidRPr="003F569B" w:rsidRDefault="003F56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B" w:rsidRDefault="003F56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79"/>
    <w:rsid w:val="001D02E4"/>
    <w:rsid w:val="003F569B"/>
    <w:rsid w:val="0089541E"/>
    <w:rsid w:val="00D93C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9C461-06BE-400A-A002-09173437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569B"/>
    <w:rPr>
      <w:color w:val="0000FF"/>
      <w:u w:val="single"/>
    </w:rPr>
  </w:style>
  <w:style w:type="paragraph" w:styleId="stbilgi">
    <w:name w:val="header"/>
    <w:basedOn w:val="Normal"/>
    <w:link w:val="stbilgiChar"/>
    <w:uiPriority w:val="99"/>
    <w:unhideWhenUsed/>
    <w:rsid w:val="003F56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69B"/>
  </w:style>
  <w:style w:type="paragraph" w:styleId="Altbilgi">
    <w:name w:val="footer"/>
    <w:basedOn w:val="Normal"/>
    <w:link w:val="AltbilgiChar"/>
    <w:uiPriority w:val="99"/>
    <w:unhideWhenUsed/>
    <w:rsid w:val="003F56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569B"/>
  </w:style>
  <w:style w:type="character" w:styleId="SayfaNumaras">
    <w:name w:val="page number"/>
    <w:basedOn w:val="VarsaylanParagrafYazTipi"/>
    <w:uiPriority w:val="99"/>
    <w:semiHidden/>
    <w:unhideWhenUsed/>
    <w:rsid w:val="003F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3073</Words>
  <Characters>17522</Characters>
  <Application>Microsoft Office Word</Application>
  <DocSecurity>0</DocSecurity>
  <Lines>146</Lines>
  <Paragraphs>41</Paragraphs>
  <ScaleCrop>false</ScaleCrop>
  <Company/>
  <LinksUpToDate>false</LinksUpToDate>
  <CharactersWithSpaces>20554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2019-05-14T11:24:00Z</dcterms:created>
  <dcterms:modified xsi:type="dcterms:W3CDTF">2019-05-14T11:26:00Z</dcterms:modified>
</cp:coreProperties>
</file>