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AB" w:rsidRPr="005954AB" w:rsidRDefault="005954AB" w:rsidP="00595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szCs w:val="30"/>
          <w:lang w:eastAsia="tr-TR"/>
        </w:rPr>
        <w:t>ANAYASA MAHKEMESİ KARARI</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szCs w:val="19"/>
          <w:lang w:eastAsia="tr-TR"/>
        </w:rPr>
        <w:t>                                           </w:t>
      </w:r>
    </w:p>
    <w:p w:rsidR="005954AB" w:rsidRPr="005954AB" w:rsidRDefault="005954AB" w:rsidP="005954AB">
      <w:pPr>
        <w:shd w:val="clear" w:color="auto" w:fill="FFFFFF"/>
        <w:spacing w:after="0" w:line="240" w:lineRule="auto"/>
        <w:jc w:val="both"/>
        <w:rPr>
          <w:rFonts w:ascii="Times New Roman" w:eastAsia="Times New Roman" w:hAnsi="Times New Roman" w:cs="Times New Roman"/>
          <w:b/>
          <w:color w:val="000000"/>
          <w:sz w:val="24"/>
          <w:lang w:eastAsia="tr-TR"/>
        </w:rPr>
      </w:pPr>
      <w:r w:rsidRPr="005954AB">
        <w:rPr>
          <w:rFonts w:ascii="Times New Roman" w:eastAsia="Times New Roman" w:hAnsi="Times New Roman" w:cs="Times New Roman"/>
          <w:b/>
          <w:color w:val="000000"/>
          <w:sz w:val="24"/>
          <w:lang w:eastAsia="tr-TR"/>
        </w:rPr>
        <w:t xml:space="preserve">Esas </w:t>
      </w:r>
      <w:proofErr w:type="gramStart"/>
      <w:r w:rsidRPr="005954AB">
        <w:rPr>
          <w:rFonts w:ascii="Times New Roman" w:eastAsia="Times New Roman" w:hAnsi="Times New Roman" w:cs="Times New Roman"/>
          <w:b/>
          <w:color w:val="000000"/>
          <w:sz w:val="24"/>
          <w:lang w:eastAsia="tr-TR"/>
        </w:rPr>
        <w:t>Sayısı       :  2018</w:t>
      </w:r>
      <w:proofErr w:type="gramEnd"/>
      <w:r w:rsidRPr="005954AB">
        <w:rPr>
          <w:rFonts w:ascii="Times New Roman" w:eastAsia="Times New Roman" w:hAnsi="Times New Roman" w:cs="Times New Roman"/>
          <w:b/>
          <w:color w:val="000000"/>
          <w:sz w:val="24"/>
          <w:lang w:eastAsia="tr-TR"/>
        </w:rPr>
        <w:t>/41</w:t>
      </w:r>
    </w:p>
    <w:p w:rsidR="005954AB" w:rsidRPr="005954AB" w:rsidRDefault="005954AB" w:rsidP="005954AB">
      <w:pPr>
        <w:shd w:val="clear" w:color="auto" w:fill="FFFFFF"/>
        <w:spacing w:after="0" w:line="240" w:lineRule="auto"/>
        <w:jc w:val="both"/>
        <w:rPr>
          <w:rFonts w:ascii="Times New Roman" w:eastAsia="Times New Roman" w:hAnsi="Times New Roman" w:cs="Times New Roman"/>
          <w:b/>
          <w:color w:val="000000"/>
          <w:sz w:val="24"/>
          <w:lang w:eastAsia="tr-TR"/>
        </w:rPr>
      </w:pPr>
      <w:r w:rsidRPr="005954AB">
        <w:rPr>
          <w:rFonts w:ascii="Times New Roman" w:eastAsia="Times New Roman" w:hAnsi="Times New Roman" w:cs="Times New Roman"/>
          <w:b/>
          <w:color w:val="000000"/>
          <w:sz w:val="24"/>
          <w:lang w:eastAsia="tr-TR"/>
        </w:rPr>
        <w:t xml:space="preserve">Karar </w:t>
      </w:r>
      <w:proofErr w:type="gramStart"/>
      <w:r w:rsidRPr="005954AB">
        <w:rPr>
          <w:rFonts w:ascii="Times New Roman" w:eastAsia="Times New Roman" w:hAnsi="Times New Roman" w:cs="Times New Roman"/>
          <w:b/>
          <w:color w:val="000000"/>
          <w:sz w:val="24"/>
          <w:lang w:eastAsia="tr-TR"/>
        </w:rPr>
        <w:t>Sayısı    :  2018</w:t>
      </w:r>
      <w:proofErr w:type="gramEnd"/>
      <w:r w:rsidRPr="005954AB">
        <w:rPr>
          <w:rFonts w:ascii="Times New Roman" w:eastAsia="Times New Roman" w:hAnsi="Times New Roman" w:cs="Times New Roman"/>
          <w:b/>
          <w:color w:val="000000"/>
          <w:sz w:val="24"/>
          <w:lang w:eastAsia="tr-TR"/>
        </w:rPr>
        <w:t>/68</w:t>
      </w:r>
    </w:p>
    <w:p w:rsidR="005954AB" w:rsidRPr="005954AB" w:rsidRDefault="005954AB" w:rsidP="005954AB">
      <w:pPr>
        <w:shd w:val="clear" w:color="auto" w:fill="FFFFFF"/>
        <w:spacing w:after="0" w:line="240" w:lineRule="auto"/>
        <w:jc w:val="both"/>
        <w:rPr>
          <w:rFonts w:ascii="Times New Roman" w:eastAsia="Times New Roman" w:hAnsi="Times New Roman" w:cs="Times New Roman"/>
          <w:b/>
          <w:color w:val="000000"/>
          <w:sz w:val="24"/>
          <w:lang w:eastAsia="tr-TR"/>
        </w:rPr>
      </w:pPr>
      <w:r w:rsidRPr="005954AB">
        <w:rPr>
          <w:rFonts w:ascii="Times New Roman" w:eastAsia="Times New Roman" w:hAnsi="Times New Roman" w:cs="Times New Roman"/>
          <w:b/>
          <w:color w:val="000000"/>
          <w:sz w:val="24"/>
          <w:lang w:eastAsia="tr-TR"/>
        </w:rPr>
        <w:t xml:space="preserve">Karar </w:t>
      </w:r>
      <w:proofErr w:type="gramStart"/>
      <w:r w:rsidRPr="005954AB">
        <w:rPr>
          <w:rFonts w:ascii="Times New Roman" w:eastAsia="Times New Roman" w:hAnsi="Times New Roman" w:cs="Times New Roman"/>
          <w:b/>
          <w:color w:val="000000"/>
          <w:sz w:val="24"/>
          <w:lang w:eastAsia="tr-TR"/>
        </w:rPr>
        <w:t>Tarihi   :  31</w:t>
      </w:r>
      <w:proofErr w:type="gramEnd"/>
      <w:r w:rsidRPr="005954AB">
        <w:rPr>
          <w:rFonts w:ascii="Times New Roman" w:eastAsia="Times New Roman" w:hAnsi="Times New Roman" w:cs="Times New Roman"/>
          <w:b/>
          <w:color w:val="000000"/>
          <w:sz w:val="24"/>
          <w:lang w:eastAsia="tr-TR"/>
        </w:rPr>
        <w:t>/5/2018</w:t>
      </w:r>
    </w:p>
    <w:p w:rsidR="005954AB" w:rsidRDefault="005954AB" w:rsidP="005954AB">
      <w:pPr>
        <w:shd w:val="clear" w:color="auto" w:fill="FFFFFF"/>
        <w:spacing w:after="0" w:line="240" w:lineRule="auto"/>
        <w:jc w:val="both"/>
        <w:rPr>
          <w:rFonts w:ascii="Times New Roman" w:eastAsia="Times New Roman" w:hAnsi="Times New Roman" w:cs="Times New Roman"/>
          <w:b/>
          <w:color w:val="000000"/>
          <w:sz w:val="24"/>
          <w:lang w:eastAsia="tr-TR"/>
        </w:rPr>
      </w:pPr>
      <w:r w:rsidRPr="005954AB">
        <w:rPr>
          <w:rFonts w:ascii="Times New Roman" w:eastAsia="Times New Roman" w:hAnsi="Times New Roman" w:cs="Times New Roman"/>
          <w:b/>
          <w:color w:val="000000"/>
          <w:sz w:val="24"/>
          <w:lang w:eastAsia="tr-TR"/>
        </w:rPr>
        <w:t xml:space="preserve">R.G. Tarih- </w:t>
      </w:r>
      <w:proofErr w:type="gramStart"/>
      <w:r w:rsidRPr="005954AB">
        <w:rPr>
          <w:rFonts w:ascii="Times New Roman" w:eastAsia="Times New Roman" w:hAnsi="Times New Roman" w:cs="Times New Roman"/>
          <w:b/>
          <w:color w:val="000000"/>
          <w:sz w:val="24"/>
          <w:lang w:eastAsia="tr-TR"/>
        </w:rPr>
        <w:t>Sayı :  30</w:t>
      </w:r>
      <w:proofErr w:type="gramEnd"/>
      <w:r w:rsidRPr="005954AB">
        <w:rPr>
          <w:rFonts w:ascii="Times New Roman" w:eastAsia="Times New Roman" w:hAnsi="Times New Roman" w:cs="Times New Roman"/>
          <w:b/>
          <w:color w:val="000000"/>
          <w:sz w:val="24"/>
          <w:lang w:eastAsia="tr-TR"/>
        </w:rPr>
        <w:t>/6/2018 – 30464 (2. Mükerrer)</w:t>
      </w:r>
    </w:p>
    <w:p w:rsidR="005954AB" w:rsidRDefault="005954AB" w:rsidP="005954AB">
      <w:pPr>
        <w:shd w:val="clear" w:color="auto" w:fill="FFFFFF"/>
        <w:spacing w:after="0" w:line="240" w:lineRule="auto"/>
        <w:jc w:val="both"/>
        <w:rPr>
          <w:rFonts w:ascii="Times New Roman" w:eastAsia="Times New Roman" w:hAnsi="Times New Roman" w:cs="Times New Roman"/>
          <w:b/>
          <w:color w:val="000000"/>
          <w:sz w:val="24"/>
          <w:lang w:eastAsia="tr-TR"/>
        </w:rPr>
      </w:pP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lang w:eastAsia="tr-TR"/>
        </w:rPr>
        <w:t>İPTAL DAVASINI AÇAN:</w:t>
      </w:r>
      <w:r w:rsidRPr="005954AB">
        <w:rPr>
          <w:rFonts w:ascii="Times New Roman" w:eastAsia="Times New Roman" w:hAnsi="Times New Roman" w:cs="Times New Roman"/>
          <w:b/>
          <w:bCs/>
          <w:color w:val="000000"/>
          <w:sz w:val="24"/>
          <w:szCs w:val="19"/>
          <w:lang w:eastAsia="tr-TR"/>
        </w:rPr>
        <w:t> </w:t>
      </w:r>
      <w:r w:rsidRPr="005954AB">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lang w:eastAsia="tr-TR"/>
        </w:rPr>
        <w:t>İPTAL DAVASININ KONUSU:</w:t>
      </w:r>
      <w:proofErr w:type="gramStart"/>
      <w:r w:rsidRPr="005954AB">
        <w:rPr>
          <w:rFonts w:ascii="Times New Roman" w:eastAsia="Times New Roman" w:hAnsi="Times New Roman" w:cs="Times New Roman"/>
          <w:color w:val="000000"/>
          <w:sz w:val="24"/>
          <w:szCs w:val="19"/>
          <w:lang w:eastAsia="tr-TR"/>
        </w:rPr>
        <w:t>1/2/2018</w:t>
      </w:r>
      <w:proofErr w:type="gramEnd"/>
      <w:r w:rsidRPr="005954AB">
        <w:rPr>
          <w:rFonts w:ascii="Times New Roman" w:eastAsia="Times New Roman" w:hAnsi="Times New Roman" w:cs="Times New Roman"/>
          <w:color w:val="000000"/>
          <w:sz w:val="24"/>
          <w:szCs w:val="19"/>
          <w:lang w:eastAsia="tr-TR"/>
        </w:rPr>
        <w:t xml:space="preserve"> tarihli ve 7075 sayılı Olağanüstü Hal  İşlemleri İnceleme Komisyonu Kurulması Hakkında Kanun Hükmünde Kararnamenin  Değiştirilerek Kabul Edilmesine Dair Kanun’un;</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szCs w:val="19"/>
          <w:lang w:eastAsia="tr-TR"/>
        </w:rPr>
        <w:t>A.</w:t>
      </w:r>
      <w:r w:rsidRPr="005954AB">
        <w:rPr>
          <w:rFonts w:ascii="Times New Roman" w:eastAsia="Times New Roman" w:hAnsi="Times New Roman" w:cs="Times New Roman"/>
          <w:color w:val="000000"/>
          <w:sz w:val="24"/>
          <w:szCs w:val="19"/>
          <w:lang w:eastAsia="tr-TR"/>
        </w:rPr>
        <w:t> Yok hükmünde olduğunun, Anayasa’nın Başlangıç’ı ile 2</w:t>
      </w:r>
      <w:proofErr w:type="gramStart"/>
      <w:r w:rsidRPr="005954AB">
        <w:rPr>
          <w:rFonts w:ascii="Times New Roman" w:eastAsia="Times New Roman" w:hAnsi="Times New Roman" w:cs="Times New Roman"/>
          <w:color w:val="000000"/>
          <w:sz w:val="24"/>
          <w:szCs w:val="19"/>
          <w:lang w:eastAsia="tr-TR"/>
        </w:rPr>
        <w:t>.,</w:t>
      </w:r>
      <w:proofErr w:type="gramEnd"/>
      <w:r w:rsidRPr="005954AB">
        <w:rPr>
          <w:rFonts w:ascii="Times New Roman" w:eastAsia="Times New Roman" w:hAnsi="Times New Roman" w:cs="Times New Roman"/>
          <w:color w:val="000000"/>
          <w:sz w:val="24"/>
          <w:szCs w:val="19"/>
          <w:lang w:eastAsia="tr-TR"/>
        </w:rPr>
        <w:t xml:space="preserve"> 6., 7., 11. ve 121. maddelerine aykırılığı ileri sürülerek tespitine,</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szCs w:val="19"/>
          <w:lang w:eastAsia="tr-TR"/>
        </w:rPr>
        <w:t>B.</w:t>
      </w:r>
      <w:r w:rsidRPr="005954AB">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4AB">
        <w:rPr>
          <w:rFonts w:ascii="Times New Roman" w:eastAsia="Times New Roman" w:hAnsi="Times New Roman" w:cs="Times New Roman"/>
          <w:color w:val="000000"/>
          <w:sz w:val="24"/>
          <w:szCs w:val="19"/>
          <w:lang w:eastAsia="tr-TR"/>
        </w:rPr>
        <w:t>karar</w:t>
      </w:r>
      <w:proofErr w:type="gramEnd"/>
      <w:r w:rsidRPr="005954AB">
        <w:rPr>
          <w:rFonts w:ascii="Times New Roman" w:eastAsia="Times New Roman" w:hAnsi="Times New Roman" w:cs="Times New Roman"/>
          <w:color w:val="000000"/>
          <w:sz w:val="24"/>
          <w:szCs w:val="19"/>
          <w:lang w:eastAsia="tr-TR"/>
        </w:rPr>
        <w:t xml:space="preserve"> verilmesi talebidir.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lang w:eastAsia="tr-TR"/>
        </w:rPr>
        <w:t>I. İPTALİ İSTENEN KANUN HÜKÜMLERİ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İptali talep edilen 7075 sayılı Kanun şöyledir: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szCs w:val="19"/>
          <w:lang w:eastAsia="tr-TR"/>
        </w:rPr>
        <w:t>“</w:t>
      </w:r>
      <w:r w:rsidRPr="005954AB">
        <w:rPr>
          <w:rFonts w:ascii="Times New Roman" w:eastAsia="Times New Roman" w:hAnsi="Times New Roman" w:cs="Times New Roman"/>
          <w:b/>
          <w:bCs/>
          <w:i/>
          <w:iCs/>
          <w:color w:val="000000"/>
          <w:sz w:val="24"/>
          <w:szCs w:val="19"/>
          <w:lang w:eastAsia="tr-TR"/>
        </w:rPr>
        <w:t>OLAĞANÜSTÜ HAL İŞLEMLERİ İNCELEME KOMİSYONU KURULMASI HAKKINDA KANUN HÜKMÜNDE KARARNAMENİN DEĞİŞTİRİLEREK KABUL EDİLMESİNE DAİR KANUN</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u w:val="single"/>
          <w:lang w:eastAsia="tr-TR"/>
        </w:rPr>
        <w:t>Kanun No. 7075</w:t>
      </w:r>
      <w:r w:rsidRPr="005954AB">
        <w:rPr>
          <w:rFonts w:ascii="Times New Roman" w:eastAsia="Times New Roman" w:hAnsi="Times New Roman" w:cs="Times New Roman"/>
          <w:b/>
          <w:bCs/>
          <w:i/>
          <w:iCs/>
          <w:color w:val="000000"/>
          <w:sz w:val="24"/>
          <w:szCs w:val="19"/>
          <w:lang w:eastAsia="tr-TR"/>
        </w:rPr>
        <w:t>                                                         </w:t>
      </w:r>
      <w:r w:rsidRPr="005954AB">
        <w:rPr>
          <w:rFonts w:ascii="Times New Roman" w:eastAsia="Times New Roman" w:hAnsi="Times New Roman" w:cs="Times New Roman"/>
          <w:b/>
          <w:bCs/>
          <w:i/>
          <w:iCs/>
          <w:color w:val="000000"/>
          <w:sz w:val="24"/>
          <w:szCs w:val="19"/>
          <w:u w:val="single"/>
          <w:lang w:eastAsia="tr-TR"/>
        </w:rPr>
        <w:t xml:space="preserve">Kabul Tarihi: </w:t>
      </w:r>
      <w:proofErr w:type="gramStart"/>
      <w:r w:rsidRPr="005954AB">
        <w:rPr>
          <w:rFonts w:ascii="Times New Roman" w:eastAsia="Times New Roman" w:hAnsi="Times New Roman" w:cs="Times New Roman"/>
          <w:b/>
          <w:bCs/>
          <w:i/>
          <w:iCs/>
          <w:color w:val="000000"/>
          <w:sz w:val="24"/>
          <w:szCs w:val="19"/>
          <w:u w:val="single"/>
          <w:lang w:eastAsia="tr-TR"/>
        </w:rPr>
        <w:t>1/2/2018</w:t>
      </w:r>
      <w:proofErr w:type="gramEnd"/>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Komisyonun Oluşumu</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MADDE 1- (1) Anayasanın 120 </w:t>
      </w:r>
      <w:proofErr w:type="spellStart"/>
      <w:r w:rsidRPr="005954AB">
        <w:rPr>
          <w:rFonts w:ascii="Times New Roman" w:eastAsia="Times New Roman" w:hAnsi="Times New Roman" w:cs="Times New Roman"/>
          <w:b/>
          <w:bCs/>
          <w:i/>
          <w:iCs/>
          <w:color w:val="000000"/>
          <w:sz w:val="24"/>
          <w:szCs w:val="19"/>
          <w:lang w:eastAsia="tr-TR"/>
        </w:rPr>
        <w:t>nci</w:t>
      </w:r>
      <w:proofErr w:type="spellEnd"/>
      <w:r w:rsidRPr="005954AB">
        <w:rPr>
          <w:rFonts w:ascii="Times New Roman" w:eastAsia="Times New Roman" w:hAnsi="Times New Roman" w:cs="Times New Roman"/>
          <w:b/>
          <w:bCs/>
          <w:i/>
          <w:iCs/>
          <w:color w:val="000000"/>
          <w:sz w:val="24"/>
          <w:szCs w:val="19"/>
          <w:lang w:eastAsia="tr-TR"/>
        </w:rPr>
        <w:t xml:space="preserve"> maddesi kapsamında ilan edilen ve </w:t>
      </w:r>
      <w:proofErr w:type="gramStart"/>
      <w:r w:rsidRPr="005954AB">
        <w:rPr>
          <w:rFonts w:ascii="Times New Roman" w:eastAsia="Times New Roman" w:hAnsi="Times New Roman" w:cs="Times New Roman"/>
          <w:b/>
          <w:bCs/>
          <w:i/>
          <w:iCs/>
          <w:color w:val="000000"/>
          <w:sz w:val="24"/>
          <w:szCs w:val="19"/>
          <w:lang w:eastAsia="tr-TR"/>
        </w:rPr>
        <w:t>21/7/2016</w:t>
      </w:r>
      <w:proofErr w:type="gramEnd"/>
      <w:r w:rsidRPr="005954AB">
        <w:rPr>
          <w:rFonts w:ascii="Times New Roman" w:eastAsia="Times New Roman" w:hAnsi="Times New Roman" w:cs="Times New Roman"/>
          <w:b/>
          <w:bCs/>
          <w:i/>
          <w:iCs/>
          <w:color w:val="000000"/>
          <w:sz w:val="24"/>
          <w:szCs w:val="19"/>
          <w:lang w:eastAsia="tr-TR"/>
        </w:rPr>
        <w:t xml:space="preserve"> tarihli ve 1116 sayılı Türkiye Büyük Millet Meclisi Kararıyla onaylanan olağanüstü hal </w:t>
      </w:r>
      <w:proofErr w:type="gramStart"/>
      <w:r w:rsidRPr="005954AB">
        <w:rPr>
          <w:rFonts w:ascii="Times New Roman" w:eastAsia="Times New Roman" w:hAnsi="Times New Roman" w:cs="Times New Roman"/>
          <w:b/>
          <w:bCs/>
          <w:i/>
          <w:iCs/>
          <w:color w:val="000000"/>
          <w:sz w:val="24"/>
          <w:szCs w:val="19"/>
          <w:lang w:eastAsia="tr-TR"/>
        </w:rPr>
        <w:t>kapsamında</w:t>
      </w:r>
      <w:proofErr w:type="gramEnd"/>
      <w:r w:rsidRPr="005954AB">
        <w:rPr>
          <w:rFonts w:ascii="Times New Roman" w:eastAsia="Times New Roman" w:hAnsi="Times New Roman" w:cs="Times New Roman"/>
          <w:b/>
          <w:bCs/>
          <w:i/>
          <w:iCs/>
          <w:color w:val="000000"/>
          <w:sz w:val="24"/>
          <w:szCs w:val="19"/>
          <w:lang w:eastAsia="tr-TR"/>
        </w:rPr>
        <w:t xml:space="preserve">, terör örgütlerine veya Milli Güvenlik Kurulunca Devletin milli güvenliğine karşı faaliyette bulunduğuna karar verilen yapı, oluşum veya gruplara üyeliği, mensubiyeti, aidiyeti, </w:t>
      </w:r>
      <w:proofErr w:type="spellStart"/>
      <w:r w:rsidRPr="005954AB">
        <w:rPr>
          <w:rFonts w:ascii="Times New Roman" w:eastAsia="Times New Roman" w:hAnsi="Times New Roman" w:cs="Times New Roman"/>
          <w:b/>
          <w:bCs/>
          <w:i/>
          <w:iCs/>
          <w:color w:val="000000"/>
          <w:sz w:val="24"/>
          <w:szCs w:val="19"/>
          <w:lang w:eastAsia="tr-TR"/>
        </w:rPr>
        <w:t>iltisakı</w:t>
      </w:r>
      <w:proofErr w:type="spellEnd"/>
      <w:r w:rsidRPr="005954AB">
        <w:rPr>
          <w:rFonts w:ascii="Times New Roman" w:eastAsia="Times New Roman" w:hAnsi="Times New Roman" w:cs="Times New Roman"/>
          <w:b/>
          <w:bCs/>
          <w:i/>
          <w:iCs/>
          <w:color w:val="000000"/>
          <w:sz w:val="24"/>
          <w:szCs w:val="19"/>
          <w:lang w:eastAsia="tr-TR"/>
        </w:rPr>
        <w:t xml:space="preserve"> veya bunlarla irtibatı olduğu gerekçesiyle başka bir idari işlem tesis edilmeksizin doğrudan kanun hükmünde kararname hükümleri ile tesis edilen işlemlere ilişkin başvuruları değerlendirmek ve karara bağlamak üzere Olağanüstü Hal İşlemleri İnceleme Komisyonu kurulmuştur.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(2) Komisyon, yedi üyeden oluşur. </w:t>
      </w:r>
      <w:proofErr w:type="gramStart"/>
      <w:r w:rsidRPr="005954AB">
        <w:rPr>
          <w:rFonts w:ascii="Times New Roman" w:eastAsia="Times New Roman" w:hAnsi="Times New Roman" w:cs="Times New Roman"/>
          <w:b/>
          <w:bCs/>
          <w:i/>
          <w:iCs/>
          <w:color w:val="000000"/>
          <w:sz w:val="24"/>
          <w:szCs w:val="19"/>
          <w:lang w:eastAsia="tr-TR"/>
        </w:rPr>
        <w:t xml:space="preserve">Üyelerin üçü kamu görevlileri arasından Başbakan tarafından, bir üye Adalet Bakanlığının merkez teşkilatı ile bağlı ve ilgili kuruluşlarında çalışan hâkim ve savcılar arasından Adalet Bakanınca, bir üye mülki idare amirleri sınıfına mensup personel arasından İçişleri Bakanınca, birer üye </w:t>
      </w:r>
      <w:proofErr w:type="spellStart"/>
      <w:r w:rsidRPr="005954AB">
        <w:rPr>
          <w:rFonts w:ascii="Times New Roman" w:eastAsia="Times New Roman" w:hAnsi="Times New Roman" w:cs="Times New Roman"/>
          <w:b/>
          <w:bCs/>
          <w:i/>
          <w:iCs/>
          <w:color w:val="000000"/>
          <w:sz w:val="24"/>
          <w:szCs w:val="19"/>
          <w:lang w:eastAsia="tr-TR"/>
        </w:rPr>
        <w:t>Yargıtayda</w:t>
      </w:r>
      <w:proofErr w:type="spellEnd"/>
      <w:r w:rsidRPr="005954AB">
        <w:rPr>
          <w:rFonts w:ascii="Times New Roman" w:eastAsia="Times New Roman" w:hAnsi="Times New Roman" w:cs="Times New Roman"/>
          <w:b/>
          <w:bCs/>
          <w:i/>
          <w:iCs/>
          <w:color w:val="000000"/>
          <w:sz w:val="24"/>
          <w:szCs w:val="19"/>
          <w:lang w:eastAsia="tr-TR"/>
        </w:rPr>
        <w:t xml:space="preserve"> ve </w:t>
      </w:r>
      <w:proofErr w:type="spellStart"/>
      <w:r w:rsidRPr="005954AB">
        <w:rPr>
          <w:rFonts w:ascii="Times New Roman" w:eastAsia="Times New Roman" w:hAnsi="Times New Roman" w:cs="Times New Roman"/>
          <w:b/>
          <w:bCs/>
          <w:i/>
          <w:iCs/>
          <w:color w:val="000000"/>
          <w:sz w:val="24"/>
          <w:szCs w:val="19"/>
          <w:lang w:eastAsia="tr-TR"/>
        </w:rPr>
        <w:lastRenderedPageBreak/>
        <w:t>Danıştayda</w:t>
      </w:r>
      <w:proofErr w:type="spellEnd"/>
      <w:r w:rsidRPr="005954AB">
        <w:rPr>
          <w:rFonts w:ascii="Times New Roman" w:eastAsia="Times New Roman" w:hAnsi="Times New Roman" w:cs="Times New Roman"/>
          <w:b/>
          <w:bCs/>
          <w:i/>
          <w:iCs/>
          <w:color w:val="000000"/>
          <w:sz w:val="24"/>
          <w:szCs w:val="19"/>
          <w:lang w:eastAsia="tr-TR"/>
        </w:rPr>
        <w:t xml:space="preserve"> görev yapan tetkik hâkimleri arasından Hâkimler ve Savcılar Kurulu tarafından belirlenir. </w:t>
      </w:r>
      <w:proofErr w:type="gramEnd"/>
      <w:r w:rsidRPr="005954AB">
        <w:rPr>
          <w:rFonts w:ascii="Times New Roman" w:eastAsia="Times New Roman" w:hAnsi="Times New Roman" w:cs="Times New Roman"/>
          <w:b/>
          <w:bCs/>
          <w:i/>
          <w:iCs/>
          <w:color w:val="000000"/>
          <w:sz w:val="24"/>
          <w:szCs w:val="19"/>
          <w:lang w:eastAsia="tr-TR"/>
        </w:rPr>
        <w:t>Komisyon, kendi üyeleri arasından yapacağı seçimle bir başkan ve bir başkanvekili seçer.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(3) Komisyonun toplantı ve karar yeter sayısı dörttür. Oylamalarda çekimser oy kullanılamaz.</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Komisyonun görevleri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2- (1) Komisyon, olağanüstü hal kapsamında doğrudan kanun hükmünde kararnameler ile tesis edilen aşağıdaki işlemler hakkındaki başvuruları değerlendirip karar verir.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a) Kamu görevinden, meslekten veya görev yapılan teşkilattan çıkarma ya da ilişiğin kesilmesi.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b) Öğrencilikle ilişiğin kesilmesi.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c) Dernekler, vakıflar, sendika, federasyon ve konfederasyonlar, özel sağlık kuruluşları, özel öğretim kurumları, vakıf yükseköğretim kurumları, özel radyo ve televizyon kuruluşları, gazete ve dergiler, haber ajansları, yayınevleri ve dağıtım kanallarının kapatılması.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ç) Emekli personelin rütbelerinin alınması.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(2) Olağanüstü hal kapsamında yürürlüğe konulan kanun hükmünde kararnamelerle gerçek veya tüzel kişilerin hukuki statülerine ilişkin olarak doğrudan düzenlenen ve birinci fıkra kapsamına girmeyen işlemler de Komisyonun görev alanındadır.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(3) Bu maddede belirtilen işlemlere bağlı olarak olağanüstü hal kapsamında yürürlüğe konulan kanun hükmünde kararnamelerde yer alan ilave tedbirler ile kanun yollarının açık olduğu işlemler hakkında ayrıca başvuru yapılamaz.</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Komisyonun görev süresi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3- (1) Komisyon, bu Kanunun yürürlüğe girdiği tarihten itibaren iki yıl süreyle görev yapar. Bakanlar Kurulu, gerek görmesi halinde bu süreyi bitiminden itibaren birer yıllık sürelerle uzatabilir.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(2) Komisyonun ilk seçilen üyeleri, iki yıllık sürenin sonuna kadar görev yapar. Sürenin uzatılmasına karar verilmesi halinde 1 inci maddenin ikinci fıkrasındaki usule göre yeni üyeler belirlenir. Daha önce görev yapan üyeler de yeniden görev alabilir.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Üyelerin güvenceleri ve hakları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4- (1) Üyelerin süreleri dolmadan herhangi bir nedenle görevlerine son verilemez. Ancak üyenin;</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a) Komisyon tarafından kabul edilebilir mazereti olmaksızın bir takvim yılı içinde toplam beş Komisyon toplantısına katılmaması,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lastRenderedPageBreak/>
        <w:t>b) Ağır hastalık veya engellilik nedeniyle iş göremeyeceğinin sağlık kurulu raporuyla belgelenmesi,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c) Görevi ile ilgili olarak işlediği suçlardan dolayı hakkında verilen mahkûmiyet kararının kesinleşmesi,</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ç) Geçici iş göremezlik halinin üç aydan fazla sürmesi,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d) </w:t>
      </w:r>
      <w:proofErr w:type="gramStart"/>
      <w:r w:rsidRPr="005954AB">
        <w:rPr>
          <w:rFonts w:ascii="Times New Roman" w:eastAsia="Times New Roman" w:hAnsi="Times New Roman" w:cs="Times New Roman"/>
          <w:b/>
          <w:bCs/>
          <w:i/>
          <w:iCs/>
          <w:color w:val="000000"/>
          <w:sz w:val="24"/>
          <w:szCs w:val="19"/>
          <w:lang w:eastAsia="tr-TR"/>
        </w:rPr>
        <w:t>26/9/2004</w:t>
      </w:r>
      <w:proofErr w:type="gramEnd"/>
      <w:r w:rsidRPr="005954AB">
        <w:rPr>
          <w:rFonts w:ascii="Times New Roman" w:eastAsia="Times New Roman" w:hAnsi="Times New Roman" w:cs="Times New Roman"/>
          <w:b/>
          <w:bCs/>
          <w:i/>
          <w:iCs/>
          <w:color w:val="000000"/>
          <w:sz w:val="24"/>
          <w:szCs w:val="19"/>
          <w:lang w:eastAsia="tr-TR"/>
        </w:rPr>
        <w:t xml:space="preserve"> tarihli ve 5237 sayılı Türk Ceza Kanununun 302 </w:t>
      </w:r>
      <w:proofErr w:type="spellStart"/>
      <w:r w:rsidRPr="005954AB">
        <w:rPr>
          <w:rFonts w:ascii="Times New Roman" w:eastAsia="Times New Roman" w:hAnsi="Times New Roman" w:cs="Times New Roman"/>
          <w:b/>
          <w:bCs/>
          <w:i/>
          <w:iCs/>
          <w:color w:val="000000"/>
          <w:sz w:val="24"/>
          <w:szCs w:val="19"/>
          <w:lang w:eastAsia="tr-TR"/>
        </w:rPr>
        <w:t>nci</w:t>
      </w:r>
      <w:proofErr w:type="spellEnd"/>
      <w:r w:rsidRPr="005954AB">
        <w:rPr>
          <w:rFonts w:ascii="Times New Roman" w:eastAsia="Times New Roman" w:hAnsi="Times New Roman" w:cs="Times New Roman"/>
          <w:b/>
          <w:bCs/>
          <w:i/>
          <w:iCs/>
          <w:color w:val="000000"/>
          <w:sz w:val="24"/>
          <w:szCs w:val="19"/>
          <w:lang w:eastAsia="tr-TR"/>
        </w:rPr>
        <w:t xml:space="preserve">, 309 uncu, 310 uncu, 311 inci, 312 </w:t>
      </w:r>
      <w:proofErr w:type="spellStart"/>
      <w:r w:rsidRPr="005954AB">
        <w:rPr>
          <w:rFonts w:ascii="Times New Roman" w:eastAsia="Times New Roman" w:hAnsi="Times New Roman" w:cs="Times New Roman"/>
          <w:b/>
          <w:bCs/>
          <w:i/>
          <w:iCs/>
          <w:color w:val="000000"/>
          <w:sz w:val="24"/>
          <w:szCs w:val="19"/>
          <w:lang w:eastAsia="tr-TR"/>
        </w:rPr>
        <w:t>nci</w:t>
      </w:r>
      <w:proofErr w:type="spellEnd"/>
      <w:r w:rsidRPr="005954AB">
        <w:rPr>
          <w:rFonts w:ascii="Times New Roman" w:eastAsia="Times New Roman" w:hAnsi="Times New Roman" w:cs="Times New Roman"/>
          <w:b/>
          <w:bCs/>
          <w:i/>
          <w:iCs/>
          <w:color w:val="000000"/>
          <w:sz w:val="24"/>
          <w:szCs w:val="19"/>
          <w:lang w:eastAsia="tr-TR"/>
        </w:rPr>
        <w:t>, 313 üncü, 314 üncü ve 315 inci maddelerinde yazılı suçlar nedeniyle hakkında soruşturma veya kovuşturma başlatılması,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e) Terör örgütlerine veya Milli Güvenlik Kurulunca Devletin milli güvenliğine karşı faaliyette bulunduğuna karar verilen yapı, oluşum veya gruplara üyeliği, mensubiyeti, </w:t>
      </w:r>
      <w:proofErr w:type="spellStart"/>
      <w:r w:rsidRPr="005954AB">
        <w:rPr>
          <w:rFonts w:ascii="Times New Roman" w:eastAsia="Times New Roman" w:hAnsi="Times New Roman" w:cs="Times New Roman"/>
          <w:b/>
          <w:bCs/>
          <w:i/>
          <w:iCs/>
          <w:color w:val="000000"/>
          <w:sz w:val="24"/>
          <w:szCs w:val="19"/>
          <w:lang w:eastAsia="tr-TR"/>
        </w:rPr>
        <w:t>iltisakı</w:t>
      </w:r>
      <w:proofErr w:type="spellEnd"/>
      <w:r w:rsidRPr="005954AB">
        <w:rPr>
          <w:rFonts w:ascii="Times New Roman" w:eastAsia="Times New Roman" w:hAnsi="Times New Roman" w:cs="Times New Roman"/>
          <w:b/>
          <w:bCs/>
          <w:i/>
          <w:iCs/>
          <w:color w:val="000000"/>
          <w:sz w:val="24"/>
          <w:szCs w:val="19"/>
          <w:lang w:eastAsia="tr-TR"/>
        </w:rPr>
        <w:t xml:space="preserve"> veya bunlarla irtibatı olduğu gerekçesiyle hakkında Başbakanlıkça idari soruşturma başlatılması veya soruşturma izni verilmesi,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4AB">
        <w:rPr>
          <w:rFonts w:ascii="Times New Roman" w:eastAsia="Times New Roman" w:hAnsi="Times New Roman" w:cs="Times New Roman"/>
          <w:b/>
          <w:bCs/>
          <w:i/>
          <w:iCs/>
          <w:color w:val="000000"/>
          <w:sz w:val="24"/>
          <w:szCs w:val="19"/>
          <w:lang w:eastAsia="tr-TR"/>
        </w:rPr>
        <w:t>hallerinin</w:t>
      </w:r>
      <w:proofErr w:type="gramEnd"/>
      <w:r w:rsidRPr="005954AB">
        <w:rPr>
          <w:rFonts w:ascii="Times New Roman" w:eastAsia="Times New Roman" w:hAnsi="Times New Roman" w:cs="Times New Roman"/>
          <w:b/>
          <w:bCs/>
          <w:i/>
          <w:iCs/>
          <w:color w:val="000000"/>
          <w:sz w:val="24"/>
          <w:szCs w:val="19"/>
          <w:lang w:eastAsia="tr-TR"/>
        </w:rPr>
        <w:t xml:space="preserve"> tespit edilmesi üzerine Komisyon tarafından üyeliğine son verilir. Ölüm, istifa veya herhangi bir diğer nedenle boşalan üyelikler için en geç iki ay içinde 1 inci maddenin ikinci fıkrasındaki usule göre yeni üyeler belirlenir.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(2) Komisyon üyeleri hakkında birinci fıkranın (d) bendinde belirtilen suçlardan soruşturma açılması Başbakanın iznine tabidir.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(3) Üyeler, Komisyondaki görevleri süresince kurumlarından aylıklı izinli sayılır. Üyeler, mali ve sosyal haklarını kurumlarından almaya devam ederler. Üyelerin görevli oldukları süreler yükselme ve emekliliklerinde de hesaba katılır ve yükselmeleri başkaca bir işleme gerek duyulmadan süresinde yapılır. Hâkim ve savcılar </w:t>
      </w:r>
      <w:proofErr w:type="gramStart"/>
      <w:r w:rsidRPr="005954AB">
        <w:rPr>
          <w:rFonts w:ascii="Times New Roman" w:eastAsia="Times New Roman" w:hAnsi="Times New Roman" w:cs="Times New Roman"/>
          <w:b/>
          <w:bCs/>
          <w:i/>
          <w:iCs/>
          <w:color w:val="000000"/>
          <w:sz w:val="24"/>
          <w:szCs w:val="19"/>
          <w:lang w:eastAsia="tr-TR"/>
        </w:rPr>
        <w:t>dahil</w:t>
      </w:r>
      <w:proofErr w:type="gramEnd"/>
      <w:r w:rsidRPr="005954AB">
        <w:rPr>
          <w:rFonts w:ascii="Times New Roman" w:eastAsia="Times New Roman" w:hAnsi="Times New Roman" w:cs="Times New Roman"/>
          <w:b/>
          <w:bCs/>
          <w:i/>
          <w:iCs/>
          <w:color w:val="000000"/>
          <w:sz w:val="24"/>
          <w:szCs w:val="19"/>
          <w:lang w:eastAsia="tr-TR"/>
        </w:rPr>
        <w:t xml:space="preserve"> üyelerin görevli oldukları süreler, kendi kurumlarında veya mesleklerinde fiilen geçirilmiş sayılır. </w:t>
      </w:r>
      <w:proofErr w:type="gramStart"/>
      <w:r w:rsidRPr="005954AB">
        <w:rPr>
          <w:rFonts w:ascii="Times New Roman" w:eastAsia="Times New Roman" w:hAnsi="Times New Roman" w:cs="Times New Roman"/>
          <w:b/>
          <w:bCs/>
          <w:i/>
          <w:iCs/>
          <w:color w:val="000000"/>
          <w:sz w:val="24"/>
          <w:szCs w:val="19"/>
          <w:lang w:eastAsia="tr-TR"/>
        </w:rPr>
        <w:t>Üyelere, kurumlarınca mali haklar kapsamında bir ayda yapılan toplam ödeme tutarı ile (142.000) gösterge rakamının memur aylık katsayısıyla çarpımı sonucu bulunan tutar arasındaki fark, damga vergisi hariç herhangi bir vergi ve kesintiye tabi tutulmaksızın ve görev yaptıkları süreyle orantılı olmak üzere Başbakanlıkça ayrıca her ay ilave ücret olarak ödenir.</w:t>
      </w:r>
      <w:proofErr w:type="gramEnd"/>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(4) Komisyon üyelerinin üyelik görevleri kapsamındaki karar, görev ve fiillerine ilişkin hukuki, idari, mali ve cezai sorumlulukları hakkında </w:t>
      </w:r>
      <w:proofErr w:type="gramStart"/>
      <w:r w:rsidRPr="005954AB">
        <w:rPr>
          <w:rFonts w:ascii="Times New Roman" w:eastAsia="Times New Roman" w:hAnsi="Times New Roman" w:cs="Times New Roman"/>
          <w:b/>
          <w:bCs/>
          <w:i/>
          <w:iCs/>
          <w:color w:val="000000"/>
          <w:sz w:val="24"/>
          <w:szCs w:val="19"/>
          <w:lang w:eastAsia="tr-TR"/>
        </w:rPr>
        <w:t>8/11/2016</w:t>
      </w:r>
      <w:proofErr w:type="gramEnd"/>
      <w:r w:rsidRPr="005954AB">
        <w:rPr>
          <w:rFonts w:ascii="Times New Roman" w:eastAsia="Times New Roman" w:hAnsi="Times New Roman" w:cs="Times New Roman"/>
          <w:b/>
          <w:bCs/>
          <w:i/>
          <w:iCs/>
          <w:color w:val="000000"/>
          <w:sz w:val="24"/>
          <w:szCs w:val="19"/>
          <w:lang w:eastAsia="tr-TR"/>
        </w:rPr>
        <w:t xml:space="preserve"> tarihli ve 6755 sayılı Olağanüstü Hal Kapsamında Alınması Gereken Tedbirler ile Bazı Kurum ve Kuruluşlara Dair Düzenleme Yapılması Hakkında Kanun Hükmünde Kararnamenin Değiştirilerek Kabul Edilmesine Dair Kanunun 37 </w:t>
      </w:r>
      <w:proofErr w:type="spellStart"/>
      <w:r w:rsidRPr="005954AB">
        <w:rPr>
          <w:rFonts w:ascii="Times New Roman" w:eastAsia="Times New Roman" w:hAnsi="Times New Roman" w:cs="Times New Roman"/>
          <w:b/>
          <w:bCs/>
          <w:i/>
          <w:iCs/>
          <w:color w:val="000000"/>
          <w:sz w:val="24"/>
          <w:szCs w:val="19"/>
          <w:lang w:eastAsia="tr-TR"/>
        </w:rPr>
        <w:t>nci</w:t>
      </w:r>
      <w:proofErr w:type="spellEnd"/>
      <w:r w:rsidRPr="005954AB">
        <w:rPr>
          <w:rFonts w:ascii="Times New Roman" w:eastAsia="Times New Roman" w:hAnsi="Times New Roman" w:cs="Times New Roman"/>
          <w:b/>
          <w:bCs/>
          <w:i/>
          <w:iCs/>
          <w:color w:val="000000"/>
          <w:sz w:val="24"/>
          <w:szCs w:val="19"/>
          <w:lang w:eastAsia="tr-TR"/>
        </w:rPr>
        <w:t xml:space="preserve"> maddesi uygulanır.”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Bilgi ve belge talep etme yetkisi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5- (1) Komisyon, görev alanı ile ilgili her türlü bilgi ve belgeyi ilgililerden talep edebilir.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(2) Soruşturmanın gizliliğine ve Devlet sırlarına ilişkin ilgili mevzuat hükümleri saklı kalmak kaydıyla kamu kurum ve kuruluşları ile yargı mercileri, Komisyonun görevi kapsamında ihtiyaç duyduğu her türlü bilgi ve belgeyi gecikmeksizin Komisyona göndermek veya yerinde incelenmesine imkân sağlamak zorundadır.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lastRenderedPageBreak/>
        <w:t>Gizlilik     </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6- (1) Üyeler ve Komisyon çalışmalarında görevlendirilenler, görevlerini yerine getirmeleri sırasında edindikleri, kamuya, ilgililere ve üçüncü kişilere ait gizlilik taşıyan bilgileri, kişisel verileri, ticari sırları ve bunlara ait belgeleri, bu konuda kanunen yetkili kılınan mercilerden başkasına açıklayamaz, kendilerinin veya üçüncü kişilerin yararına kullanamaz. Bu yükümlülük görevden ayrılmalarından sonra da devam eder.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Başvurularda usul ve süre</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7- (1) Komisyona başvurular valilikler aracılığıyla yapılır. Kamu görevinden, meslekten veya görev yapılan teşkilattan çıkarılanlar ya da ilişiği kesilenler, en son görev yaptıkları kuruma da başvurabilir. Başvuru tarihi, valiliklere veya ilgili kurumlara başvurunun yapıldığı tarih olarak kabul edilir. Valilikler ve ilgili kurumlar kendilerine yapılan başvuruları gecikmeksizin Komisyona iletir. Mükerrer başvurular işleme alınmaz.</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(2) Bu Kanun kapsamında yapılan başvurular hakkında </w:t>
      </w:r>
      <w:proofErr w:type="gramStart"/>
      <w:r w:rsidRPr="005954AB">
        <w:rPr>
          <w:rFonts w:ascii="Times New Roman" w:eastAsia="Times New Roman" w:hAnsi="Times New Roman" w:cs="Times New Roman"/>
          <w:b/>
          <w:bCs/>
          <w:i/>
          <w:iCs/>
          <w:color w:val="000000"/>
          <w:sz w:val="24"/>
          <w:szCs w:val="19"/>
          <w:lang w:eastAsia="tr-TR"/>
        </w:rPr>
        <w:t>6/1/1982</w:t>
      </w:r>
      <w:proofErr w:type="gramEnd"/>
      <w:r w:rsidRPr="005954AB">
        <w:rPr>
          <w:rFonts w:ascii="Times New Roman" w:eastAsia="Times New Roman" w:hAnsi="Times New Roman" w:cs="Times New Roman"/>
          <w:b/>
          <w:bCs/>
          <w:i/>
          <w:iCs/>
          <w:color w:val="000000"/>
          <w:sz w:val="24"/>
          <w:szCs w:val="19"/>
          <w:lang w:eastAsia="tr-TR"/>
        </w:rPr>
        <w:t xml:space="preserve"> tarihli ve 2577 sayılı İdari Yargılama Usulü Kanununun 10 uncu maddesinin ikinci fıkrası hükümleri uygulanmaz.</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(3) Komisyonun başvuru almaya başladığı tarihten önce yürürlüğe konulan kanun hükmünde kararnamelerle ilgili olarak başvuru alma tarihinden itibaren altmış gün içinde; bu tarihten sonra yürürlüğe konulan kanun hükmünde kararnamelerle ilgili olarak ise Resmi Gazetede yayımlanma tarihinden itibaren altmış gün içinde yapılmayan başvurular işleme alınmaz.</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Ön inceleme</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8- (1) Komisyona yapılan başvurular, aranan şartlara uygunluk bakımından ön incelemeye tabi tutulur. Ön inceleme sonucunda süresi içinde yapılmadığı, başvuru sahibinin konuyla ilgili hukuki menfaatinin bulunmadığı, bu Kanun kapsamına girmediği veya diğer şekil şartlarını taşımadığı tespit edilen başvurular reddedilir. Bu maddenin uygulanmasına ilişkin usul ve esaslar Komisyon tarafından belirlenir.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İnceleme ve karar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9- (1) Komisyon incelemelerini dosya üzerinden yapar. Komisyon, inceleme sonucunda başvurunun reddine veya kabulüne karar verebilir.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Kararların uygulanması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MADDE 10- (1) Kamu görevinden, meslekten veya görev yapılan teşkilattan çıkarılan ya da ilişiği kesilenlere ilişkin başvurunun kabulü halinde karar Devlet Personel Başkanlığına bildirilir. </w:t>
      </w:r>
      <w:proofErr w:type="gramStart"/>
      <w:r w:rsidRPr="005954AB">
        <w:rPr>
          <w:rFonts w:ascii="Times New Roman" w:eastAsia="Times New Roman" w:hAnsi="Times New Roman" w:cs="Times New Roman"/>
          <w:b/>
          <w:bCs/>
          <w:i/>
          <w:iCs/>
          <w:color w:val="000000"/>
          <w:sz w:val="24"/>
          <w:szCs w:val="19"/>
          <w:lang w:eastAsia="tr-TR"/>
        </w:rPr>
        <w:t xml:space="preserve">Bu şekilde bildirilen personelin atama teklifleri; statüleri, unvanları ve yürüttükleri görevler itibarıyla başka kurumlarda görevlendirilmeleri mümkün olmayanlar hariç olmak üzere daha önce istihdam edildikleri kurumlar dışındaki kamu kurum ve kuruluşlarında eski statülerine ve unvanlarına uygun kadro ve pozisyonlara Devlet Personel Başkanlığı tarafından ikamet ettikleri il dikkate alınarak </w:t>
      </w:r>
      <w:proofErr w:type="spellStart"/>
      <w:r w:rsidRPr="005954AB">
        <w:rPr>
          <w:rFonts w:ascii="Times New Roman" w:eastAsia="Times New Roman" w:hAnsi="Times New Roman" w:cs="Times New Roman"/>
          <w:b/>
          <w:bCs/>
          <w:i/>
          <w:iCs/>
          <w:color w:val="000000"/>
          <w:sz w:val="24"/>
          <w:szCs w:val="19"/>
          <w:lang w:eastAsia="tr-TR"/>
        </w:rPr>
        <w:t>onbeş</w:t>
      </w:r>
      <w:proofErr w:type="spellEnd"/>
      <w:r w:rsidRPr="005954AB">
        <w:rPr>
          <w:rFonts w:ascii="Times New Roman" w:eastAsia="Times New Roman" w:hAnsi="Times New Roman" w:cs="Times New Roman"/>
          <w:b/>
          <w:bCs/>
          <w:i/>
          <w:iCs/>
          <w:color w:val="000000"/>
          <w:sz w:val="24"/>
          <w:szCs w:val="19"/>
          <w:lang w:eastAsia="tr-TR"/>
        </w:rPr>
        <w:t xml:space="preserve"> gün içinde yapılır. </w:t>
      </w:r>
      <w:proofErr w:type="gramEnd"/>
      <w:r w:rsidRPr="005954AB">
        <w:rPr>
          <w:rFonts w:ascii="Times New Roman" w:eastAsia="Times New Roman" w:hAnsi="Times New Roman" w:cs="Times New Roman"/>
          <w:b/>
          <w:bCs/>
          <w:i/>
          <w:iCs/>
          <w:color w:val="000000"/>
          <w:sz w:val="24"/>
          <w:szCs w:val="19"/>
          <w:lang w:eastAsia="tr-TR"/>
        </w:rPr>
        <w:t xml:space="preserve">Bu fıkra kapsamında kamu görevine iade edilmesine karar verilenlerden, yöneticilik görevinde bulunmakta iken kamu görevinden çıkarılmış olanların atamalarında, yöneticilik </w:t>
      </w:r>
      <w:r w:rsidRPr="005954AB">
        <w:rPr>
          <w:rFonts w:ascii="Times New Roman" w:eastAsia="Times New Roman" w:hAnsi="Times New Roman" w:cs="Times New Roman"/>
          <w:b/>
          <w:bCs/>
          <w:i/>
          <w:iCs/>
          <w:color w:val="000000"/>
          <w:sz w:val="24"/>
          <w:szCs w:val="19"/>
          <w:lang w:eastAsia="tr-TR"/>
        </w:rPr>
        <w:lastRenderedPageBreak/>
        <w:t xml:space="preserve">görevinden önce bulundukları kadro ve pozisyon unvanları dikkate alınır. Bu kapsamda yer alan personele ilişkin kadro ve pozisyonlar; atama teklifi gerçekleştirilen kamu kurum ve kuruluşları tarafından ilgililere ilişkin atama onaylarının alındığı tarih itibarıyla diğer kanunlardaki hükümlere bakılmaksızın ve başka bir işleme gerek kalmaksızın ihdas, tahsis ve vize edilmiş sayılır. İhdas, tahsis ve vize edilmiş sayılan kadro ve pozisyonlar </w:t>
      </w:r>
      <w:proofErr w:type="gramStart"/>
      <w:r w:rsidRPr="005954AB">
        <w:rPr>
          <w:rFonts w:ascii="Times New Roman" w:eastAsia="Times New Roman" w:hAnsi="Times New Roman" w:cs="Times New Roman"/>
          <w:b/>
          <w:bCs/>
          <w:i/>
          <w:iCs/>
          <w:color w:val="000000"/>
          <w:sz w:val="24"/>
          <w:szCs w:val="19"/>
          <w:lang w:eastAsia="tr-TR"/>
        </w:rPr>
        <w:t>13/12/1983</w:t>
      </w:r>
      <w:proofErr w:type="gramEnd"/>
      <w:r w:rsidRPr="005954AB">
        <w:rPr>
          <w:rFonts w:ascii="Times New Roman" w:eastAsia="Times New Roman" w:hAnsi="Times New Roman" w:cs="Times New Roman"/>
          <w:b/>
          <w:bCs/>
          <w:i/>
          <w:iCs/>
          <w:color w:val="000000"/>
          <w:sz w:val="24"/>
          <w:szCs w:val="19"/>
          <w:lang w:eastAsia="tr-TR"/>
        </w:rPr>
        <w:t xml:space="preserve"> tarihli ve 190 sayılı Genel Kadro ve Usulü Hakkında Kanun Hükmünde Kararnameye ekli cetvellerin ilgili bölümüne eklenmiş sayılır. Yükseköğretim kurumlarında kamu görevinden çıkarılan öğretim elemanlarına ilişkin kamu görevine iade kararı alınması halinde karar, Yükseköğretim Kurulu Başkanlığına bildirilir. Bunların atama teklifleri; Ankara, İstanbul, İzmir illeri dışında ve 2006 yılından sonra kurulan yükseköğretim kurumlarına öncelik verilmek kaydıyla, Yükseköğretim Kurulu Başkanlığı tarafından kamu görevinden çıkarıldığı yükseköğretim kurumu haricinde tespit edilecek yükseköğretim kurumlarından birine önceki kadro unvanlarına uygun olarak </w:t>
      </w:r>
      <w:proofErr w:type="spellStart"/>
      <w:r w:rsidRPr="005954AB">
        <w:rPr>
          <w:rFonts w:ascii="Times New Roman" w:eastAsia="Times New Roman" w:hAnsi="Times New Roman" w:cs="Times New Roman"/>
          <w:b/>
          <w:bCs/>
          <w:i/>
          <w:iCs/>
          <w:color w:val="000000"/>
          <w:sz w:val="24"/>
          <w:szCs w:val="19"/>
          <w:lang w:eastAsia="tr-TR"/>
        </w:rPr>
        <w:t>onbeş</w:t>
      </w:r>
      <w:proofErr w:type="spellEnd"/>
      <w:r w:rsidRPr="005954AB">
        <w:rPr>
          <w:rFonts w:ascii="Times New Roman" w:eastAsia="Times New Roman" w:hAnsi="Times New Roman" w:cs="Times New Roman"/>
          <w:b/>
          <w:bCs/>
          <w:i/>
          <w:iCs/>
          <w:color w:val="000000"/>
          <w:sz w:val="24"/>
          <w:szCs w:val="19"/>
          <w:lang w:eastAsia="tr-TR"/>
        </w:rPr>
        <w:t xml:space="preserve"> gün içinde yapılır. Bu fıkra kapsamında yükseköğretim kurumlarına ataması yapılanların kadroları, başka bir işleme gerek kalmaksızın atama işleminin tamamlandığı tarih itibarıyla ihdas edilerek </w:t>
      </w:r>
      <w:proofErr w:type="gramStart"/>
      <w:r w:rsidRPr="005954AB">
        <w:rPr>
          <w:rFonts w:ascii="Times New Roman" w:eastAsia="Times New Roman" w:hAnsi="Times New Roman" w:cs="Times New Roman"/>
          <w:b/>
          <w:bCs/>
          <w:i/>
          <w:iCs/>
          <w:color w:val="000000"/>
          <w:sz w:val="24"/>
          <w:szCs w:val="19"/>
          <w:lang w:eastAsia="tr-TR"/>
        </w:rPr>
        <w:t>2/9/1983</w:t>
      </w:r>
      <w:proofErr w:type="gramEnd"/>
      <w:r w:rsidRPr="005954AB">
        <w:rPr>
          <w:rFonts w:ascii="Times New Roman" w:eastAsia="Times New Roman" w:hAnsi="Times New Roman" w:cs="Times New Roman"/>
          <w:b/>
          <w:bCs/>
          <w:i/>
          <w:iCs/>
          <w:color w:val="000000"/>
          <w:sz w:val="24"/>
          <w:szCs w:val="19"/>
          <w:lang w:eastAsia="tr-TR"/>
        </w:rPr>
        <w:t xml:space="preserve"> tarihli ve 78 sayılı Yükseköğretim Kurumları Öğretim Elemanlarının Kadroları Hakkında Kanun Hükmünde Kararnameye ekli cetvellerin ilgili yükseköğretim kurumlarına ait bölümlerine eklenmiş sayılır.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(2) Kapatılan kurum ve kuruluşlara ilişkin başvurunun kabulü halinde ilgili kanun hükmünde kararname hükümleri, söz konusu kurum ve kuruluş bakımından tüm hüküm ve sonuçlarıyla birlikte söz konusu kanun hükmünde kararnamenin yayımı tarihinden geçerli olmak üzere ortadan kalkmış sayılır. Buna ilişkin işlemler ilgisine göre İçişleri Bakanlığı, Maliye Bakanlığı, Sağlık Bakanlığı veya Vakıflar Genel Müdürlüğü tarafından yerine getirilir.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(3) Komisyonun karara bağladığı dosyaya ilişkin olarak Komisyonda bulunan tüm evrak, birinci fıkra kapsamına giren dosyalarda ilgilinin son görev yaptığı kurum veya kuruluşa, ikinci fıkra kapsamına giren dosyalarda ilgili kurum veya kuruluşa, diğer dosyalarda ise ek 1 inci maddeye göre husumetin yöneltileceği kurum veya kuruluşa devredilir.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Yargı denetimi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11- (1) Komisyon kararlarına karşı Hâkimler ve Savcılar Kurulunca belirlenecek Ankara idare mahkemelerinde ilgilinin en son görev yaptığı kurum veya kuruluş aleyhine iptal davası açılabilir. Bu davalarda ayrıca Başbakanlığa ve Komisyona husumet yöneltilemez.</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(2) </w:t>
      </w:r>
      <w:proofErr w:type="gramStart"/>
      <w:r w:rsidRPr="005954AB">
        <w:rPr>
          <w:rFonts w:ascii="Times New Roman" w:eastAsia="Times New Roman" w:hAnsi="Times New Roman" w:cs="Times New Roman"/>
          <w:b/>
          <w:bCs/>
          <w:i/>
          <w:iCs/>
          <w:color w:val="000000"/>
          <w:sz w:val="24"/>
          <w:szCs w:val="19"/>
          <w:lang w:eastAsia="tr-TR"/>
        </w:rPr>
        <w:t>22/7/2016</w:t>
      </w:r>
      <w:proofErr w:type="gramEnd"/>
      <w:r w:rsidRPr="005954AB">
        <w:rPr>
          <w:rFonts w:ascii="Times New Roman" w:eastAsia="Times New Roman" w:hAnsi="Times New Roman" w:cs="Times New Roman"/>
          <w:b/>
          <w:bCs/>
          <w:i/>
          <w:iCs/>
          <w:color w:val="000000"/>
          <w:sz w:val="24"/>
          <w:szCs w:val="19"/>
          <w:lang w:eastAsia="tr-TR"/>
        </w:rPr>
        <w:t xml:space="preserve"> tarihli ve 667 sayılı Olağanüstü Hal Kapsamında Alınan Tedbirlere İlişkin Kanun Hükmünde Kararnamenin 3 üncü maddesinin birinci fıkrası ile 18/10/2016 tarihli ve 6749 sayılı Olağanüstü Hal Kapsamında Alınan Tedbirlere İlişkin Kanun Hükmünde Kararnamenin Değiştirilerek Kabul Edilmesine Dair Kanunun 3 üncü maddesinin birinci fıkrası kapsamında meslekte kalmalarının uygun olmadığına ve meslekten çıkarılmalarına karar verilenler, kararın kesinleşmesinden itibaren altmış gün içinde ilk derece mahkemesi olarak </w:t>
      </w:r>
      <w:proofErr w:type="spellStart"/>
      <w:r w:rsidRPr="005954AB">
        <w:rPr>
          <w:rFonts w:ascii="Times New Roman" w:eastAsia="Times New Roman" w:hAnsi="Times New Roman" w:cs="Times New Roman"/>
          <w:b/>
          <w:bCs/>
          <w:i/>
          <w:iCs/>
          <w:color w:val="000000"/>
          <w:sz w:val="24"/>
          <w:szCs w:val="19"/>
          <w:lang w:eastAsia="tr-TR"/>
        </w:rPr>
        <w:t>Danıştaya</w:t>
      </w:r>
      <w:proofErr w:type="spellEnd"/>
      <w:r w:rsidRPr="005954AB">
        <w:rPr>
          <w:rFonts w:ascii="Times New Roman" w:eastAsia="Times New Roman" w:hAnsi="Times New Roman" w:cs="Times New Roman"/>
          <w:b/>
          <w:bCs/>
          <w:i/>
          <w:iCs/>
          <w:color w:val="000000"/>
          <w:sz w:val="24"/>
          <w:szCs w:val="19"/>
          <w:lang w:eastAsia="tr-TR"/>
        </w:rPr>
        <w:t xml:space="preserve"> dava açabilir.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Sekretarya</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lastRenderedPageBreak/>
        <w:t>MADDE 12- (1) Komisyonun sekretarya hizmetleri Başbakanlık tarafından yerine getirilir. Bu hizmetler için yeteri kadar personel Komisyona tahsis edilir. Bu şekilde görevlendirilen personelin görevli oldukları süreler yükselme ve emekliliklerinde de hesaba katılır ve yükselmeleri başkaca bir işleme gerek duyulmadan süresinde yapılır. Hâkim ve savcılar dâhil görevlendirilen personelin Komisyonda geçirdikleri süreler, kendi kurumlarında veya mesleklerinde fiilen geçirilmiş sayılır.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(2) Komisyon çalışmaları kapsamında sekretaryada görevlendirilenlere her ay (11.000) gösterge rakamının memur aylık katsayısıyla çarpımı sonucu bulunan tutarı geçmemek kaydıyla Başbakanlıkça ilave ücret ödenir. İlave ücret ödemesi damga vergisi hariç herhangi bir vergi ve kesintiye tabi tutulmaz. İlave ücret ödemesi; görevlendirilen personelin sınıfı, kadro unvanı, atanma biçimi, yapmış olduğu görevin önem ve güçlüğü ve çalışma süresi gibi </w:t>
      </w:r>
      <w:proofErr w:type="gramStart"/>
      <w:r w:rsidRPr="005954AB">
        <w:rPr>
          <w:rFonts w:ascii="Times New Roman" w:eastAsia="Times New Roman" w:hAnsi="Times New Roman" w:cs="Times New Roman"/>
          <w:b/>
          <w:bCs/>
          <w:i/>
          <w:iCs/>
          <w:color w:val="000000"/>
          <w:sz w:val="24"/>
          <w:szCs w:val="19"/>
          <w:lang w:eastAsia="tr-TR"/>
        </w:rPr>
        <w:t>kriterler</w:t>
      </w:r>
      <w:proofErr w:type="gramEnd"/>
      <w:r w:rsidRPr="005954AB">
        <w:rPr>
          <w:rFonts w:ascii="Times New Roman" w:eastAsia="Times New Roman" w:hAnsi="Times New Roman" w:cs="Times New Roman"/>
          <w:b/>
          <w:bCs/>
          <w:i/>
          <w:iCs/>
          <w:color w:val="000000"/>
          <w:sz w:val="24"/>
          <w:szCs w:val="19"/>
          <w:lang w:eastAsia="tr-TR"/>
        </w:rPr>
        <w:t xml:space="preserve"> dikkate alınmak suretiyle Komisyon Başkanı tarafından belirlenen usul ve esaslar çerçevesinde yapılır. Bu personele ayrıca herhangi bir ad altında fazla mesai ücreti ödenmez.</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Usul ve esaslar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13- (1) Başvurulara ve Komisyonun çalışmasına ilişkin usul ve esaslar, Komisyonun teklifi üzerine Başbakanlık tarafından belirlenir ve ilan edilir.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Açılacak davalarda husumet</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EK MADDE 1- (1) Komisyon kararlarına karşı açılacak iptal davaları;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a) Kamu görevinden, meslekten veya görev yapılan teşkilattan çıkarılan ya da ilişiği kesilenlerce en son görev yapılan kurum veya kuruluş,</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b) Devlet memurları ve işçiler </w:t>
      </w:r>
      <w:proofErr w:type="gramStart"/>
      <w:r w:rsidRPr="005954AB">
        <w:rPr>
          <w:rFonts w:ascii="Times New Roman" w:eastAsia="Times New Roman" w:hAnsi="Times New Roman" w:cs="Times New Roman"/>
          <w:b/>
          <w:bCs/>
          <w:i/>
          <w:iCs/>
          <w:color w:val="000000"/>
          <w:sz w:val="24"/>
          <w:szCs w:val="19"/>
          <w:lang w:eastAsia="tr-TR"/>
        </w:rPr>
        <w:t>dahil</w:t>
      </w:r>
      <w:proofErr w:type="gramEnd"/>
      <w:r w:rsidRPr="005954AB">
        <w:rPr>
          <w:rFonts w:ascii="Times New Roman" w:eastAsia="Times New Roman" w:hAnsi="Times New Roman" w:cs="Times New Roman"/>
          <w:b/>
          <w:bCs/>
          <w:i/>
          <w:iCs/>
          <w:color w:val="000000"/>
          <w:sz w:val="24"/>
          <w:szCs w:val="19"/>
          <w:lang w:eastAsia="tr-TR"/>
        </w:rPr>
        <w:t xml:space="preserve"> Türk Silahlı Kuvvetlerinden çıkarılanlarca Millî Savunma Bakanlığı,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c) Emniyet Genel Müdürlüğü, Jandarma Genel Komutanlığı ve Sahil Güvenlik Komutanlığı teşkilatlarından çıkarılanlarca İçişleri Bakanlığı,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ç) Öğrencilikle ilişiği kesilen öğrencilerce Milli Eğitim Bakanlığı,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d) Kapatılan derneklerce İçişleri Bakanlığı,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e) Kapatılan vakıflarca Vakıflar Genel Müdürlüğü,</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f) Kapatılan sendika, federasyon ve konfederasyonlarca Çalışma ve Sosyal Güvenlik Bakanlığı,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g) Kapatılan özel sağlık kuruluşlarınca Sağlık Bakanlığı,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ğ) Kapatılan özel öğretim kurumları, özel öğrenci yurt ve pansiyonlarınca Millî Eğitim Bakanlığı,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h) Kapatılan vakıf yükseköğretim kurumlarınca Millî Eğitim Bakanlığı,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lastRenderedPageBreak/>
        <w:t>ı) Kapatılan özel radyo ve televizyon kuruluşlarınca Radyo ve Televizyon Üst Kurulu,</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i) Kapatılan gazete, dergi, yayınevi, dağıtım kanalı ve haber ajanslarınca Basın-Yayın ve Enformasyon Genel Müdürlüğü,</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j)  Resen emekliye sevk edilmiş, kendi isteğiyle emekli olmuş, Emniyet Teşkilatı Disiplin Tüzüğü hükümlerine göre meslekten veya Devlet memurluğundan çıkarılmış ya da müstafi sayılmış olup rütbeleri alınan Emniyet Teşkilatı personelince İçişleri Bakanlığı,</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4AB">
        <w:rPr>
          <w:rFonts w:ascii="Times New Roman" w:eastAsia="Times New Roman" w:hAnsi="Times New Roman" w:cs="Times New Roman"/>
          <w:b/>
          <w:bCs/>
          <w:i/>
          <w:iCs/>
          <w:color w:val="000000"/>
          <w:sz w:val="24"/>
          <w:szCs w:val="19"/>
          <w:lang w:eastAsia="tr-TR"/>
        </w:rPr>
        <w:t xml:space="preserve">k) Türk Silahlı Kuvvetlerinden emekliye sevk edilen, kendi isteğiyle emekli olan, 6413 sayılı Türk Silahlı Kuvvetleri Disiplin Kanunu hükümlerine göre Silahlı Kuvvetlerden ayırma cezası alan, Devlet memurluğundan çıkarılan, sözleşmeleri fesih edilen, müstafi sayılan veya istifa eden subay, sözleşmeli subay, astsubay, sözleşmeli astsubay, Devlet memuru, işçi, uzman erbaş, sözleşmeli erbaş ve erler ile 926 sayılı Kanunun geçici 32 </w:t>
      </w:r>
      <w:proofErr w:type="spellStart"/>
      <w:r w:rsidRPr="005954AB">
        <w:rPr>
          <w:rFonts w:ascii="Times New Roman" w:eastAsia="Times New Roman" w:hAnsi="Times New Roman" w:cs="Times New Roman"/>
          <w:b/>
          <w:bCs/>
          <w:i/>
          <w:iCs/>
          <w:color w:val="000000"/>
          <w:sz w:val="24"/>
          <w:szCs w:val="19"/>
          <w:lang w:eastAsia="tr-TR"/>
        </w:rPr>
        <w:t>nci</w:t>
      </w:r>
      <w:proofErr w:type="spellEnd"/>
      <w:r w:rsidRPr="005954AB">
        <w:rPr>
          <w:rFonts w:ascii="Times New Roman" w:eastAsia="Times New Roman" w:hAnsi="Times New Roman" w:cs="Times New Roman"/>
          <w:b/>
          <w:bCs/>
          <w:i/>
          <w:iCs/>
          <w:color w:val="000000"/>
          <w:sz w:val="24"/>
          <w:szCs w:val="19"/>
          <w:lang w:eastAsia="tr-TR"/>
        </w:rPr>
        <w:t xml:space="preserve"> maddesi kapsamında haklarında işlem tesis edilmiş olup rütbesi alınan ve emekli kimlikleri iptal edilen Türk Silahlı Kuvvetleri personelince Milli Savunma Bakanlığı, bu fıkra kapsamına giren Jandarma Genel Komutanlığı ve Sahil Güvenlik Komutanlığı personelince İçişleri Bakanlığı,</w:t>
      </w:r>
      <w:proofErr w:type="gramEnd"/>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4AB">
        <w:rPr>
          <w:rFonts w:ascii="Times New Roman" w:eastAsia="Times New Roman" w:hAnsi="Times New Roman" w:cs="Times New Roman"/>
          <w:b/>
          <w:bCs/>
          <w:i/>
          <w:iCs/>
          <w:color w:val="000000"/>
          <w:sz w:val="24"/>
          <w:szCs w:val="19"/>
          <w:lang w:eastAsia="tr-TR"/>
        </w:rPr>
        <w:t>aleyhine</w:t>
      </w:r>
      <w:proofErr w:type="gramEnd"/>
      <w:r w:rsidRPr="005954AB">
        <w:rPr>
          <w:rFonts w:ascii="Times New Roman" w:eastAsia="Times New Roman" w:hAnsi="Times New Roman" w:cs="Times New Roman"/>
          <w:b/>
          <w:bCs/>
          <w:i/>
          <w:iCs/>
          <w:color w:val="000000"/>
          <w:sz w:val="24"/>
          <w:szCs w:val="19"/>
          <w:lang w:eastAsia="tr-TR"/>
        </w:rPr>
        <w:t xml:space="preserve"> açılır.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Geçiş hükümleri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GEÇİCİ MADDE 1- (1) Komisyonun ilk üyeleri, bu maddenin yayımından itibaren bir ay içinde seçilir.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(2) Bu Kanun kapsamında Komisyon tarafından başvuruların alınmaya başlanacağı tarih, bu maddenin yayımlandığı tarihten itibaren altı ayı geçmemek üzere Başbakanlık tarafından ilan edilir.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(3) Komisyonun görev alanına giren konularda daha önce herhangi bir yargı merciine başvurmuş veya dava açmış olanlar için de 7 </w:t>
      </w:r>
      <w:proofErr w:type="spellStart"/>
      <w:r w:rsidRPr="005954AB">
        <w:rPr>
          <w:rFonts w:ascii="Times New Roman" w:eastAsia="Times New Roman" w:hAnsi="Times New Roman" w:cs="Times New Roman"/>
          <w:b/>
          <w:bCs/>
          <w:i/>
          <w:iCs/>
          <w:color w:val="000000"/>
          <w:sz w:val="24"/>
          <w:szCs w:val="19"/>
          <w:lang w:eastAsia="tr-TR"/>
        </w:rPr>
        <w:t>nci</w:t>
      </w:r>
      <w:proofErr w:type="spellEnd"/>
      <w:r w:rsidRPr="005954AB">
        <w:rPr>
          <w:rFonts w:ascii="Times New Roman" w:eastAsia="Times New Roman" w:hAnsi="Times New Roman" w:cs="Times New Roman"/>
          <w:b/>
          <w:bCs/>
          <w:i/>
          <w:iCs/>
          <w:color w:val="000000"/>
          <w:sz w:val="24"/>
          <w:szCs w:val="19"/>
          <w:lang w:eastAsia="tr-TR"/>
        </w:rPr>
        <w:t xml:space="preserve"> maddedeki usul ve süreler uygulanır. Bu dosyalar hakkında yargı mercilerince karar verilmesine yer olmadığına ve tarafların yaptıkları masrafların üzerlerinde bırakılmasına dosya üzerinden kesin olarak karar verilir, vekâlet ücretine hükmedilmez. Bu dosyalar, yeni bir başvuru şartı aranmaksızın incelenmek üzere Komisyona gönderilir.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4AB">
        <w:rPr>
          <w:rFonts w:ascii="Times New Roman" w:eastAsia="Times New Roman" w:hAnsi="Times New Roman" w:cs="Times New Roman"/>
          <w:b/>
          <w:bCs/>
          <w:i/>
          <w:iCs/>
          <w:color w:val="000000"/>
          <w:sz w:val="24"/>
          <w:szCs w:val="19"/>
          <w:lang w:eastAsia="tr-TR"/>
        </w:rPr>
        <w:t xml:space="preserve">(4) Bu Kanunun yayımlandığı tarihten önce 667 sayılı Kanun Hükmünde Kararnamenin 3 üncü maddesinin birinci fıkrası ile 6749 sayılı Kanunun 3 üncü maddesinin birinci fıkrası kapsamında meslekte kalmalarının uygun olmadığına ve meslekten çıkarılmalarına karar verilenler, bu Kanunun yayımlandığı tarihten itibaren altmış gün içinde 11 inci maddenin ikinci fıkrasında yer alan hükümlere göre dava açabilir. </w:t>
      </w:r>
      <w:proofErr w:type="gramEnd"/>
      <w:r w:rsidRPr="005954AB">
        <w:rPr>
          <w:rFonts w:ascii="Times New Roman" w:eastAsia="Times New Roman" w:hAnsi="Times New Roman" w:cs="Times New Roman"/>
          <w:b/>
          <w:bCs/>
          <w:i/>
          <w:iCs/>
          <w:color w:val="000000"/>
          <w:sz w:val="24"/>
          <w:szCs w:val="19"/>
          <w:lang w:eastAsia="tr-TR"/>
        </w:rPr>
        <w:t xml:space="preserve">Bu kapsamda idare mahkemelerinde derdest olan davalar </w:t>
      </w:r>
      <w:proofErr w:type="spellStart"/>
      <w:r w:rsidRPr="005954AB">
        <w:rPr>
          <w:rFonts w:ascii="Times New Roman" w:eastAsia="Times New Roman" w:hAnsi="Times New Roman" w:cs="Times New Roman"/>
          <w:b/>
          <w:bCs/>
          <w:i/>
          <w:iCs/>
          <w:color w:val="000000"/>
          <w:sz w:val="24"/>
          <w:szCs w:val="19"/>
          <w:lang w:eastAsia="tr-TR"/>
        </w:rPr>
        <w:t>Danıştaya</w:t>
      </w:r>
      <w:proofErr w:type="spellEnd"/>
      <w:r w:rsidRPr="005954AB">
        <w:rPr>
          <w:rFonts w:ascii="Times New Roman" w:eastAsia="Times New Roman" w:hAnsi="Times New Roman" w:cs="Times New Roman"/>
          <w:b/>
          <w:bCs/>
          <w:i/>
          <w:iCs/>
          <w:color w:val="000000"/>
          <w:sz w:val="24"/>
          <w:szCs w:val="19"/>
          <w:lang w:eastAsia="tr-TR"/>
        </w:rPr>
        <w:t xml:space="preserve"> gönderilir. Bu Kanunun yayımlandığı tarihten önce açılmış olup da karar verilen dosyalarda da bu fıkra hükümleri uygulanır.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Komisyona intikal ettirilecek başvurular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 xml:space="preserve">GEÇİCİ MADDE 2- (1) Bu Kanun kapsamına giren konularda bu Kanunun yürürlüğe girdiği tarihten önce yapılmış olan başvurular, süre şartı hariç 7 </w:t>
      </w:r>
      <w:proofErr w:type="spellStart"/>
      <w:r w:rsidRPr="005954AB">
        <w:rPr>
          <w:rFonts w:ascii="Times New Roman" w:eastAsia="Times New Roman" w:hAnsi="Times New Roman" w:cs="Times New Roman"/>
          <w:b/>
          <w:bCs/>
          <w:i/>
          <w:iCs/>
          <w:color w:val="000000"/>
          <w:sz w:val="24"/>
          <w:szCs w:val="19"/>
          <w:lang w:eastAsia="tr-TR"/>
        </w:rPr>
        <w:t>nci</w:t>
      </w:r>
      <w:proofErr w:type="spellEnd"/>
      <w:r w:rsidRPr="005954AB">
        <w:rPr>
          <w:rFonts w:ascii="Times New Roman" w:eastAsia="Times New Roman" w:hAnsi="Times New Roman" w:cs="Times New Roman"/>
          <w:b/>
          <w:bCs/>
          <w:i/>
          <w:iCs/>
          <w:color w:val="000000"/>
          <w:sz w:val="24"/>
          <w:szCs w:val="19"/>
          <w:lang w:eastAsia="tr-TR"/>
        </w:rPr>
        <w:t xml:space="preserve"> maddedeki </w:t>
      </w:r>
      <w:r w:rsidRPr="005954AB">
        <w:rPr>
          <w:rFonts w:ascii="Times New Roman" w:eastAsia="Times New Roman" w:hAnsi="Times New Roman" w:cs="Times New Roman"/>
          <w:b/>
          <w:bCs/>
          <w:i/>
          <w:iCs/>
          <w:color w:val="000000"/>
          <w:sz w:val="24"/>
          <w:szCs w:val="19"/>
          <w:lang w:eastAsia="tr-TR"/>
        </w:rPr>
        <w:lastRenderedPageBreak/>
        <w:t>şartlara uygun olması halinde ilgili kurumlarca işleme alınmak üzere Komisyona intikal ettirilir.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Yürürlük</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14- (1) Bu Kanun yayımı tarihinde yürürlüğe girer.</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Yürütme</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i/>
          <w:iCs/>
          <w:color w:val="000000"/>
          <w:sz w:val="24"/>
          <w:szCs w:val="19"/>
          <w:lang w:eastAsia="tr-TR"/>
        </w:rPr>
        <w:t>MADDE 15- (1) Bu Kanun hükümlerini Bakanlar Kurulu yürütür.</w:t>
      </w:r>
      <w:r w:rsidRPr="005954AB">
        <w:rPr>
          <w:rFonts w:ascii="Times New Roman" w:eastAsia="Times New Roman" w:hAnsi="Times New Roman" w:cs="Times New Roman"/>
          <w:b/>
          <w:bCs/>
          <w:color w:val="000000"/>
          <w:sz w:val="24"/>
          <w:szCs w:val="19"/>
          <w:lang w:eastAsia="tr-TR"/>
        </w:rPr>
        <w:t>”</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lang w:eastAsia="tr-TR"/>
        </w:rPr>
        <w:t>II. İLK İNCELEME</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5954AB">
        <w:rPr>
          <w:rFonts w:ascii="Times New Roman" w:eastAsia="Times New Roman" w:hAnsi="Times New Roman" w:cs="Times New Roman"/>
          <w:color w:val="000000"/>
          <w:sz w:val="24"/>
          <w:szCs w:val="19"/>
          <w:lang w:eastAsia="tr-TR"/>
        </w:rPr>
        <w:t>Serruh</w:t>
      </w:r>
      <w:proofErr w:type="spellEnd"/>
      <w:r w:rsidRPr="005954AB">
        <w:rPr>
          <w:rFonts w:ascii="Times New Roman" w:eastAsia="Times New Roman" w:hAnsi="Times New Roman" w:cs="Times New Roman"/>
          <w:color w:val="000000"/>
          <w:sz w:val="24"/>
          <w:szCs w:val="19"/>
          <w:lang w:eastAsia="tr-TR"/>
        </w:rPr>
        <w:t xml:space="preserve"> KALELİ, Osman </w:t>
      </w:r>
      <w:proofErr w:type="spellStart"/>
      <w:r w:rsidRPr="005954AB">
        <w:rPr>
          <w:rFonts w:ascii="Times New Roman" w:eastAsia="Times New Roman" w:hAnsi="Times New Roman" w:cs="Times New Roman"/>
          <w:color w:val="000000"/>
          <w:sz w:val="24"/>
          <w:szCs w:val="19"/>
          <w:lang w:eastAsia="tr-TR"/>
        </w:rPr>
        <w:t>Alifeyyaz</w:t>
      </w:r>
      <w:proofErr w:type="spellEnd"/>
      <w:r w:rsidRPr="005954AB">
        <w:rPr>
          <w:rFonts w:ascii="Times New Roman" w:eastAsia="Times New Roman" w:hAnsi="Times New Roman" w:cs="Times New Roman"/>
          <w:color w:val="000000"/>
          <w:sz w:val="24"/>
          <w:szCs w:val="19"/>
          <w:lang w:eastAsia="tr-TR"/>
        </w:rPr>
        <w:t xml:space="preserve"> PAKSÜT, Recep KÖMÜRCÜ, </w:t>
      </w:r>
      <w:proofErr w:type="spellStart"/>
      <w:r w:rsidRPr="005954AB">
        <w:rPr>
          <w:rFonts w:ascii="Times New Roman" w:eastAsia="Times New Roman" w:hAnsi="Times New Roman" w:cs="Times New Roman"/>
          <w:color w:val="000000"/>
          <w:sz w:val="24"/>
          <w:szCs w:val="19"/>
          <w:lang w:eastAsia="tr-TR"/>
        </w:rPr>
        <w:t>Hicabi</w:t>
      </w:r>
      <w:proofErr w:type="spellEnd"/>
      <w:r w:rsidRPr="005954AB">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5954AB">
        <w:rPr>
          <w:rFonts w:ascii="Times New Roman" w:eastAsia="Times New Roman" w:hAnsi="Times New Roman" w:cs="Times New Roman"/>
          <w:color w:val="000000"/>
          <w:sz w:val="24"/>
          <w:szCs w:val="19"/>
          <w:lang w:eastAsia="tr-TR"/>
        </w:rPr>
        <w:t>HAKYEMEZ’in</w:t>
      </w:r>
      <w:proofErr w:type="spellEnd"/>
      <w:r w:rsidRPr="005954AB">
        <w:rPr>
          <w:rFonts w:ascii="Times New Roman" w:eastAsia="Times New Roman" w:hAnsi="Times New Roman" w:cs="Times New Roman"/>
          <w:color w:val="000000"/>
          <w:sz w:val="24"/>
          <w:szCs w:val="19"/>
          <w:lang w:eastAsia="tr-TR"/>
        </w:rPr>
        <w:t xml:space="preserve"> katılımlarıyla </w:t>
      </w:r>
      <w:proofErr w:type="gramStart"/>
      <w:r w:rsidRPr="005954AB">
        <w:rPr>
          <w:rFonts w:ascii="Times New Roman" w:eastAsia="Times New Roman" w:hAnsi="Times New Roman" w:cs="Times New Roman"/>
          <w:color w:val="000000"/>
          <w:sz w:val="24"/>
          <w:szCs w:val="19"/>
          <w:lang w:eastAsia="tr-TR"/>
        </w:rPr>
        <w:t>28/3/2018</w:t>
      </w:r>
      <w:proofErr w:type="gramEnd"/>
      <w:r w:rsidRPr="005954AB">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shd w:val="clear" w:color="auto" w:fill="FFFFFF"/>
          <w:lang w:eastAsia="tr-TR"/>
        </w:rPr>
        <w:t>III. ESASIN İNCELENMESİ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shd w:val="clear" w:color="auto" w:fill="FFFFFF"/>
          <w:lang w:eastAsia="tr-TR"/>
        </w:rPr>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lang w:eastAsia="tr-TR"/>
        </w:rPr>
        <w:t>A. Kanun’un Yok Hükmünde Olduğunun Tespiti Talebinin İncelenmesi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5954AB">
        <w:rPr>
          <w:rFonts w:ascii="Times New Roman" w:eastAsia="Times New Roman" w:hAnsi="Times New Roman" w:cs="Times New Roman"/>
          <w:color w:val="000000"/>
          <w:sz w:val="24"/>
          <w:szCs w:val="19"/>
          <w:lang w:eastAsia="tr-TR"/>
        </w:rPr>
        <w:t>İçtüzüğü’nün</w:t>
      </w:r>
      <w:proofErr w:type="spellEnd"/>
      <w:r w:rsidRPr="005954AB">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belirtilerek Kanun’un Anayasa’nın Başlangıç’ı ile 2</w:t>
      </w:r>
      <w:proofErr w:type="gramStart"/>
      <w:r w:rsidRPr="005954AB">
        <w:rPr>
          <w:rFonts w:ascii="Times New Roman" w:eastAsia="Times New Roman" w:hAnsi="Times New Roman" w:cs="Times New Roman"/>
          <w:color w:val="000000"/>
          <w:sz w:val="24"/>
          <w:szCs w:val="19"/>
          <w:lang w:eastAsia="tr-TR"/>
        </w:rPr>
        <w:t>.,</w:t>
      </w:r>
      <w:proofErr w:type="gramEnd"/>
      <w:r w:rsidRPr="005954AB">
        <w:rPr>
          <w:rFonts w:ascii="Times New Roman" w:eastAsia="Times New Roman" w:hAnsi="Times New Roman" w:cs="Times New Roman"/>
          <w:color w:val="000000"/>
          <w:sz w:val="24"/>
          <w:szCs w:val="19"/>
          <w:lang w:eastAsia="tr-TR"/>
        </w:rPr>
        <w:t xml:space="preserve"> 6., 7., 11. ve 121. maddelerine aykırı olduğu ve öncelikle yokluğunun tespitine karar verilmesi gerektiği ileri sürülmüştür.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w:t>
      </w:r>
      <w:r w:rsidRPr="005954AB">
        <w:rPr>
          <w:rFonts w:ascii="Times New Roman" w:eastAsia="Times New Roman" w:hAnsi="Times New Roman" w:cs="Times New Roman"/>
          <w:color w:val="000000"/>
          <w:sz w:val="24"/>
          <w:szCs w:val="19"/>
          <w:lang w:eastAsia="tr-TR"/>
        </w:rPr>
        <w:lastRenderedPageBreak/>
        <w:t xml:space="preserve">edilen kanunları </w:t>
      </w:r>
      <w:proofErr w:type="spellStart"/>
      <w:r w:rsidRPr="005954AB">
        <w:rPr>
          <w:rFonts w:ascii="Times New Roman" w:eastAsia="Times New Roman" w:hAnsi="Times New Roman" w:cs="Times New Roman"/>
          <w:color w:val="000000"/>
          <w:sz w:val="24"/>
          <w:szCs w:val="19"/>
          <w:lang w:eastAsia="tr-TR"/>
        </w:rPr>
        <w:t>onbeş</w:t>
      </w:r>
      <w:proofErr w:type="spellEnd"/>
      <w:r w:rsidRPr="005954AB">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5954AB">
        <w:rPr>
          <w:rFonts w:ascii="Times New Roman" w:eastAsia="Times New Roman" w:hAnsi="Times New Roman" w:cs="Times New Roman"/>
          <w:color w:val="000000"/>
          <w:sz w:val="24"/>
          <w:szCs w:val="19"/>
          <w:lang w:eastAsia="tr-TR"/>
        </w:rPr>
        <w:t>Gazete’de</w:t>
      </w:r>
      <w:proofErr w:type="spellEnd"/>
      <w:r w:rsidRPr="005954AB">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5954AB">
        <w:rPr>
          <w:rFonts w:ascii="Times New Roman" w:eastAsia="Times New Roman" w:hAnsi="Times New Roman" w:cs="Times New Roman"/>
          <w:i/>
          <w:iCs/>
          <w:color w:val="000000"/>
          <w:sz w:val="24"/>
          <w:szCs w:val="19"/>
          <w:lang w:eastAsia="tr-TR"/>
        </w:rPr>
        <w:t>Varlık</w:t>
      </w:r>
      <w:r w:rsidRPr="005954AB">
        <w:rPr>
          <w:rFonts w:ascii="Times New Roman" w:eastAsia="Times New Roman" w:hAnsi="Times New Roman" w:cs="Times New Roman"/>
          <w:color w:val="000000"/>
          <w:sz w:val="24"/>
          <w:szCs w:val="19"/>
          <w:lang w:eastAsia="tr-TR"/>
        </w:rPr>
        <w:t>, </w:t>
      </w:r>
      <w:r w:rsidRPr="005954AB">
        <w:rPr>
          <w:rFonts w:ascii="Times New Roman" w:eastAsia="Times New Roman" w:hAnsi="Times New Roman" w:cs="Times New Roman"/>
          <w:i/>
          <w:iCs/>
          <w:color w:val="000000"/>
          <w:sz w:val="24"/>
          <w:szCs w:val="19"/>
          <w:lang w:eastAsia="tr-TR"/>
        </w:rPr>
        <w:t>yürürlük</w:t>
      </w:r>
      <w:r w:rsidRPr="005954AB">
        <w:rPr>
          <w:rFonts w:ascii="Times New Roman" w:eastAsia="Times New Roman" w:hAnsi="Times New Roman" w:cs="Times New Roman"/>
          <w:color w:val="000000"/>
          <w:sz w:val="24"/>
          <w:szCs w:val="19"/>
          <w:lang w:eastAsia="tr-TR"/>
        </w:rPr>
        <w:t> ve </w:t>
      </w:r>
      <w:r w:rsidRPr="005954AB">
        <w:rPr>
          <w:rFonts w:ascii="Times New Roman" w:eastAsia="Times New Roman" w:hAnsi="Times New Roman" w:cs="Times New Roman"/>
          <w:i/>
          <w:iCs/>
          <w:color w:val="000000"/>
          <w:sz w:val="24"/>
          <w:szCs w:val="19"/>
          <w:lang w:eastAsia="tr-TR"/>
        </w:rPr>
        <w:t>uygulanma</w:t>
      </w:r>
      <w:r w:rsidRPr="005954AB">
        <w:rPr>
          <w:rFonts w:ascii="Times New Roman" w:eastAsia="Times New Roman" w:hAnsi="Times New Roman" w:cs="Times New Roman"/>
          <w:color w:val="000000"/>
          <w:sz w:val="24"/>
          <w:szCs w:val="19"/>
          <w:lang w:eastAsia="tr-TR"/>
        </w:rPr>
        <w:t> kavramları birbirinden farklı olup </w:t>
      </w:r>
      <w:r w:rsidRPr="005954AB">
        <w:rPr>
          <w:rFonts w:ascii="Times New Roman" w:eastAsia="Times New Roman" w:hAnsi="Times New Roman" w:cs="Times New Roman"/>
          <w:i/>
          <w:iCs/>
          <w:color w:val="000000"/>
          <w:sz w:val="24"/>
          <w:szCs w:val="19"/>
          <w:lang w:eastAsia="tr-TR"/>
        </w:rPr>
        <w:t>varlık</w:t>
      </w:r>
      <w:r w:rsidRPr="005954AB">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4AB">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5954AB">
        <w:rPr>
          <w:rFonts w:ascii="Times New Roman" w:eastAsia="Times New Roman" w:hAnsi="Times New Roman" w:cs="Times New Roman"/>
          <w:color w:val="000000"/>
          <w:sz w:val="24"/>
          <w:szCs w:val="19"/>
          <w:lang w:eastAsia="tr-TR"/>
        </w:rPr>
        <w:t>İçtüzük’te</w:t>
      </w:r>
      <w:proofErr w:type="spellEnd"/>
      <w:r w:rsidRPr="005954AB">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5954AB">
        <w:rPr>
          <w:rFonts w:ascii="Times New Roman" w:eastAsia="Times New Roman" w:hAnsi="Times New Roman" w:cs="Times New Roman"/>
          <w:color w:val="000000"/>
          <w:sz w:val="24"/>
          <w:szCs w:val="19"/>
          <w:lang w:eastAsia="tr-TR"/>
        </w:rPr>
        <w:t>İçtüzük’ün</w:t>
      </w:r>
      <w:proofErr w:type="spellEnd"/>
      <w:r w:rsidRPr="005954AB">
        <w:rPr>
          <w:rFonts w:ascii="Times New Roman" w:eastAsia="Times New Roman" w:hAnsi="Times New Roman" w:cs="Times New Roman"/>
          <w:color w:val="000000"/>
          <w:sz w:val="24"/>
          <w:szCs w:val="19"/>
          <w:lang w:eastAsia="tr-TR"/>
        </w:rPr>
        <w:t xml:space="preserve"> değiştirilmesine ilişkin Anayasa ve </w:t>
      </w:r>
      <w:proofErr w:type="spellStart"/>
      <w:r w:rsidRPr="005954AB">
        <w:rPr>
          <w:rFonts w:ascii="Times New Roman" w:eastAsia="Times New Roman" w:hAnsi="Times New Roman" w:cs="Times New Roman"/>
          <w:color w:val="000000"/>
          <w:sz w:val="24"/>
          <w:szCs w:val="19"/>
          <w:lang w:eastAsia="tr-TR"/>
        </w:rPr>
        <w:t>İçtüzük’te</w:t>
      </w:r>
      <w:proofErr w:type="spellEnd"/>
      <w:r w:rsidRPr="005954AB">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w:t>
      </w:r>
      <w:r w:rsidRPr="005954AB">
        <w:rPr>
          <w:rFonts w:ascii="Times New Roman" w:eastAsia="Times New Roman" w:hAnsi="Times New Roman" w:cs="Times New Roman"/>
          <w:color w:val="000000"/>
          <w:sz w:val="24"/>
          <w:szCs w:val="19"/>
          <w:lang w:eastAsia="tr-TR"/>
        </w:rPr>
        <w:lastRenderedPageBreak/>
        <w:t>oylama çoğunluğu ile iki kez görüşme koşullarının yerine getirilmediği belirtilerek Kanun’un şekil bakımından Anayasa’ya aykırı olduğu ileri sürülmüştür.</w:t>
      </w:r>
      <w:proofErr w:type="gramEnd"/>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xml:space="preserve">11. </w:t>
      </w:r>
      <w:proofErr w:type="gramStart"/>
      <w:r w:rsidRPr="005954AB">
        <w:rPr>
          <w:rFonts w:ascii="Times New Roman" w:eastAsia="Times New Roman" w:hAnsi="Times New Roman" w:cs="Times New Roman"/>
          <w:color w:val="000000"/>
          <w:sz w:val="24"/>
          <w:szCs w:val="19"/>
          <w:lang w:eastAsia="tr-TR"/>
        </w:rPr>
        <w:t>30/3/2011</w:t>
      </w:r>
      <w:proofErr w:type="gramEnd"/>
      <w:r w:rsidRPr="005954AB">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Kanun ilgisi nedeniyle Anayasa’nın 148. maddesi yönünden de incelenmiştir.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4AB">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5954AB">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5954AB">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5954AB">
        <w:rPr>
          <w:rFonts w:ascii="Times New Roman" w:eastAsia="Times New Roman" w:hAnsi="Times New Roman" w:cs="Times New Roman"/>
          <w:color w:val="000000"/>
          <w:sz w:val="24"/>
          <w:szCs w:val="19"/>
          <w:lang w:eastAsia="tr-TR"/>
        </w:rPr>
        <w:t>denilmiştir.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16. Anayasa’nın </w:t>
      </w:r>
      <w:r w:rsidRPr="005954AB">
        <w:rPr>
          <w:rFonts w:ascii="Times New Roman" w:eastAsia="Times New Roman" w:hAnsi="Times New Roman" w:cs="Times New Roman"/>
          <w:i/>
          <w:iCs/>
          <w:color w:val="000000"/>
          <w:sz w:val="24"/>
          <w:szCs w:val="19"/>
          <w:lang w:eastAsia="tr-TR"/>
        </w:rPr>
        <w:t>“Toplantı ve karar yeter sayısı”</w:t>
      </w:r>
      <w:r w:rsidRPr="005954AB">
        <w:rPr>
          <w:rFonts w:ascii="Times New Roman" w:eastAsia="Times New Roman" w:hAnsi="Times New Roman" w:cs="Times New Roman"/>
          <w:color w:val="000000"/>
          <w:sz w:val="24"/>
          <w:szCs w:val="19"/>
          <w:lang w:eastAsia="tr-TR"/>
        </w:rPr>
        <w:t> başlıklı 96. maddesinde, </w:t>
      </w:r>
      <w:r w:rsidRPr="005954AB">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5954AB">
        <w:rPr>
          <w:rFonts w:ascii="Times New Roman" w:eastAsia="Times New Roman" w:hAnsi="Times New Roman" w:cs="Times New Roman"/>
          <w:i/>
          <w:iCs/>
          <w:color w:val="000000"/>
          <w:sz w:val="24"/>
          <w:szCs w:val="19"/>
          <w:lang w:eastAsia="tr-TR"/>
        </w:rPr>
        <w:t>dahil</w:t>
      </w:r>
      <w:proofErr w:type="gramEnd"/>
      <w:r w:rsidRPr="005954AB">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5954AB">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açık oylama yöntemiyle yapıldığı ve kullanılan 279 oyun 241’inin kabul, 38’inin ret olduğu ve son oylamanın Anayasa’nın 96. maddesinde öngörülen çoğunlukla yapıldığı anlaşıldığından, Anayasa’nın 148. maddesine aykırılık bulunmamaktadır.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xml:space="preserve">18. Öte yandan dava dilekçesinde yer alan diğer Anayasa’ya aykırılık iddialarının Kanun’un şekil bakımından denetimini gerektirmesi, bu denetimin ise son oylamanın öngörülen </w:t>
      </w:r>
      <w:r w:rsidRPr="005954AB">
        <w:rPr>
          <w:rFonts w:ascii="Times New Roman" w:eastAsia="Times New Roman" w:hAnsi="Times New Roman" w:cs="Times New Roman"/>
          <w:color w:val="000000"/>
          <w:sz w:val="24"/>
          <w:szCs w:val="19"/>
          <w:lang w:eastAsia="tr-TR"/>
        </w:rPr>
        <w:lastRenderedPageBreak/>
        <w:t>çoğunlukla yapılıp yapılmadığı hususuyla sınırlı olması nedeniyle söz konusu aykırılık iddialarının incelenmesi Anayasa Mahkemesinin denetim yetkisi kapsamı dışında kalmaktadır.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lang w:eastAsia="tr-TR"/>
        </w:rPr>
        <w:t>IV. HÜKÜM</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4AB">
        <w:rPr>
          <w:rFonts w:ascii="Times New Roman" w:eastAsia="Times New Roman" w:hAnsi="Times New Roman" w:cs="Times New Roman"/>
          <w:color w:val="000000"/>
          <w:sz w:val="24"/>
          <w:szCs w:val="19"/>
          <w:lang w:eastAsia="tr-TR"/>
        </w:rPr>
        <w:t>1/2/2018</w:t>
      </w:r>
      <w:proofErr w:type="gramEnd"/>
      <w:r w:rsidRPr="005954AB">
        <w:rPr>
          <w:rFonts w:ascii="Times New Roman" w:eastAsia="Times New Roman" w:hAnsi="Times New Roman" w:cs="Times New Roman"/>
          <w:color w:val="000000"/>
          <w:sz w:val="24"/>
          <w:szCs w:val="19"/>
          <w:lang w:eastAsia="tr-TR"/>
        </w:rPr>
        <w:t xml:space="preserve"> tarihli ve 7075 sayılı Olağanüstü Hal İşlemleri İnceleme Komisyonu Kurulması Hakkında Kanun Hükmünde Kararnamenin Değiştirilerek Kabul Edilmesine Dair Kanun’un;</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szCs w:val="19"/>
          <w:lang w:eastAsia="tr-TR"/>
        </w:rPr>
        <w:t>A.</w:t>
      </w:r>
      <w:r w:rsidRPr="005954AB">
        <w:rPr>
          <w:rFonts w:ascii="Times New Roman" w:eastAsia="Times New Roman" w:hAnsi="Times New Roman" w:cs="Times New Roman"/>
          <w:color w:val="000000"/>
          <w:sz w:val="24"/>
          <w:szCs w:val="19"/>
          <w:lang w:eastAsia="tr-TR"/>
        </w:rPr>
        <w:t> Yok hükmünde olduğunun tespiti talebinin REDDİNE,</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szCs w:val="19"/>
          <w:lang w:eastAsia="tr-TR"/>
        </w:rPr>
        <w:t>B.</w:t>
      </w:r>
      <w:r w:rsidRPr="005954AB">
        <w:rPr>
          <w:rFonts w:ascii="Times New Roman" w:eastAsia="Times New Roman" w:hAnsi="Times New Roman" w:cs="Times New Roman"/>
          <w:color w:val="000000"/>
          <w:sz w:val="24"/>
          <w:szCs w:val="19"/>
          <w:lang w:eastAsia="tr-TR"/>
        </w:rPr>
        <w:t> Şekil bakımından Anayasa’ya aykırı olmadığına ve iptal talebinin REDDİNE,</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54AB">
        <w:rPr>
          <w:rFonts w:ascii="Times New Roman" w:eastAsia="Times New Roman" w:hAnsi="Times New Roman" w:cs="Times New Roman"/>
          <w:color w:val="000000"/>
          <w:sz w:val="24"/>
          <w:szCs w:val="19"/>
          <w:lang w:eastAsia="tr-TR"/>
        </w:rPr>
        <w:t>31/5/2018</w:t>
      </w:r>
      <w:proofErr w:type="gramEnd"/>
      <w:r w:rsidRPr="005954AB">
        <w:rPr>
          <w:rFonts w:ascii="Times New Roman" w:eastAsia="Times New Roman" w:hAnsi="Times New Roman" w:cs="Times New Roman"/>
          <w:color w:val="000000"/>
          <w:sz w:val="24"/>
          <w:szCs w:val="19"/>
          <w:lang w:eastAsia="tr-TR"/>
        </w:rPr>
        <w:t xml:space="preserve"> tarihinde OYBİRLİĞİYLE karar verildi.</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54AB" w:rsidRPr="005954AB" w:rsidTr="005954AB">
        <w:trPr>
          <w:trHeight w:val="511"/>
        </w:trPr>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 </w:t>
            </w:r>
            <w:r w:rsidRPr="005954AB">
              <w:rPr>
                <w:rFonts w:ascii="Times New Roman" w:eastAsia="Times New Roman" w:hAnsi="Times New Roman" w:cs="Times New Roman"/>
                <w:color w:val="000000"/>
                <w:sz w:val="24"/>
                <w:szCs w:val="19"/>
                <w:lang w:eastAsia="tr-TR"/>
              </w:rPr>
              <w:t> </w:t>
            </w:r>
            <w:r w:rsidRPr="005954AB">
              <w:rPr>
                <w:rFonts w:ascii="Times New Roman" w:eastAsia="Times New Roman" w:hAnsi="Times New Roman" w:cs="Times New Roman"/>
                <w:sz w:val="24"/>
                <w:szCs w:val="19"/>
                <w:lang w:eastAsia="tr-TR"/>
              </w:rPr>
              <w:t>Başkan</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Başkanvekili</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Başkanvekili</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Engin YILDIRIM</w:t>
            </w:r>
          </w:p>
        </w:tc>
      </w:tr>
    </w:tbl>
    <w:p w:rsidR="005954AB" w:rsidRPr="005954AB" w:rsidRDefault="005954AB" w:rsidP="00595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54AB" w:rsidRPr="005954AB" w:rsidTr="005954AB">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954AB">
              <w:rPr>
                <w:rFonts w:ascii="Times New Roman" w:eastAsia="Times New Roman" w:hAnsi="Times New Roman" w:cs="Times New Roman"/>
                <w:sz w:val="24"/>
                <w:szCs w:val="19"/>
                <w:lang w:eastAsia="tr-TR"/>
              </w:rPr>
              <w:t>Serruh</w:t>
            </w:r>
            <w:proofErr w:type="spellEnd"/>
            <w:r w:rsidRPr="005954AB">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 xml:space="preserve"> Osman </w:t>
            </w:r>
            <w:proofErr w:type="spellStart"/>
            <w:r w:rsidRPr="005954AB">
              <w:rPr>
                <w:rFonts w:ascii="Times New Roman" w:eastAsia="Times New Roman" w:hAnsi="Times New Roman" w:cs="Times New Roman"/>
                <w:sz w:val="24"/>
                <w:szCs w:val="19"/>
                <w:lang w:eastAsia="tr-TR"/>
              </w:rPr>
              <w:t>Alifeyyaz</w:t>
            </w:r>
            <w:proofErr w:type="spellEnd"/>
            <w:r w:rsidRPr="005954AB">
              <w:rPr>
                <w:rFonts w:ascii="Times New Roman" w:eastAsia="Times New Roman" w:hAnsi="Times New Roman" w:cs="Times New Roman"/>
                <w:sz w:val="24"/>
                <w:szCs w:val="19"/>
                <w:lang w:eastAsia="tr-TR"/>
              </w:rPr>
              <w:t xml:space="preserve"> PAKSÜT</w:t>
            </w:r>
          </w:p>
        </w:tc>
      </w:tr>
    </w:tbl>
    <w:p w:rsidR="005954AB" w:rsidRPr="005954AB" w:rsidRDefault="005954AB" w:rsidP="00595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54AB" w:rsidRPr="005954AB" w:rsidTr="005954AB">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954AB">
              <w:rPr>
                <w:rFonts w:ascii="Times New Roman" w:eastAsia="Times New Roman" w:hAnsi="Times New Roman" w:cs="Times New Roman"/>
                <w:sz w:val="24"/>
                <w:szCs w:val="19"/>
                <w:lang w:eastAsia="tr-TR"/>
              </w:rPr>
              <w:t>Hicabi</w:t>
            </w:r>
            <w:proofErr w:type="spellEnd"/>
            <w:r w:rsidRPr="005954AB">
              <w:rPr>
                <w:rFonts w:ascii="Times New Roman" w:eastAsia="Times New Roman" w:hAnsi="Times New Roman" w:cs="Times New Roman"/>
                <w:sz w:val="24"/>
                <w:szCs w:val="19"/>
                <w:lang w:eastAsia="tr-TR"/>
              </w:rPr>
              <w:t xml:space="preserve"> DURSUN</w:t>
            </w:r>
          </w:p>
        </w:tc>
      </w:tr>
    </w:tbl>
    <w:p w:rsidR="005954AB" w:rsidRPr="005954AB" w:rsidRDefault="005954AB" w:rsidP="00595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54AB" w:rsidRPr="005954AB" w:rsidTr="005954AB">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M. Emin KUZ</w:t>
            </w:r>
          </w:p>
        </w:tc>
      </w:tr>
    </w:tbl>
    <w:p w:rsidR="005954AB" w:rsidRPr="005954AB" w:rsidRDefault="005954AB" w:rsidP="00595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54AB" w:rsidRPr="005954AB" w:rsidTr="005954AB">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 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Rıdvan GÜLEÇ</w:t>
            </w:r>
          </w:p>
        </w:tc>
      </w:tr>
    </w:tbl>
    <w:p w:rsidR="005954AB" w:rsidRPr="005954AB" w:rsidRDefault="005954AB" w:rsidP="00595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954AB" w:rsidRPr="005954AB" w:rsidTr="005954AB">
        <w:tc>
          <w:tcPr>
            <w:tcW w:w="2500"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lastRenderedPageBreak/>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Yusuf Şevki HAKYEMEZ</w:t>
            </w:r>
          </w:p>
        </w:tc>
      </w:tr>
    </w:tbl>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w:t>
      </w:r>
    </w:p>
    <w:p w:rsidR="005954AB" w:rsidRDefault="005954AB" w:rsidP="005954A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5954AB" w:rsidRDefault="005954AB" w:rsidP="005954A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5954AB" w:rsidRDefault="005954AB" w:rsidP="00595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lang w:val="en-US" w:eastAsia="tr-TR"/>
        </w:rPr>
        <w:t>FARKLI GEREKÇE</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954AB">
        <w:rPr>
          <w:rFonts w:ascii="Times New Roman" w:eastAsia="Times New Roman" w:hAnsi="Times New Roman" w:cs="Times New Roman"/>
          <w:color w:val="000000"/>
          <w:sz w:val="24"/>
          <w:szCs w:val="19"/>
          <w:lang w:val="en-US" w:eastAsia="tr-TR"/>
        </w:rPr>
        <w:t>Dava</w:t>
      </w:r>
      <w:proofErr w:type="spellEnd"/>
      <w:r w:rsidRPr="005954AB">
        <w:rPr>
          <w:rFonts w:ascii="Times New Roman" w:eastAsia="Times New Roman" w:hAnsi="Times New Roman" w:cs="Times New Roman"/>
          <w:color w:val="000000"/>
          <w:sz w:val="24"/>
          <w:szCs w:val="19"/>
          <w:lang w:val="en-US" w:eastAsia="tr-TR"/>
        </w:rPr>
        <w:t xml:space="preserve"> </w:t>
      </w:r>
      <w:proofErr w:type="spellStart"/>
      <w:r w:rsidRPr="005954AB">
        <w:rPr>
          <w:rFonts w:ascii="Times New Roman" w:eastAsia="Times New Roman" w:hAnsi="Times New Roman" w:cs="Times New Roman"/>
          <w:color w:val="000000"/>
          <w:sz w:val="24"/>
          <w:szCs w:val="19"/>
          <w:lang w:val="en-US" w:eastAsia="tr-TR"/>
        </w:rPr>
        <w:t>konusu</w:t>
      </w:r>
      <w:proofErr w:type="spellEnd"/>
      <w:r w:rsidRPr="005954AB">
        <w:rPr>
          <w:rFonts w:ascii="Times New Roman" w:eastAsia="Times New Roman" w:hAnsi="Times New Roman" w:cs="Times New Roman"/>
          <w:color w:val="000000"/>
          <w:sz w:val="24"/>
          <w:szCs w:val="19"/>
          <w:lang w:val="en-US" w:eastAsia="tr-TR"/>
        </w:rPr>
        <w:t xml:space="preserve"> </w:t>
      </w:r>
      <w:proofErr w:type="spellStart"/>
      <w:r w:rsidRPr="005954AB">
        <w:rPr>
          <w:rFonts w:ascii="Times New Roman" w:eastAsia="Times New Roman" w:hAnsi="Times New Roman" w:cs="Times New Roman"/>
          <w:color w:val="000000"/>
          <w:sz w:val="24"/>
          <w:szCs w:val="19"/>
          <w:lang w:val="en-US" w:eastAsia="tr-TR"/>
        </w:rPr>
        <w:t>Kanun’un</w:t>
      </w:r>
      <w:proofErr w:type="spellEnd"/>
      <w:r w:rsidRPr="005954AB">
        <w:rPr>
          <w:rFonts w:ascii="Times New Roman" w:eastAsia="Times New Roman" w:hAnsi="Times New Roman" w:cs="Times New Roman"/>
          <w:color w:val="000000"/>
          <w:sz w:val="24"/>
          <w:szCs w:val="19"/>
          <w:lang w:val="en-US" w:eastAsia="tr-TR"/>
        </w:rPr>
        <w:t xml:space="preserve"> </w:t>
      </w:r>
      <w:proofErr w:type="spellStart"/>
      <w:r w:rsidRPr="005954AB">
        <w:rPr>
          <w:rFonts w:ascii="Times New Roman" w:eastAsia="Times New Roman" w:hAnsi="Times New Roman" w:cs="Times New Roman"/>
          <w:color w:val="000000"/>
          <w:sz w:val="24"/>
          <w:szCs w:val="19"/>
          <w:lang w:val="en-US" w:eastAsia="tr-TR"/>
        </w:rPr>
        <w:t>yo</w:t>
      </w:r>
      <w:proofErr w:type="spellEnd"/>
      <w:r w:rsidRPr="005954AB">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5954AB">
        <w:rPr>
          <w:rFonts w:ascii="Times New Roman" w:eastAsia="Times New Roman" w:hAnsi="Times New Roman" w:cs="Times New Roman"/>
          <w:color w:val="000000"/>
          <w:sz w:val="24"/>
          <w:szCs w:val="19"/>
          <w:lang w:val="en-US" w:eastAsia="tr-TR"/>
        </w:rPr>
        <w:t>  </w:t>
      </w:r>
      <w:r w:rsidRPr="005954AB">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10"/>
      </w:tblGrid>
      <w:tr w:rsidR="005954AB" w:rsidRPr="005954AB" w:rsidTr="005954AB">
        <w:trPr>
          <w:trHeight w:val="74"/>
          <w:jc w:val="right"/>
        </w:trPr>
        <w:tc>
          <w:tcPr>
            <w:tcW w:w="0" w:type="auto"/>
            <w:tcMar>
              <w:top w:w="0" w:type="dxa"/>
              <w:left w:w="108" w:type="dxa"/>
              <w:bottom w:w="0" w:type="dxa"/>
              <w:right w:w="108"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color w:val="000000"/>
                <w:sz w:val="24"/>
                <w:szCs w:val="19"/>
                <w:lang w:eastAsia="tr-TR"/>
              </w:rPr>
              <w:t>Başkan</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Zühtü ARSLAN</w:t>
            </w:r>
          </w:p>
        </w:tc>
      </w:tr>
    </w:tbl>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val="en-US" w:eastAsia="tr-TR"/>
        </w:rPr>
        <w:t> </w:t>
      </w:r>
    </w:p>
    <w:p w:rsidR="005954AB" w:rsidRDefault="005954AB" w:rsidP="005954A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5954AB" w:rsidRDefault="005954AB" w:rsidP="005954A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5954AB" w:rsidRDefault="005954AB" w:rsidP="00595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b/>
          <w:bCs/>
          <w:color w:val="000000"/>
          <w:sz w:val="24"/>
          <w:lang w:val="en-US" w:eastAsia="tr-TR"/>
        </w:rPr>
        <w:t>FARKLI GEREKÇE</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xml:space="preserve">Çoğunluğun </w:t>
      </w:r>
      <w:proofErr w:type="spellStart"/>
      <w:r w:rsidRPr="005954AB">
        <w:rPr>
          <w:rFonts w:ascii="Times New Roman" w:eastAsia="Times New Roman" w:hAnsi="Times New Roman" w:cs="Times New Roman"/>
          <w:color w:val="000000"/>
          <w:sz w:val="24"/>
          <w:szCs w:val="19"/>
          <w:lang w:eastAsia="tr-TR"/>
        </w:rPr>
        <w:t>red</w:t>
      </w:r>
      <w:proofErr w:type="spellEnd"/>
      <w:r w:rsidRPr="005954AB">
        <w:rPr>
          <w:rFonts w:ascii="Times New Roman" w:eastAsia="Times New Roman" w:hAnsi="Times New Roman" w:cs="Times New Roman"/>
          <w:color w:val="000000"/>
          <w:sz w:val="24"/>
          <w:szCs w:val="19"/>
          <w:lang w:eastAsia="tr-TR"/>
        </w:rPr>
        <w:t xml:space="preserve"> sonucuna,  Anayasa Mahkemesinin </w:t>
      </w:r>
      <w:proofErr w:type="gramStart"/>
      <w:r w:rsidRPr="005954AB">
        <w:rPr>
          <w:rFonts w:ascii="Times New Roman" w:eastAsia="Times New Roman" w:hAnsi="Times New Roman" w:cs="Times New Roman"/>
          <w:color w:val="000000"/>
          <w:sz w:val="24"/>
          <w:szCs w:val="19"/>
          <w:lang w:eastAsia="tr-TR"/>
        </w:rPr>
        <w:t>31/5/2018</w:t>
      </w:r>
      <w:proofErr w:type="gramEnd"/>
      <w:r w:rsidRPr="005954AB">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5954AB">
        <w:rPr>
          <w:rFonts w:ascii="Times New Roman" w:eastAsia="Times New Roman" w:hAnsi="Times New Roman" w:cs="Times New Roman"/>
          <w:color w:val="000000"/>
          <w:sz w:val="24"/>
          <w:szCs w:val="19"/>
          <w:lang w:eastAsia="tr-TR"/>
        </w:rPr>
        <w:t>ARSLAN’ın</w:t>
      </w:r>
      <w:proofErr w:type="spellEnd"/>
      <w:r w:rsidRPr="005954AB">
        <w:rPr>
          <w:rFonts w:ascii="Times New Roman" w:eastAsia="Times New Roman" w:hAnsi="Times New Roman" w:cs="Times New Roman"/>
          <w:color w:val="000000"/>
          <w:sz w:val="24"/>
          <w:szCs w:val="19"/>
          <w:lang w:eastAsia="tr-TR"/>
        </w:rPr>
        <w:t xml:space="preserve"> yazdığı farklı gerekçeyle katılıyoruz.</w:t>
      </w:r>
    </w:p>
    <w:p w:rsidR="005954AB" w:rsidRP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954AB" w:rsidRPr="005954AB" w:rsidTr="005954AB">
        <w:tc>
          <w:tcPr>
            <w:tcW w:w="2500" w:type="pct"/>
            <w:shd w:val="clear" w:color="auto" w:fill="FFFFFF"/>
            <w:tcMar>
              <w:top w:w="0" w:type="dxa"/>
              <w:left w:w="108" w:type="dxa"/>
              <w:bottom w:w="0" w:type="dxa"/>
              <w:right w:w="108"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Üye</w:t>
            </w:r>
          </w:p>
          <w:p w:rsidR="005954AB" w:rsidRPr="005954AB" w:rsidRDefault="005954AB" w:rsidP="005954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54AB">
              <w:rPr>
                <w:rFonts w:ascii="Times New Roman" w:eastAsia="Times New Roman" w:hAnsi="Times New Roman" w:cs="Times New Roman"/>
                <w:sz w:val="24"/>
                <w:szCs w:val="19"/>
                <w:lang w:eastAsia="tr-TR"/>
              </w:rPr>
              <w:t>Yusuf Şevki HAKYEMEZ</w:t>
            </w:r>
          </w:p>
        </w:tc>
      </w:tr>
    </w:tbl>
    <w:p w:rsidR="005954AB" w:rsidRDefault="005954AB" w:rsidP="005954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54AB">
        <w:rPr>
          <w:rFonts w:ascii="Times New Roman" w:eastAsia="Times New Roman" w:hAnsi="Times New Roman" w:cs="Times New Roman"/>
          <w:color w:val="000000"/>
          <w:sz w:val="24"/>
          <w:szCs w:val="19"/>
          <w:lang w:eastAsia="tr-TR"/>
        </w:rPr>
        <w:t> </w:t>
      </w:r>
    </w:p>
    <w:p w:rsidR="001D02E4" w:rsidRPr="005954AB" w:rsidRDefault="001D02E4" w:rsidP="005954A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5954AB" w:rsidSect="005954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50B" w:rsidRDefault="00E6050B" w:rsidP="005954AB">
      <w:pPr>
        <w:spacing w:after="0" w:line="240" w:lineRule="auto"/>
      </w:pPr>
      <w:r>
        <w:separator/>
      </w:r>
    </w:p>
  </w:endnote>
  <w:endnote w:type="continuationSeparator" w:id="0">
    <w:p w:rsidR="00E6050B" w:rsidRDefault="00E6050B" w:rsidP="0059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AB" w:rsidRDefault="005954AB" w:rsidP="00953F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54AB" w:rsidRDefault="005954AB" w:rsidP="005954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AB" w:rsidRPr="005954AB" w:rsidRDefault="005954AB" w:rsidP="00953F12">
    <w:pPr>
      <w:pStyle w:val="Altbilgi"/>
      <w:framePr w:wrap="around" w:vAnchor="text" w:hAnchor="margin" w:xAlign="right" w:y="1"/>
      <w:rPr>
        <w:rStyle w:val="SayfaNumaras"/>
        <w:rFonts w:ascii="Times New Roman" w:hAnsi="Times New Roman" w:cs="Times New Roman"/>
      </w:rPr>
    </w:pPr>
    <w:r w:rsidRPr="005954AB">
      <w:rPr>
        <w:rStyle w:val="SayfaNumaras"/>
        <w:rFonts w:ascii="Times New Roman" w:hAnsi="Times New Roman" w:cs="Times New Roman"/>
      </w:rPr>
      <w:fldChar w:fldCharType="begin"/>
    </w:r>
    <w:r w:rsidRPr="005954AB">
      <w:rPr>
        <w:rStyle w:val="SayfaNumaras"/>
        <w:rFonts w:ascii="Times New Roman" w:hAnsi="Times New Roman" w:cs="Times New Roman"/>
      </w:rPr>
      <w:instrText xml:space="preserve">PAGE  </w:instrText>
    </w:r>
    <w:r w:rsidRPr="005954AB">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5954AB">
      <w:rPr>
        <w:rStyle w:val="SayfaNumaras"/>
        <w:rFonts w:ascii="Times New Roman" w:hAnsi="Times New Roman" w:cs="Times New Roman"/>
      </w:rPr>
      <w:fldChar w:fldCharType="end"/>
    </w:r>
  </w:p>
  <w:p w:rsidR="005954AB" w:rsidRPr="005954AB" w:rsidRDefault="005954AB" w:rsidP="005954A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AB" w:rsidRDefault="005954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50B" w:rsidRDefault="00E6050B" w:rsidP="005954AB">
      <w:pPr>
        <w:spacing w:after="0" w:line="240" w:lineRule="auto"/>
      </w:pPr>
      <w:r>
        <w:separator/>
      </w:r>
    </w:p>
  </w:footnote>
  <w:footnote w:type="continuationSeparator" w:id="0">
    <w:p w:rsidR="00E6050B" w:rsidRDefault="00E6050B" w:rsidP="0059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AB" w:rsidRDefault="005954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AB" w:rsidRDefault="005954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/41</w:t>
    </w:r>
  </w:p>
  <w:p w:rsidR="005954AB" w:rsidRDefault="005954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/68</w:t>
    </w:r>
  </w:p>
  <w:p w:rsidR="005954AB" w:rsidRPr="005954AB" w:rsidRDefault="005954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AB" w:rsidRDefault="005954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43"/>
    <w:rsid w:val="001D02E4"/>
    <w:rsid w:val="00497443"/>
    <w:rsid w:val="005954AB"/>
    <w:rsid w:val="00E60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F3247-7EE2-43AD-980B-62AA8798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54AB"/>
    <w:rPr>
      <w:color w:val="0000FF"/>
      <w:u w:val="single"/>
    </w:rPr>
  </w:style>
  <w:style w:type="paragraph" w:styleId="stbilgi">
    <w:name w:val="header"/>
    <w:basedOn w:val="Normal"/>
    <w:link w:val="stbilgiChar"/>
    <w:uiPriority w:val="99"/>
    <w:unhideWhenUsed/>
    <w:rsid w:val="005954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54AB"/>
  </w:style>
  <w:style w:type="paragraph" w:styleId="Altbilgi">
    <w:name w:val="footer"/>
    <w:basedOn w:val="Normal"/>
    <w:link w:val="AltbilgiChar"/>
    <w:uiPriority w:val="99"/>
    <w:unhideWhenUsed/>
    <w:rsid w:val="005954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54AB"/>
  </w:style>
  <w:style w:type="character" w:styleId="SayfaNumaras">
    <w:name w:val="page number"/>
    <w:basedOn w:val="VarsaylanParagrafYazTipi"/>
    <w:uiPriority w:val="99"/>
    <w:semiHidden/>
    <w:unhideWhenUsed/>
    <w:rsid w:val="0059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4334</Words>
  <Characters>24708</Characters>
  <Application>Microsoft Office Word</Application>
  <DocSecurity>0</DocSecurity>
  <Lines>205</Lines>
  <Paragraphs>57</Paragraphs>
  <ScaleCrop>false</ScaleCrop>
  <Company/>
  <LinksUpToDate>false</LinksUpToDate>
  <CharactersWithSpaces>28985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2019-05-13T06:10:00Z</dcterms:created>
  <dcterms:modified xsi:type="dcterms:W3CDTF">2019-05-13T06:12:00Z</dcterms:modified>
</cp:coreProperties>
</file>