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F91" w:rsidRPr="00AA1F91" w:rsidRDefault="00AA1F91" w:rsidP="00AA1F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AA1F91">
        <w:rPr>
          <w:rFonts w:ascii="Times New Roman" w:eastAsia="Times New Roman" w:hAnsi="Times New Roman" w:cs="Times New Roman"/>
          <w:b/>
          <w:bCs/>
          <w:color w:val="000000"/>
          <w:sz w:val="24"/>
          <w:szCs w:val="27"/>
          <w:shd w:val="clear" w:color="auto" w:fill="FFFFFF"/>
          <w:lang w:eastAsia="tr-TR"/>
        </w:rPr>
        <w:t>ANAYASA MAHKEMESİ KARARI</w:t>
      </w:r>
    </w:p>
    <w:p w:rsidR="00AA1F91" w:rsidRP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color w:val="000000"/>
          <w:sz w:val="24"/>
          <w:szCs w:val="27"/>
          <w:shd w:val="clear" w:color="auto" w:fill="FFFFFF"/>
          <w:lang w:eastAsia="tr-TR"/>
        </w:rPr>
        <w:t>                       </w:t>
      </w:r>
    </w:p>
    <w:p w:rsidR="00AA1F91" w:rsidRPr="00AA1F91" w:rsidRDefault="00AA1F91" w:rsidP="00AA1F91">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AA1F91">
        <w:rPr>
          <w:rFonts w:ascii="Times New Roman" w:eastAsia="Times New Roman" w:hAnsi="Times New Roman" w:cs="Times New Roman"/>
          <w:b/>
          <w:bCs/>
          <w:color w:val="000000"/>
          <w:sz w:val="24"/>
          <w:szCs w:val="27"/>
          <w:shd w:val="clear" w:color="auto" w:fill="FFFFFF"/>
          <w:lang w:eastAsia="tr-TR"/>
        </w:rPr>
        <w:t xml:space="preserve">Esas </w:t>
      </w:r>
      <w:proofErr w:type="gramStart"/>
      <w:r w:rsidRPr="00AA1F91">
        <w:rPr>
          <w:rFonts w:ascii="Times New Roman" w:eastAsia="Times New Roman" w:hAnsi="Times New Roman" w:cs="Times New Roman"/>
          <w:b/>
          <w:bCs/>
          <w:color w:val="000000"/>
          <w:sz w:val="24"/>
          <w:szCs w:val="27"/>
          <w:shd w:val="clear" w:color="auto" w:fill="FFFFFF"/>
          <w:lang w:eastAsia="tr-TR"/>
        </w:rPr>
        <w:t>Sayısı     :  2018</w:t>
      </w:r>
      <w:proofErr w:type="gramEnd"/>
      <w:r w:rsidRPr="00AA1F91">
        <w:rPr>
          <w:rFonts w:ascii="Times New Roman" w:eastAsia="Times New Roman" w:hAnsi="Times New Roman" w:cs="Times New Roman"/>
          <w:b/>
          <w:bCs/>
          <w:color w:val="000000"/>
          <w:sz w:val="24"/>
          <w:szCs w:val="27"/>
          <w:shd w:val="clear" w:color="auto" w:fill="FFFFFF"/>
          <w:lang w:eastAsia="tr-TR"/>
        </w:rPr>
        <w:t>/72</w:t>
      </w:r>
    </w:p>
    <w:p w:rsidR="00AA1F91" w:rsidRPr="00AA1F91" w:rsidRDefault="00AA1F91" w:rsidP="00AA1F91">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AA1F91">
        <w:rPr>
          <w:rFonts w:ascii="Times New Roman" w:eastAsia="Times New Roman" w:hAnsi="Times New Roman" w:cs="Times New Roman"/>
          <w:b/>
          <w:bCs/>
          <w:color w:val="000000"/>
          <w:sz w:val="24"/>
          <w:szCs w:val="27"/>
          <w:shd w:val="clear" w:color="auto" w:fill="FFFFFF"/>
          <w:lang w:eastAsia="tr-TR"/>
        </w:rPr>
        <w:t xml:space="preserve">Karar </w:t>
      </w:r>
      <w:proofErr w:type="gramStart"/>
      <w:r w:rsidRPr="00AA1F91">
        <w:rPr>
          <w:rFonts w:ascii="Times New Roman" w:eastAsia="Times New Roman" w:hAnsi="Times New Roman" w:cs="Times New Roman"/>
          <w:b/>
          <w:bCs/>
          <w:color w:val="000000"/>
          <w:sz w:val="24"/>
          <w:szCs w:val="27"/>
          <w:shd w:val="clear" w:color="auto" w:fill="FFFFFF"/>
          <w:lang w:eastAsia="tr-TR"/>
        </w:rPr>
        <w:t>Sayısı  :  2018</w:t>
      </w:r>
      <w:proofErr w:type="gramEnd"/>
      <w:r w:rsidRPr="00AA1F91">
        <w:rPr>
          <w:rFonts w:ascii="Times New Roman" w:eastAsia="Times New Roman" w:hAnsi="Times New Roman" w:cs="Times New Roman"/>
          <w:b/>
          <w:bCs/>
          <w:color w:val="000000"/>
          <w:sz w:val="24"/>
          <w:szCs w:val="27"/>
          <w:shd w:val="clear" w:color="auto" w:fill="FFFFFF"/>
          <w:lang w:eastAsia="tr-TR"/>
        </w:rPr>
        <w:t>/44</w:t>
      </w:r>
    </w:p>
    <w:p w:rsidR="00AA1F91" w:rsidRPr="00AA1F91" w:rsidRDefault="00AA1F91" w:rsidP="00AA1F91">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AA1F91">
        <w:rPr>
          <w:rFonts w:ascii="Times New Roman" w:eastAsia="Times New Roman" w:hAnsi="Times New Roman" w:cs="Times New Roman"/>
          <w:b/>
          <w:bCs/>
          <w:color w:val="000000"/>
          <w:sz w:val="24"/>
          <w:szCs w:val="27"/>
          <w:shd w:val="clear" w:color="auto" w:fill="FFFFFF"/>
          <w:lang w:eastAsia="tr-TR"/>
        </w:rPr>
        <w:t xml:space="preserve">Karar </w:t>
      </w:r>
      <w:proofErr w:type="gramStart"/>
      <w:r w:rsidRPr="00AA1F91">
        <w:rPr>
          <w:rFonts w:ascii="Times New Roman" w:eastAsia="Times New Roman" w:hAnsi="Times New Roman" w:cs="Times New Roman"/>
          <w:b/>
          <w:bCs/>
          <w:color w:val="000000"/>
          <w:sz w:val="24"/>
          <w:szCs w:val="27"/>
          <w:shd w:val="clear" w:color="auto" w:fill="FFFFFF"/>
          <w:lang w:eastAsia="tr-TR"/>
        </w:rPr>
        <w:t>Tarihi :  17</w:t>
      </w:r>
      <w:proofErr w:type="gramEnd"/>
      <w:r w:rsidRPr="00AA1F91">
        <w:rPr>
          <w:rFonts w:ascii="Times New Roman" w:eastAsia="Times New Roman" w:hAnsi="Times New Roman" w:cs="Times New Roman"/>
          <w:b/>
          <w:bCs/>
          <w:color w:val="000000"/>
          <w:sz w:val="24"/>
          <w:szCs w:val="27"/>
          <w:shd w:val="clear" w:color="auto" w:fill="FFFFFF"/>
          <w:lang w:eastAsia="tr-TR"/>
        </w:rPr>
        <w:t>/5/2018</w:t>
      </w:r>
    </w:p>
    <w:p w:rsidR="00AA1F91" w:rsidRDefault="00AA1F91" w:rsidP="00AA1F91">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AA1F91">
        <w:rPr>
          <w:rFonts w:ascii="Times New Roman" w:eastAsia="Times New Roman" w:hAnsi="Times New Roman" w:cs="Times New Roman"/>
          <w:b/>
          <w:bCs/>
          <w:color w:val="000000"/>
          <w:sz w:val="24"/>
          <w:szCs w:val="27"/>
          <w:shd w:val="clear" w:color="auto" w:fill="FFFFFF"/>
          <w:lang w:eastAsia="tr-TR"/>
        </w:rPr>
        <w:t>R.G. Tarih-</w:t>
      </w:r>
      <w:proofErr w:type="gramStart"/>
      <w:r w:rsidRPr="00AA1F91">
        <w:rPr>
          <w:rFonts w:ascii="Times New Roman" w:eastAsia="Times New Roman" w:hAnsi="Times New Roman" w:cs="Times New Roman"/>
          <w:b/>
          <w:bCs/>
          <w:color w:val="000000"/>
          <w:sz w:val="24"/>
          <w:szCs w:val="27"/>
          <w:shd w:val="clear" w:color="auto" w:fill="FFFFFF"/>
          <w:lang w:eastAsia="tr-TR"/>
        </w:rPr>
        <w:t>Sayısı   :  Tebliğ</w:t>
      </w:r>
      <w:proofErr w:type="gramEnd"/>
      <w:r w:rsidRPr="00AA1F91">
        <w:rPr>
          <w:rFonts w:ascii="Times New Roman" w:eastAsia="Times New Roman" w:hAnsi="Times New Roman" w:cs="Times New Roman"/>
          <w:b/>
          <w:bCs/>
          <w:color w:val="000000"/>
          <w:sz w:val="24"/>
          <w:szCs w:val="27"/>
          <w:shd w:val="clear" w:color="auto" w:fill="FFFFFF"/>
          <w:lang w:eastAsia="tr-TR"/>
        </w:rPr>
        <w:t xml:space="preserve"> edildi.</w:t>
      </w:r>
      <w:r w:rsidRPr="00AA1F91">
        <w:rPr>
          <w:rFonts w:ascii="Times New Roman" w:eastAsia="Times New Roman" w:hAnsi="Times New Roman" w:cs="Times New Roman"/>
          <w:b/>
          <w:bCs/>
          <w:color w:val="000000"/>
          <w:sz w:val="24"/>
          <w:szCs w:val="27"/>
          <w:shd w:val="clear" w:color="auto" w:fill="FFFFFF"/>
          <w:lang w:eastAsia="tr-TR"/>
        </w:rPr>
        <w:t> </w:t>
      </w:r>
    </w:p>
    <w:p w:rsidR="00AA1F91" w:rsidRDefault="00AA1F91" w:rsidP="00AA1F91">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color w:val="000000"/>
          <w:sz w:val="24"/>
          <w:szCs w:val="27"/>
          <w:shd w:val="clear" w:color="auto" w:fill="FFFFFF"/>
          <w:lang w:eastAsia="tr-TR"/>
        </w:rPr>
        <w:t>İTİRAZ YOLUNA BAŞVURAN: </w:t>
      </w:r>
      <w:r w:rsidRPr="00AA1F91">
        <w:rPr>
          <w:rFonts w:ascii="Times New Roman" w:eastAsia="Times New Roman" w:hAnsi="Times New Roman" w:cs="Times New Roman"/>
          <w:color w:val="000000"/>
          <w:sz w:val="24"/>
          <w:szCs w:val="27"/>
          <w:shd w:val="clear" w:color="auto" w:fill="FFFFFF"/>
          <w:lang w:eastAsia="tr-TR"/>
        </w:rPr>
        <w:t>Ankara 8. İş Mahkemesi</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color w:val="000000"/>
          <w:sz w:val="24"/>
          <w:szCs w:val="27"/>
          <w:lang w:eastAsia="tr-TR"/>
        </w:rPr>
        <w:t>İTİRAZIN KONUSU: </w:t>
      </w:r>
      <w:proofErr w:type="gramStart"/>
      <w:r w:rsidRPr="00AA1F91">
        <w:rPr>
          <w:rFonts w:ascii="Times New Roman" w:eastAsia="Times New Roman" w:hAnsi="Times New Roman" w:cs="Times New Roman"/>
          <w:color w:val="000000"/>
          <w:sz w:val="24"/>
          <w:szCs w:val="27"/>
          <w:lang w:eastAsia="tr-TR"/>
        </w:rPr>
        <w:t>8/5/1985</w:t>
      </w:r>
      <w:proofErr w:type="gramEnd"/>
      <w:r w:rsidRPr="00AA1F91">
        <w:rPr>
          <w:rFonts w:ascii="Times New Roman" w:eastAsia="Times New Roman" w:hAnsi="Times New Roman" w:cs="Times New Roman"/>
          <w:color w:val="000000"/>
          <w:sz w:val="24"/>
          <w:szCs w:val="27"/>
          <w:lang w:eastAsia="tr-TR"/>
        </w:rPr>
        <w:t xml:space="preserve"> tarihli ve 3201 sayılı Yurt Dışında Bulunan Türk Vatandaşlarının Yurt Dışında Geçen Sürelerinin Sosyal Güvenlikleri Bakımından Değerlendirilmesi Hakkında Kanun’un;</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color w:val="000000"/>
          <w:sz w:val="24"/>
          <w:szCs w:val="27"/>
          <w:shd w:val="clear" w:color="auto" w:fill="FFFFFF"/>
          <w:lang w:eastAsia="tr-TR"/>
        </w:rPr>
        <w:t>A.  </w:t>
      </w:r>
      <w:proofErr w:type="gramStart"/>
      <w:r w:rsidRPr="00AA1F91">
        <w:rPr>
          <w:rFonts w:ascii="Times New Roman" w:eastAsia="Times New Roman" w:hAnsi="Times New Roman" w:cs="Times New Roman"/>
          <w:color w:val="000000"/>
          <w:sz w:val="24"/>
          <w:szCs w:val="27"/>
          <w:lang w:eastAsia="tr-TR"/>
        </w:rPr>
        <w:t>17/4/2008</w:t>
      </w:r>
      <w:proofErr w:type="gramEnd"/>
      <w:r w:rsidRPr="00AA1F91">
        <w:rPr>
          <w:rFonts w:ascii="Times New Roman" w:eastAsia="Times New Roman" w:hAnsi="Times New Roman" w:cs="Times New Roman"/>
          <w:color w:val="000000"/>
          <w:sz w:val="24"/>
          <w:szCs w:val="27"/>
          <w:lang w:eastAsia="tr-TR"/>
        </w:rPr>
        <w:t xml:space="preserve"> tarihli ve 5754 sayılı Kanun’un 79. maddesiyle değiştirilen 3. ve 4. maddelerinin,</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color w:val="000000"/>
          <w:sz w:val="24"/>
          <w:szCs w:val="27"/>
          <w:shd w:val="clear" w:color="auto" w:fill="FFFFFF"/>
          <w:lang w:eastAsia="tr-TR"/>
        </w:rPr>
        <w:t>B.   </w:t>
      </w:r>
      <w:r w:rsidRPr="00AA1F91">
        <w:rPr>
          <w:rFonts w:ascii="Times New Roman" w:eastAsia="Times New Roman" w:hAnsi="Times New Roman" w:cs="Times New Roman"/>
          <w:color w:val="000000"/>
          <w:sz w:val="24"/>
          <w:szCs w:val="27"/>
          <w:lang w:eastAsia="tr-TR"/>
        </w:rPr>
        <w:t>6. maddesinin;</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color w:val="000000"/>
          <w:sz w:val="24"/>
          <w:szCs w:val="27"/>
          <w:shd w:val="clear" w:color="auto" w:fill="FFFFFF"/>
          <w:lang w:eastAsia="tr-TR"/>
        </w:rPr>
        <w:t>1.    </w:t>
      </w:r>
      <w:r w:rsidRPr="00AA1F91">
        <w:rPr>
          <w:rFonts w:ascii="Times New Roman" w:eastAsia="Times New Roman" w:hAnsi="Times New Roman" w:cs="Times New Roman"/>
          <w:color w:val="000000"/>
          <w:sz w:val="24"/>
          <w:szCs w:val="27"/>
          <w:lang w:eastAsia="tr-TR"/>
        </w:rPr>
        <w:t>(A) fıkrasının (a) bendinin,</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color w:val="000000"/>
          <w:sz w:val="24"/>
          <w:szCs w:val="27"/>
          <w:shd w:val="clear" w:color="auto" w:fill="FFFFFF"/>
          <w:lang w:eastAsia="tr-TR"/>
        </w:rPr>
        <w:t>2.    </w:t>
      </w:r>
      <w:r w:rsidRPr="00AA1F91">
        <w:rPr>
          <w:rFonts w:ascii="Times New Roman" w:eastAsia="Times New Roman" w:hAnsi="Times New Roman" w:cs="Times New Roman"/>
          <w:color w:val="000000"/>
          <w:sz w:val="24"/>
          <w:szCs w:val="27"/>
          <w:lang w:eastAsia="tr-TR"/>
        </w:rPr>
        <w:t>5754 sayılı Kanun’un 79. maddesiyle değiştirilen (B) fıkrasının,</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color w:val="000000"/>
          <w:sz w:val="24"/>
          <w:szCs w:val="27"/>
          <w:lang w:eastAsia="tr-TR"/>
        </w:rPr>
        <w:t>Anayasa’nın  10</w:t>
      </w:r>
      <w:proofErr w:type="gramStart"/>
      <w:r w:rsidRPr="00AA1F91">
        <w:rPr>
          <w:rFonts w:ascii="Times New Roman" w:eastAsia="Times New Roman" w:hAnsi="Times New Roman" w:cs="Times New Roman"/>
          <w:color w:val="000000"/>
          <w:sz w:val="24"/>
          <w:szCs w:val="27"/>
          <w:lang w:eastAsia="tr-TR"/>
        </w:rPr>
        <w:t>.,</w:t>
      </w:r>
      <w:proofErr w:type="gramEnd"/>
      <w:r w:rsidRPr="00AA1F91">
        <w:rPr>
          <w:rFonts w:ascii="Times New Roman" w:eastAsia="Times New Roman" w:hAnsi="Times New Roman" w:cs="Times New Roman"/>
          <w:color w:val="000000"/>
          <w:sz w:val="24"/>
          <w:szCs w:val="27"/>
          <w:lang w:eastAsia="tr-TR"/>
        </w:rPr>
        <w:t xml:space="preserve"> 49., 60. ve 62. maddelerine aykırılığı ileri sürülerek iptallerine karar verilmesi talebidir.</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1F91">
        <w:rPr>
          <w:rFonts w:ascii="Times New Roman" w:eastAsia="Times New Roman" w:hAnsi="Times New Roman" w:cs="Times New Roman"/>
          <w:b/>
          <w:bCs/>
          <w:color w:val="000000"/>
          <w:sz w:val="24"/>
          <w:szCs w:val="27"/>
          <w:shd w:val="clear" w:color="auto" w:fill="FFFFFF"/>
          <w:lang w:eastAsia="tr-TR"/>
        </w:rPr>
        <w:t>OLAY: </w:t>
      </w:r>
      <w:r w:rsidRPr="00AA1F91">
        <w:rPr>
          <w:rFonts w:ascii="Times New Roman" w:eastAsia="Times New Roman" w:hAnsi="Times New Roman" w:cs="Times New Roman"/>
          <w:color w:val="000000"/>
          <w:sz w:val="24"/>
          <w:szCs w:val="27"/>
          <w:lang w:eastAsia="tr-TR"/>
        </w:rPr>
        <w:t>Yurt dışında geçirdiği süreleri 3201 sayılı Kanun’a göre borçlanan ve borçlandığı bedeli ödedikten sonra yaşlılık aylığı tahsisi talebinde bulunan davacının bu talebinin yurt dışındaki çalışmasının devam ettiği gerekçesi ile Sosyal Güvenlik Kurumu Başkanlığı tarafından reddi üzerine açtığı davada itiraz konusu kuralların Anayasa’ya aykırı olduğu kanısına varan Mahkeme, iptalleri için başvurmuştur.</w:t>
      </w:r>
      <w:proofErr w:type="gramEnd"/>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color w:val="000000"/>
          <w:sz w:val="24"/>
          <w:szCs w:val="20"/>
          <w:lang w:eastAsia="tr-TR"/>
        </w:rPr>
        <w:t>I.</w:t>
      </w:r>
      <w:r w:rsidRPr="00AA1F91">
        <w:rPr>
          <w:rFonts w:ascii="Times New Roman" w:eastAsia="Times New Roman" w:hAnsi="Times New Roman" w:cs="Times New Roman"/>
          <w:b/>
          <w:bCs/>
          <w:color w:val="000000"/>
          <w:sz w:val="24"/>
          <w:szCs w:val="14"/>
          <w:lang w:eastAsia="tr-TR"/>
        </w:rPr>
        <w:t> </w:t>
      </w:r>
      <w:r w:rsidRPr="00AA1F91">
        <w:rPr>
          <w:rFonts w:ascii="Times New Roman" w:eastAsia="Times New Roman" w:hAnsi="Times New Roman" w:cs="Times New Roman"/>
          <w:b/>
          <w:bCs/>
          <w:color w:val="000000"/>
          <w:sz w:val="24"/>
          <w:szCs w:val="27"/>
          <w:shd w:val="clear" w:color="auto" w:fill="FFFFFF"/>
          <w:lang w:eastAsia="tr-TR"/>
        </w:rPr>
        <w:t>İPTALİ İSTENEN KANUN HÜKÜMLERİ</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color w:val="000000"/>
          <w:sz w:val="24"/>
          <w:szCs w:val="27"/>
          <w:lang w:eastAsia="tr-TR"/>
        </w:rPr>
        <w:t>Kanun’un itiraz konusu kuralların yer aldığı;</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color w:val="000000"/>
          <w:sz w:val="24"/>
          <w:szCs w:val="27"/>
          <w:shd w:val="clear" w:color="auto" w:fill="FFFFFF"/>
          <w:lang w:eastAsia="tr-TR"/>
        </w:rPr>
        <w:t>A.</w:t>
      </w:r>
      <w:r w:rsidRPr="00AA1F91">
        <w:rPr>
          <w:rFonts w:ascii="Times New Roman" w:eastAsia="Times New Roman" w:hAnsi="Times New Roman" w:cs="Times New Roman"/>
          <w:color w:val="000000"/>
          <w:sz w:val="24"/>
          <w:szCs w:val="27"/>
          <w:shd w:val="clear" w:color="auto" w:fill="FFFFFF"/>
          <w:lang w:eastAsia="tr-TR"/>
        </w:rPr>
        <w:t>   </w:t>
      </w:r>
      <w:r w:rsidRPr="00AA1F91">
        <w:rPr>
          <w:rFonts w:ascii="Times New Roman" w:eastAsia="Times New Roman" w:hAnsi="Times New Roman" w:cs="Times New Roman"/>
          <w:color w:val="000000"/>
          <w:sz w:val="24"/>
          <w:szCs w:val="27"/>
          <w:lang w:eastAsia="tr-TR"/>
        </w:rPr>
        <w:t>3. maddesi şöyledir:</w:t>
      </w:r>
    </w:p>
    <w:p w:rsidR="00AA1F91" w:rsidRP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i/>
          <w:iCs/>
          <w:color w:val="000000"/>
          <w:sz w:val="24"/>
          <w:lang w:eastAsia="tr-TR"/>
        </w:rPr>
        <w:t>“Başvurulacak kuruluşlar</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i/>
          <w:iCs/>
          <w:color w:val="000000"/>
          <w:sz w:val="24"/>
          <w:lang w:eastAsia="tr-TR"/>
        </w:rPr>
        <w:t xml:space="preserve">Madde 3- (Değişik: </w:t>
      </w:r>
      <w:proofErr w:type="gramStart"/>
      <w:r w:rsidRPr="00AA1F91">
        <w:rPr>
          <w:rFonts w:ascii="Times New Roman" w:eastAsia="Times New Roman" w:hAnsi="Times New Roman" w:cs="Times New Roman"/>
          <w:b/>
          <w:bCs/>
          <w:i/>
          <w:iCs/>
          <w:color w:val="000000"/>
          <w:sz w:val="24"/>
          <w:lang w:eastAsia="tr-TR"/>
        </w:rPr>
        <w:t>17/4/2008</w:t>
      </w:r>
      <w:proofErr w:type="gramEnd"/>
      <w:r w:rsidRPr="00AA1F91">
        <w:rPr>
          <w:rFonts w:ascii="Times New Roman" w:eastAsia="Times New Roman" w:hAnsi="Times New Roman" w:cs="Times New Roman"/>
          <w:b/>
          <w:bCs/>
          <w:i/>
          <w:iCs/>
          <w:color w:val="000000"/>
          <w:sz w:val="24"/>
          <w:lang w:eastAsia="tr-TR"/>
        </w:rPr>
        <w:t xml:space="preserve">-5754/79 </w:t>
      </w:r>
      <w:proofErr w:type="spellStart"/>
      <w:r w:rsidRPr="00AA1F91">
        <w:rPr>
          <w:rFonts w:ascii="Times New Roman" w:eastAsia="Times New Roman" w:hAnsi="Times New Roman" w:cs="Times New Roman"/>
          <w:b/>
          <w:bCs/>
          <w:i/>
          <w:iCs/>
          <w:color w:val="000000"/>
          <w:sz w:val="24"/>
          <w:lang w:eastAsia="tr-TR"/>
        </w:rPr>
        <w:t>md.</w:t>
      </w:r>
      <w:proofErr w:type="spellEnd"/>
      <w:r w:rsidRPr="00AA1F91">
        <w:rPr>
          <w:rFonts w:ascii="Times New Roman" w:eastAsia="Times New Roman" w:hAnsi="Times New Roman" w:cs="Times New Roman"/>
          <w:b/>
          <w:bCs/>
          <w:i/>
          <w:iCs/>
          <w:color w:val="000000"/>
          <w:sz w:val="24"/>
          <w:lang w:eastAsia="tr-TR"/>
        </w:rPr>
        <w:t>)</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1F91">
        <w:rPr>
          <w:rFonts w:ascii="Times New Roman" w:eastAsia="Times New Roman" w:hAnsi="Times New Roman" w:cs="Times New Roman"/>
          <w:b/>
          <w:bCs/>
          <w:i/>
          <w:iCs/>
          <w:color w:val="000000"/>
          <w:sz w:val="24"/>
          <w:lang w:eastAsia="tr-TR"/>
        </w:rPr>
        <w:t>Bu Kanunun 1 inci maddesinde belirtilenler ile yurt dışında çalışmakta iken veya yurda kesin dönüş yaptıktan sonra ölenlerin Türk vatandaşı olan hak sahipleri sigortalının Türkiye’de hiçbir sosyal güvenlik kuruluşuna tabi çalışması yoksa Sosyal Güvenlik Kurumuna, Türkiye’de çalışması varsa en son tabi olduğu sosyal güvenlik kuruluşuna müracaat etmek suretiyle bu Kanunla getirilen haklardan yararlanırlar.</w:t>
      </w:r>
      <w:proofErr w:type="gramEnd"/>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i/>
          <w:iCs/>
          <w:color w:val="000000"/>
          <w:sz w:val="24"/>
          <w:lang w:eastAsia="tr-TR"/>
        </w:rPr>
        <w:lastRenderedPageBreak/>
        <w:t>Sosyal güvenlik sözleşmeleri uygulanmak suretiyle kendilerine veya hak sahiplerine kısmi aylık bağlanmış olanların borçlanma işlemleri aylık aldıkları sosyal güvenlik kuruluşunca yapılır.</w:t>
      </w:r>
      <w:r w:rsidRPr="00AA1F91">
        <w:rPr>
          <w:rFonts w:ascii="Times New Roman" w:eastAsia="Times New Roman" w:hAnsi="Times New Roman" w:cs="Times New Roman"/>
          <w:i/>
          <w:iCs/>
          <w:color w:val="000000"/>
          <w:sz w:val="24"/>
          <w:lang w:eastAsia="tr-TR"/>
        </w:rPr>
        <w:t>”</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color w:val="000000"/>
          <w:sz w:val="24"/>
          <w:szCs w:val="27"/>
          <w:lang w:eastAsia="tr-TR"/>
        </w:rPr>
        <w:t>B.   </w:t>
      </w:r>
      <w:r w:rsidRPr="00AA1F91">
        <w:rPr>
          <w:rFonts w:ascii="Times New Roman" w:eastAsia="Times New Roman" w:hAnsi="Times New Roman" w:cs="Times New Roman"/>
          <w:color w:val="000000"/>
          <w:sz w:val="24"/>
          <w:szCs w:val="27"/>
          <w:lang w:eastAsia="tr-TR"/>
        </w:rPr>
        <w:t>4. maddesi şöyledir:</w:t>
      </w:r>
    </w:p>
    <w:p w:rsidR="00AA1F91" w:rsidRP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i/>
          <w:iCs/>
          <w:color w:val="000000"/>
          <w:sz w:val="24"/>
          <w:lang w:eastAsia="tr-TR"/>
        </w:rPr>
        <w:t>“Borçlanma tutarı ve borçlanma tutarının iadesi  </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i/>
          <w:iCs/>
          <w:color w:val="000000"/>
          <w:sz w:val="24"/>
          <w:lang w:eastAsia="tr-TR"/>
        </w:rPr>
        <w:t xml:space="preserve">Madde 4- (Değişik: </w:t>
      </w:r>
      <w:proofErr w:type="gramStart"/>
      <w:r w:rsidRPr="00AA1F91">
        <w:rPr>
          <w:rFonts w:ascii="Times New Roman" w:eastAsia="Times New Roman" w:hAnsi="Times New Roman" w:cs="Times New Roman"/>
          <w:b/>
          <w:bCs/>
          <w:i/>
          <w:iCs/>
          <w:color w:val="000000"/>
          <w:sz w:val="24"/>
          <w:lang w:eastAsia="tr-TR"/>
        </w:rPr>
        <w:t>17/4/2008</w:t>
      </w:r>
      <w:proofErr w:type="gramEnd"/>
      <w:r w:rsidRPr="00AA1F91">
        <w:rPr>
          <w:rFonts w:ascii="Times New Roman" w:eastAsia="Times New Roman" w:hAnsi="Times New Roman" w:cs="Times New Roman"/>
          <w:b/>
          <w:bCs/>
          <w:i/>
          <w:iCs/>
          <w:color w:val="000000"/>
          <w:sz w:val="24"/>
          <w:lang w:eastAsia="tr-TR"/>
        </w:rPr>
        <w:t xml:space="preserve">-5754/79 </w:t>
      </w:r>
      <w:proofErr w:type="spellStart"/>
      <w:r w:rsidRPr="00AA1F91">
        <w:rPr>
          <w:rFonts w:ascii="Times New Roman" w:eastAsia="Times New Roman" w:hAnsi="Times New Roman" w:cs="Times New Roman"/>
          <w:b/>
          <w:bCs/>
          <w:i/>
          <w:iCs/>
          <w:color w:val="000000"/>
          <w:sz w:val="24"/>
          <w:lang w:eastAsia="tr-TR"/>
        </w:rPr>
        <w:t>md.</w:t>
      </w:r>
      <w:proofErr w:type="spellEnd"/>
      <w:r w:rsidRPr="00AA1F91">
        <w:rPr>
          <w:rFonts w:ascii="Times New Roman" w:eastAsia="Times New Roman" w:hAnsi="Times New Roman" w:cs="Times New Roman"/>
          <w:b/>
          <w:bCs/>
          <w:i/>
          <w:iCs/>
          <w:color w:val="000000"/>
          <w:sz w:val="24"/>
          <w:lang w:eastAsia="tr-TR"/>
        </w:rPr>
        <w:t>)</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i/>
          <w:iCs/>
          <w:color w:val="000000"/>
          <w:sz w:val="24"/>
          <w:lang w:eastAsia="tr-TR"/>
        </w:rPr>
        <w:t xml:space="preserve">Borçlanılacak her bir gün için tahakkuk ettirilecek borç tutarı, başvuru tarihindeki 5510 sayılı Sosyal Sigortalar ve Genel Sağlık Sigortası Kanununun 82 </w:t>
      </w:r>
      <w:proofErr w:type="spellStart"/>
      <w:r w:rsidRPr="00AA1F91">
        <w:rPr>
          <w:rFonts w:ascii="Times New Roman" w:eastAsia="Times New Roman" w:hAnsi="Times New Roman" w:cs="Times New Roman"/>
          <w:b/>
          <w:bCs/>
          <w:i/>
          <w:iCs/>
          <w:color w:val="000000"/>
          <w:sz w:val="24"/>
          <w:lang w:eastAsia="tr-TR"/>
        </w:rPr>
        <w:t>nci</w:t>
      </w:r>
      <w:proofErr w:type="spellEnd"/>
      <w:r w:rsidRPr="00AA1F91">
        <w:rPr>
          <w:rFonts w:ascii="Times New Roman" w:eastAsia="Times New Roman" w:hAnsi="Times New Roman" w:cs="Times New Roman"/>
          <w:b/>
          <w:bCs/>
          <w:i/>
          <w:iCs/>
          <w:color w:val="000000"/>
          <w:sz w:val="24"/>
          <w:lang w:eastAsia="tr-TR"/>
        </w:rPr>
        <w:t xml:space="preserve"> maddesinde belirtilen prime esas asgari ve azamî günlük kazanç arasında seçilecek günlük kazancın % 32'sidir. Ancak, prime esas asgari günlük kazancın altında olmamak üzere borçlanma tutarına esas alt sınırı farklı bir miktarda belirlemeye Bakanlar Kurulu yetkilidir. Borçlanılan süreler, yurda kesin dönüş yapılmış olması şartıyla aylık tahsisi için yazılı talepleri halinde 5510 sayılı Kanunun 41 inci maddesinin son fıkrası hükümlerine göre değerlendirilir. Tahakkuk ettirilen borç tutarı, tebliğ edildiği tarihten itibaren üç ay içerisinde ödenir. Ödeme yapılan gün sayısı prim ödeme gün sayısına ve prime esas kazanca </w:t>
      </w:r>
      <w:proofErr w:type="gramStart"/>
      <w:r w:rsidRPr="00AA1F91">
        <w:rPr>
          <w:rFonts w:ascii="Times New Roman" w:eastAsia="Times New Roman" w:hAnsi="Times New Roman" w:cs="Times New Roman"/>
          <w:b/>
          <w:bCs/>
          <w:i/>
          <w:iCs/>
          <w:color w:val="000000"/>
          <w:sz w:val="24"/>
          <w:lang w:eastAsia="tr-TR"/>
        </w:rPr>
        <w:t>dahil</w:t>
      </w:r>
      <w:proofErr w:type="gramEnd"/>
      <w:r w:rsidRPr="00AA1F91">
        <w:rPr>
          <w:rFonts w:ascii="Times New Roman" w:eastAsia="Times New Roman" w:hAnsi="Times New Roman" w:cs="Times New Roman"/>
          <w:b/>
          <w:bCs/>
          <w:i/>
          <w:iCs/>
          <w:color w:val="000000"/>
          <w:sz w:val="24"/>
          <w:lang w:eastAsia="tr-TR"/>
        </w:rPr>
        <w:t xml:space="preserve"> edilir. Tahakkuk ettirilen prim borcunu tebligat  tarihinden itibaren üç ay içerisinde ödemeyenler için yeniden başvuru şartı aranır.</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i/>
          <w:iCs/>
          <w:color w:val="000000"/>
          <w:sz w:val="24"/>
          <w:lang w:eastAsia="tr-TR"/>
        </w:rPr>
        <w:t>Borçlanmadan sonradan vazgeçenler ile yapılan borçlanma sonrasında aylık bağlanması için gerekli şartları yerine getiremeyenlere ve bunların hak sahiplerine talepleri üzerine yaptıkları ödemeler, faizsiz olarak iade edilir.</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i/>
          <w:iCs/>
          <w:color w:val="000000"/>
          <w:sz w:val="24"/>
          <w:lang w:eastAsia="tr-TR"/>
        </w:rPr>
        <w:t>Ancak yurt dışında iken borçlanma isteğinde bulunacak sigortalı veya hak sahipleri Yeni Türk Lirası olarak bildirilecek tutarın karşılığını (…) cinsinden, Türkiye'de ise Yeni Türk Lirası olarak öderler.</w:t>
      </w:r>
      <w:r w:rsidRPr="00AA1F91">
        <w:rPr>
          <w:rFonts w:ascii="Times New Roman" w:eastAsia="Times New Roman" w:hAnsi="Times New Roman" w:cs="Times New Roman"/>
          <w:i/>
          <w:iCs/>
          <w:color w:val="000000"/>
          <w:sz w:val="24"/>
          <w:lang w:eastAsia="tr-TR"/>
        </w:rPr>
        <w:t>”</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color w:val="000000"/>
          <w:sz w:val="24"/>
          <w:szCs w:val="27"/>
          <w:lang w:eastAsia="tr-TR"/>
        </w:rPr>
        <w:t>C.   </w:t>
      </w:r>
      <w:r w:rsidRPr="00AA1F91">
        <w:rPr>
          <w:rFonts w:ascii="Times New Roman" w:eastAsia="Times New Roman" w:hAnsi="Times New Roman" w:cs="Times New Roman"/>
          <w:color w:val="000000"/>
          <w:sz w:val="24"/>
          <w:szCs w:val="27"/>
          <w:lang w:eastAsia="tr-TR"/>
        </w:rPr>
        <w:t>6. maddesinin (A) fıkrasının (a) bendi şöyledir:</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i/>
          <w:iCs/>
          <w:color w:val="000000"/>
          <w:sz w:val="24"/>
          <w:lang w:eastAsia="tr-TR"/>
        </w:rPr>
        <w:t>“Aylık tahsisi ve aylığın başlama tarihi</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i/>
          <w:iCs/>
          <w:color w:val="000000"/>
          <w:sz w:val="24"/>
          <w:lang w:eastAsia="tr-TR"/>
        </w:rPr>
        <w:t>Madde 6-</w:t>
      </w:r>
      <w:r w:rsidRPr="00AA1F91">
        <w:rPr>
          <w:rFonts w:ascii="Times New Roman" w:eastAsia="Times New Roman" w:hAnsi="Times New Roman" w:cs="Times New Roman"/>
          <w:b/>
          <w:bCs/>
          <w:i/>
          <w:iCs/>
          <w:color w:val="000000"/>
          <w:sz w:val="24"/>
          <w:lang w:eastAsia="tr-TR"/>
        </w:rPr>
        <w:t> </w:t>
      </w:r>
      <w:r w:rsidRPr="00AA1F91">
        <w:rPr>
          <w:rFonts w:ascii="Times New Roman" w:eastAsia="Times New Roman" w:hAnsi="Times New Roman" w:cs="Times New Roman"/>
          <w:i/>
          <w:iCs/>
          <w:color w:val="000000"/>
          <w:sz w:val="24"/>
          <w:lang w:eastAsia="tr-TR"/>
        </w:rPr>
        <w:t>A</w:t>
      </w:r>
      <w:proofErr w:type="gramStart"/>
      <w:r w:rsidRPr="00AA1F91">
        <w:rPr>
          <w:rFonts w:ascii="Times New Roman" w:eastAsia="Times New Roman" w:hAnsi="Times New Roman" w:cs="Times New Roman"/>
          <w:i/>
          <w:iCs/>
          <w:color w:val="000000"/>
          <w:sz w:val="24"/>
          <w:lang w:eastAsia="tr-TR"/>
        </w:rPr>
        <w:t>)</w:t>
      </w:r>
      <w:proofErr w:type="gramEnd"/>
      <w:r w:rsidRPr="00AA1F91">
        <w:rPr>
          <w:rFonts w:ascii="Times New Roman" w:eastAsia="Times New Roman" w:hAnsi="Times New Roman" w:cs="Times New Roman"/>
          <w:i/>
          <w:iCs/>
          <w:color w:val="000000"/>
          <w:sz w:val="24"/>
          <w:lang w:eastAsia="tr-TR"/>
        </w:rPr>
        <w:t xml:space="preserve"> Bu Kanuna göre değerlendirilen sürelere istinaden aylık tahsisi yapılabilmesi için;</w:t>
      </w:r>
    </w:p>
    <w:p w:rsidR="00AA1F91" w:rsidRP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i/>
          <w:iCs/>
          <w:color w:val="000000"/>
          <w:sz w:val="24"/>
          <w:lang w:eastAsia="tr-TR"/>
        </w:rPr>
        <w:t>  </w:t>
      </w:r>
      <w:r w:rsidRPr="00AA1F91">
        <w:rPr>
          <w:rFonts w:ascii="Times New Roman" w:eastAsia="Times New Roman" w:hAnsi="Times New Roman" w:cs="Times New Roman"/>
          <w:b/>
          <w:bCs/>
          <w:i/>
          <w:iCs/>
          <w:color w:val="000000"/>
          <w:sz w:val="24"/>
          <w:lang w:eastAsia="tr-TR"/>
        </w:rPr>
        <w:t>a)</w:t>
      </w:r>
      <w:r w:rsidRPr="00AA1F91">
        <w:rPr>
          <w:rFonts w:ascii="Times New Roman" w:eastAsia="Times New Roman" w:hAnsi="Times New Roman" w:cs="Times New Roman"/>
          <w:i/>
          <w:iCs/>
          <w:color w:val="000000"/>
          <w:sz w:val="24"/>
          <w:lang w:eastAsia="tr-TR"/>
        </w:rPr>
        <w:t> </w:t>
      </w:r>
      <w:r w:rsidRPr="00AA1F91">
        <w:rPr>
          <w:rFonts w:ascii="Times New Roman" w:eastAsia="Times New Roman" w:hAnsi="Times New Roman" w:cs="Times New Roman"/>
          <w:b/>
          <w:bCs/>
          <w:i/>
          <w:iCs/>
          <w:color w:val="000000"/>
          <w:sz w:val="24"/>
          <w:lang w:eastAsia="tr-TR"/>
        </w:rPr>
        <w:t>Yurda kesin dönülmüş olması</w:t>
      </w:r>
      <w:r w:rsidRPr="00AA1F91">
        <w:rPr>
          <w:rFonts w:ascii="Times New Roman" w:eastAsia="Times New Roman" w:hAnsi="Times New Roman" w:cs="Times New Roman"/>
          <w:i/>
          <w:iCs/>
          <w:color w:val="000000"/>
          <w:sz w:val="24"/>
          <w:lang w:eastAsia="tr-TR"/>
        </w:rPr>
        <w:t>,</w:t>
      </w:r>
    </w:p>
    <w:p w:rsidR="00AA1F91" w:rsidRP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i/>
          <w:iCs/>
          <w:color w:val="000000"/>
          <w:sz w:val="24"/>
          <w:lang w:eastAsia="tr-TR"/>
        </w:rPr>
        <w:t>  …</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i/>
          <w:iCs/>
          <w:color w:val="000000"/>
          <w:sz w:val="24"/>
          <w:lang w:eastAsia="tr-TR"/>
        </w:rPr>
        <w:t>  Şarttır…”</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color w:val="000000"/>
          <w:sz w:val="24"/>
          <w:szCs w:val="27"/>
          <w:lang w:eastAsia="tr-TR"/>
        </w:rPr>
        <w:t>D. </w:t>
      </w:r>
      <w:r w:rsidRPr="00AA1F91">
        <w:rPr>
          <w:rFonts w:ascii="Times New Roman" w:eastAsia="Times New Roman" w:hAnsi="Times New Roman" w:cs="Times New Roman"/>
          <w:color w:val="000000"/>
          <w:sz w:val="24"/>
          <w:szCs w:val="27"/>
          <w:lang w:eastAsia="tr-TR"/>
        </w:rPr>
        <w:t>6. maddesinin 5754 sayılı Kanun’un 79. maddesiyle değiştirilen (B) fıkrası şöyledir:</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i/>
          <w:iCs/>
          <w:color w:val="000000"/>
          <w:sz w:val="24"/>
          <w:lang w:eastAsia="tr-TR"/>
        </w:rPr>
        <w:t>“</w:t>
      </w:r>
      <w:r w:rsidRPr="00AA1F91">
        <w:rPr>
          <w:rFonts w:ascii="Times New Roman" w:eastAsia="Times New Roman" w:hAnsi="Times New Roman" w:cs="Times New Roman"/>
          <w:b/>
          <w:bCs/>
          <w:i/>
          <w:iCs/>
          <w:color w:val="000000"/>
          <w:sz w:val="24"/>
          <w:lang w:eastAsia="tr-TR"/>
        </w:rPr>
        <w:t>B)</w:t>
      </w:r>
      <w:r w:rsidRPr="00AA1F91">
        <w:rPr>
          <w:rFonts w:ascii="Times New Roman" w:eastAsia="Times New Roman" w:hAnsi="Times New Roman" w:cs="Times New Roman"/>
          <w:i/>
          <w:iCs/>
          <w:color w:val="000000"/>
          <w:sz w:val="24"/>
          <w:lang w:eastAsia="tr-TR"/>
        </w:rPr>
        <w:t> </w:t>
      </w:r>
      <w:r w:rsidRPr="00AA1F91">
        <w:rPr>
          <w:rFonts w:ascii="Times New Roman" w:eastAsia="Times New Roman" w:hAnsi="Times New Roman" w:cs="Times New Roman"/>
          <w:b/>
          <w:bCs/>
          <w:i/>
          <w:iCs/>
          <w:color w:val="000000"/>
          <w:sz w:val="24"/>
          <w:lang w:eastAsia="tr-TR"/>
        </w:rPr>
        <w:t xml:space="preserve">(Değişik: </w:t>
      </w:r>
      <w:proofErr w:type="gramStart"/>
      <w:r w:rsidRPr="00AA1F91">
        <w:rPr>
          <w:rFonts w:ascii="Times New Roman" w:eastAsia="Times New Roman" w:hAnsi="Times New Roman" w:cs="Times New Roman"/>
          <w:b/>
          <w:bCs/>
          <w:i/>
          <w:iCs/>
          <w:color w:val="000000"/>
          <w:sz w:val="24"/>
          <w:lang w:eastAsia="tr-TR"/>
        </w:rPr>
        <w:t>17/4/2008</w:t>
      </w:r>
      <w:proofErr w:type="gramEnd"/>
      <w:r w:rsidRPr="00AA1F91">
        <w:rPr>
          <w:rFonts w:ascii="Times New Roman" w:eastAsia="Times New Roman" w:hAnsi="Times New Roman" w:cs="Times New Roman"/>
          <w:b/>
          <w:bCs/>
          <w:i/>
          <w:iCs/>
          <w:color w:val="000000"/>
          <w:sz w:val="24"/>
          <w:lang w:eastAsia="tr-TR"/>
        </w:rPr>
        <w:t xml:space="preserve">-5754/79 </w:t>
      </w:r>
      <w:proofErr w:type="spellStart"/>
      <w:r w:rsidRPr="00AA1F91">
        <w:rPr>
          <w:rFonts w:ascii="Times New Roman" w:eastAsia="Times New Roman" w:hAnsi="Times New Roman" w:cs="Times New Roman"/>
          <w:b/>
          <w:bCs/>
          <w:i/>
          <w:iCs/>
          <w:color w:val="000000"/>
          <w:sz w:val="24"/>
          <w:lang w:eastAsia="tr-TR"/>
        </w:rPr>
        <w:t>md.</w:t>
      </w:r>
      <w:proofErr w:type="spellEnd"/>
      <w:r w:rsidRPr="00AA1F91">
        <w:rPr>
          <w:rFonts w:ascii="Times New Roman" w:eastAsia="Times New Roman" w:hAnsi="Times New Roman" w:cs="Times New Roman"/>
          <w:b/>
          <w:bCs/>
          <w:i/>
          <w:iCs/>
          <w:color w:val="000000"/>
          <w:sz w:val="24"/>
          <w:lang w:eastAsia="tr-TR"/>
        </w:rPr>
        <w:t xml:space="preserve">) (Değişik birinci paragraf: 16/6/2010-5997/15 </w:t>
      </w:r>
      <w:proofErr w:type="spellStart"/>
      <w:r w:rsidRPr="00AA1F91">
        <w:rPr>
          <w:rFonts w:ascii="Times New Roman" w:eastAsia="Times New Roman" w:hAnsi="Times New Roman" w:cs="Times New Roman"/>
          <w:b/>
          <w:bCs/>
          <w:i/>
          <w:iCs/>
          <w:color w:val="000000"/>
          <w:sz w:val="24"/>
          <w:lang w:eastAsia="tr-TR"/>
        </w:rPr>
        <w:t>md.</w:t>
      </w:r>
      <w:proofErr w:type="spellEnd"/>
      <w:r w:rsidRPr="00AA1F91">
        <w:rPr>
          <w:rFonts w:ascii="Times New Roman" w:eastAsia="Times New Roman" w:hAnsi="Times New Roman" w:cs="Times New Roman"/>
          <w:b/>
          <w:bCs/>
          <w:i/>
          <w:iCs/>
          <w:color w:val="000000"/>
          <w:sz w:val="24"/>
          <w:lang w:eastAsia="tr-TR"/>
        </w:rPr>
        <w:t xml:space="preserve">) Kanun hükümlerinden yararlanmak suretiyle aylık bağlananlardan tekrar yurt dışında yabancı ülke mevzuatına tabi çalışanlar, ikamete dayalı bir sosyal sigorta ya da sosyal yardım ödeneği alanların aylıkları, tekrar çalışmaya başladıkları veya ikamete dayalı bir ödenek almaya başladıkları tarihten itibaren kesilir. Türkiye'de sigortalı olarak çalışmaya </w:t>
      </w:r>
      <w:r w:rsidRPr="00AA1F91">
        <w:rPr>
          <w:rFonts w:ascii="Times New Roman" w:eastAsia="Times New Roman" w:hAnsi="Times New Roman" w:cs="Times New Roman"/>
          <w:b/>
          <w:bCs/>
          <w:i/>
          <w:iCs/>
          <w:color w:val="000000"/>
          <w:sz w:val="24"/>
          <w:lang w:eastAsia="tr-TR"/>
        </w:rPr>
        <w:lastRenderedPageBreak/>
        <w:t xml:space="preserve">başlayanlar hakkında </w:t>
      </w:r>
      <w:proofErr w:type="gramStart"/>
      <w:r w:rsidRPr="00AA1F91">
        <w:rPr>
          <w:rFonts w:ascii="Times New Roman" w:eastAsia="Times New Roman" w:hAnsi="Times New Roman" w:cs="Times New Roman"/>
          <w:b/>
          <w:bCs/>
          <w:i/>
          <w:iCs/>
          <w:color w:val="000000"/>
          <w:sz w:val="24"/>
          <w:lang w:eastAsia="tr-TR"/>
        </w:rPr>
        <w:t>31/5/2006</w:t>
      </w:r>
      <w:proofErr w:type="gramEnd"/>
      <w:r w:rsidRPr="00AA1F91">
        <w:rPr>
          <w:rFonts w:ascii="Times New Roman" w:eastAsia="Times New Roman" w:hAnsi="Times New Roman" w:cs="Times New Roman"/>
          <w:b/>
          <w:bCs/>
          <w:i/>
          <w:iCs/>
          <w:color w:val="000000"/>
          <w:sz w:val="24"/>
          <w:lang w:eastAsia="tr-TR"/>
        </w:rPr>
        <w:t xml:space="preserve"> tarihli ve 5510 sayılı Sosyal Sigortalar ve Genel Sağlık Sigortası Kanununun sosyal güvenlik destek primine tabi olarak çalışılmasına ilişkin hükümleri uygulanır.</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i/>
          <w:iCs/>
          <w:color w:val="000000"/>
          <w:sz w:val="24"/>
          <w:lang w:eastAsia="tr-TR"/>
        </w:rPr>
        <w:t xml:space="preserve">Yurt içinde veya yurt dışında çalışması sona erenlerin veya ikamete dayalı bir ödenek alanlardan ödenekleri sona erenlerin, aylıklarının tekrar ödenmesi için yazılı talepte bulunmaları halinde, talep tarihini izleyen </w:t>
      </w:r>
      <w:proofErr w:type="gramStart"/>
      <w:r w:rsidRPr="00AA1F91">
        <w:rPr>
          <w:rFonts w:ascii="Times New Roman" w:eastAsia="Times New Roman" w:hAnsi="Times New Roman" w:cs="Times New Roman"/>
          <w:b/>
          <w:bCs/>
          <w:i/>
          <w:iCs/>
          <w:color w:val="000000"/>
          <w:sz w:val="24"/>
          <w:lang w:eastAsia="tr-TR"/>
        </w:rPr>
        <w:t>ay başından</w:t>
      </w:r>
      <w:proofErr w:type="gramEnd"/>
      <w:r w:rsidRPr="00AA1F91">
        <w:rPr>
          <w:rFonts w:ascii="Times New Roman" w:eastAsia="Times New Roman" w:hAnsi="Times New Roman" w:cs="Times New Roman"/>
          <w:b/>
          <w:bCs/>
          <w:i/>
          <w:iCs/>
          <w:color w:val="000000"/>
          <w:sz w:val="24"/>
          <w:lang w:eastAsia="tr-TR"/>
        </w:rPr>
        <w:t xml:space="preserve"> itibaren aylıkları tekrar ödenmeye başlanır.</w:t>
      </w:r>
      <w:r w:rsidRPr="00AA1F91">
        <w:rPr>
          <w:rFonts w:ascii="Times New Roman" w:eastAsia="Times New Roman" w:hAnsi="Times New Roman" w:cs="Times New Roman"/>
          <w:i/>
          <w:iCs/>
          <w:color w:val="000000"/>
          <w:sz w:val="24"/>
          <w:lang w:eastAsia="tr-TR"/>
        </w:rPr>
        <w:t>”</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color w:val="000000"/>
          <w:sz w:val="24"/>
          <w:szCs w:val="27"/>
          <w:shd w:val="clear" w:color="auto" w:fill="FFFFFF"/>
          <w:lang w:eastAsia="tr-TR"/>
        </w:rPr>
        <w:t>II.   İLK İNCELEME</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color w:val="000000"/>
          <w:sz w:val="24"/>
          <w:szCs w:val="27"/>
          <w:lang w:eastAsia="tr-TR"/>
        </w:rPr>
        <w:t>1. Anayasa Mahkemesi İçtüzüğü hükümleri uyarınca yapılan ilk inceleme toplantısında başvuru kararı ve ekleri, Raportör Hülya ÇOŞTAN ÇETİN tarafından hazırlanan ilk inceleme raporu, itiraz konusu kanun hükümleri okunup incelendikten sonra gereği görüşülüp düşünüldü</w:t>
      </w:r>
      <w:r w:rsidRPr="00AA1F91">
        <w:rPr>
          <w:rFonts w:ascii="Times New Roman" w:eastAsia="Times New Roman" w:hAnsi="Times New Roman" w:cs="Times New Roman"/>
          <w:color w:val="000000"/>
          <w:sz w:val="24"/>
          <w:szCs w:val="18"/>
          <w:lang w:eastAsia="tr-TR"/>
        </w:rPr>
        <w:t>:</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color w:val="000000"/>
          <w:sz w:val="24"/>
          <w:szCs w:val="27"/>
          <w:lang w:eastAsia="tr-TR"/>
        </w:rPr>
        <w:t xml:space="preserve">2.  </w:t>
      </w:r>
      <w:proofErr w:type="gramStart"/>
      <w:r w:rsidRPr="00AA1F91">
        <w:rPr>
          <w:rFonts w:ascii="Times New Roman" w:eastAsia="Times New Roman" w:hAnsi="Times New Roman" w:cs="Times New Roman"/>
          <w:color w:val="000000"/>
          <w:sz w:val="24"/>
          <w:szCs w:val="27"/>
          <w:lang w:eastAsia="tr-TR"/>
        </w:rPr>
        <w:t>30/3/2011</w:t>
      </w:r>
      <w:proofErr w:type="gramEnd"/>
      <w:r w:rsidRPr="00AA1F91">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w:t>
      </w:r>
      <w:r w:rsidRPr="00AA1F91">
        <w:rPr>
          <w:rFonts w:ascii="Times New Roman" w:eastAsia="Times New Roman" w:hAnsi="Times New Roman" w:cs="Times New Roman"/>
          <w:i/>
          <w:iCs/>
          <w:color w:val="000000"/>
          <w:sz w:val="24"/>
          <w:szCs w:val="27"/>
          <w:lang w:eastAsia="tr-TR"/>
        </w:rPr>
        <w:t>Anayasaya aykırılığın mahkemelerce ileri sürülmesi</w:t>
      </w:r>
      <w:r w:rsidRPr="00AA1F91">
        <w:rPr>
          <w:rFonts w:ascii="Times New Roman" w:eastAsia="Times New Roman" w:hAnsi="Times New Roman" w:cs="Times New Roman"/>
          <w:color w:val="000000"/>
          <w:sz w:val="24"/>
          <w:szCs w:val="27"/>
          <w:lang w:eastAsia="tr-TR"/>
        </w:rPr>
        <w:t>” başlıklı 40. maddesinde Anayasa Mahkemesine itiraz yoluyla yapılacak başvurularda izlenecek yöntem belirtilmiştir.</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1F91">
        <w:rPr>
          <w:rFonts w:ascii="Times New Roman" w:eastAsia="Times New Roman" w:hAnsi="Times New Roman" w:cs="Times New Roman"/>
          <w:color w:val="000000"/>
          <w:sz w:val="24"/>
          <w:szCs w:val="27"/>
          <w:shd w:val="clear" w:color="auto" w:fill="FFFFFF"/>
          <w:lang w:eastAsia="tr-TR"/>
        </w:rPr>
        <w:t>3.</w:t>
      </w:r>
      <w:r w:rsidRPr="00AA1F91">
        <w:rPr>
          <w:rFonts w:ascii="Times New Roman" w:eastAsia="Times New Roman" w:hAnsi="Times New Roman" w:cs="Times New Roman"/>
          <w:b/>
          <w:bCs/>
          <w:color w:val="000000"/>
          <w:sz w:val="24"/>
          <w:szCs w:val="27"/>
          <w:shd w:val="clear" w:color="auto" w:fill="FFFFFF"/>
          <w:lang w:eastAsia="tr-TR"/>
        </w:rPr>
        <w:t> </w:t>
      </w:r>
      <w:r w:rsidRPr="00AA1F91">
        <w:rPr>
          <w:rFonts w:ascii="Times New Roman" w:eastAsia="Times New Roman" w:hAnsi="Times New Roman" w:cs="Times New Roman"/>
          <w:color w:val="000000"/>
          <w:sz w:val="24"/>
          <w:szCs w:val="27"/>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w:t>
      </w:r>
      <w:r w:rsidRPr="00AA1F91">
        <w:rPr>
          <w:rFonts w:ascii="Times New Roman" w:eastAsia="Times New Roman" w:hAnsi="Times New Roman" w:cs="Times New Roman"/>
          <w:i/>
          <w:iCs/>
          <w:color w:val="000000"/>
          <w:sz w:val="24"/>
          <w:szCs w:val="27"/>
          <w:lang w:eastAsia="tr-TR"/>
        </w:rPr>
        <w:t>İptali istenen kuralların Anayasanın hangi maddelerine aykırı olduklarını açıklayan gerekçeli başvuru kararının aslı</w:t>
      </w:r>
      <w:r w:rsidRPr="00AA1F91">
        <w:rPr>
          <w:rFonts w:ascii="Times New Roman" w:eastAsia="Times New Roman" w:hAnsi="Times New Roman" w:cs="Times New Roman"/>
          <w:color w:val="000000"/>
          <w:sz w:val="24"/>
          <w:szCs w:val="27"/>
          <w:lang w:eastAsia="tr-TR"/>
        </w:rPr>
        <w:t xml:space="preserve">” Mahkemeye gönderilecek belgeler arasında sayılmıştır. </w:t>
      </w:r>
      <w:proofErr w:type="gramEnd"/>
      <w:r w:rsidRPr="00AA1F91">
        <w:rPr>
          <w:rFonts w:ascii="Times New Roman" w:eastAsia="Times New Roman" w:hAnsi="Times New Roman" w:cs="Times New Roman"/>
          <w:color w:val="000000"/>
          <w:sz w:val="24"/>
          <w:szCs w:val="27"/>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color w:val="000000"/>
          <w:sz w:val="24"/>
          <w:szCs w:val="27"/>
          <w:shd w:val="clear" w:color="auto" w:fill="FFFFFF"/>
          <w:lang w:eastAsia="tr-TR"/>
        </w:rPr>
        <w:t>4.    </w:t>
      </w:r>
      <w:r w:rsidRPr="00AA1F91">
        <w:rPr>
          <w:rFonts w:ascii="Times New Roman" w:eastAsia="Times New Roman" w:hAnsi="Times New Roman" w:cs="Times New Roman"/>
          <w:color w:val="000000"/>
          <w:sz w:val="24"/>
          <w:szCs w:val="27"/>
          <w:lang w:eastAsia="tr-TR"/>
        </w:rPr>
        <w:t xml:space="preserve">Anayasa Mahkemesi </w:t>
      </w:r>
      <w:proofErr w:type="spellStart"/>
      <w:r w:rsidRPr="00AA1F91">
        <w:rPr>
          <w:rFonts w:ascii="Times New Roman" w:eastAsia="Times New Roman" w:hAnsi="Times New Roman" w:cs="Times New Roman"/>
          <w:color w:val="000000"/>
          <w:sz w:val="24"/>
          <w:szCs w:val="27"/>
          <w:lang w:eastAsia="tr-TR"/>
        </w:rPr>
        <w:t>İçtüzüğü’nün</w:t>
      </w:r>
      <w:proofErr w:type="spellEnd"/>
      <w:r w:rsidRPr="00AA1F91">
        <w:rPr>
          <w:rFonts w:ascii="Times New Roman" w:eastAsia="Times New Roman" w:hAnsi="Times New Roman" w:cs="Times New Roman"/>
          <w:color w:val="000000"/>
          <w:sz w:val="24"/>
          <w:szCs w:val="27"/>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roofErr w:type="gramStart"/>
      <w:r w:rsidRPr="00AA1F91">
        <w:rPr>
          <w:rFonts w:ascii="Times New Roman" w:eastAsia="Times New Roman" w:hAnsi="Times New Roman" w:cs="Times New Roman"/>
          <w:color w:val="000000"/>
          <w:sz w:val="24"/>
          <w:szCs w:val="27"/>
          <w:lang w:eastAsia="tr-TR"/>
        </w:rPr>
        <w:t xml:space="preserve">Yine </w:t>
      </w:r>
      <w:proofErr w:type="spellStart"/>
      <w:r w:rsidRPr="00AA1F91">
        <w:rPr>
          <w:rFonts w:ascii="Times New Roman" w:eastAsia="Times New Roman" w:hAnsi="Times New Roman" w:cs="Times New Roman"/>
          <w:color w:val="000000"/>
          <w:sz w:val="24"/>
          <w:szCs w:val="27"/>
          <w:lang w:eastAsia="tr-TR"/>
        </w:rPr>
        <w:t>İçtüzük’ün</w:t>
      </w:r>
      <w:proofErr w:type="spellEnd"/>
      <w:r w:rsidRPr="00AA1F91">
        <w:rPr>
          <w:rFonts w:ascii="Times New Roman" w:eastAsia="Times New Roman" w:hAnsi="Times New Roman" w:cs="Times New Roman"/>
          <w:color w:val="000000"/>
          <w:sz w:val="24"/>
          <w:szCs w:val="27"/>
          <w:lang w:eastAsia="tr-TR"/>
        </w:rPr>
        <w:t xml:space="preserve"> 49. maddesinin (1) numaralı fıkrasının (b) bendinde 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color w:val="000000"/>
          <w:sz w:val="24"/>
          <w:szCs w:val="27"/>
          <w:lang w:eastAsia="tr-TR"/>
        </w:rPr>
        <w:t>5.    Yapılan incelemede, başvuran Mahkeme tarafından davacının Anayasa’ya aykırılık iddiaları ciddi görülerek itiraz konusu kuralların iptalleri için itiraz başvurusunda bulunulacağına ilişkin başvuru tutanağının düzenlendiği ancak itiraz konusu kuralların Anayasa’nın hangi maddelerine, hangi nedenlerle aykırı olduğunun ayrı ayrı ve gerekçeleriyle birlikte açıkça gösteren bir başvuru kararının bulunmadığı anlaşılmıştır.</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color w:val="000000"/>
          <w:sz w:val="24"/>
          <w:szCs w:val="27"/>
          <w:shd w:val="clear" w:color="auto" w:fill="FFFFFF"/>
          <w:lang w:eastAsia="tr-TR"/>
        </w:rPr>
        <w:t>6.</w:t>
      </w:r>
      <w:r w:rsidRPr="00AA1F91">
        <w:rPr>
          <w:rFonts w:ascii="Times New Roman" w:eastAsia="Times New Roman" w:hAnsi="Times New Roman" w:cs="Times New Roman"/>
          <w:b/>
          <w:bCs/>
          <w:color w:val="000000"/>
          <w:sz w:val="24"/>
          <w:szCs w:val="27"/>
          <w:shd w:val="clear" w:color="auto" w:fill="FFFFFF"/>
          <w:lang w:eastAsia="tr-TR"/>
        </w:rPr>
        <w:t>   </w:t>
      </w:r>
      <w:r w:rsidRPr="00AA1F91">
        <w:rPr>
          <w:rFonts w:ascii="Times New Roman" w:eastAsia="Times New Roman" w:hAnsi="Times New Roman" w:cs="Times New Roman"/>
          <w:color w:val="000000"/>
          <w:sz w:val="24"/>
          <w:szCs w:val="27"/>
          <w:lang w:eastAsia="tr-TR"/>
        </w:rPr>
        <w:t xml:space="preserve">Açıklanan nedenlerle 6216 sayılı Kanun’un 40. maddesinin (1) numaralı fıkrasının (a) bendi ile </w:t>
      </w:r>
      <w:proofErr w:type="spellStart"/>
      <w:r w:rsidRPr="00AA1F91">
        <w:rPr>
          <w:rFonts w:ascii="Times New Roman" w:eastAsia="Times New Roman" w:hAnsi="Times New Roman" w:cs="Times New Roman"/>
          <w:color w:val="000000"/>
          <w:sz w:val="24"/>
          <w:szCs w:val="27"/>
          <w:lang w:eastAsia="tr-TR"/>
        </w:rPr>
        <w:t>İçtüzük’ün</w:t>
      </w:r>
      <w:proofErr w:type="spellEnd"/>
      <w:r w:rsidRPr="00AA1F91">
        <w:rPr>
          <w:rFonts w:ascii="Times New Roman" w:eastAsia="Times New Roman" w:hAnsi="Times New Roman" w:cs="Times New Roman"/>
          <w:color w:val="000000"/>
          <w:sz w:val="24"/>
          <w:szCs w:val="27"/>
          <w:lang w:eastAsia="tr-TR"/>
        </w:rPr>
        <w:t xml:space="preserve"> 46. maddesinin (1) numaralı fıkrasına aykırı olduğu anlaşılan itiraz </w:t>
      </w:r>
      <w:r w:rsidRPr="00AA1F91">
        <w:rPr>
          <w:rFonts w:ascii="Times New Roman" w:eastAsia="Times New Roman" w:hAnsi="Times New Roman" w:cs="Times New Roman"/>
          <w:color w:val="000000"/>
          <w:sz w:val="24"/>
          <w:szCs w:val="27"/>
          <w:lang w:eastAsia="tr-TR"/>
        </w:rPr>
        <w:lastRenderedPageBreak/>
        <w:t>başvurusunun 6216 sayılı Kanun’un 40. maddesinin (4) numaralı fıkrası gereğince yöntemine uygun olmadığından esas incelemeye geçilmeksizin reddi gerekmektedir.</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color w:val="000000"/>
          <w:sz w:val="24"/>
          <w:szCs w:val="27"/>
          <w:lang w:eastAsia="tr-TR"/>
        </w:rPr>
        <w:t>III.</w:t>
      </w:r>
      <w:r w:rsidRPr="00AA1F91">
        <w:rPr>
          <w:rFonts w:ascii="Times New Roman" w:eastAsia="Times New Roman" w:hAnsi="Times New Roman" w:cs="Times New Roman"/>
          <w:b/>
          <w:bCs/>
          <w:color w:val="000000"/>
          <w:sz w:val="24"/>
          <w:szCs w:val="14"/>
          <w:lang w:eastAsia="tr-TR"/>
        </w:rPr>
        <w:t>   </w:t>
      </w:r>
      <w:r w:rsidRPr="00AA1F91">
        <w:rPr>
          <w:rFonts w:ascii="Times New Roman" w:eastAsia="Times New Roman" w:hAnsi="Times New Roman" w:cs="Times New Roman"/>
          <w:b/>
          <w:bCs/>
          <w:color w:val="000000"/>
          <w:sz w:val="24"/>
          <w:szCs w:val="27"/>
          <w:lang w:eastAsia="tr-TR"/>
        </w:rPr>
        <w:t>HÜKÜM</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1F91">
        <w:rPr>
          <w:rFonts w:ascii="Times New Roman" w:eastAsia="Times New Roman" w:hAnsi="Times New Roman" w:cs="Times New Roman"/>
          <w:color w:val="000000"/>
          <w:sz w:val="24"/>
          <w:szCs w:val="27"/>
          <w:lang w:eastAsia="tr-TR"/>
        </w:rPr>
        <w:t>8/5/1985</w:t>
      </w:r>
      <w:proofErr w:type="gramEnd"/>
      <w:r w:rsidRPr="00AA1F91">
        <w:rPr>
          <w:rFonts w:ascii="Times New Roman" w:eastAsia="Times New Roman" w:hAnsi="Times New Roman" w:cs="Times New Roman"/>
          <w:color w:val="000000"/>
          <w:sz w:val="24"/>
          <w:szCs w:val="27"/>
          <w:lang w:eastAsia="tr-TR"/>
        </w:rPr>
        <w:t xml:space="preserve"> tarihli ve 3201 sayılı Yurt Dışında Bulunan Türk Vatandaşlarının Yurt Dışında Geçen Sürelerinin Sosyal Güvenlikleri Bakımından Değerlendirilmesi Hakkında Kanun’un;</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color w:val="000000"/>
          <w:sz w:val="24"/>
          <w:szCs w:val="27"/>
          <w:lang w:eastAsia="tr-TR"/>
        </w:rPr>
        <w:t>A.</w:t>
      </w:r>
      <w:r w:rsidRPr="00AA1F91">
        <w:rPr>
          <w:rFonts w:ascii="Times New Roman" w:eastAsia="Times New Roman" w:hAnsi="Times New Roman" w:cs="Times New Roman"/>
          <w:color w:val="000000"/>
          <w:sz w:val="24"/>
          <w:szCs w:val="27"/>
          <w:lang w:eastAsia="tr-TR"/>
        </w:rPr>
        <w:t> </w:t>
      </w:r>
      <w:proofErr w:type="gramStart"/>
      <w:r w:rsidRPr="00AA1F91">
        <w:rPr>
          <w:rFonts w:ascii="Times New Roman" w:eastAsia="Times New Roman" w:hAnsi="Times New Roman" w:cs="Times New Roman"/>
          <w:color w:val="000000"/>
          <w:sz w:val="24"/>
          <w:szCs w:val="27"/>
          <w:lang w:eastAsia="tr-TR"/>
        </w:rPr>
        <w:t>17/4/2008</w:t>
      </w:r>
      <w:proofErr w:type="gramEnd"/>
      <w:r w:rsidRPr="00AA1F91">
        <w:rPr>
          <w:rFonts w:ascii="Times New Roman" w:eastAsia="Times New Roman" w:hAnsi="Times New Roman" w:cs="Times New Roman"/>
          <w:color w:val="000000"/>
          <w:sz w:val="24"/>
          <w:szCs w:val="27"/>
          <w:lang w:eastAsia="tr-TR"/>
        </w:rPr>
        <w:t xml:space="preserve"> tarihli ve 5754 sayılı Kanun’un 79. maddesiyle değiştirilen 3. ve 4. maddelerinin,</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color w:val="000000"/>
          <w:sz w:val="24"/>
          <w:szCs w:val="27"/>
          <w:lang w:eastAsia="tr-TR"/>
        </w:rPr>
        <w:t>B.</w:t>
      </w:r>
      <w:r w:rsidRPr="00AA1F91">
        <w:rPr>
          <w:rFonts w:ascii="Times New Roman" w:eastAsia="Times New Roman" w:hAnsi="Times New Roman" w:cs="Times New Roman"/>
          <w:color w:val="000000"/>
          <w:sz w:val="24"/>
          <w:szCs w:val="27"/>
          <w:lang w:eastAsia="tr-TR"/>
        </w:rPr>
        <w:t> 6. maddesinin;</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color w:val="000000"/>
          <w:sz w:val="24"/>
          <w:szCs w:val="27"/>
          <w:lang w:eastAsia="tr-TR"/>
        </w:rPr>
        <w:t>1.</w:t>
      </w:r>
      <w:r w:rsidRPr="00AA1F91">
        <w:rPr>
          <w:rFonts w:ascii="Times New Roman" w:eastAsia="Times New Roman" w:hAnsi="Times New Roman" w:cs="Times New Roman"/>
          <w:color w:val="000000"/>
          <w:sz w:val="24"/>
          <w:szCs w:val="27"/>
          <w:lang w:eastAsia="tr-TR"/>
        </w:rPr>
        <w:t> (A) fıkrasının (a) bendinin,</w:t>
      </w:r>
    </w:p>
    <w:p w:rsid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b/>
          <w:bCs/>
          <w:color w:val="000000"/>
          <w:sz w:val="24"/>
          <w:szCs w:val="27"/>
          <w:lang w:eastAsia="tr-TR"/>
        </w:rPr>
        <w:t>2.</w:t>
      </w:r>
      <w:r w:rsidRPr="00AA1F91">
        <w:rPr>
          <w:rFonts w:ascii="Times New Roman" w:eastAsia="Times New Roman" w:hAnsi="Times New Roman" w:cs="Times New Roman"/>
          <w:color w:val="000000"/>
          <w:sz w:val="24"/>
          <w:szCs w:val="27"/>
          <w:lang w:eastAsia="tr-TR"/>
        </w:rPr>
        <w:t> 5754 sayılı Kanun’un 79. maddesiyle değiştirilen (B) fıkrasının,</w:t>
      </w:r>
    </w:p>
    <w:p w:rsidR="00AA1F91" w:rsidRP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1F91">
        <w:rPr>
          <w:rFonts w:ascii="Times New Roman" w:eastAsia="Times New Roman" w:hAnsi="Times New Roman" w:cs="Times New Roman"/>
          <w:color w:val="000000"/>
          <w:sz w:val="24"/>
          <w:szCs w:val="27"/>
          <w:lang w:eastAsia="tr-TR"/>
        </w:rPr>
        <w:t>iptallerine</w:t>
      </w:r>
      <w:proofErr w:type="gramEnd"/>
      <w:r w:rsidRPr="00AA1F91">
        <w:rPr>
          <w:rFonts w:ascii="Times New Roman" w:eastAsia="Times New Roman" w:hAnsi="Times New Roman" w:cs="Times New Roman"/>
          <w:color w:val="000000"/>
          <w:sz w:val="24"/>
          <w:szCs w:val="27"/>
          <w:lang w:eastAsia="tr-TR"/>
        </w:rPr>
        <w:t xml:space="preserve"> karar verilmesi talebiyle yapılan itiraz başvurusunun, 6216 sayılı Anayasa Mahkemesinin Kuruluşu ve Yargılama Usulleri Hakkında Kanun’un 40. maddesinin (4) numaralı fıkrası gereğince yöntemine uygun olmadığından, esas incelemeye geçilmeksizin REDDİNE, 17/5/2018 tarihinde OYBİRLİĞİYLE karar verildi.</w:t>
      </w:r>
    </w:p>
    <w:p w:rsidR="00AA1F91" w:rsidRPr="00AA1F91" w:rsidRDefault="00AA1F91" w:rsidP="00AA1F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A1F91" w:rsidRPr="00AA1F91" w:rsidTr="00AA1F91">
        <w:tc>
          <w:tcPr>
            <w:tcW w:w="1667" w:type="pct"/>
            <w:shd w:val="clear" w:color="auto" w:fill="FFFFFF"/>
            <w:tcMar>
              <w:top w:w="0" w:type="dxa"/>
              <w:left w:w="70" w:type="dxa"/>
              <w:bottom w:w="0" w:type="dxa"/>
              <w:right w:w="70" w:type="dxa"/>
            </w:tcMar>
            <w:hideMark/>
          </w:tcPr>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 </w:t>
            </w:r>
            <w:r w:rsidRPr="00AA1F91">
              <w:rPr>
                <w:rFonts w:ascii="Times New Roman" w:eastAsia="Times New Roman" w:hAnsi="Times New Roman" w:cs="Times New Roman"/>
                <w:color w:val="000000"/>
                <w:sz w:val="24"/>
                <w:szCs w:val="24"/>
                <w:lang w:eastAsia="tr-TR"/>
              </w:rPr>
              <w:t> </w:t>
            </w:r>
            <w:r w:rsidRPr="00AA1F91">
              <w:rPr>
                <w:rFonts w:ascii="Times New Roman" w:eastAsia="Times New Roman" w:hAnsi="Times New Roman" w:cs="Times New Roman"/>
                <w:sz w:val="24"/>
                <w:szCs w:val="24"/>
                <w:lang w:eastAsia="tr-TR"/>
              </w:rPr>
              <w:t>Başkan</w:t>
            </w:r>
          </w:p>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Başkanvekili</w:t>
            </w:r>
          </w:p>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Başkanvekili</w:t>
            </w:r>
          </w:p>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Engin YILDIRIM</w:t>
            </w:r>
          </w:p>
        </w:tc>
      </w:tr>
    </w:tbl>
    <w:p w:rsidR="00AA1F91" w:rsidRDefault="00AA1F91" w:rsidP="00AA1F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color w:val="000000"/>
          <w:sz w:val="24"/>
          <w:szCs w:val="27"/>
          <w:lang w:eastAsia="tr-TR"/>
        </w:rPr>
        <w:t> </w:t>
      </w:r>
    </w:p>
    <w:p w:rsidR="00AA1F91" w:rsidRPr="00AA1F91" w:rsidRDefault="00AA1F91" w:rsidP="00AA1F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A1F91" w:rsidRPr="00AA1F91" w:rsidTr="00AA1F91">
        <w:tc>
          <w:tcPr>
            <w:tcW w:w="1667" w:type="pct"/>
            <w:shd w:val="clear" w:color="auto" w:fill="FFFFFF"/>
            <w:tcMar>
              <w:top w:w="0" w:type="dxa"/>
              <w:left w:w="70" w:type="dxa"/>
              <w:bottom w:w="0" w:type="dxa"/>
              <w:right w:w="70" w:type="dxa"/>
            </w:tcMar>
            <w:hideMark/>
          </w:tcPr>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Üye</w:t>
            </w:r>
          </w:p>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Üye</w:t>
            </w:r>
          </w:p>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A1F91">
              <w:rPr>
                <w:rFonts w:ascii="Times New Roman" w:eastAsia="Times New Roman" w:hAnsi="Times New Roman" w:cs="Times New Roman"/>
                <w:sz w:val="24"/>
                <w:szCs w:val="24"/>
                <w:lang w:eastAsia="tr-TR"/>
              </w:rPr>
              <w:t>Serruh</w:t>
            </w:r>
            <w:proofErr w:type="spellEnd"/>
            <w:r w:rsidRPr="00AA1F91">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Üye</w:t>
            </w:r>
          </w:p>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 xml:space="preserve"> Osman </w:t>
            </w:r>
            <w:proofErr w:type="spellStart"/>
            <w:r w:rsidRPr="00AA1F91">
              <w:rPr>
                <w:rFonts w:ascii="Times New Roman" w:eastAsia="Times New Roman" w:hAnsi="Times New Roman" w:cs="Times New Roman"/>
                <w:sz w:val="24"/>
                <w:szCs w:val="24"/>
                <w:lang w:eastAsia="tr-TR"/>
              </w:rPr>
              <w:t>Alifeyyaz</w:t>
            </w:r>
            <w:proofErr w:type="spellEnd"/>
            <w:r w:rsidRPr="00AA1F91">
              <w:rPr>
                <w:rFonts w:ascii="Times New Roman" w:eastAsia="Times New Roman" w:hAnsi="Times New Roman" w:cs="Times New Roman"/>
                <w:sz w:val="24"/>
                <w:szCs w:val="24"/>
                <w:lang w:eastAsia="tr-TR"/>
              </w:rPr>
              <w:t xml:space="preserve"> PAKSÜT</w:t>
            </w:r>
          </w:p>
        </w:tc>
      </w:tr>
    </w:tbl>
    <w:p w:rsidR="00AA1F91" w:rsidRDefault="00AA1F91" w:rsidP="00AA1F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color w:val="000000"/>
          <w:sz w:val="24"/>
          <w:szCs w:val="27"/>
          <w:lang w:eastAsia="tr-TR"/>
        </w:rPr>
        <w:t> </w:t>
      </w:r>
    </w:p>
    <w:p w:rsidR="00AA1F91" w:rsidRPr="00AA1F91" w:rsidRDefault="00AA1F91" w:rsidP="00AA1F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A1F91" w:rsidRPr="00AA1F91" w:rsidTr="00AA1F91">
        <w:tc>
          <w:tcPr>
            <w:tcW w:w="1667" w:type="pct"/>
            <w:shd w:val="clear" w:color="auto" w:fill="FFFFFF"/>
            <w:tcMar>
              <w:top w:w="0" w:type="dxa"/>
              <w:left w:w="70" w:type="dxa"/>
              <w:bottom w:w="0" w:type="dxa"/>
              <w:right w:w="70" w:type="dxa"/>
            </w:tcMar>
            <w:hideMark/>
          </w:tcPr>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Üye</w:t>
            </w:r>
          </w:p>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Üye</w:t>
            </w:r>
          </w:p>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Nuri NECİPOĞLU</w:t>
            </w:r>
          </w:p>
        </w:tc>
        <w:tc>
          <w:tcPr>
            <w:tcW w:w="1667" w:type="pct"/>
            <w:shd w:val="clear" w:color="auto" w:fill="FFFFFF"/>
            <w:tcMar>
              <w:top w:w="0" w:type="dxa"/>
              <w:left w:w="70" w:type="dxa"/>
              <w:bottom w:w="0" w:type="dxa"/>
              <w:right w:w="70" w:type="dxa"/>
            </w:tcMar>
            <w:hideMark/>
          </w:tcPr>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Üye</w:t>
            </w:r>
          </w:p>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A1F91">
              <w:rPr>
                <w:rFonts w:ascii="Times New Roman" w:eastAsia="Times New Roman" w:hAnsi="Times New Roman" w:cs="Times New Roman"/>
                <w:sz w:val="24"/>
                <w:szCs w:val="24"/>
                <w:lang w:eastAsia="tr-TR"/>
              </w:rPr>
              <w:t>Hicabi</w:t>
            </w:r>
            <w:proofErr w:type="spellEnd"/>
            <w:r w:rsidRPr="00AA1F91">
              <w:rPr>
                <w:rFonts w:ascii="Times New Roman" w:eastAsia="Times New Roman" w:hAnsi="Times New Roman" w:cs="Times New Roman"/>
                <w:sz w:val="24"/>
                <w:szCs w:val="24"/>
                <w:lang w:eastAsia="tr-TR"/>
              </w:rPr>
              <w:t xml:space="preserve"> DURSUN</w:t>
            </w:r>
          </w:p>
        </w:tc>
      </w:tr>
    </w:tbl>
    <w:p w:rsidR="00AA1F91" w:rsidRDefault="00AA1F91" w:rsidP="00AA1F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color w:val="000000"/>
          <w:sz w:val="24"/>
          <w:szCs w:val="27"/>
          <w:lang w:eastAsia="tr-TR"/>
        </w:rPr>
        <w:t> </w:t>
      </w:r>
    </w:p>
    <w:p w:rsidR="00AA1F91" w:rsidRPr="00AA1F91" w:rsidRDefault="00AA1F91" w:rsidP="00AA1F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A1F91" w:rsidRPr="00AA1F91" w:rsidTr="00AA1F91">
        <w:tc>
          <w:tcPr>
            <w:tcW w:w="1667" w:type="pct"/>
            <w:shd w:val="clear" w:color="auto" w:fill="FFFFFF"/>
            <w:tcMar>
              <w:top w:w="0" w:type="dxa"/>
              <w:left w:w="70" w:type="dxa"/>
              <w:bottom w:w="0" w:type="dxa"/>
              <w:right w:w="70" w:type="dxa"/>
            </w:tcMar>
            <w:hideMark/>
          </w:tcPr>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Üye</w:t>
            </w:r>
          </w:p>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lastRenderedPageBreak/>
              <w:t>M. Emin KUZ</w:t>
            </w:r>
          </w:p>
        </w:tc>
        <w:tc>
          <w:tcPr>
            <w:tcW w:w="1667" w:type="pct"/>
            <w:shd w:val="clear" w:color="auto" w:fill="FFFFFF"/>
            <w:tcMar>
              <w:top w:w="0" w:type="dxa"/>
              <w:left w:w="70" w:type="dxa"/>
              <w:bottom w:w="0" w:type="dxa"/>
              <w:right w:w="70" w:type="dxa"/>
            </w:tcMar>
            <w:hideMark/>
          </w:tcPr>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lastRenderedPageBreak/>
              <w:t>Üye</w:t>
            </w:r>
          </w:p>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lastRenderedPageBreak/>
              <w:t>Hasan Tahsin GÖKCAN</w:t>
            </w:r>
          </w:p>
        </w:tc>
        <w:tc>
          <w:tcPr>
            <w:tcW w:w="1667" w:type="pct"/>
            <w:shd w:val="clear" w:color="auto" w:fill="FFFFFF"/>
            <w:tcMar>
              <w:top w:w="0" w:type="dxa"/>
              <w:left w:w="70" w:type="dxa"/>
              <w:bottom w:w="0" w:type="dxa"/>
              <w:right w:w="70" w:type="dxa"/>
            </w:tcMar>
            <w:hideMark/>
          </w:tcPr>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lastRenderedPageBreak/>
              <w:t>Üye</w:t>
            </w:r>
          </w:p>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lastRenderedPageBreak/>
              <w:t>Kadir ÖZKAYA</w:t>
            </w:r>
          </w:p>
        </w:tc>
      </w:tr>
    </w:tbl>
    <w:p w:rsidR="00AA1F91" w:rsidRDefault="00AA1F91" w:rsidP="00AA1F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color w:val="000000"/>
          <w:sz w:val="24"/>
          <w:szCs w:val="27"/>
          <w:lang w:eastAsia="tr-TR"/>
        </w:rPr>
        <w:lastRenderedPageBreak/>
        <w:t> </w:t>
      </w:r>
    </w:p>
    <w:p w:rsidR="00AA1F91" w:rsidRPr="00AA1F91" w:rsidRDefault="00AA1F91" w:rsidP="00AA1F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A1F91" w:rsidRPr="00AA1F91" w:rsidTr="00AA1F91">
        <w:tc>
          <w:tcPr>
            <w:tcW w:w="1667" w:type="pct"/>
            <w:shd w:val="clear" w:color="auto" w:fill="FFFFFF"/>
            <w:tcMar>
              <w:top w:w="0" w:type="dxa"/>
              <w:left w:w="70" w:type="dxa"/>
              <w:bottom w:w="0" w:type="dxa"/>
              <w:right w:w="70" w:type="dxa"/>
            </w:tcMar>
            <w:hideMark/>
          </w:tcPr>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 Üye</w:t>
            </w:r>
          </w:p>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Rıdvan GÜLEÇ</w:t>
            </w:r>
          </w:p>
        </w:tc>
        <w:tc>
          <w:tcPr>
            <w:tcW w:w="1667" w:type="pct"/>
            <w:shd w:val="clear" w:color="auto" w:fill="FFFFFF"/>
            <w:tcMar>
              <w:top w:w="0" w:type="dxa"/>
              <w:left w:w="70" w:type="dxa"/>
              <w:bottom w:w="0" w:type="dxa"/>
              <w:right w:w="70" w:type="dxa"/>
            </w:tcMar>
            <w:hideMark/>
          </w:tcPr>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Üye</w:t>
            </w:r>
          </w:p>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Recai AKYEL</w:t>
            </w:r>
          </w:p>
        </w:tc>
        <w:tc>
          <w:tcPr>
            <w:tcW w:w="1667" w:type="pct"/>
            <w:shd w:val="clear" w:color="auto" w:fill="FFFFFF"/>
            <w:tcMar>
              <w:top w:w="0" w:type="dxa"/>
              <w:left w:w="70" w:type="dxa"/>
              <w:bottom w:w="0" w:type="dxa"/>
              <w:right w:w="70" w:type="dxa"/>
            </w:tcMar>
            <w:hideMark/>
          </w:tcPr>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Üye</w:t>
            </w:r>
          </w:p>
          <w:p w:rsidR="00AA1F91" w:rsidRPr="00AA1F91" w:rsidRDefault="00AA1F91" w:rsidP="00AA1F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1F91">
              <w:rPr>
                <w:rFonts w:ascii="Times New Roman" w:eastAsia="Times New Roman" w:hAnsi="Times New Roman" w:cs="Times New Roman"/>
                <w:sz w:val="24"/>
                <w:szCs w:val="24"/>
                <w:lang w:eastAsia="tr-TR"/>
              </w:rPr>
              <w:t>Yusuf Şevki HAKYEMEZ</w:t>
            </w:r>
          </w:p>
        </w:tc>
      </w:tr>
    </w:tbl>
    <w:p w:rsidR="00AA1F91" w:rsidRPr="00AA1F91" w:rsidRDefault="00AA1F91" w:rsidP="00AA1F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1F91">
        <w:rPr>
          <w:rFonts w:ascii="Times New Roman" w:eastAsia="Times New Roman" w:hAnsi="Times New Roman" w:cs="Times New Roman"/>
          <w:color w:val="000000"/>
          <w:sz w:val="24"/>
          <w:szCs w:val="27"/>
          <w:lang w:eastAsia="tr-TR"/>
        </w:rPr>
        <w:t> </w:t>
      </w:r>
    </w:p>
    <w:p w:rsidR="001D02E4" w:rsidRPr="00AA1F91" w:rsidRDefault="001D02E4" w:rsidP="00AA1F91">
      <w:pPr>
        <w:spacing w:before="100" w:beforeAutospacing="1" w:after="100" w:afterAutospacing="1" w:line="240" w:lineRule="auto"/>
        <w:jc w:val="center"/>
        <w:rPr>
          <w:rFonts w:ascii="Times New Roman" w:hAnsi="Times New Roman" w:cs="Times New Roman"/>
          <w:sz w:val="24"/>
        </w:rPr>
      </w:pPr>
    </w:p>
    <w:sectPr w:rsidR="001D02E4" w:rsidRPr="00AA1F91" w:rsidSect="00AA1F9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ADF" w:rsidRDefault="00D45ADF" w:rsidP="00AA1F91">
      <w:pPr>
        <w:spacing w:after="0" w:line="240" w:lineRule="auto"/>
      </w:pPr>
      <w:r>
        <w:separator/>
      </w:r>
    </w:p>
  </w:endnote>
  <w:endnote w:type="continuationSeparator" w:id="0">
    <w:p w:rsidR="00D45ADF" w:rsidRDefault="00D45ADF" w:rsidP="00AA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F91" w:rsidRDefault="00AA1F91" w:rsidP="006B750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A1F91" w:rsidRDefault="00AA1F91" w:rsidP="00AA1F9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F91" w:rsidRPr="00AA1F91" w:rsidRDefault="00AA1F91" w:rsidP="006B750D">
    <w:pPr>
      <w:pStyle w:val="Altbilgi"/>
      <w:framePr w:wrap="around" w:vAnchor="text" w:hAnchor="margin" w:xAlign="right" w:y="1"/>
      <w:rPr>
        <w:rStyle w:val="SayfaNumaras"/>
        <w:rFonts w:ascii="Times New Roman" w:hAnsi="Times New Roman" w:cs="Times New Roman"/>
      </w:rPr>
    </w:pPr>
    <w:r w:rsidRPr="00AA1F91">
      <w:rPr>
        <w:rStyle w:val="SayfaNumaras"/>
        <w:rFonts w:ascii="Times New Roman" w:hAnsi="Times New Roman" w:cs="Times New Roman"/>
      </w:rPr>
      <w:fldChar w:fldCharType="begin"/>
    </w:r>
    <w:r w:rsidRPr="00AA1F91">
      <w:rPr>
        <w:rStyle w:val="SayfaNumaras"/>
        <w:rFonts w:ascii="Times New Roman" w:hAnsi="Times New Roman" w:cs="Times New Roman"/>
      </w:rPr>
      <w:instrText xml:space="preserve">PAGE  </w:instrText>
    </w:r>
    <w:r w:rsidRPr="00AA1F91">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AA1F91">
      <w:rPr>
        <w:rStyle w:val="SayfaNumaras"/>
        <w:rFonts w:ascii="Times New Roman" w:hAnsi="Times New Roman" w:cs="Times New Roman"/>
      </w:rPr>
      <w:fldChar w:fldCharType="end"/>
    </w:r>
  </w:p>
  <w:p w:rsidR="00AA1F91" w:rsidRPr="00AA1F91" w:rsidRDefault="00AA1F91" w:rsidP="00AA1F9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F91" w:rsidRDefault="00AA1F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ADF" w:rsidRDefault="00D45ADF" w:rsidP="00AA1F91">
      <w:pPr>
        <w:spacing w:after="0" w:line="240" w:lineRule="auto"/>
      </w:pPr>
      <w:r>
        <w:separator/>
      </w:r>
    </w:p>
  </w:footnote>
  <w:footnote w:type="continuationSeparator" w:id="0">
    <w:p w:rsidR="00D45ADF" w:rsidRDefault="00D45ADF" w:rsidP="00AA1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F91" w:rsidRDefault="00AA1F9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F91" w:rsidRPr="00AA1F91" w:rsidRDefault="00AA1F9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F91" w:rsidRDefault="00AA1F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98"/>
    <w:rsid w:val="001D02E4"/>
    <w:rsid w:val="007D4498"/>
    <w:rsid w:val="00AA1F91"/>
    <w:rsid w:val="00D45A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C0460-789B-460A-BD3F-879514E8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A1F91"/>
    <w:rPr>
      <w:color w:val="0000FF"/>
      <w:u w:val="single"/>
    </w:rPr>
  </w:style>
  <w:style w:type="paragraph" w:styleId="stbilgi">
    <w:name w:val="header"/>
    <w:basedOn w:val="Normal"/>
    <w:link w:val="stbilgiChar"/>
    <w:uiPriority w:val="99"/>
    <w:unhideWhenUsed/>
    <w:rsid w:val="00AA1F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1F91"/>
  </w:style>
  <w:style w:type="paragraph" w:styleId="Altbilgi">
    <w:name w:val="footer"/>
    <w:basedOn w:val="Normal"/>
    <w:link w:val="AltbilgiChar"/>
    <w:uiPriority w:val="99"/>
    <w:unhideWhenUsed/>
    <w:rsid w:val="00AA1F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1F91"/>
  </w:style>
  <w:style w:type="character" w:styleId="SayfaNumaras">
    <w:name w:val="page number"/>
    <w:basedOn w:val="VarsaylanParagrafYazTipi"/>
    <w:uiPriority w:val="99"/>
    <w:semiHidden/>
    <w:unhideWhenUsed/>
    <w:rsid w:val="00AA1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1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1290</Words>
  <Characters>7354</Characters>
  <Application>Microsoft Office Word</Application>
  <DocSecurity>0</DocSecurity>
  <Lines>61</Lines>
  <Paragraphs>17</Paragraphs>
  <ScaleCrop>false</ScaleCrop>
  <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2019-05-09T10:24:00Z</dcterms:created>
  <dcterms:modified xsi:type="dcterms:W3CDTF">2019-05-09T10:26:00Z</dcterms:modified>
</cp:coreProperties>
</file>