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117" w:rsidRDefault="00321117" w:rsidP="00321117">
      <w:pPr>
        <w:spacing w:before="100" w:after="100" w:line="240" w:lineRule="auto"/>
        <w:jc w:val="center"/>
        <w:rPr>
          <w:rFonts w:ascii="Times New Roman" w:eastAsia="Times New Roman" w:hAnsi="Times New Roman" w:cs="Times New Roman"/>
          <w:b/>
          <w:bCs/>
          <w:color w:val="000000"/>
          <w:sz w:val="24"/>
          <w:szCs w:val="27"/>
          <w:lang w:eastAsia="tr-TR"/>
        </w:rPr>
      </w:pPr>
      <w:bookmarkStart w:id="0" w:name="_GoBack"/>
      <w:bookmarkEnd w:id="0"/>
      <w:r w:rsidRPr="00321117">
        <w:rPr>
          <w:rFonts w:ascii="Times New Roman" w:eastAsia="Times New Roman" w:hAnsi="Times New Roman" w:cs="Times New Roman"/>
          <w:b/>
          <w:bCs/>
          <w:color w:val="000000"/>
          <w:sz w:val="24"/>
          <w:szCs w:val="27"/>
          <w:lang w:eastAsia="tr-TR"/>
        </w:rPr>
        <w:t>ANAYASA MAHKEMESİ KARARI</w:t>
      </w:r>
    </w:p>
    <w:p w:rsidR="00321117" w:rsidRDefault="00321117" w:rsidP="00321117">
      <w:pPr>
        <w:spacing w:before="100" w:after="100" w:line="240" w:lineRule="auto"/>
        <w:jc w:val="center"/>
        <w:rPr>
          <w:rFonts w:ascii="Times New Roman" w:eastAsia="Times New Roman" w:hAnsi="Times New Roman" w:cs="Times New Roman"/>
          <w:b/>
          <w:bCs/>
          <w:color w:val="000000"/>
          <w:sz w:val="24"/>
          <w:szCs w:val="27"/>
          <w:lang w:eastAsia="tr-TR"/>
        </w:rPr>
      </w:pPr>
    </w:p>
    <w:p w:rsidR="00321117" w:rsidRPr="00321117" w:rsidRDefault="00321117" w:rsidP="00321117">
      <w:pPr>
        <w:spacing w:before="100" w:after="100" w:line="240" w:lineRule="auto"/>
        <w:jc w:val="center"/>
        <w:rPr>
          <w:rFonts w:ascii="Times New Roman" w:eastAsia="Times New Roman" w:hAnsi="Times New Roman" w:cs="Times New Roman"/>
          <w:color w:val="000000"/>
          <w:sz w:val="24"/>
          <w:szCs w:val="27"/>
          <w:lang w:eastAsia="tr-TR"/>
        </w:rPr>
      </w:pPr>
    </w:p>
    <w:p w:rsidR="00321117" w:rsidRPr="00321117" w:rsidRDefault="00321117" w:rsidP="00321117">
      <w:pPr>
        <w:spacing w:after="0" w:line="240" w:lineRule="auto"/>
        <w:jc w:val="both"/>
        <w:rPr>
          <w:rFonts w:ascii="Times New Roman" w:eastAsia="Times New Roman" w:hAnsi="Times New Roman" w:cs="Times New Roman"/>
          <w:b/>
          <w:color w:val="000000"/>
          <w:sz w:val="24"/>
          <w:szCs w:val="18"/>
          <w:lang w:eastAsia="tr-TR"/>
        </w:rPr>
      </w:pPr>
      <w:r w:rsidRPr="00321117">
        <w:rPr>
          <w:rFonts w:ascii="Times New Roman" w:eastAsia="Times New Roman" w:hAnsi="Times New Roman" w:cs="Times New Roman"/>
          <w:b/>
          <w:bCs/>
          <w:color w:val="000000"/>
          <w:sz w:val="24"/>
          <w:szCs w:val="18"/>
          <w:lang w:eastAsia="tr-TR"/>
        </w:rPr>
        <w:t xml:space="preserve">Esas </w:t>
      </w:r>
      <w:proofErr w:type="gramStart"/>
      <w:r w:rsidRPr="00321117">
        <w:rPr>
          <w:rFonts w:ascii="Times New Roman" w:eastAsia="Times New Roman" w:hAnsi="Times New Roman" w:cs="Times New Roman"/>
          <w:b/>
          <w:bCs/>
          <w:color w:val="000000"/>
          <w:sz w:val="24"/>
          <w:szCs w:val="18"/>
          <w:lang w:eastAsia="tr-TR"/>
        </w:rPr>
        <w:t>Sayısı    : 2017</w:t>
      </w:r>
      <w:proofErr w:type="gramEnd"/>
      <w:r w:rsidRPr="00321117">
        <w:rPr>
          <w:rFonts w:ascii="Times New Roman" w:eastAsia="Times New Roman" w:hAnsi="Times New Roman" w:cs="Times New Roman"/>
          <w:b/>
          <w:bCs/>
          <w:color w:val="000000"/>
          <w:sz w:val="24"/>
          <w:szCs w:val="18"/>
          <w:lang w:eastAsia="tr-TR"/>
        </w:rPr>
        <w:t>/88</w:t>
      </w:r>
    </w:p>
    <w:p w:rsidR="00321117" w:rsidRPr="00321117" w:rsidRDefault="00321117" w:rsidP="00321117">
      <w:pPr>
        <w:spacing w:after="0" w:line="240" w:lineRule="auto"/>
        <w:jc w:val="both"/>
        <w:rPr>
          <w:rFonts w:ascii="Times New Roman" w:eastAsia="Times New Roman" w:hAnsi="Times New Roman" w:cs="Times New Roman"/>
          <w:b/>
          <w:color w:val="000000"/>
          <w:sz w:val="24"/>
          <w:szCs w:val="18"/>
          <w:lang w:eastAsia="tr-TR"/>
        </w:rPr>
      </w:pPr>
      <w:r w:rsidRPr="00321117">
        <w:rPr>
          <w:rFonts w:ascii="Times New Roman" w:eastAsia="Times New Roman" w:hAnsi="Times New Roman" w:cs="Times New Roman"/>
          <w:b/>
          <w:bCs/>
          <w:color w:val="000000"/>
          <w:sz w:val="24"/>
          <w:szCs w:val="18"/>
          <w:lang w:eastAsia="tr-TR"/>
        </w:rPr>
        <w:t xml:space="preserve">Karar </w:t>
      </w:r>
      <w:proofErr w:type="gramStart"/>
      <w:r w:rsidRPr="00321117">
        <w:rPr>
          <w:rFonts w:ascii="Times New Roman" w:eastAsia="Times New Roman" w:hAnsi="Times New Roman" w:cs="Times New Roman"/>
          <w:b/>
          <w:bCs/>
          <w:color w:val="000000"/>
          <w:sz w:val="24"/>
          <w:szCs w:val="18"/>
          <w:lang w:eastAsia="tr-TR"/>
        </w:rPr>
        <w:t>Sayısı : 2017</w:t>
      </w:r>
      <w:proofErr w:type="gramEnd"/>
      <w:r w:rsidRPr="00321117">
        <w:rPr>
          <w:rFonts w:ascii="Times New Roman" w:eastAsia="Times New Roman" w:hAnsi="Times New Roman" w:cs="Times New Roman"/>
          <w:b/>
          <w:bCs/>
          <w:color w:val="000000"/>
          <w:sz w:val="24"/>
          <w:szCs w:val="18"/>
          <w:lang w:eastAsia="tr-TR"/>
        </w:rPr>
        <w:t>/65</w:t>
      </w:r>
    </w:p>
    <w:p w:rsidR="00321117" w:rsidRPr="00321117" w:rsidRDefault="00321117" w:rsidP="00321117">
      <w:pPr>
        <w:spacing w:after="0" w:line="240" w:lineRule="auto"/>
        <w:jc w:val="both"/>
        <w:rPr>
          <w:rFonts w:ascii="Times New Roman" w:eastAsia="Times New Roman" w:hAnsi="Times New Roman" w:cs="Times New Roman"/>
          <w:b/>
          <w:color w:val="000000"/>
          <w:sz w:val="24"/>
          <w:szCs w:val="18"/>
          <w:lang w:eastAsia="tr-TR"/>
        </w:rPr>
      </w:pPr>
      <w:r w:rsidRPr="00321117">
        <w:rPr>
          <w:rFonts w:ascii="Times New Roman" w:eastAsia="Times New Roman" w:hAnsi="Times New Roman" w:cs="Times New Roman"/>
          <w:b/>
          <w:bCs/>
          <w:color w:val="000000"/>
          <w:sz w:val="24"/>
          <w:szCs w:val="18"/>
          <w:lang w:eastAsia="tr-TR"/>
        </w:rPr>
        <w:t>Karar Tarihi: 15.3.2017</w:t>
      </w:r>
    </w:p>
    <w:p w:rsidR="00321117" w:rsidRDefault="00321117" w:rsidP="00321117">
      <w:pPr>
        <w:spacing w:after="0" w:line="240" w:lineRule="auto"/>
        <w:jc w:val="both"/>
        <w:rPr>
          <w:rFonts w:ascii="Times New Roman" w:eastAsia="Times New Roman" w:hAnsi="Times New Roman" w:cs="Times New Roman"/>
          <w:b/>
          <w:bCs/>
          <w:color w:val="000000"/>
          <w:sz w:val="24"/>
          <w:szCs w:val="18"/>
          <w:lang w:eastAsia="tr-TR"/>
        </w:rPr>
      </w:pPr>
      <w:proofErr w:type="spellStart"/>
      <w:r w:rsidRPr="00321117">
        <w:rPr>
          <w:rFonts w:ascii="Times New Roman" w:eastAsia="Times New Roman" w:hAnsi="Times New Roman" w:cs="Times New Roman"/>
          <w:b/>
          <w:bCs/>
          <w:color w:val="000000"/>
          <w:sz w:val="24"/>
          <w:szCs w:val="18"/>
          <w:lang w:eastAsia="tr-TR"/>
        </w:rPr>
        <w:t>R.G.Tarih</w:t>
      </w:r>
      <w:proofErr w:type="spellEnd"/>
      <w:r w:rsidRPr="00321117">
        <w:rPr>
          <w:rFonts w:ascii="Times New Roman" w:eastAsia="Times New Roman" w:hAnsi="Times New Roman" w:cs="Times New Roman"/>
          <w:b/>
          <w:bCs/>
          <w:color w:val="000000"/>
          <w:sz w:val="24"/>
          <w:szCs w:val="18"/>
          <w:lang w:eastAsia="tr-TR"/>
        </w:rPr>
        <w:t>-</w:t>
      </w:r>
      <w:proofErr w:type="gramStart"/>
      <w:r w:rsidRPr="00321117">
        <w:rPr>
          <w:rFonts w:ascii="Times New Roman" w:eastAsia="Times New Roman" w:hAnsi="Times New Roman" w:cs="Times New Roman"/>
          <w:b/>
          <w:bCs/>
          <w:color w:val="000000"/>
          <w:sz w:val="24"/>
          <w:szCs w:val="18"/>
          <w:lang w:eastAsia="tr-TR"/>
        </w:rPr>
        <w:t>Sayısı : Tebliğ</w:t>
      </w:r>
      <w:proofErr w:type="gramEnd"/>
      <w:r w:rsidRPr="00321117">
        <w:rPr>
          <w:rFonts w:ascii="Times New Roman" w:eastAsia="Times New Roman" w:hAnsi="Times New Roman" w:cs="Times New Roman"/>
          <w:b/>
          <w:bCs/>
          <w:color w:val="000000"/>
          <w:sz w:val="24"/>
          <w:szCs w:val="18"/>
          <w:lang w:eastAsia="tr-TR"/>
        </w:rPr>
        <w:t xml:space="preserve"> edildi.</w:t>
      </w:r>
    </w:p>
    <w:p w:rsidR="00321117" w:rsidRDefault="00321117" w:rsidP="00321117">
      <w:pPr>
        <w:spacing w:after="0" w:line="240" w:lineRule="auto"/>
        <w:jc w:val="both"/>
        <w:rPr>
          <w:rFonts w:ascii="Times New Roman" w:eastAsia="Times New Roman" w:hAnsi="Times New Roman" w:cs="Times New Roman"/>
          <w:b/>
          <w:bCs/>
          <w:color w:val="000000"/>
          <w:sz w:val="24"/>
          <w:szCs w:val="18"/>
          <w:lang w:eastAsia="tr-TR"/>
        </w:rPr>
      </w:pPr>
    </w:p>
    <w:p w:rsidR="00321117" w:rsidRPr="00321117" w:rsidRDefault="00321117" w:rsidP="0032111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321117">
        <w:rPr>
          <w:rFonts w:ascii="Times New Roman" w:eastAsia="Times New Roman" w:hAnsi="Times New Roman" w:cs="Times New Roman"/>
          <w:b/>
          <w:bCs/>
          <w:color w:val="000000"/>
          <w:sz w:val="24"/>
          <w:szCs w:val="18"/>
          <w:lang w:eastAsia="tr-TR"/>
        </w:rPr>
        <w:t>İTİRAZ YOLUNA BAŞVURAN: </w:t>
      </w:r>
      <w:r w:rsidRPr="00321117">
        <w:rPr>
          <w:rFonts w:ascii="Times New Roman" w:eastAsia="Times New Roman" w:hAnsi="Times New Roman" w:cs="Times New Roman"/>
          <w:color w:val="000000"/>
          <w:sz w:val="24"/>
          <w:szCs w:val="18"/>
          <w:lang w:eastAsia="tr-TR"/>
        </w:rPr>
        <w:t>İstanbul 20. Asliye Ceza Mahkemesi</w:t>
      </w:r>
      <w:r w:rsidRPr="00321117">
        <w:rPr>
          <w:rFonts w:ascii="Times New Roman" w:eastAsia="Times New Roman" w:hAnsi="Times New Roman" w:cs="Times New Roman"/>
          <w:b/>
          <w:bCs/>
          <w:color w:val="000000"/>
          <w:sz w:val="24"/>
          <w:szCs w:val="18"/>
          <w:lang w:eastAsia="tr-TR"/>
        </w:rPr>
        <w:t> </w:t>
      </w:r>
    </w:p>
    <w:p w:rsidR="00321117" w:rsidRPr="00321117" w:rsidRDefault="00321117" w:rsidP="0032111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321117">
        <w:rPr>
          <w:rFonts w:ascii="Times New Roman" w:eastAsia="Times New Roman" w:hAnsi="Times New Roman" w:cs="Times New Roman"/>
          <w:b/>
          <w:bCs/>
          <w:color w:val="000000"/>
          <w:sz w:val="24"/>
          <w:szCs w:val="18"/>
          <w:lang w:eastAsia="tr-TR"/>
        </w:rPr>
        <w:t>İTİRAZIN KONUSU:</w:t>
      </w:r>
      <w:r w:rsidRPr="00321117">
        <w:rPr>
          <w:rFonts w:ascii="Times New Roman" w:eastAsia="Times New Roman" w:hAnsi="Times New Roman" w:cs="Times New Roman"/>
          <w:color w:val="000000"/>
          <w:sz w:val="24"/>
          <w:szCs w:val="18"/>
          <w:lang w:eastAsia="tr-TR"/>
        </w:rPr>
        <w:t xml:space="preserve"> 13.10.1983 tarihli ve 2918 sayılı Karayolları Trafik Kanunu’nun 24.5.2013 tarihli ve 6487 sayılı Kanun’un 19. maddesiyle değiştirilen 48. maddesinin altıncı ve </w:t>
      </w:r>
      <w:proofErr w:type="spellStart"/>
      <w:r w:rsidRPr="00321117">
        <w:rPr>
          <w:rFonts w:ascii="Times New Roman" w:eastAsia="Times New Roman" w:hAnsi="Times New Roman" w:cs="Times New Roman"/>
          <w:color w:val="000000"/>
          <w:sz w:val="24"/>
          <w:szCs w:val="18"/>
          <w:lang w:eastAsia="tr-TR"/>
        </w:rPr>
        <w:t>ondördüncü</w:t>
      </w:r>
      <w:proofErr w:type="spellEnd"/>
      <w:r w:rsidRPr="00321117">
        <w:rPr>
          <w:rFonts w:ascii="Times New Roman" w:eastAsia="Times New Roman" w:hAnsi="Times New Roman" w:cs="Times New Roman"/>
          <w:color w:val="000000"/>
          <w:sz w:val="24"/>
          <w:szCs w:val="18"/>
          <w:lang w:eastAsia="tr-TR"/>
        </w:rPr>
        <w:t xml:space="preserve"> fıkralarının, Anayasa’nın 7</w:t>
      </w:r>
      <w:proofErr w:type="gramStart"/>
      <w:r w:rsidRPr="00321117">
        <w:rPr>
          <w:rFonts w:ascii="Times New Roman" w:eastAsia="Times New Roman" w:hAnsi="Times New Roman" w:cs="Times New Roman"/>
          <w:color w:val="000000"/>
          <w:sz w:val="24"/>
          <w:szCs w:val="18"/>
          <w:lang w:eastAsia="tr-TR"/>
        </w:rPr>
        <w:t>.,</w:t>
      </w:r>
      <w:proofErr w:type="gramEnd"/>
      <w:r w:rsidRPr="00321117">
        <w:rPr>
          <w:rFonts w:ascii="Times New Roman" w:eastAsia="Times New Roman" w:hAnsi="Times New Roman" w:cs="Times New Roman"/>
          <w:color w:val="000000"/>
          <w:sz w:val="24"/>
          <w:szCs w:val="18"/>
          <w:lang w:eastAsia="tr-TR"/>
        </w:rPr>
        <w:t xml:space="preserve"> 10. ve 13. maddelerine aykırılığı ileri sürülerek iptallerine karar verilmesi talebidir.</w:t>
      </w:r>
    </w:p>
    <w:p w:rsidR="00321117" w:rsidRPr="00321117" w:rsidRDefault="00321117" w:rsidP="0032111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321117">
        <w:rPr>
          <w:rFonts w:ascii="Times New Roman" w:eastAsia="Times New Roman" w:hAnsi="Times New Roman" w:cs="Times New Roman"/>
          <w:b/>
          <w:bCs/>
          <w:color w:val="000000"/>
          <w:sz w:val="24"/>
          <w:szCs w:val="18"/>
          <w:lang w:eastAsia="tr-TR"/>
        </w:rPr>
        <w:t>OLAY: </w:t>
      </w:r>
      <w:r w:rsidRPr="00321117">
        <w:rPr>
          <w:rFonts w:ascii="Times New Roman" w:eastAsia="Times New Roman" w:hAnsi="Times New Roman" w:cs="Times New Roman"/>
          <w:color w:val="000000"/>
          <w:sz w:val="24"/>
          <w:szCs w:val="18"/>
          <w:lang w:eastAsia="tr-TR"/>
        </w:rPr>
        <w:t>Sanık hakkında trafik güvenliğini tehlikeye sokmak suçundan açılan kamu davasında, itiraz konusu kuralların Anayasa’ya aykırı olduğu kanısına varan Mahkeme, iptalleri için başvurmuştur.  </w:t>
      </w:r>
    </w:p>
    <w:p w:rsidR="00321117" w:rsidRPr="00321117" w:rsidRDefault="00321117" w:rsidP="0032111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321117">
        <w:rPr>
          <w:rFonts w:ascii="Times New Roman" w:eastAsia="Times New Roman" w:hAnsi="Times New Roman" w:cs="Times New Roman"/>
          <w:b/>
          <w:bCs/>
          <w:color w:val="000000"/>
          <w:sz w:val="24"/>
          <w:szCs w:val="18"/>
          <w:lang w:eastAsia="tr-TR"/>
        </w:rPr>
        <w:t>I- İPTALİ İSTENİLEN KANUN HÜKÜMLERİ</w:t>
      </w:r>
    </w:p>
    <w:p w:rsidR="00321117" w:rsidRPr="00321117" w:rsidRDefault="00321117" w:rsidP="0032111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321117">
        <w:rPr>
          <w:rFonts w:ascii="Times New Roman" w:eastAsia="Times New Roman" w:hAnsi="Times New Roman" w:cs="Times New Roman"/>
          <w:color w:val="000000"/>
          <w:sz w:val="24"/>
          <w:szCs w:val="18"/>
          <w:lang w:eastAsia="tr-TR"/>
        </w:rPr>
        <w:t> Kanun’un itiraz konusu kuralların yer aldığı 48. maddesi şöyledir:</w:t>
      </w:r>
    </w:p>
    <w:p w:rsidR="00321117" w:rsidRPr="00321117" w:rsidRDefault="00321117" w:rsidP="0032111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321117">
        <w:rPr>
          <w:rFonts w:ascii="Times New Roman" w:eastAsia="Times New Roman" w:hAnsi="Times New Roman" w:cs="Times New Roman"/>
          <w:color w:val="000000"/>
          <w:sz w:val="24"/>
          <w:szCs w:val="18"/>
          <w:lang w:eastAsia="tr-TR"/>
        </w:rPr>
        <w:t>“</w:t>
      </w:r>
      <w:r w:rsidRPr="00321117">
        <w:rPr>
          <w:rFonts w:ascii="Times New Roman" w:eastAsia="Times New Roman" w:hAnsi="Times New Roman" w:cs="Times New Roman"/>
          <w:b/>
          <w:bCs/>
          <w:i/>
          <w:iCs/>
          <w:color w:val="000000"/>
          <w:sz w:val="24"/>
          <w:szCs w:val="18"/>
          <w:lang w:eastAsia="tr-TR"/>
        </w:rPr>
        <w:t>Alkol, uyuşturucu veya uyarıcı maddelerin etkisi altında araç sürme yasağı</w:t>
      </w:r>
      <w:r w:rsidRPr="00321117">
        <w:rPr>
          <w:rFonts w:ascii="Times New Roman" w:eastAsia="Times New Roman" w:hAnsi="Times New Roman" w:cs="Times New Roman"/>
          <w:i/>
          <w:iCs/>
          <w:color w:val="000000"/>
          <w:sz w:val="24"/>
          <w:szCs w:val="18"/>
          <w:lang w:eastAsia="tr-TR"/>
        </w:rPr>
        <w:t>:</w:t>
      </w:r>
    </w:p>
    <w:p w:rsidR="00321117" w:rsidRPr="00321117" w:rsidRDefault="00321117" w:rsidP="0032111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321117">
        <w:rPr>
          <w:rFonts w:ascii="Times New Roman" w:eastAsia="Times New Roman" w:hAnsi="Times New Roman" w:cs="Times New Roman"/>
          <w:b/>
          <w:bCs/>
          <w:i/>
          <w:iCs/>
          <w:color w:val="000000"/>
          <w:sz w:val="24"/>
          <w:szCs w:val="18"/>
          <w:lang w:eastAsia="tr-TR"/>
        </w:rPr>
        <w:t>Madde 48-</w:t>
      </w:r>
      <w:r w:rsidRPr="00321117">
        <w:rPr>
          <w:rFonts w:ascii="Times New Roman" w:eastAsia="Times New Roman" w:hAnsi="Times New Roman" w:cs="Times New Roman"/>
          <w:i/>
          <w:iCs/>
          <w:color w:val="000000"/>
          <w:sz w:val="24"/>
          <w:szCs w:val="18"/>
          <w:lang w:eastAsia="tr-TR"/>
        </w:rPr>
        <w:t> (</w:t>
      </w:r>
      <w:proofErr w:type="gramStart"/>
      <w:r w:rsidRPr="00321117">
        <w:rPr>
          <w:rFonts w:ascii="Times New Roman" w:eastAsia="Times New Roman" w:hAnsi="Times New Roman" w:cs="Times New Roman"/>
          <w:i/>
          <w:iCs/>
          <w:color w:val="000000"/>
          <w:sz w:val="24"/>
          <w:szCs w:val="18"/>
          <w:lang w:eastAsia="tr-TR"/>
        </w:rPr>
        <w:t>Değişik : 24</w:t>
      </w:r>
      <w:proofErr w:type="gramEnd"/>
      <w:r w:rsidRPr="00321117">
        <w:rPr>
          <w:rFonts w:ascii="Times New Roman" w:eastAsia="Times New Roman" w:hAnsi="Times New Roman" w:cs="Times New Roman"/>
          <w:i/>
          <w:iCs/>
          <w:color w:val="000000"/>
          <w:sz w:val="24"/>
          <w:szCs w:val="18"/>
          <w:lang w:eastAsia="tr-TR"/>
        </w:rPr>
        <w:t xml:space="preserve">/5/2013 - 6487/19 </w:t>
      </w:r>
      <w:proofErr w:type="spellStart"/>
      <w:r w:rsidRPr="00321117">
        <w:rPr>
          <w:rFonts w:ascii="Times New Roman" w:eastAsia="Times New Roman" w:hAnsi="Times New Roman" w:cs="Times New Roman"/>
          <w:i/>
          <w:iCs/>
          <w:color w:val="000000"/>
          <w:sz w:val="24"/>
          <w:szCs w:val="18"/>
          <w:lang w:eastAsia="tr-TR"/>
        </w:rPr>
        <w:t>md.</w:t>
      </w:r>
      <w:proofErr w:type="spellEnd"/>
      <w:r w:rsidRPr="00321117">
        <w:rPr>
          <w:rFonts w:ascii="Times New Roman" w:eastAsia="Times New Roman" w:hAnsi="Times New Roman" w:cs="Times New Roman"/>
          <w:i/>
          <w:iCs/>
          <w:color w:val="000000"/>
          <w:sz w:val="24"/>
          <w:szCs w:val="18"/>
          <w:lang w:eastAsia="tr-TR"/>
        </w:rPr>
        <w:t>)</w:t>
      </w:r>
    </w:p>
    <w:p w:rsidR="00321117" w:rsidRPr="00321117" w:rsidRDefault="00321117" w:rsidP="0032111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321117">
        <w:rPr>
          <w:rFonts w:ascii="Times New Roman" w:eastAsia="Times New Roman" w:hAnsi="Times New Roman" w:cs="Times New Roman"/>
          <w:i/>
          <w:iCs/>
          <w:color w:val="000000"/>
          <w:sz w:val="24"/>
          <w:szCs w:val="18"/>
          <w:lang w:eastAsia="tr-TR"/>
        </w:rPr>
        <w:t>Uyuşturucu veya uyarıcı maddeleri almış olan sürücüler ile alkollü olan sürücülerin karayolunda araç sürmeleri yasaktır.</w:t>
      </w:r>
    </w:p>
    <w:p w:rsidR="00321117" w:rsidRPr="00321117" w:rsidRDefault="00321117" w:rsidP="0032111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321117">
        <w:rPr>
          <w:rFonts w:ascii="Times New Roman" w:eastAsia="Times New Roman" w:hAnsi="Times New Roman" w:cs="Times New Roman"/>
          <w:i/>
          <w:iCs/>
          <w:color w:val="000000"/>
          <w:sz w:val="24"/>
          <w:szCs w:val="18"/>
          <w:lang w:eastAsia="tr-TR"/>
        </w:rPr>
        <w:t>Uyuşturucu veya uyarıcı maddelerin kullanılıp kullanılmadığı ya da alkolün kandaki miktarını tespit amacıyla, kollukça teknik cihazlar kullanılır.</w:t>
      </w:r>
    </w:p>
    <w:p w:rsidR="00321117" w:rsidRPr="00321117" w:rsidRDefault="00321117" w:rsidP="0032111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321117">
        <w:rPr>
          <w:rFonts w:ascii="Times New Roman" w:eastAsia="Times New Roman" w:hAnsi="Times New Roman" w:cs="Times New Roman"/>
          <w:i/>
          <w:iCs/>
          <w:color w:val="000000"/>
          <w:sz w:val="24"/>
          <w:szCs w:val="18"/>
          <w:lang w:eastAsia="tr-TR"/>
        </w:rPr>
        <w:t xml:space="preserve">Kişinin yaralanmalı veya ölümlü ya da kollukça müdahil olunan maddi hasarlı trafik kazasına karışması hâlinde, ikinci fıkrada belirtilen muayeneye tabi tutulması zorunludur. Teknik cihaz ile yapılan ölçüme itiraz eden veya bu cihaz ile ölçüm yapılmasına müsaade </w:t>
      </w:r>
      <w:proofErr w:type="gramStart"/>
      <w:r w:rsidRPr="00321117">
        <w:rPr>
          <w:rFonts w:ascii="Times New Roman" w:eastAsia="Times New Roman" w:hAnsi="Times New Roman" w:cs="Times New Roman"/>
          <w:i/>
          <w:iCs/>
          <w:color w:val="000000"/>
          <w:sz w:val="24"/>
          <w:szCs w:val="18"/>
          <w:lang w:eastAsia="tr-TR"/>
        </w:rPr>
        <w:t>etmeyen</w:t>
      </w:r>
      <w:proofErr w:type="gramEnd"/>
      <w:r w:rsidRPr="00321117">
        <w:rPr>
          <w:rFonts w:ascii="Times New Roman" w:eastAsia="Times New Roman" w:hAnsi="Times New Roman" w:cs="Times New Roman"/>
          <w:i/>
          <w:iCs/>
          <w:color w:val="000000"/>
          <w:sz w:val="24"/>
          <w:szCs w:val="18"/>
          <w:lang w:eastAsia="tr-TR"/>
        </w:rPr>
        <w:t xml:space="preserve"> bu sürücüler, en yakın adli tıp kurumuna veya adli tabipliğe veya Sağlık Bakanlığına bağlı sağlık kuruluşlarına götürülerek uyuşturucu veya uyarıcı madde ya da alkol tespitinde kullanılmak üzere vücutlarından kan, tükürük veya idrar gibi örnekler alınır. Bu işlem bakımından </w:t>
      </w:r>
      <w:proofErr w:type="gramStart"/>
      <w:r w:rsidRPr="00321117">
        <w:rPr>
          <w:rFonts w:ascii="Times New Roman" w:eastAsia="Times New Roman" w:hAnsi="Times New Roman" w:cs="Times New Roman"/>
          <w:i/>
          <w:iCs/>
          <w:color w:val="000000"/>
          <w:sz w:val="24"/>
          <w:szCs w:val="18"/>
          <w:lang w:eastAsia="tr-TR"/>
        </w:rPr>
        <w:t>4/12/2004</w:t>
      </w:r>
      <w:proofErr w:type="gramEnd"/>
      <w:r w:rsidRPr="00321117">
        <w:rPr>
          <w:rFonts w:ascii="Times New Roman" w:eastAsia="Times New Roman" w:hAnsi="Times New Roman" w:cs="Times New Roman"/>
          <w:i/>
          <w:iCs/>
          <w:color w:val="000000"/>
          <w:sz w:val="24"/>
          <w:szCs w:val="18"/>
          <w:lang w:eastAsia="tr-TR"/>
        </w:rPr>
        <w:t xml:space="preserve"> tarihli ve 5271 sayılı Ceza Muhakemesi Kanununun 75 inci maddesi hükümleri, beşinci fıkrası hariç olmak üzere uygulanır.</w:t>
      </w:r>
    </w:p>
    <w:p w:rsidR="00321117" w:rsidRPr="00321117" w:rsidRDefault="00321117" w:rsidP="0032111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321117">
        <w:rPr>
          <w:rFonts w:ascii="Times New Roman" w:eastAsia="Times New Roman" w:hAnsi="Times New Roman" w:cs="Times New Roman"/>
          <w:i/>
          <w:iCs/>
          <w:color w:val="000000"/>
          <w:sz w:val="24"/>
          <w:szCs w:val="18"/>
          <w:lang w:eastAsia="tr-TR"/>
        </w:rPr>
        <w:t>Trafik kazası sonucunda kişinin ölmesi veya teknik cihaza üfleyemeyecek kadar yaralanmış olması hâlinde, üçüncü fıkra hükümlerine göre bu kişilerden kan, tükürük veya idrar gibi örnekler alınır.</w:t>
      </w:r>
    </w:p>
    <w:p w:rsidR="00321117" w:rsidRPr="00321117" w:rsidRDefault="00321117" w:rsidP="0032111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321117">
        <w:rPr>
          <w:rFonts w:ascii="Times New Roman" w:eastAsia="Times New Roman" w:hAnsi="Times New Roman" w:cs="Times New Roman"/>
          <w:i/>
          <w:iCs/>
          <w:color w:val="000000"/>
          <w:sz w:val="24"/>
          <w:szCs w:val="18"/>
          <w:lang w:eastAsia="tr-TR"/>
        </w:rPr>
        <w:t xml:space="preserve">Yapılan tespit sonucunda, 0.50 </w:t>
      </w:r>
      <w:proofErr w:type="spellStart"/>
      <w:r w:rsidRPr="00321117">
        <w:rPr>
          <w:rFonts w:ascii="Times New Roman" w:eastAsia="Times New Roman" w:hAnsi="Times New Roman" w:cs="Times New Roman"/>
          <w:i/>
          <w:iCs/>
          <w:color w:val="000000"/>
          <w:sz w:val="24"/>
          <w:szCs w:val="18"/>
          <w:lang w:eastAsia="tr-TR"/>
        </w:rPr>
        <w:t>promilin</w:t>
      </w:r>
      <w:proofErr w:type="spellEnd"/>
      <w:r w:rsidRPr="00321117">
        <w:rPr>
          <w:rFonts w:ascii="Times New Roman" w:eastAsia="Times New Roman" w:hAnsi="Times New Roman" w:cs="Times New Roman"/>
          <w:i/>
          <w:iCs/>
          <w:color w:val="000000"/>
          <w:sz w:val="24"/>
          <w:szCs w:val="18"/>
          <w:lang w:eastAsia="tr-TR"/>
        </w:rPr>
        <w:t xml:space="preserve"> üzerinde alkollü olarak araç kullandığı tespit edilen sürücüler hakkında, fiili bir suç oluştursa bile, 700 Türk Lirası idari para cezası verilir </w:t>
      </w:r>
      <w:r w:rsidRPr="00321117">
        <w:rPr>
          <w:rFonts w:ascii="Times New Roman" w:eastAsia="Times New Roman" w:hAnsi="Times New Roman" w:cs="Times New Roman"/>
          <w:i/>
          <w:iCs/>
          <w:color w:val="000000"/>
          <w:sz w:val="24"/>
          <w:szCs w:val="18"/>
          <w:lang w:eastAsia="tr-TR"/>
        </w:rPr>
        <w:lastRenderedPageBreak/>
        <w:t xml:space="preserve">ve sürücü belgesi altı ay süreyle geri alınır. Hususi otomobil dışındaki araçları alkollü olarak kullanan sürücüler bakımından </w:t>
      </w:r>
      <w:proofErr w:type="spellStart"/>
      <w:r w:rsidRPr="00321117">
        <w:rPr>
          <w:rFonts w:ascii="Times New Roman" w:eastAsia="Times New Roman" w:hAnsi="Times New Roman" w:cs="Times New Roman"/>
          <w:i/>
          <w:iCs/>
          <w:color w:val="000000"/>
          <w:sz w:val="24"/>
          <w:szCs w:val="18"/>
          <w:lang w:eastAsia="tr-TR"/>
        </w:rPr>
        <w:t>promil</w:t>
      </w:r>
      <w:proofErr w:type="spellEnd"/>
      <w:r w:rsidRPr="00321117">
        <w:rPr>
          <w:rFonts w:ascii="Times New Roman" w:eastAsia="Times New Roman" w:hAnsi="Times New Roman" w:cs="Times New Roman"/>
          <w:i/>
          <w:iCs/>
          <w:color w:val="000000"/>
          <w:sz w:val="24"/>
          <w:szCs w:val="18"/>
          <w:lang w:eastAsia="tr-TR"/>
        </w:rPr>
        <w:t xml:space="preserve"> alt sınırı 0.21 olarak uygulanır. </w:t>
      </w:r>
      <w:proofErr w:type="gramStart"/>
      <w:r w:rsidRPr="00321117">
        <w:rPr>
          <w:rFonts w:ascii="Times New Roman" w:eastAsia="Times New Roman" w:hAnsi="Times New Roman" w:cs="Times New Roman"/>
          <w:i/>
          <w:iCs/>
          <w:color w:val="000000"/>
          <w:sz w:val="24"/>
          <w:szCs w:val="18"/>
          <w:lang w:eastAsia="tr-TR"/>
        </w:rPr>
        <w:t xml:space="preserve">Alkollü olarak araç kullanma nedeniyle sürücü belgesi geri alınan kişiye, son ihlalin gerçekleştiği tarihten itibaren geriye doğru beş yıl içinde; ikinci defasında 877 Türk Lirası idari para cezası verilir ve sürücü belgeleri iki yıl süreyle, üç veya üçten fazlasında ise, 1.407 Türk Lirası idari para cezası verilir ve sürücü belgeleri her seferinde beşer yıl süreyle geri alınır. </w:t>
      </w:r>
      <w:proofErr w:type="gramEnd"/>
      <w:r w:rsidRPr="00321117">
        <w:rPr>
          <w:rFonts w:ascii="Times New Roman" w:eastAsia="Times New Roman" w:hAnsi="Times New Roman" w:cs="Times New Roman"/>
          <w:i/>
          <w:iCs/>
          <w:color w:val="000000"/>
          <w:sz w:val="24"/>
          <w:szCs w:val="18"/>
          <w:lang w:eastAsia="tr-TR"/>
        </w:rPr>
        <w:t>Sürücü belgelerinin herhangi bir nedenle geçici olarak geri alınmış olması hâlinde belirtilen süreler, geçici alma süresinin bitiminde başlar. </w:t>
      </w:r>
    </w:p>
    <w:p w:rsidR="00321117" w:rsidRPr="00321117" w:rsidRDefault="00321117" w:rsidP="0032111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321117">
        <w:rPr>
          <w:rFonts w:ascii="Times New Roman" w:eastAsia="Times New Roman" w:hAnsi="Times New Roman" w:cs="Times New Roman"/>
          <w:b/>
          <w:bCs/>
          <w:i/>
          <w:iCs/>
          <w:color w:val="000000"/>
          <w:sz w:val="24"/>
          <w:szCs w:val="18"/>
          <w:lang w:eastAsia="tr-TR"/>
        </w:rPr>
        <w:t xml:space="preserve">Yapılan tespit sonucunda, 1.00 </w:t>
      </w:r>
      <w:proofErr w:type="spellStart"/>
      <w:r w:rsidRPr="00321117">
        <w:rPr>
          <w:rFonts w:ascii="Times New Roman" w:eastAsia="Times New Roman" w:hAnsi="Times New Roman" w:cs="Times New Roman"/>
          <w:b/>
          <w:bCs/>
          <w:i/>
          <w:iCs/>
          <w:color w:val="000000"/>
          <w:sz w:val="24"/>
          <w:szCs w:val="18"/>
          <w:lang w:eastAsia="tr-TR"/>
        </w:rPr>
        <w:t>promilin</w:t>
      </w:r>
      <w:proofErr w:type="spellEnd"/>
      <w:r w:rsidRPr="00321117">
        <w:rPr>
          <w:rFonts w:ascii="Times New Roman" w:eastAsia="Times New Roman" w:hAnsi="Times New Roman" w:cs="Times New Roman"/>
          <w:b/>
          <w:bCs/>
          <w:i/>
          <w:iCs/>
          <w:color w:val="000000"/>
          <w:sz w:val="24"/>
          <w:szCs w:val="18"/>
          <w:lang w:eastAsia="tr-TR"/>
        </w:rPr>
        <w:t xml:space="preserve"> üzerinde alkollü olduğu tespit edilen sürücüler hakkında ayrıca Türk Ceza Kanununun 179 uncu maddesinin üçüncü fıkrası hükümleri uygulanır.</w:t>
      </w:r>
    </w:p>
    <w:p w:rsidR="00321117" w:rsidRPr="00321117" w:rsidRDefault="00321117" w:rsidP="0032111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321117">
        <w:rPr>
          <w:rFonts w:ascii="Times New Roman" w:eastAsia="Times New Roman" w:hAnsi="Times New Roman" w:cs="Times New Roman"/>
          <w:i/>
          <w:iCs/>
          <w:color w:val="000000"/>
          <w:sz w:val="24"/>
          <w:szCs w:val="18"/>
          <w:lang w:eastAsia="tr-TR"/>
        </w:rPr>
        <w:t xml:space="preserve">Hususi otomobil sürücüleri bakımından 0.50 </w:t>
      </w:r>
      <w:proofErr w:type="spellStart"/>
      <w:r w:rsidRPr="00321117">
        <w:rPr>
          <w:rFonts w:ascii="Times New Roman" w:eastAsia="Times New Roman" w:hAnsi="Times New Roman" w:cs="Times New Roman"/>
          <w:i/>
          <w:iCs/>
          <w:color w:val="000000"/>
          <w:sz w:val="24"/>
          <w:szCs w:val="18"/>
          <w:lang w:eastAsia="tr-TR"/>
        </w:rPr>
        <w:t>promilin</w:t>
      </w:r>
      <w:proofErr w:type="spellEnd"/>
      <w:r w:rsidRPr="00321117">
        <w:rPr>
          <w:rFonts w:ascii="Times New Roman" w:eastAsia="Times New Roman" w:hAnsi="Times New Roman" w:cs="Times New Roman"/>
          <w:i/>
          <w:iCs/>
          <w:color w:val="000000"/>
          <w:sz w:val="24"/>
          <w:szCs w:val="18"/>
          <w:lang w:eastAsia="tr-TR"/>
        </w:rPr>
        <w:t xml:space="preserve">, diğer araç sürücüleri bakımından 0.20 </w:t>
      </w:r>
      <w:proofErr w:type="spellStart"/>
      <w:r w:rsidRPr="00321117">
        <w:rPr>
          <w:rFonts w:ascii="Times New Roman" w:eastAsia="Times New Roman" w:hAnsi="Times New Roman" w:cs="Times New Roman"/>
          <w:i/>
          <w:iCs/>
          <w:color w:val="000000"/>
          <w:sz w:val="24"/>
          <w:szCs w:val="18"/>
          <w:lang w:eastAsia="tr-TR"/>
        </w:rPr>
        <w:t>promilin</w:t>
      </w:r>
      <w:proofErr w:type="spellEnd"/>
      <w:r w:rsidRPr="00321117">
        <w:rPr>
          <w:rFonts w:ascii="Times New Roman" w:eastAsia="Times New Roman" w:hAnsi="Times New Roman" w:cs="Times New Roman"/>
          <w:i/>
          <w:iCs/>
          <w:color w:val="000000"/>
          <w:sz w:val="24"/>
          <w:szCs w:val="18"/>
          <w:lang w:eastAsia="tr-TR"/>
        </w:rPr>
        <w:t xml:space="preserve"> üzerinde alkollü olan sürücülerin trafik kazasına sebebiyet vermesi hâlinde, ayrıca Türk Ceza Kanununun ilgili hükümleri uygulanır.</w:t>
      </w:r>
    </w:p>
    <w:p w:rsidR="00321117" w:rsidRPr="00321117" w:rsidRDefault="00321117" w:rsidP="0032111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321117">
        <w:rPr>
          <w:rFonts w:ascii="Times New Roman" w:eastAsia="Times New Roman" w:hAnsi="Times New Roman" w:cs="Times New Roman"/>
          <w:i/>
          <w:iCs/>
          <w:color w:val="000000"/>
          <w:sz w:val="24"/>
          <w:szCs w:val="18"/>
          <w:lang w:eastAsia="tr-TR"/>
        </w:rPr>
        <w:t>Uyuşturucu veya uyarıcı madde aldığı tespit edilen sürücülere 3.600 Türk Lirası idari para cezası verilir ve sürücü belgesi beş yıl süreyle geri alınır. Bu kişiler hakkında ayrıca Türk Ceza Kanunu hükümleri uygulanır.</w:t>
      </w:r>
    </w:p>
    <w:p w:rsidR="00321117" w:rsidRPr="00321117" w:rsidRDefault="00321117" w:rsidP="0032111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321117">
        <w:rPr>
          <w:rFonts w:ascii="Times New Roman" w:eastAsia="Times New Roman" w:hAnsi="Times New Roman" w:cs="Times New Roman"/>
          <w:i/>
          <w:iCs/>
          <w:color w:val="000000"/>
          <w:sz w:val="24"/>
          <w:szCs w:val="18"/>
          <w:lang w:eastAsia="tr-TR"/>
        </w:rPr>
        <w:t>Uyuşturucu veya uyarıcı maddelerin kullanılıp kullanılmadığı ya da alkolün kandaki miktarını tespit amacıyla, kollukça teknik cihazlar kullanılmasını kabul etmeyen sürücülere 2000 Türk Lirası idari para cezası verilir ve sürücü belgesi iki yıl süreyle geri alınır.</w:t>
      </w:r>
    </w:p>
    <w:p w:rsidR="00321117" w:rsidRPr="00321117" w:rsidRDefault="00321117" w:rsidP="0032111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321117">
        <w:rPr>
          <w:rFonts w:ascii="Times New Roman" w:eastAsia="Times New Roman" w:hAnsi="Times New Roman" w:cs="Times New Roman"/>
          <w:i/>
          <w:iCs/>
          <w:color w:val="000000"/>
          <w:sz w:val="24"/>
          <w:szCs w:val="18"/>
          <w:lang w:eastAsia="tr-TR"/>
        </w:rPr>
        <w:t>Sürücünün uyuşturucu veya uyarıcı madde kullandığından şüphe edilmesi hâlinde 5271 sayılı Kanunun adli kolluğa ilişkin hükümleri uygulanır. </w:t>
      </w:r>
    </w:p>
    <w:p w:rsidR="00321117" w:rsidRPr="00321117" w:rsidRDefault="00321117" w:rsidP="0032111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proofErr w:type="gramStart"/>
      <w:r w:rsidRPr="00321117">
        <w:rPr>
          <w:rFonts w:ascii="Times New Roman" w:eastAsia="Times New Roman" w:hAnsi="Times New Roman" w:cs="Times New Roman"/>
          <w:i/>
          <w:iCs/>
          <w:color w:val="000000"/>
          <w:sz w:val="24"/>
          <w:szCs w:val="18"/>
          <w:lang w:eastAsia="tr-TR"/>
        </w:rPr>
        <w:t xml:space="preserve">Alkollü olarak araç kullanması nedeniyle son ihlalin gerçekleştiği tarihten itibaren geriye doğru beş yıl içinde sürücü belgeleri ikinci defa geri alınan sürücüler Sağlık Bakanlığınca, usul ve esasları İçişleri, Millî Eğitim ve Sağlık bakanlıklarınca çıkarılacak yönetmelikte gösterilen sürücü davranışlarını geliştirme eğitimine; üç veya üçten fazla geri alınan sürücüler ise </w:t>
      </w:r>
      <w:proofErr w:type="spellStart"/>
      <w:r w:rsidRPr="00321117">
        <w:rPr>
          <w:rFonts w:ascii="Times New Roman" w:eastAsia="Times New Roman" w:hAnsi="Times New Roman" w:cs="Times New Roman"/>
          <w:i/>
          <w:iCs/>
          <w:color w:val="000000"/>
          <w:sz w:val="24"/>
          <w:szCs w:val="18"/>
          <w:lang w:eastAsia="tr-TR"/>
        </w:rPr>
        <w:t>psiko</w:t>
      </w:r>
      <w:proofErr w:type="spellEnd"/>
      <w:r w:rsidRPr="00321117">
        <w:rPr>
          <w:rFonts w:ascii="Times New Roman" w:eastAsia="Times New Roman" w:hAnsi="Times New Roman" w:cs="Times New Roman"/>
          <w:i/>
          <w:iCs/>
          <w:color w:val="000000"/>
          <w:sz w:val="24"/>
          <w:szCs w:val="18"/>
          <w:lang w:eastAsia="tr-TR"/>
        </w:rPr>
        <w:t>-teknik değerlendirmeye ve psikiyatri uzmanının muayenesine tabi tutulurlar.</w:t>
      </w:r>
      <w:proofErr w:type="gramEnd"/>
    </w:p>
    <w:p w:rsidR="00321117" w:rsidRPr="00321117" w:rsidRDefault="00321117" w:rsidP="0032111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321117">
        <w:rPr>
          <w:rFonts w:ascii="Times New Roman" w:eastAsia="Times New Roman" w:hAnsi="Times New Roman" w:cs="Times New Roman"/>
          <w:i/>
          <w:iCs/>
          <w:color w:val="000000"/>
          <w:sz w:val="24"/>
          <w:szCs w:val="18"/>
          <w:lang w:eastAsia="tr-TR"/>
        </w:rPr>
        <w:t xml:space="preserve">Sürücü belgelerinin geçici geri alma işlemleri bu Kanunun 6 </w:t>
      </w:r>
      <w:proofErr w:type="spellStart"/>
      <w:r w:rsidRPr="00321117">
        <w:rPr>
          <w:rFonts w:ascii="Times New Roman" w:eastAsia="Times New Roman" w:hAnsi="Times New Roman" w:cs="Times New Roman"/>
          <w:i/>
          <w:iCs/>
          <w:color w:val="000000"/>
          <w:sz w:val="24"/>
          <w:szCs w:val="18"/>
          <w:lang w:eastAsia="tr-TR"/>
        </w:rPr>
        <w:t>ncı</w:t>
      </w:r>
      <w:proofErr w:type="spellEnd"/>
      <w:r w:rsidRPr="00321117">
        <w:rPr>
          <w:rFonts w:ascii="Times New Roman" w:eastAsia="Times New Roman" w:hAnsi="Times New Roman" w:cs="Times New Roman"/>
          <w:i/>
          <w:iCs/>
          <w:color w:val="000000"/>
          <w:sz w:val="24"/>
          <w:szCs w:val="18"/>
          <w:lang w:eastAsia="tr-TR"/>
        </w:rPr>
        <w:t xml:space="preserve"> maddesinde sayılan görevliler tarafından yapılır.</w:t>
      </w:r>
    </w:p>
    <w:p w:rsidR="00321117" w:rsidRPr="00321117" w:rsidRDefault="00321117" w:rsidP="0032111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proofErr w:type="gramStart"/>
      <w:r w:rsidRPr="00321117">
        <w:rPr>
          <w:rFonts w:ascii="Times New Roman" w:eastAsia="Times New Roman" w:hAnsi="Times New Roman" w:cs="Times New Roman"/>
          <w:i/>
          <w:iCs/>
          <w:color w:val="000000"/>
          <w:sz w:val="24"/>
          <w:szCs w:val="18"/>
          <w:lang w:eastAsia="tr-TR"/>
        </w:rPr>
        <w:t>Bu madde hükümlerine göre geri alınan sürücü belgesinin iade edilebilmesi için; ilgili kişi hakkında trafik kurallarına aykırılık dolayısıyla bu Kanun hükümlerine göre verilmiş olan idari para cezalarının tamamının tahsil edilmiş olması; uyuşturucu veya uyarıcı madde alması nedeniyle sürücü belgesi geri alınanların ayrıca sürücü olmasında sakınca bulunmadığına dair resmi sağlık kurumlarından alınmış sağlık kurulu raporunun ibraz edilmesi şarttır.</w:t>
      </w:r>
      <w:proofErr w:type="gramEnd"/>
    </w:p>
    <w:p w:rsidR="00321117" w:rsidRPr="00321117" w:rsidRDefault="00321117" w:rsidP="0032111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321117">
        <w:rPr>
          <w:rFonts w:ascii="Times New Roman" w:eastAsia="Times New Roman" w:hAnsi="Times New Roman" w:cs="Times New Roman"/>
          <w:b/>
          <w:bCs/>
          <w:i/>
          <w:iCs/>
          <w:color w:val="000000"/>
          <w:sz w:val="24"/>
          <w:szCs w:val="18"/>
          <w:lang w:eastAsia="tr-TR"/>
        </w:rPr>
        <w:t>Alkol, uyuşturucu veya uyarıcı maddelerin tespiti için kullanılacak teknik cihazların sahip olacağı asgari koşullar ile diğer usul ve esaslar yönetmelikte gösterilir.</w:t>
      </w:r>
      <w:r w:rsidRPr="00321117">
        <w:rPr>
          <w:rFonts w:ascii="Times New Roman" w:eastAsia="Times New Roman" w:hAnsi="Times New Roman" w:cs="Times New Roman"/>
          <w:i/>
          <w:iCs/>
          <w:color w:val="000000"/>
          <w:sz w:val="24"/>
          <w:szCs w:val="18"/>
          <w:lang w:eastAsia="tr-TR"/>
        </w:rPr>
        <w:t>”</w:t>
      </w:r>
    </w:p>
    <w:p w:rsidR="00321117" w:rsidRPr="00321117" w:rsidRDefault="00321117" w:rsidP="0032111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321117">
        <w:rPr>
          <w:rFonts w:ascii="Times New Roman" w:eastAsia="Times New Roman" w:hAnsi="Times New Roman" w:cs="Times New Roman"/>
          <w:b/>
          <w:bCs/>
          <w:color w:val="000000"/>
          <w:sz w:val="24"/>
          <w:szCs w:val="18"/>
          <w:lang w:eastAsia="tr-TR"/>
        </w:rPr>
        <w:t>II- İLK İNCELEME </w:t>
      </w:r>
    </w:p>
    <w:p w:rsidR="00321117" w:rsidRPr="00321117" w:rsidRDefault="00321117" w:rsidP="0032111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321117">
        <w:rPr>
          <w:rFonts w:ascii="Times New Roman" w:eastAsia="Times New Roman" w:hAnsi="Times New Roman" w:cs="Times New Roman"/>
          <w:color w:val="000000"/>
          <w:sz w:val="24"/>
          <w:szCs w:val="18"/>
          <w:lang w:eastAsia="tr-TR"/>
        </w:rPr>
        <w:lastRenderedPageBreak/>
        <w:t>1. Anayasa Mahkemesi İçtüzüğü hükümleri uyarınca yapılan ilk inceleme toplantısında, başvuru kararı ve ekleri, Raportör Aydın AYGÜN tarafından hazırlanan ilk inceleme raporu ve itiraz konusu kanun hükümleri okunup incelendikten sonra görüşülüp düşünüldü:</w:t>
      </w:r>
    </w:p>
    <w:p w:rsidR="00321117" w:rsidRPr="00321117" w:rsidRDefault="00321117" w:rsidP="0032111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321117">
        <w:rPr>
          <w:rFonts w:ascii="Times New Roman" w:eastAsia="Times New Roman" w:hAnsi="Times New Roman" w:cs="Times New Roman"/>
          <w:color w:val="000000"/>
          <w:sz w:val="24"/>
          <w:szCs w:val="18"/>
          <w:lang w:eastAsia="tr-TR"/>
        </w:rPr>
        <w:t xml:space="preserve">2. Başvuran Mahkeme, 2918 sayılı Kanun’un 6487 sayılı Kanun’un 19. maddesiyle değiştirilen 48. maddesinin altıncı ve </w:t>
      </w:r>
      <w:proofErr w:type="spellStart"/>
      <w:r w:rsidRPr="00321117">
        <w:rPr>
          <w:rFonts w:ascii="Times New Roman" w:eastAsia="Times New Roman" w:hAnsi="Times New Roman" w:cs="Times New Roman"/>
          <w:color w:val="000000"/>
          <w:sz w:val="24"/>
          <w:szCs w:val="18"/>
          <w:lang w:eastAsia="tr-TR"/>
        </w:rPr>
        <w:t>ondördüncü</w:t>
      </w:r>
      <w:proofErr w:type="spellEnd"/>
      <w:r w:rsidRPr="00321117">
        <w:rPr>
          <w:rFonts w:ascii="Times New Roman" w:eastAsia="Times New Roman" w:hAnsi="Times New Roman" w:cs="Times New Roman"/>
          <w:color w:val="000000"/>
          <w:sz w:val="24"/>
          <w:szCs w:val="18"/>
          <w:lang w:eastAsia="tr-TR"/>
        </w:rPr>
        <w:t xml:space="preserve"> fıkralarının iptalini talep etmiştir.</w:t>
      </w:r>
    </w:p>
    <w:p w:rsidR="00321117" w:rsidRPr="00321117" w:rsidRDefault="00321117" w:rsidP="0032111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proofErr w:type="gramStart"/>
      <w:r w:rsidRPr="00321117">
        <w:rPr>
          <w:rFonts w:ascii="Times New Roman" w:eastAsia="Times New Roman" w:hAnsi="Times New Roman" w:cs="Times New Roman"/>
          <w:color w:val="000000"/>
          <w:sz w:val="24"/>
          <w:szCs w:val="18"/>
          <w:lang w:eastAsia="tr-TR"/>
        </w:rPr>
        <w:t>3. Anayasa’nın “</w:t>
      </w:r>
      <w:r w:rsidRPr="00321117">
        <w:rPr>
          <w:rFonts w:ascii="Times New Roman" w:eastAsia="Times New Roman" w:hAnsi="Times New Roman" w:cs="Times New Roman"/>
          <w:i/>
          <w:iCs/>
          <w:color w:val="000000"/>
          <w:sz w:val="24"/>
          <w:szCs w:val="18"/>
          <w:lang w:eastAsia="tr-TR"/>
        </w:rPr>
        <w:t>Anayasaya aykırılığın diğer mahkemelerde ileri sürülmesi</w:t>
      </w:r>
      <w:r w:rsidRPr="00321117">
        <w:rPr>
          <w:rFonts w:ascii="Times New Roman" w:eastAsia="Times New Roman" w:hAnsi="Times New Roman" w:cs="Times New Roman"/>
          <w:color w:val="000000"/>
          <w:sz w:val="24"/>
          <w:szCs w:val="18"/>
          <w:lang w:eastAsia="tr-TR"/>
        </w:rPr>
        <w:t>” başlıklı 152. maddesinin dördüncü fıkrasında, “</w:t>
      </w:r>
      <w:r w:rsidRPr="00321117">
        <w:rPr>
          <w:rFonts w:ascii="Times New Roman" w:eastAsia="Times New Roman" w:hAnsi="Times New Roman" w:cs="Times New Roman"/>
          <w:i/>
          <w:iCs/>
          <w:color w:val="000000"/>
          <w:sz w:val="24"/>
          <w:szCs w:val="18"/>
          <w:lang w:eastAsia="tr-TR"/>
        </w:rPr>
        <w:t xml:space="preserve">Anayasa Mahkemesinin işin esasına girerek verdiği </w:t>
      </w:r>
      <w:proofErr w:type="spellStart"/>
      <w:r w:rsidRPr="00321117">
        <w:rPr>
          <w:rFonts w:ascii="Times New Roman" w:eastAsia="Times New Roman" w:hAnsi="Times New Roman" w:cs="Times New Roman"/>
          <w:i/>
          <w:iCs/>
          <w:color w:val="000000"/>
          <w:sz w:val="24"/>
          <w:szCs w:val="18"/>
          <w:lang w:eastAsia="tr-TR"/>
        </w:rPr>
        <w:t>red</w:t>
      </w:r>
      <w:proofErr w:type="spellEnd"/>
      <w:r w:rsidRPr="00321117">
        <w:rPr>
          <w:rFonts w:ascii="Times New Roman" w:eastAsia="Times New Roman" w:hAnsi="Times New Roman" w:cs="Times New Roman"/>
          <w:i/>
          <w:iCs/>
          <w:color w:val="000000"/>
          <w:sz w:val="24"/>
          <w:szCs w:val="18"/>
          <w:lang w:eastAsia="tr-TR"/>
        </w:rPr>
        <w:t xml:space="preserve"> kararının Resmi Gazetede yayımlanmasından sonra on yıl geçmedikçe aynı kanun hükmünün Anayasaya aykırılığı iddiasıyla tekrar başvuruda bulunulamaz.</w:t>
      </w:r>
      <w:r w:rsidRPr="00321117">
        <w:rPr>
          <w:rFonts w:ascii="Times New Roman" w:eastAsia="Times New Roman" w:hAnsi="Times New Roman" w:cs="Times New Roman"/>
          <w:color w:val="000000"/>
          <w:sz w:val="24"/>
          <w:szCs w:val="18"/>
          <w:lang w:eastAsia="tr-TR"/>
        </w:rPr>
        <w:t>”; 6216 sayılı Anayasa Mahkemesinin Kuruluşu ve Yargılama Usulleri Hakkında Kanun’un 41. maddesinin (1) numaralı fıkrasında ise “</w:t>
      </w:r>
      <w:r w:rsidRPr="00321117">
        <w:rPr>
          <w:rFonts w:ascii="Times New Roman" w:eastAsia="Times New Roman" w:hAnsi="Times New Roman" w:cs="Times New Roman"/>
          <w:i/>
          <w:iCs/>
          <w:color w:val="000000"/>
          <w:sz w:val="24"/>
          <w:szCs w:val="18"/>
          <w:lang w:eastAsia="tr-TR"/>
        </w:rPr>
        <w:t>Mahkemenin işin esasına girerek verdiği ret kararının Resmî Gazetede yayımlanmasından itibaren on yıl geçmedikçe aynı kanun hükmünün Anayasaya aykırılığı iddiasıyla itiraz başvurusu yapılamaz.</w:t>
      </w:r>
      <w:r w:rsidRPr="00321117">
        <w:rPr>
          <w:rFonts w:ascii="Times New Roman" w:eastAsia="Times New Roman" w:hAnsi="Times New Roman" w:cs="Times New Roman"/>
          <w:color w:val="000000"/>
          <w:sz w:val="24"/>
          <w:szCs w:val="18"/>
          <w:lang w:eastAsia="tr-TR"/>
        </w:rPr>
        <w:t>” hükümlerine yer verilmiştir.</w:t>
      </w:r>
      <w:proofErr w:type="gramEnd"/>
    </w:p>
    <w:p w:rsidR="00321117" w:rsidRPr="00321117" w:rsidRDefault="00321117" w:rsidP="0032111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proofErr w:type="gramStart"/>
      <w:r w:rsidRPr="00321117">
        <w:rPr>
          <w:rFonts w:ascii="Times New Roman" w:eastAsia="Times New Roman" w:hAnsi="Times New Roman" w:cs="Times New Roman"/>
          <w:color w:val="000000"/>
          <w:sz w:val="24"/>
          <w:szCs w:val="18"/>
          <w:lang w:eastAsia="tr-TR"/>
        </w:rPr>
        <w:t xml:space="preserve">4. 13.10.1983 tarihli ve 2918 sayılı Karayolları Trafik Kanunu’nun 24.5.2013 tarihli ve 6487 sayılı Kanun’un 19. maddesiyle değiştirilen 48. maddesinin altıncı fıkrasına yönelik itiraz başvurusu, Anayasa Mahkemesinin 5.3.2015 tarihli ve E.2014/124, K.2015/24 sayılı kararıyla esastan reddedilmiş ve bu karar 12.6.2015 tarihli ve 29384 sayılı Resmî </w:t>
      </w:r>
      <w:proofErr w:type="spellStart"/>
      <w:r w:rsidRPr="00321117">
        <w:rPr>
          <w:rFonts w:ascii="Times New Roman" w:eastAsia="Times New Roman" w:hAnsi="Times New Roman" w:cs="Times New Roman"/>
          <w:color w:val="000000"/>
          <w:sz w:val="24"/>
          <w:szCs w:val="18"/>
          <w:lang w:eastAsia="tr-TR"/>
        </w:rPr>
        <w:t>Gazete’de</w:t>
      </w:r>
      <w:proofErr w:type="spellEnd"/>
      <w:r w:rsidRPr="00321117">
        <w:rPr>
          <w:rFonts w:ascii="Times New Roman" w:eastAsia="Times New Roman" w:hAnsi="Times New Roman" w:cs="Times New Roman"/>
          <w:color w:val="000000"/>
          <w:sz w:val="24"/>
          <w:szCs w:val="18"/>
          <w:lang w:eastAsia="tr-TR"/>
        </w:rPr>
        <w:t xml:space="preserve"> yayımlanmıştır.</w:t>
      </w:r>
      <w:proofErr w:type="gramEnd"/>
    </w:p>
    <w:p w:rsidR="00321117" w:rsidRPr="00321117" w:rsidRDefault="00321117" w:rsidP="0032111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321117">
        <w:rPr>
          <w:rFonts w:ascii="Times New Roman" w:eastAsia="Times New Roman" w:hAnsi="Times New Roman" w:cs="Times New Roman"/>
          <w:color w:val="000000"/>
          <w:sz w:val="24"/>
          <w:szCs w:val="18"/>
          <w:lang w:eastAsia="tr-TR"/>
        </w:rPr>
        <w:t xml:space="preserve">5. Anayasa Mahkemesince işin esasına girilerek verilen ret kararından sonra aynı kural hakkında yeni bir başvurunun yapılabilmesi için, önceki kararın Resmî </w:t>
      </w:r>
      <w:proofErr w:type="spellStart"/>
      <w:r w:rsidRPr="00321117">
        <w:rPr>
          <w:rFonts w:ascii="Times New Roman" w:eastAsia="Times New Roman" w:hAnsi="Times New Roman" w:cs="Times New Roman"/>
          <w:color w:val="000000"/>
          <w:sz w:val="24"/>
          <w:szCs w:val="18"/>
          <w:lang w:eastAsia="tr-TR"/>
        </w:rPr>
        <w:t>Gazete’de</w:t>
      </w:r>
      <w:proofErr w:type="spellEnd"/>
      <w:r w:rsidRPr="00321117">
        <w:rPr>
          <w:rFonts w:ascii="Times New Roman" w:eastAsia="Times New Roman" w:hAnsi="Times New Roman" w:cs="Times New Roman"/>
          <w:color w:val="000000"/>
          <w:sz w:val="24"/>
          <w:szCs w:val="18"/>
          <w:lang w:eastAsia="tr-TR"/>
        </w:rPr>
        <w:t xml:space="preserve"> yayımlandığı 12.6.2015 tarihinden başlayarak geçmesi gereken on yıllık süre henüz dolmamıştır.</w:t>
      </w:r>
    </w:p>
    <w:p w:rsidR="00321117" w:rsidRPr="00321117" w:rsidRDefault="00321117" w:rsidP="0032111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321117">
        <w:rPr>
          <w:rFonts w:ascii="Times New Roman" w:eastAsia="Times New Roman" w:hAnsi="Times New Roman" w:cs="Times New Roman"/>
          <w:color w:val="000000"/>
          <w:sz w:val="24"/>
          <w:szCs w:val="18"/>
          <w:lang w:eastAsia="tr-TR"/>
        </w:rPr>
        <w:t>6. Açıklanan nedenlerle, Kanun’un 48. maddesinin altıncı fıkrasına yönelik itiraz başvurusunun, Anayasa’nın 152. maddesinin dördüncü fıkrası ve 6216 sayılı Kanun’un 41. maddesinin (1) numaralı fıkrası gereğince esas incelemeye geçilmeksizin reddi gerekir. </w:t>
      </w:r>
      <w:r w:rsidRPr="00321117">
        <w:rPr>
          <w:rFonts w:ascii="Times New Roman" w:eastAsia="Times New Roman" w:hAnsi="Times New Roman" w:cs="Times New Roman"/>
          <w:color w:val="000000"/>
          <w:sz w:val="24"/>
          <w:szCs w:val="18"/>
          <w:lang w:eastAsia="tr-TR"/>
        </w:rPr>
        <w:br/>
      </w:r>
      <w:proofErr w:type="gramStart"/>
      <w:r w:rsidRPr="00321117">
        <w:rPr>
          <w:rFonts w:ascii="Times New Roman" w:eastAsia="Times New Roman" w:hAnsi="Times New Roman" w:cs="Times New Roman"/>
          <w:color w:val="000000"/>
          <w:sz w:val="24"/>
          <w:szCs w:val="18"/>
          <w:lang w:eastAsia="tr-TR"/>
        </w:rPr>
        <w:t xml:space="preserve">7. Öte yandan Anayasa’nın 152. ve 6216 sayılı Kanun’un 40. maddelerine göre, bir davaya bakmakta olan mahkeme, o dava sebebiyle uygulanacak bir kanun veya kanun hükmünde kararnamenin hükümlerini Anayasa’ya aykırı görürse veya taraflardan birinin ileri sürdüğü aykırılık iddiasının ciddi olduğu kanısına varırsa o hükmün iptali için Anayasa Mahkemesine başvurmaya yetkilidir. </w:t>
      </w:r>
      <w:proofErr w:type="gramEnd"/>
      <w:r w:rsidRPr="00321117">
        <w:rPr>
          <w:rFonts w:ascii="Times New Roman" w:eastAsia="Times New Roman" w:hAnsi="Times New Roman" w:cs="Times New Roman"/>
          <w:color w:val="000000"/>
          <w:sz w:val="24"/>
          <w:szCs w:val="18"/>
          <w:lang w:eastAsia="tr-TR"/>
        </w:rPr>
        <w:t>Ancak, bu kurallar uyarınca bir mahkemenin Anayasa Mahkemesine başvurabilmesi için elinde yöntemince açılmış ve görevine giren bir dava bulunması ve iptali istenen kuralın da o davada uygulanacak olması gerekmektedir. Uygulanacak yasa kuralları, davanın değişik evrelerinde ortaya çıkan sorunların çözümünde ve davayı sonuçlandırmada olumlu ya da olumsuz yönde etki yapacak nitelikte bulunan kurallardır.</w:t>
      </w:r>
    </w:p>
    <w:p w:rsidR="00321117" w:rsidRPr="00321117" w:rsidRDefault="00321117" w:rsidP="0032111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321117">
        <w:rPr>
          <w:rFonts w:ascii="Times New Roman" w:eastAsia="Times New Roman" w:hAnsi="Times New Roman" w:cs="Times New Roman"/>
          <w:color w:val="000000"/>
          <w:sz w:val="24"/>
          <w:szCs w:val="18"/>
          <w:lang w:eastAsia="tr-TR"/>
        </w:rPr>
        <w:t xml:space="preserve">8. Kanun’un 48. maddesinin itiraz konusu </w:t>
      </w:r>
      <w:proofErr w:type="spellStart"/>
      <w:r w:rsidRPr="00321117">
        <w:rPr>
          <w:rFonts w:ascii="Times New Roman" w:eastAsia="Times New Roman" w:hAnsi="Times New Roman" w:cs="Times New Roman"/>
          <w:color w:val="000000"/>
          <w:sz w:val="24"/>
          <w:szCs w:val="18"/>
          <w:lang w:eastAsia="tr-TR"/>
        </w:rPr>
        <w:t>ondördüncü</w:t>
      </w:r>
      <w:proofErr w:type="spellEnd"/>
      <w:r w:rsidRPr="00321117">
        <w:rPr>
          <w:rFonts w:ascii="Times New Roman" w:eastAsia="Times New Roman" w:hAnsi="Times New Roman" w:cs="Times New Roman"/>
          <w:color w:val="000000"/>
          <w:sz w:val="24"/>
          <w:szCs w:val="18"/>
          <w:lang w:eastAsia="tr-TR"/>
        </w:rPr>
        <w:t xml:space="preserve"> fıkrasında, alkol, uyuşturucu veya uyarıcı maddelerin tespiti için kullanılacak teknik cihazların sahip olacağı asgari koşullar ile diğer usul ve esasların yönetmelikte gösterileceği düzenlenmektedir.</w:t>
      </w:r>
    </w:p>
    <w:p w:rsidR="00321117" w:rsidRPr="00321117" w:rsidRDefault="00321117" w:rsidP="0032111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321117">
        <w:rPr>
          <w:rFonts w:ascii="Times New Roman" w:eastAsia="Times New Roman" w:hAnsi="Times New Roman" w:cs="Times New Roman"/>
          <w:color w:val="000000"/>
          <w:sz w:val="24"/>
          <w:szCs w:val="18"/>
          <w:lang w:eastAsia="tr-TR"/>
        </w:rPr>
        <w:t xml:space="preserve">9. Bakılmakta olan davada sanığa yüklenen suç, alkollü araç kullanması nedeniyle trafik güvenliğinin tehlikeye sokulması suçudur. Bu nedenle, alkol, uyuşturucu ve uyarıcı maddelerin tespiti için kullanılacak olan teknik araçların sahip olacağı asgari özelliklerinin nasıl belirlenmesi gerektiğini düzenleyen Kanun’un 48. maddesinin </w:t>
      </w:r>
      <w:proofErr w:type="spellStart"/>
      <w:r w:rsidRPr="00321117">
        <w:rPr>
          <w:rFonts w:ascii="Times New Roman" w:eastAsia="Times New Roman" w:hAnsi="Times New Roman" w:cs="Times New Roman"/>
          <w:color w:val="000000"/>
          <w:sz w:val="24"/>
          <w:szCs w:val="18"/>
          <w:lang w:eastAsia="tr-TR"/>
        </w:rPr>
        <w:t>ondördüncü</w:t>
      </w:r>
      <w:proofErr w:type="spellEnd"/>
      <w:r w:rsidRPr="00321117">
        <w:rPr>
          <w:rFonts w:ascii="Times New Roman" w:eastAsia="Times New Roman" w:hAnsi="Times New Roman" w:cs="Times New Roman"/>
          <w:color w:val="000000"/>
          <w:sz w:val="24"/>
          <w:szCs w:val="18"/>
          <w:lang w:eastAsia="tr-TR"/>
        </w:rPr>
        <w:t xml:space="preserve"> fıkrası bakılmakta olan davada uygulanacak kural niteliğinde değildir.</w:t>
      </w:r>
    </w:p>
    <w:p w:rsidR="00321117" w:rsidRPr="00321117" w:rsidRDefault="00321117" w:rsidP="0032111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321117">
        <w:rPr>
          <w:rFonts w:ascii="Times New Roman" w:eastAsia="Times New Roman" w:hAnsi="Times New Roman" w:cs="Times New Roman"/>
          <w:color w:val="000000"/>
          <w:sz w:val="24"/>
          <w:szCs w:val="18"/>
          <w:lang w:eastAsia="tr-TR"/>
        </w:rPr>
        <w:lastRenderedPageBreak/>
        <w:t xml:space="preserve">10. Açıklanan nedenlerle, Kanun’un 48. maddesinin </w:t>
      </w:r>
      <w:proofErr w:type="spellStart"/>
      <w:r w:rsidRPr="00321117">
        <w:rPr>
          <w:rFonts w:ascii="Times New Roman" w:eastAsia="Times New Roman" w:hAnsi="Times New Roman" w:cs="Times New Roman"/>
          <w:color w:val="000000"/>
          <w:sz w:val="24"/>
          <w:szCs w:val="18"/>
          <w:lang w:eastAsia="tr-TR"/>
        </w:rPr>
        <w:t>ondördüncü</w:t>
      </w:r>
      <w:proofErr w:type="spellEnd"/>
      <w:r w:rsidRPr="00321117">
        <w:rPr>
          <w:rFonts w:ascii="Times New Roman" w:eastAsia="Times New Roman" w:hAnsi="Times New Roman" w:cs="Times New Roman"/>
          <w:color w:val="000000"/>
          <w:sz w:val="24"/>
          <w:szCs w:val="18"/>
          <w:lang w:eastAsia="tr-TR"/>
        </w:rPr>
        <w:t xml:space="preserve"> fıkrasına yönelik başvurunun da Mahkemenin yetkisizliği nedeniyle reddi gerekir.</w:t>
      </w:r>
    </w:p>
    <w:p w:rsidR="00321117" w:rsidRPr="00321117" w:rsidRDefault="00321117" w:rsidP="0032111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321117">
        <w:rPr>
          <w:rFonts w:ascii="Times New Roman" w:eastAsia="Times New Roman" w:hAnsi="Times New Roman" w:cs="Times New Roman"/>
          <w:b/>
          <w:bCs/>
          <w:color w:val="000000"/>
          <w:sz w:val="24"/>
          <w:szCs w:val="18"/>
          <w:lang w:eastAsia="tr-TR"/>
        </w:rPr>
        <w:t>III- HÜKÜM</w:t>
      </w:r>
    </w:p>
    <w:p w:rsidR="00321117" w:rsidRPr="00321117" w:rsidRDefault="00321117" w:rsidP="0032111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321117">
        <w:rPr>
          <w:rFonts w:ascii="Times New Roman" w:eastAsia="Times New Roman" w:hAnsi="Times New Roman" w:cs="Times New Roman"/>
          <w:color w:val="000000"/>
          <w:sz w:val="24"/>
          <w:szCs w:val="18"/>
          <w:lang w:eastAsia="tr-TR"/>
        </w:rPr>
        <w:t>13.10.1983 tarihli ve 2918 sayılı Karayolları Trafik Kanunu’nun, 24.5.2013 tarihli ve 6487 sayılı Kanun’un 19. maddesiyle değiştirilen 48. maddesinin; </w:t>
      </w:r>
    </w:p>
    <w:p w:rsidR="00321117" w:rsidRPr="00321117" w:rsidRDefault="00321117" w:rsidP="0032111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321117">
        <w:rPr>
          <w:rFonts w:ascii="Times New Roman" w:eastAsia="Times New Roman" w:hAnsi="Times New Roman" w:cs="Times New Roman"/>
          <w:b/>
          <w:bCs/>
          <w:color w:val="000000"/>
          <w:sz w:val="24"/>
          <w:szCs w:val="18"/>
          <w:lang w:eastAsia="tr-TR"/>
        </w:rPr>
        <w:t>A-</w:t>
      </w:r>
      <w:r w:rsidRPr="00321117">
        <w:rPr>
          <w:rFonts w:ascii="Times New Roman" w:eastAsia="Times New Roman" w:hAnsi="Times New Roman" w:cs="Times New Roman"/>
          <w:color w:val="000000"/>
          <w:sz w:val="24"/>
          <w:szCs w:val="18"/>
          <w:lang w:eastAsia="tr-TR"/>
        </w:rPr>
        <w:t> Altıncı fıkrasının iptaline karar verilmesi talebiyle yapılan itiraz başvurusunun, Anayasa’nın 152. maddesinin dördüncü fıkrası ve 6216 sayılı Anayasa Mahkemesinin Kuruluşu ve Yargılama Usulleri Hakkında Kanun’un 41. maddesinin (1) numaralı fıkrası gereğince REDDİNE,</w:t>
      </w:r>
    </w:p>
    <w:p w:rsidR="00321117" w:rsidRPr="00321117" w:rsidRDefault="00321117" w:rsidP="0032111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321117">
        <w:rPr>
          <w:rFonts w:ascii="Times New Roman" w:eastAsia="Times New Roman" w:hAnsi="Times New Roman" w:cs="Times New Roman"/>
          <w:b/>
          <w:bCs/>
          <w:color w:val="000000"/>
          <w:sz w:val="24"/>
          <w:szCs w:val="18"/>
          <w:lang w:eastAsia="tr-TR"/>
        </w:rPr>
        <w:t>B-</w:t>
      </w:r>
      <w:r w:rsidRPr="00321117">
        <w:rPr>
          <w:rFonts w:ascii="Times New Roman" w:eastAsia="Times New Roman" w:hAnsi="Times New Roman" w:cs="Times New Roman"/>
          <w:color w:val="000000"/>
          <w:sz w:val="24"/>
          <w:szCs w:val="18"/>
          <w:lang w:eastAsia="tr-TR"/>
        </w:rPr>
        <w:t> </w:t>
      </w:r>
      <w:proofErr w:type="spellStart"/>
      <w:r w:rsidRPr="00321117">
        <w:rPr>
          <w:rFonts w:ascii="Times New Roman" w:eastAsia="Times New Roman" w:hAnsi="Times New Roman" w:cs="Times New Roman"/>
          <w:color w:val="000000"/>
          <w:sz w:val="24"/>
          <w:szCs w:val="18"/>
          <w:lang w:eastAsia="tr-TR"/>
        </w:rPr>
        <w:t>Ondördüncü</w:t>
      </w:r>
      <w:proofErr w:type="spellEnd"/>
      <w:r w:rsidRPr="00321117">
        <w:rPr>
          <w:rFonts w:ascii="Times New Roman" w:eastAsia="Times New Roman" w:hAnsi="Times New Roman" w:cs="Times New Roman"/>
          <w:color w:val="000000"/>
          <w:sz w:val="24"/>
          <w:szCs w:val="18"/>
          <w:lang w:eastAsia="tr-TR"/>
        </w:rPr>
        <w:t xml:space="preserve"> fıkrasının, itiraz başvurusunda bulunan Mahkemenin bakmakta olduğu davada uygulanma olanağı bulunmadığından, bu fıkraya ilişkin başvurunun Mahkemenin yetkisizliği nedeniyle REDDİNE,</w:t>
      </w:r>
    </w:p>
    <w:p w:rsidR="00321117" w:rsidRPr="00321117" w:rsidRDefault="00321117" w:rsidP="0032111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321117">
        <w:rPr>
          <w:rFonts w:ascii="Times New Roman" w:eastAsia="Times New Roman" w:hAnsi="Times New Roman" w:cs="Times New Roman"/>
          <w:color w:val="000000"/>
          <w:sz w:val="24"/>
          <w:szCs w:val="18"/>
          <w:lang w:eastAsia="tr-TR"/>
        </w:rPr>
        <w:t>15.3.2017 tarihinde OYBİRLİĞİYLE</w:t>
      </w:r>
      <w:r w:rsidRPr="00321117">
        <w:rPr>
          <w:rFonts w:ascii="Times New Roman" w:eastAsia="Times New Roman" w:hAnsi="Times New Roman" w:cs="Times New Roman"/>
          <w:b/>
          <w:bCs/>
          <w:color w:val="000000"/>
          <w:sz w:val="24"/>
          <w:szCs w:val="18"/>
          <w:lang w:eastAsia="tr-TR"/>
        </w:rPr>
        <w:t> </w:t>
      </w:r>
      <w:r w:rsidRPr="00321117">
        <w:rPr>
          <w:rFonts w:ascii="Times New Roman" w:eastAsia="Times New Roman" w:hAnsi="Times New Roman" w:cs="Times New Roman"/>
          <w:color w:val="000000"/>
          <w:sz w:val="24"/>
          <w:szCs w:val="18"/>
          <w:lang w:eastAsia="tr-TR"/>
        </w:rPr>
        <w:t>karar verildi. </w:t>
      </w:r>
    </w:p>
    <w:tbl>
      <w:tblPr>
        <w:tblW w:w="5000" w:type="pct"/>
        <w:jc w:val="center"/>
        <w:tblCellSpacing w:w="0" w:type="dxa"/>
        <w:tblCellMar>
          <w:left w:w="0" w:type="dxa"/>
          <w:right w:w="0" w:type="dxa"/>
        </w:tblCellMar>
        <w:tblLook w:val="04A0" w:firstRow="1" w:lastRow="0" w:firstColumn="1" w:lastColumn="0" w:noHBand="0" w:noVBand="1"/>
      </w:tblPr>
      <w:tblGrid>
        <w:gridCol w:w="3024"/>
        <w:gridCol w:w="3025"/>
        <w:gridCol w:w="3023"/>
      </w:tblGrid>
      <w:tr w:rsidR="00321117" w:rsidRPr="00321117" w:rsidTr="00321117">
        <w:trPr>
          <w:tblCellSpacing w:w="0" w:type="dxa"/>
          <w:jc w:val="center"/>
        </w:trPr>
        <w:tc>
          <w:tcPr>
            <w:tcW w:w="1667" w:type="pct"/>
            <w:hideMark/>
          </w:tcPr>
          <w:p w:rsidR="00321117" w:rsidRPr="00321117" w:rsidRDefault="00321117" w:rsidP="00321117">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321117">
              <w:rPr>
                <w:rFonts w:ascii="Times New Roman" w:eastAsia="Times New Roman" w:hAnsi="Times New Roman" w:cs="Times New Roman"/>
                <w:sz w:val="24"/>
                <w:szCs w:val="18"/>
                <w:lang w:eastAsia="tr-TR"/>
              </w:rPr>
              <w:t>  Başkan</w:t>
            </w:r>
            <w:r w:rsidRPr="00321117">
              <w:rPr>
                <w:rFonts w:ascii="Times New Roman" w:eastAsia="Times New Roman" w:hAnsi="Times New Roman" w:cs="Times New Roman"/>
                <w:sz w:val="24"/>
                <w:szCs w:val="18"/>
                <w:lang w:eastAsia="tr-TR"/>
              </w:rPr>
              <w:br/>
              <w:t>Zühtü ARSLAN</w:t>
            </w:r>
          </w:p>
        </w:tc>
        <w:tc>
          <w:tcPr>
            <w:tcW w:w="1667" w:type="pct"/>
            <w:hideMark/>
          </w:tcPr>
          <w:p w:rsidR="00321117" w:rsidRPr="00321117" w:rsidRDefault="00321117" w:rsidP="00321117">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321117">
              <w:rPr>
                <w:rFonts w:ascii="Times New Roman" w:eastAsia="Times New Roman" w:hAnsi="Times New Roman" w:cs="Times New Roman"/>
                <w:sz w:val="24"/>
                <w:szCs w:val="18"/>
                <w:lang w:eastAsia="tr-TR"/>
              </w:rPr>
              <w:t>Başkanvekili</w:t>
            </w:r>
            <w:r w:rsidRPr="00321117">
              <w:rPr>
                <w:rFonts w:ascii="Times New Roman" w:eastAsia="Times New Roman" w:hAnsi="Times New Roman" w:cs="Times New Roman"/>
                <w:sz w:val="24"/>
                <w:szCs w:val="18"/>
                <w:lang w:eastAsia="tr-TR"/>
              </w:rPr>
              <w:br/>
              <w:t>Burhan ÜSTÜN</w:t>
            </w:r>
          </w:p>
        </w:tc>
        <w:tc>
          <w:tcPr>
            <w:tcW w:w="1667" w:type="pct"/>
            <w:hideMark/>
          </w:tcPr>
          <w:p w:rsidR="00321117" w:rsidRPr="00321117" w:rsidRDefault="00321117" w:rsidP="00321117">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321117">
              <w:rPr>
                <w:rFonts w:ascii="Times New Roman" w:eastAsia="Times New Roman" w:hAnsi="Times New Roman" w:cs="Times New Roman"/>
                <w:sz w:val="24"/>
                <w:szCs w:val="18"/>
                <w:lang w:eastAsia="tr-TR"/>
              </w:rPr>
              <w:t>Başkanvekili</w:t>
            </w:r>
            <w:r w:rsidRPr="00321117">
              <w:rPr>
                <w:rFonts w:ascii="Times New Roman" w:eastAsia="Times New Roman" w:hAnsi="Times New Roman" w:cs="Times New Roman"/>
                <w:sz w:val="24"/>
                <w:szCs w:val="18"/>
                <w:lang w:eastAsia="tr-TR"/>
              </w:rPr>
              <w:br/>
              <w:t>Engin YILDIRIM</w:t>
            </w:r>
          </w:p>
        </w:tc>
      </w:tr>
    </w:tbl>
    <w:p w:rsidR="00321117" w:rsidRPr="00321117" w:rsidRDefault="00321117" w:rsidP="00321117">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321117">
        <w:rPr>
          <w:rFonts w:ascii="Times New Roman" w:eastAsia="Times New Roman" w:hAnsi="Times New Roman" w:cs="Times New Roman"/>
          <w:color w:val="000000"/>
          <w:sz w:val="24"/>
          <w:szCs w:val="18"/>
          <w:lang w:eastAsia="tr-TR"/>
        </w:rPr>
        <w:t> </w:t>
      </w:r>
    </w:p>
    <w:p w:rsidR="00321117" w:rsidRPr="00321117" w:rsidRDefault="00321117" w:rsidP="00321117">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321117">
        <w:rPr>
          <w:rFonts w:ascii="Times New Roman" w:eastAsia="Times New Roman" w:hAnsi="Times New Roman" w:cs="Times New Roman"/>
          <w:color w:val="000000"/>
          <w:sz w:val="24"/>
          <w:szCs w:val="18"/>
          <w:lang w:eastAsia="tr-TR"/>
        </w:rPr>
        <w:t>        </w:t>
      </w:r>
    </w:p>
    <w:tbl>
      <w:tblPr>
        <w:tblW w:w="5000" w:type="pct"/>
        <w:jc w:val="center"/>
        <w:tblCellSpacing w:w="0" w:type="dxa"/>
        <w:tblCellMar>
          <w:left w:w="0" w:type="dxa"/>
          <w:right w:w="0" w:type="dxa"/>
        </w:tblCellMar>
        <w:tblLook w:val="04A0" w:firstRow="1" w:lastRow="0" w:firstColumn="1" w:lastColumn="0" w:noHBand="0" w:noVBand="1"/>
      </w:tblPr>
      <w:tblGrid>
        <w:gridCol w:w="3024"/>
        <w:gridCol w:w="3025"/>
        <w:gridCol w:w="3023"/>
      </w:tblGrid>
      <w:tr w:rsidR="00321117" w:rsidRPr="00321117" w:rsidTr="00321117">
        <w:trPr>
          <w:tblCellSpacing w:w="0" w:type="dxa"/>
          <w:jc w:val="center"/>
        </w:trPr>
        <w:tc>
          <w:tcPr>
            <w:tcW w:w="1667" w:type="pct"/>
            <w:hideMark/>
          </w:tcPr>
          <w:p w:rsidR="00321117" w:rsidRPr="00321117" w:rsidRDefault="00321117" w:rsidP="00321117">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321117">
              <w:rPr>
                <w:rFonts w:ascii="Times New Roman" w:eastAsia="Times New Roman" w:hAnsi="Times New Roman" w:cs="Times New Roman"/>
                <w:sz w:val="24"/>
                <w:szCs w:val="18"/>
                <w:lang w:eastAsia="tr-TR"/>
              </w:rPr>
              <w:t>Üye</w:t>
            </w:r>
            <w:r w:rsidRPr="00321117">
              <w:rPr>
                <w:rFonts w:ascii="Times New Roman" w:eastAsia="Times New Roman" w:hAnsi="Times New Roman" w:cs="Times New Roman"/>
                <w:sz w:val="24"/>
                <w:szCs w:val="18"/>
                <w:lang w:eastAsia="tr-TR"/>
              </w:rPr>
              <w:br/>
              <w:t>Serdar ÖZGÜLDÜR</w:t>
            </w:r>
          </w:p>
        </w:tc>
        <w:tc>
          <w:tcPr>
            <w:tcW w:w="1667" w:type="pct"/>
            <w:hideMark/>
          </w:tcPr>
          <w:p w:rsidR="00321117" w:rsidRPr="00321117" w:rsidRDefault="00321117" w:rsidP="00321117">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321117">
              <w:rPr>
                <w:rFonts w:ascii="Times New Roman" w:eastAsia="Times New Roman" w:hAnsi="Times New Roman" w:cs="Times New Roman"/>
                <w:sz w:val="24"/>
                <w:szCs w:val="18"/>
                <w:lang w:eastAsia="tr-TR"/>
              </w:rPr>
              <w:t>Üye</w:t>
            </w:r>
            <w:r w:rsidRPr="00321117">
              <w:rPr>
                <w:rFonts w:ascii="Times New Roman" w:eastAsia="Times New Roman" w:hAnsi="Times New Roman" w:cs="Times New Roman"/>
                <w:sz w:val="24"/>
                <w:szCs w:val="18"/>
                <w:lang w:eastAsia="tr-TR"/>
              </w:rPr>
              <w:br/>
            </w:r>
            <w:proofErr w:type="spellStart"/>
            <w:r w:rsidRPr="00321117">
              <w:rPr>
                <w:rFonts w:ascii="Times New Roman" w:eastAsia="Times New Roman" w:hAnsi="Times New Roman" w:cs="Times New Roman"/>
                <w:sz w:val="24"/>
                <w:szCs w:val="18"/>
                <w:lang w:eastAsia="tr-TR"/>
              </w:rPr>
              <w:t>Serruh</w:t>
            </w:r>
            <w:proofErr w:type="spellEnd"/>
            <w:r w:rsidRPr="00321117">
              <w:rPr>
                <w:rFonts w:ascii="Times New Roman" w:eastAsia="Times New Roman" w:hAnsi="Times New Roman" w:cs="Times New Roman"/>
                <w:sz w:val="24"/>
                <w:szCs w:val="18"/>
                <w:lang w:eastAsia="tr-TR"/>
              </w:rPr>
              <w:t xml:space="preserve"> KALELİ</w:t>
            </w:r>
          </w:p>
        </w:tc>
        <w:tc>
          <w:tcPr>
            <w:tcW w:w="1667" w:type="pct"/>
            <w:hideMark/>
          </w:tcPr>
          <w:p w:rsidR="00321117" w:rsidRPr="00321117" w:rsidRDefault="00321117" w:rsidP="00321117">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321117">
              <w:rPr>
                <w:rFonts w:ascii="Times New Roman" w:eastAsia="Times New Roman" w:hAnsi="Times New Roman" w:cs="Times New Roman"/>
                <w:sz w:val="24"/>
                <w:szCs w:val="18"/>
                <w:lang w:eastAsia="tr-TR"/>
              </w:rPr>
              <w:t>Üye</w:t>
            </w:r>
            <w:r w:rsidRPr="00321117">
              <w:rPr>
                <w:rFonts w:ascii="Times New Roman" w:eastAsia="Times New Roman" w:hAnsi="Times New Roman" w:cs="Times New Roman"/>
                <w:sz w:val="24"/>
                <w:szCs w:val="18"/>
                <w:lang w:eastAsia="tr-TR"/>
              </w:rPr>
              <w:br/>
              <w:t xml:space="preserve"> Osman </w:t>
            </w:r>
            <w:proofErr w:type="spellStart"/>
            <w:r w:rsidRPr="00321117">
              <w:rPr>
                <w:rFonts w:ascii="Times New Roman" w:eastAsia="Times New Roman" w:hAnsi="Times New Roman" w:cs="Times New Roman"/>
                <w:sz w:val="24"/>
                <w:szCs w:val="18"/>
                <w:lang w:eastAsia="tr-TR"/>
              </w:rPr>
              <w:t>Alifeyyaz</w:t>
            </w:r>
            <w:proofErr w:type="spellEnd"/>
            <w:r w:rsidRPr="00321117">
              <w:rPr>
                <w:rFonts w:ascii="Times New Roman" w:eastAsia="Times New Roman" w:hAnsi="Times New Roman" w:cs="Times New Roman"/>
                <w:sz w:val="24"/>
                <w:szCs w:val="18"/>
                <w:lang w:eastAsia="tr-TR"/>
              </w:rPr>
              <w:t xml:space="preserve"> PAKSÜT</w:t>
            </w:r>
          </w:p>
        </w:tc>
      </w:tr>
    </w:tbl>
    <w:p w:rsidR="00321117" w:rsidRDefault="00321117" w:rsidP="00321117">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321117">
        <w:rPr>
          <w:rFonts w:ascii="Times New Roman" w:eastAsia="Times New Roman" w:hAnsi="Times New Roman" w:cs="Times New Roman"/>
          <w:color w:val="000000"/>
          <w:sz w:val="24"/>
          <w:szCs w:val="18"/>
          <w:lang w:eastAsia="tr-TR"/>
        </w:rPr>
        <w:t> </w:t>
      </w:r>
    </w:p>
    <w:p w:rsidR="00321117" w:rsidRPr="00321117" w:rsidRDefault="00321117" w:rsidP="00321117">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321117">
        <w:rPr>
          <w:rFonts w:ascii="Times New Roman" w:eastAsia="Times New Roman" w:hAnsi="Times New Roman" w:cs="Times New Roman"/>
          <w:color w:val="000000"/>
          <w:sz w:val="24"/>
          <w:szCs w:val="18"/>
          <w:lang w:eastAsia="tr-TR"/>
        </w:rPr>
        <w:t> </w:t>
      </w:r>
    </w:p>
    <w:tbl>
      <w:tblPr>
        <w:tblW w:w="5000" w:type="pct"/>
        <w:jc w:val="center"/>
        <w:tblCellSpacing w:w="0" w:type="dxa"/>
        <w:tblCellMar>
          <w:left w:w="0" w:type="dxa"/>
          <w:right w:w="0" w:type="dxa"/>
        </w:tblCellMar>
        <w:tblLook w:val="04A0" w:firstRow="1" w:lastRow="0" w:firstColumn="1" w:lastColumn="0" w:noHBand="0" w:noVBand="1"/>
      </w:tblPr>
      <w:tblGrid>
        <w:gridCol w:w="3024"/>
        <w:gridCol w:w="3025"/>
        <w:gridCol w:w="3023"/>
      </w:tblGrid>
      <w:tr w:rsidR="00321117" w:rsidRPr="00321117" w:rsidTr="00321117">
        <w:trPr>
          <w:tblCellSpacing w:w="0" w:type="dxa"/>
          <w:jc w:val="center"/>
        </w:trPr>
        <w:tc>
          <w:tcPr>
            <w:tcW w:w="1667" w:type="pct"/>
            <w:hideMark/>
          </w:tcPr>
          <w:p w:rsidR="00321117" w:rsidRPr="00321117" w:rsidRDefault="00321117" w:rsidP="00321117">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321117">
              <w:rPr>
                <w:rFonts w:ascii="Times New Roman" w:eastAsia="Times New Roman" w:hAnsi="Times New Roman" w:cs="Times New Roman"/>
                <w:sz w:val="24"/>
                <w:szCs w:val="18"/>
                <w:lang w:eastAsia="tr-TR"/>
              </w:rPr>
              <w:t>Üye</w:t>
            </w:r>
            <w:r w:rsidRPr="00321117">
              <w:rPr>
                <w:rFonts w:ascii="Times New Roman" w:eastAsia="Times New Roman" w:hAnsi="Times New Roman" w:cs="Times New Roman"/>
                <w:sz w:val="24"/>
                <w:szCs w:val="18"/>
                <w:lang w:eastAsia="tr-TR"/>
              </w:rPr>
              <w:br/>
              <w:t> Recep KÖMÜRCÜ</w:t>
            </w:r>
          </w:p>
        </w:tc>
        <w:tc>
          <w:tcPr>
            <w:tcW w:w="1667" w:type="pct"/>
            <w:hideMark/>
          </w:tcPr>
          <w:p w:rsidR="00321117" w:rsidRPr="00321117" w:rsidRDefault="00321117" w:rsidP="00321117">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321117">
              <w:rPr>
                <w:rFonts w:ascii="Times New Roman" w:eastAsia="Times New Roman" w:hAnsi="Times New Roman" w:cs="Times New Roman"/>
                <w:sz w:val="24"/>
                <w:szCs w:val="18"/>
                <w:lang w:eastAsia="tr-TR"/>
              </w:rPr>
              <w:t>Üye</w:t>
            </w:r>
            <w:r w:rsidRPr="00321117">
              <w:rPr>
                <w:rFonts w:ascii="Times New Roman" w:eastAsia="Times New Roman" w:hAnsi="Times New Roman" w:cs="Times New Roman"/>
                <w:sz w:val="24"/>
                <w:szCs w:val="18"/>
                <w:lang w:eastAsia="tr-TR"/>
              </w:rPr>
              <w:br/>
              <w:t>Nuri NECİPOĞLU</w:t>
            </w:r>
          </w:p>
        </w:tc>
        <w:tc>
          <w:tcPr>
            <w:tcW w:w="1667" w:type="pct"/>
            <w:hideMark/>
          </w:tcPr>
          <w:p w:rsidR="00321117" w:rsidRPr="00321117" w:rsidRDefault="00321117" w:rsidP="00321117">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321117">
              <w:rPr>
                <w:rFonts w:ascii="Times New Roman" w:eastAsia="Times New Roman" w:hAnsi="Times New Roman" w:cs="Times New Roman"/>
                <w:sz w:val="24"/>
                <w:szCs w:val="18"/>
                <w:lang w:eastAsia="tr-TR"/>
              </w:rPr>
              <w:t>Üye</w:t>
            </w:r>
            <w:r w:rsidRPr="00321117">
              <w:rPr>
                <w:rFonts w:ascii="Times New Roman" w:eastAsia="Times New Roman" w:hAnsi="Times New Roman" w:cs="Times New Roman"/>
                <w:sz w:val="24"/>
                <w:szCs w:val="18"/>
                <w:lang w:eastAsia="tr-TR"/>
              </w:rPr>
              <w:br/>
            </w:r>
            <w:proofErr w:type="spellStart"/>
            <w:r w:rsidRPr="00321117">
              <w:rPr>
                <w:rFonts w:ascii="Times New Roman" w:eastAsia="Times New Roman" w:hAnsi="Times New Roman" w:cs="Times New Roman"/>
                <w:sz w:val="24"/>
                <w:szCs w:val="18"/>
                <w:lang w:eastAsia="tr-TR"/>
              </w:rPr>
              <w:t>Hicabi</w:t>
            </w:r>
            <w:proofErr w:type="spellEnd"/>
            <w:r w:rsidRPr="00321117">
              <w:rPr>
                <w:rFonts w:ascii="Times New Roman" w:eastAsia="Times New Roman" w:hAnsi="Times New Roman" w:cs="Times New Roman"/>
                <w:sz w:val="24"/>
                <w:szCs w:val="18"/>
                <w:lang w:eastAsia="tr-TR"/>
              </w:rPr>
              <w:t xml:space="preserve"> DURSUN</w:t>
            </w:r>
          </w:p>
        </w:tc>
      </w:tr>
    </w:tbl>
    <w:p w:rsidR="00321117" w:rsidRDefault="00321117" w:rsidP="00321117">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321117">
        <w:rPr>
          <w:rFonts w:ascii="Times New Roman" w:eastAsia="Times New Roman" w:hAnsi="Times New Roman" w:cs="Times New Roman"/>
          <w:color w:val="000000"/>
          <w:sz w:val="24"/>
          <w:szCs w:val="18"/>
          <w:lang w:eastAsia="tr-TR"/>
        </w:rPr>
        <w:t> </w:t>
      </w:r>
    </w:p>
    <w:p w:rsidR="00321117" w:rsidRPr="00321117" w:rsidRDefault="00321117" w:rsidP="00321117">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321117">
        <w:rPr>
          <w:rFonts w:ascii="Times New Roman" w:eastAsia="Times New Roman" w:hAnsi="Times New Roman" w:cs="Times New Roman"/>
          <w:color w:val="000000"/>
          <w:sz w:val="24"/>
          <w:szCs w:val="18"/>
          <w:lang w:eastAsia="tr-TR"/>
        </w:rPr>
        <w:t> </w:t>
      </w:r>
    </w:p>
    <w:tbl>
      <w:tblPr>
        <w:tblW w:w="5000" w:type="pct"/>
        <w:jc w:val="center"/>
        <w:tblCellSpacing w:w="0" w:type="dxa"/>
        <w:tblCellMar>
          <w:left w:w="0" w:type="dxa"/>
          <w:right w:w="0" w:type="dxa"/>
        </w:tblCellMar>
        <w:tblLook w:val="04A0" w:firstRow="1" w:lastRow="0" w:firstColumn="1" w:lastColumn="0" w:noHBand="0" w:noVBand="1"/>
      </w:tblPr>
      <w:tblGrid>
        <w:gridCol w:w="3024"/>
        <w:gridCol w:w="3025"/>
        <w:gridCol w:w="3023"/>
      </w:tblGrid>
      <w:tr w:rsidR="00321117" w:rsidRPr="00321117" w:rsidTr="00321117">
        <w:trPr>
          <w:tblCellSpacing w:w="0" w:type="dxa"/>
          <w:jc w:val="center"/>
        </w:trPr>
        <w:tc>
          <w:tcPr>
            <w:tcW w:w="1667" w:type="pct"/>
            <w:hideMark/>
          </w:tcPr>
          <w:p w:rsidR="00321117" w:rsidRPr="00321117" w:rsidRDefault="00321117" w:rsidP="00321117">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321117">
              <w:rPr>
                <w:rFonts w:ascii="Times New Roman" w:eastAsia="Times New Roman" w:hAnsi="Times New Roman" w:cs="Times New Roman"/>
                <w:sz w:val="24"/>
                <w:szCs w:val="18"/>
                <w:lang w:eastAsia="tr-TR"/>
              </w:rPr>
              <w:t>Üye</w:t>
            </w:r>
            <w:r w:rsidRPr="00321117">
              <w:rPr>
                <w:rFonts w:ascii="Times New Roman" w:eastAsia="Times New Roman" w:hAnsi="Times New Roman" w:cs="Times New Roman"/>
                <w:sz w:val="24"/>
                <w:szCs w:val="18"/>
                <w:lang w:eastAsia="tr-TR"/>
              </w:rPr>
              <w:br/>
              <w:t>Celal Mümtaz AKINCI</w:t>
            </w:r>
          </w:p>
        </w:tc>
        <w:tc>
          <w:tcPr>
            <w:tcW w:w="1667" w:type="pct"/>
            <w:hideMark/>
          </w:tcPr>
          <w:p w:rsidR="00321117" w:rsidRPr="00321117" w:rsidRDefault="00321117" w:rsidP="00321117">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321117">
              <w:rPr>
                <w:rFonts w:ascii="Times New Roman" w:eastAsia="Times New Roman" w:hAnsi="Times New Roman" w:cs="Times New Roman"/>
                <w:sz w:val="24"/>
                <w:szCs w:val="18"/>
                <w:lang w:eastAsia="tr-TR"/>
              </w:rPr>
              <w:t>Üye</w:t>
            </w:r>
            <w:r w:rsidRPr="00321117">
              <w:rPr>
                <w:rFonts w:ascii="Times New Roman" w:eastAsia="Times New Roman" w:hAnsi="Times New Roman" w:cs="Times New Roman"/>
                <w:sz w:val="24"/>
                <w:szCs w:val="18"/>
                <w:lang w:eastAsia="tr-TR"/>
              </w:rPr>
              <w:br/>
              <w:t>Muammer TOPAL</w:t>
            </w:r>
          </w:p>
        </w:tc>
        <w:tc>
          <w:tcPr>
            <w:tcW w:w="1667" w:type="pct"/>
            <w:hideMark/>
          </w:tcPr>
          <w:p w:rsidR="00321117" w:rsidRPr="00321117" w:rsidRDefault="00321117" w:rsidP="00321117">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321117">
              <w:rPr>
                <w:rFonts w:ascii="Times New Roman" w:eastAsia="Times New Roman" w:hAnsi="Times New Roman" w:cs="Times New Roman"/>
                <w:sz w:val="24"/>
                <w:szCs w:val="18"/>
                <w:lang w:eastAsia="tr-TR"/>
              </w:rPr>
              <w:t>Üye</w:t>
            </w:r>
            <w:r w:rsidRPr="00321117">
              <w:rPr>
                <w:rFonts w:ascii="Times New Roman" w:eastAsia="Times New Roman" w:hAnsi="Times New Roman" w:cs="Times New Roman"/>
                <w:sz w:val="24"/>
                <w:szCs w:val="18"/>
                <w:lang w:eastAsia="tr-TR"/>
              </w:rPr>
              <w:br/>
              <w:t>M. Emin KUZ</w:t>
            </w:r>
          </w:p>
        </w:tc>
      </w:tr>
    </w:tbl>
    <w:p w:rsidR="00321117" w:rsidRDefault="00321117" w:rsidP="00321117">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321117">
        <w:rPr>
          <w:rFonts w:ascii="Times New Roman" w:eastAsia="Times New Roman" w:hAnsi="Times New Roman" w:cs="Times New Roman"/>
          <w:color w:val="000000"/>
          <w:sz w:val="24"/>
          <w:szCs w:val="18"/>
          <w:lang w:eastAsia="tr-TR"/>
        </w:rPr>
        <w:t> </w:t>
      </w:r>
    </w:p>
    <w:p w:rsidR="00321117" w:rsidRPr="00321117" w:rsidRDefault="00321117" w:rsidP="00321117">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321117">
        <w:rPr>
          <w:rFonts w:ascii="Times New Roman" w:eastAsia="Times New Roman" w:hAnsi="Times New Roman" w:cs="Times New Roman"/>
          <w:color w:val="000000"/>
          <w:sz w:val="24"/>
          <w:szCs w:val="18"/>
          <w:lang w:eastAsia="tr-TR"/>
        </w:rPr>
        <w:t> </w:t>
      </w:r>
    </w:p>
    <w:tbl>
      <w:tblPr>
        <w:tblW w:w="5000" w:type="pct"/>
        <w:jc w:val="center"/>
        <w:tblCellSpacing w:w="0" w:type="dxa"/>
        <w:tblCellMar>
          <w:left w:w="0" w:type="dxa"/>
          <w:right w:w="0" w:type="dxa"/>
        </w:tblCellMar>
        <w:tblLook w:val="04A0" w:firstRow="1" w:lastRow="0" w:firstColumn="1" w:lastColumn="0" w:noHBand="0" w:noVBand="1"/>
      </w:tblPr>
      <w:tblGrid>
        <w:gridCol w:w="3024"/>
        <w:gridCol w:w="3025"/>
        <w:gridCol w:w="3023"/>
      </w:tblGrid>
      <w:tr w:rsidR="00321117" w:rsidRPr="00321117" w:rsidTr="00321117">
        <w:trPr>
          <w:tblCellSpacing w:w="0" w:type="dxa"/>
          <w:jc w:val="center"/>
        </w:trPr>
        <w:tc>
          <w:tcPr>
            <w:tcW w:w="1667" w:type="pct"/>
            <w:hideMark/>
          </w:tcPr>
          <w:p w:rsidR="00321117" w:rsidRPr="00321117" w:rsidRDefault="00321117" w:rsidP="00321117">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321117">
              <w:rPr>
                <w:rFonts w:ascii="Times New Roman" w:eastAsia="Times New Roman" w:hAnsi="Times New Roman" w:cs="Times New Roman"/>
                <w:sz w:val="24"/>
                <w:szCs w:val="18"/>
                <w:lang w:eastAsia="tr-TR"/>
              </w:rPr>
              <w:t> Üye</w:t>
            </w:r>
            <w:r w:rsidRPr="00321117">
              <w:rPr>
                <w:rFonts w:ascii="Times New Roman" w:eastAsia="Times New Roman" w:hAnsi="Times New Roman" w:cs="Times New Roman"/>
                <w:sz w:val="24"/>
                <w:szCs w:val="18"/>
                <w:lang w:eastAsia="tr-TR"/>
              </w:rPr>
              <w:br/>
              <w:t>Hasan Tahsin GÖKCAN</w:t>
            </w:r>
          </w:p>
        </w:tc>
        <w:tc>
          <w:tcPr>
            <w:tcW w:w="1667" w:type="pct"/>
            <w:hideMark/>
          </w:tcPr>
          <w:p w:rsidR="00321117" w:rsidRPr="00321117" w:rsidRDefault="00321117" w:rsidP="00321117">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321117">
              <w:rPr>
                <w:rFonts w:ascii="Times New Roman" w:eastAsia="Times New Roman" w:hAnsi="Times New Roman" w:cs="Times New Roman"/>
                <w:sz w:val="24"/>
                <w:szCs w:val="18"/>
                <w:lang w:eastAsia="tr-TR"/>
              </w:rPr>
              <w:t>Üye</w:t>
            </w:r>
            <w:r w:rsidRPr="00321117">
              <w:rPr>
                <w:rFonts w:ascii="Times New Roman" w:eastAsia="Times New Roman" w:hAnsi="Times New Roman" w:cs="Times New Roman"/>
                <w:sz w:val="24"/>
                <w:szCs w:val="18"/>
                <w:lang w:eastAsia="tr-TR"/>
              </w:rPr>
              <w:br/>
              <w:t>Kadir ÖZKAYA</w:t>
            </w:r>
          </w:p>
        </w:tc>
        <w:tc>
          <w:tcPr>
            <w:tcW w:w="1667" w:type="pct"/>
            <w:hideMark/>
          </w:tcPr>
          <w:p w:rsidR="00321117" w:rsidRPr="00321117" w:rsidRDefault="00321117" w:rsidP="00321117">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321117">
              <w:rPr>
                <w:rFonts w:ascii="Times New Roman" w:eastAsia="Times New Roman" w:hAnsi="Times New Roman" w:cs="Times New Roman"/>
                <w:sz w:val="24"/>
                <w:szCs w:val="18"/>
                <w:lang w:eastAsia="tr-TR"/>
              </w:rPr>
              <w:t>Üye</w:t>
            </w:r>
            <w:r w:rsidRPr="00321117">
              <w:rPr>
                <w:rFonts w:ascii="Times New Roman" w:eastAsia="Times New Roman" w:hAnsi="Times New Roman" w:cs="Times New Roman"/>
                <w:sz w:val="24"/>
                <w:szCs w:val="18"/>
                <w:lang w:eastAsia="tr-TR"/>
              </w:rPr>
              <w:br/>
              <w:t>Rıdvan GÜLEÇ</w:t>
            </w:r>
          </w:p>
        </w:tc>
      </w:tr>
    </w:tbl>
    <w:p w:rsidR="00321117" w:rsidRPr="00321117" w:rsidRDefault="00321117" w:rsidP="00321117">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321117">
        <w:rPr>
          <w:rFonts w:ascii="Times New Roman" w:eastAsia="Times New Roman" w:hAnsi="Times New Roman" w:cs="Times New Roman"/>
          <w:color w:val="000000"/>
          <w:sz w:val="24"/>
          <w:szCs w:val="18"/>
          <w:lang w:eastAsia="tr-TR"/>
        </w:rPr>
        <w:lastRenderedPageBreak/>
        <w:t>                                                      </w:t>
      </w:r>
    </w:p>
    <w:p w:rsidR="00321117" w:rsidRPr="00321117" w:rsidRDefault="00321117" w:rsidP="00321117">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321117">
        <w:rPr>
          <w:rFonts w:ascii="Times New Roman" w:eastAsia="Times New Roman" w:hAnsi="Times New Roman" w:cs="Times New Roman"/>
          <w:color w:val="000000"/>
          <w:sz w:val="24"/>
          <w:szCs w:val="18"/>
          <w:lang w:eastAsia="tr-TR"/>
        </w:rPr>
        <w:t> </w:t>
      </w:r>
    </w:p>
    <w:tbl>
      <w:tblPr>
        <w:tblW w:w="5000" w:type="pct"/>
        <w:jc w:val="center"/>
        <w:tblCellSpacing w:w="0" w:type="dxa"/>
        <w:tblCellMar>
          <w:left w:w="0" w:type="dxa"/>
          <w:right w:w="0" w:type="dxa"/>
        </w:tblCellMar>
        <w:tblLook w:val="04A0" w:firstRow="1" w:lastRow="0" w:firstColumn="1" w:lastColumn="0" w:noHBand="0" w:noVBand="1"/>
      </w:tblPr>
      <w:tblGrid>
        <w:gridCol w:w="4536"/>
        <w:gridCol w:w="4536"/>
      </w:tblGrid>
      <w:tr w:rsidR="00321117" w:rsidRPr="00321117" w:rsidTr="00321117">
        <w:trPr>
          <w:tblCellSpacing w:w="0" w:type="dxa"/>
          <w:jc w:val="center"/>
        </w:trPr>
        <w:tc>
          <w:tcPr>
            <w:tcW w:w="2500" w:type="pct"/>
            <w:hideMark/>
          </w:tcPr>
          <w:p w:rsidR="00321117" w:rsidRPr="00321117" w:rsidRDefault="00321117" w:rsidP="00321117">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321117">
              <w:rPr>
                <w:rFonts w:ascii="Times New Roman" w:eastAsia="Times New Roman" w:hAnsi="Times New Roman" w:cs="Times New Roman"/>
                <w:sz w:val="24"/>
                <w:szCs w:val="18"/>
                <w:lang w:eastAsia="tr-TR"/>
              </w:rPr>
              <w:t>Üye</w:t>
            </w:r>
            <w:r w:rsidRPr="00321117">
              <w:rPr>
                <w:rFonts w:ascii="Times New Roman" w:eastAsia="Times New Roman" w:hAnsi="Times New Roman" w:cs="Times New Roman"/>
                <w:sz w:val="24"/>
                <w:szCs w:val="18"/>
                <w:lang w:eastAsia="tr-TR"/>
              </w:rPr>
              <w:br/>
              <w:t>Recai AKYEL</w:t>
            </w:r>
          </w:p>
        </w:tc>
        <w:tc>
          <w:tcPr>
            <w:tcW w:w="2500" w:type="pct"/>
            <w:hideMark/>
          </w:tcPr>
          <w:p w:rsidR="00321117" w:rsidRPr="00321117" w:rsidRDefault="00321117" w:rsidP="00321117">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321117">
              <w:rPr>
                <w:rFonts w:ascii="Times New Roman" w:eastAsia="Times New Roman" w:hAnsi="Times New Roman" w:cs="Times New Roman"/>
                <w:sz w:val="24"/>
                <w:szCs w:val="18"/>
                <w:lang w:eastAsia="tr-TR"/>
              </w:rPr>
              <w:t>Üye</w:t>
            </w:r>
            <w:r w:rsidRPr="00321117">
              <w:rPr>
                <w:rFonts w:ascii="Times New Roman" w:eastAsia="Times New Roman" w:hAnsi="Times New Roman" w:cs="Times New Roman"/>
                <w:sz w:val="24"/>
                <w:szCs w:val="18"/>
                <w:lang w:eastAsia="tr-TR"/>
              </w:rPr>
              <w:br/>
              <w:t>Yusuf Şevki HAKYEMEZ</w:t>
            </w:r>
          </w:p>
        </w:tc>
      </w:tr>
    </w:tbl>
    <w:p w:rsidR="00321117" w:rsidRPr="00321117" w:rsidRDefault="00321117" w:rsidP="0032111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321117">
        <w:rPr>
          <w:rFonts w:ascii="Times New Roman" w:eastAsia="Times New Roman" w:hAnsi="Times New Roman" w:cs="Times New Roman"/>
          <w:color w:val="000000"/>
          <w:sz w:val="24"/>
          <w:szCs w:val="18"/>
          <w:lang w:eastAsia="tr-TR"/>
        </w:rPr>
        <w:t> </w:t>
      </w:r>
    </w:p>
    <w:p w:rsidR="001D02E4" w:rsidRPr="00321117" w:rsidRDefault="001D02E4" w:rsidP="00321117">
      <w:pPr>
        <w:spacing w:before="100" w:beforeAutospacing="1" w:after="100" w:afterAutospacing="1" w:line="240" w:lineRule="auto"/>
        <w:ind w:firstLine="709"/>
        <w:jc w:val="both"/>
        <w:rPr>
          <w:rFonts w:ascii="Times New Roman" w:hAnsi="Times New Roman" w:cs="Times New Roman"/>
          <w:sz w:val="24"/>
        </w:rPr>
      </w:pPr>
    </w:p>
    <w:sectPr w:rsidR="001D02E4" w:rsidRPr="00321117" w:rsidSect="0032111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140" w:rsidRDefault="00320140" w:rsidP="00321117">
      <w:pPr>
        <w:spacing w:after="0" w:line="240" w:lineRule="auto"/>
      </w:pPr>
      <w:r>
        <w:separator/>
      </w:r>
    </w:p>
  </w:endnote>
  <w:endnote w:type="continuationSeparator" w:id="0">
    <w:p w:rsidR="00320140" w:rsidRDefault="00320140" w:rsidP="00321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117" w:rsidRDefault="00321117" w:rsidP="00A71DD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21117" w:rsidRDefault="00321117" w:rsidP="0032111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117" w:rsidRPr="00321117" w:rsidRDefault="00321117" w:rsidP="00A71DDE">
    <w:pPr>
      <w:pStyle w:val="Altbilgi"/>
      <w:framePr w:wrap="around" w:vAnchor="text" w:hAnchor="margin" w:xAlign="right" w:y="1"/>
      <w:rPr>
        <w:rStyle w:val="SayfaNumaras"/>
        <w:rFonts w:ascii="Times New Roman" w:hAnsi="Times New Roman" w:cs="Times New Roman"/>
      </w:rPr>
    </w:pPr>
    <w:r w:rsidRPr="00321117">
      <w:rPr>
        <w:rStyle w:val="SayfaNumaras"/>
        <w:rFonts w:ascii="Times New Roman" w:hAnsi="Times New Roman" w:cs="Times New Roman"/>
      </w:rPr>
      <w:fldChar w:fldCharType="begin"/>
    </w:r>
    <w:r w:rsidRPr="00321117">
      <w:rPr>
        <w:rStyle w:val="SayfaNumaras"/>
        <w:rFonts w:ascii="Times New Roman" w:hAnsi="Times New Roman" w:cs="Times New Roman"/>
      </w:rPr>
      <w:instrText xml:space="preserve">PAGE  </w:instrText>
    </w:r>
    <w:r w:rsidRPr="00321117">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321117">
      <w:rPr>
        <w:rStyle w:val="SayfaNumaras"/>
        <w:rFonts w:ascii="Times New Roman" w:hAnsi="Times New Roman" w:cs="Times New Roman"/>
      </w:rPr>
      <w:fldChar w:fldCharType="end"/>
    </w:r>
  </w:p>
  <w:p w:rsidR="00321117" w:rsidRPr="00321117" w:rsidRDefault="00321117" w:rsidP="00321117">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117" w:rsidRDefault="0032111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140" w:rsidRDefault="00320140" w:rsidP="00321117">
      <w:pPr>
        <w:spacing w:after="0" w:line="240" w:lineRule="auto"/>
      </w:pPr>
      <w:r>
        <w:separator/>
      </w:r>
    </w:p>
  </w:footnote>
  <w:footnote w:type="continuationSeparator" w:id="0">
    <w:p w:rsidR="00320140" w:rsidRDefault="00320140" w:rsidP="003211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117" w:rsidRDefault="0032111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117" w:rsidRPr="00321117" w:rsidRDefault="00321117">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117" w:rsidRDefault="0032111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ACA"/>
    <w:rsid w:val="001D02E4"/>
    <w:rsid w:val="00320140"/>
    <w:rsid w:val="00321117"/>
    <w:rsid w:val="009B3A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BE26DB-DFBD-4A13-9ED2-36D32B550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321117"/>
    <w:rPr>
      <w:color w:val="0000FF"/>
      <w:u w:val="single"/>
    </w:rPr>
  </w:style>
  <w:style w:type="paragraph" w:styleId="NormalWeb">
    <w:name w:val="Normal (Web)"/>
    <w:basedOn w:val="Normal"/>
    <w:uiPriority w:val="99"/>
    <w:semiHidden/>
    <w:unhideWhenUsed/>
    <w:rsid w:val="0032111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21117"/>
    <w:rPr>
      <w:b/>
      <w:bCs/>
    </w:rPr>
  </w:style>
  <w:style w:type="character" w:styleId="Vurgu">
    <w:name w:val="Emphasis"/>
    <w:basedOn w:val="VarsaylanParagrafYazTipi"/>
    <w:uiPriority w:val="20"/>
    <w:qFormat/>
    <w:rsid w:val="00321117"/>
    <w:rPr>
      <w:i/>
      <w:iCs/>
    </w:rPr>
  </w:style>
  <w:style w:type="paragraph" w:styleId="stbilgi">
    <w:name w:val="header"/>
    <w:basedOn w:val="Normal"/>
    <w:link w:val="stbilgiChar"/>
    <w:uiPriority w:val="99"/>
    <w:unhideWhenUsed/>
    <w:rsid w:val="0032111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21117"/>
  </w:style>
  <w:style w:type="paragraph" w:styleId="Altbilgi">
    <w:name w:val="footer"/>
    <w:basedOn w:val="Normal"/>
    <w:link w:val="AltbilgiChar"/>
    <w:uiPriority w:val="99"/>
    <w:unhideWhenUsed/>
    <w:rsid w:val="0032111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21117"/>
  </w:style>
  <w:style w:type="character" w:styleId="SayfaNumaras">
    <w:name w:val="page number"/>
    <w:basedOn w:val="VarsaylanParagrafYazTipi"/>
    <w:uiPriority w:val="99"/>
    <w:semiHidden/>
    <w:unhideWhenUsed/>
    <w:rsid w:val="003211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764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1475</Words>
  <Characters>8413</Characters>
  <Application>Microsoft Office Word</Application>
  <DocSecurity>0</DocSecurity>
  <Lines>70</Lines>
  <Paragraphs>19</Paragraphs>
  <ScaleCrop>false</ScaleCrop>
  <Company/>
  <LinksUpToDate>false</LinksUpToDate>
  <CharactersWithSpaces>9869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2019-04-24T10:38:00Z</dcterms:created>
  <dcterms:modified xsi:type="dcterms:W3CDTF">2019-04-24T10:38:00Z</dcterms:modified>
</cp:coreProperties>
</file>