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032" w:rsidRDefault="000B1032" w:rsidP="003E3E1D">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3E3E1D">
        <w:rPr>
          <w:rFonts w:ascii="Times New Roman" w:eastAsia="Times New Roman" w:hAnsi="Times New Roman" w:cs="Times New Roman"/>
          <w:b/>
          <w:bCs/>
          <w:color w:val="000000"/>
          <w:sz w:val="24"/>
          <w:szCs w:val="27"/>
          <w:lang w:eastAsia="tr-TR"/>
        </w:rPr>
        <w:t>ANAYASA MAHKEMESİ KARARI</w:t>
      </w:r>
    </w:p>
    <w:p w:rsidR="003E3E1D" w:rsidRDefault="003E3E1D" w:rsidP="003E3E1D">
      <w:pPr>
        <w:spacing w:before="100" w:after="100" w:line="240" w:lineRule="auto"/>
        <w:jc w:val="center"/>
        <w:rPr>
          <w:rFonts w:ascii="Times New Roman" w:eastAsia="Times New Roman" w:hAnsi="Times New Roman" w:cs="Times New Roman"/>
          <w:b/>
          <w:bCs/>
          <w:color w:val="000000"/>
          <w:sz w:val="24"/>
          <w:szCs w:val="27"/>
          <w:lang w:eastAsia="tr-TR"/>
        </w:rPr>
      </w:pPr>
    </w:p>
    <w:p w:rsidR="003E3E1D" w:rsidRPr="000B1032" w:rsidRDefault="003E3E1D" w:rsidP="003E3E1D">
      <w:pPr>
        <w:spacing w:before="100" w:after="100" w:line="240" w:lineRule="auto"/>
        <w:jc w:val="center"/>
        <w:rPr>
          <w:rFonts w:ascii="Times New Roman" w:eastAsia="Times New Roman" w:hAnsi="Times New Roman" w:cs="Times New Roman"/>
          <w:color w:val="000000"/>
          <w:sz w:val="24"/>
          <w:szCs w:val="27"/>
          <w:lang w:eastAsia="tr-TR"/>
        </w:rPr>
      </w:pPr>
    </w:p>
    <w:p w:rsidR="000B1032" w:rsidRPr="000B1032" w:rsidRDefault="000B1032" w:rsidP="003E3E1D">
      <w:pPr>
        <w:spacing w:after="0" w:line="240" w:lineRule="auto"/>
        <w:jc w:val="both"/>
        <w:rPr>
          <w:rFonts w:ascii="Times New Roman" w:eastAsia="Times New Roman" w:hAnsi="Times New Roman" w:cs="Times New Roman"/>
          <w:b/>
          <w:bCs/>
          <w:color w:val="000000"/>
          <w:sz w:val="24"/>
          <w:szCs w:val="18"/>
          <w:lang w:eastAsia="tr-TR"/>
        </w:rPr>
      </w:pPr>
      <w:r w:rsidRPr="000B1032">
        <w:rPr>
          <w:rFonts w:ascii="Times New Roman" w:eastAsia="Times New Roman" w:hAnsi="Times New Roman" w:cs="Times New Roman"/>
          <w:b/>
          <w:bCs/>
          <w:color w:val="000000"/>
          <w:sz w:val="24"/>
          <w:szCs w:val="18"/>
          <w:lang w:eastAsia="tr-TR"/>
        </w:rPr>
        <w:t xml:space="preserve">Esas </w:t>
      </w:r>
      <w:proofErr w:type="gramStart"/>
      <w:r w:rsidRPr="000B1032">
        <w:rPr>
          <w:rFonts w:ascii="Times New Roman" w:eastAsia="Times New Roman" w:hAnsi="Times New Roman" w:cs="Times New Roman"/>
          <w:b/>
          <w:bCs/>
          <w:color w:val="000000"/>
          <w:sz w:val="24"/>
          <w:szCs w:val="18"/>
          <w:lang w:eastAsia="tr-TR"/>
        </w:rPr>
        <w:t xml:space="preserve">Sayısı    </w:t>
      </w:r>
      <w:r w:rsidR="003E3E1D" w:rsidRPr="003E3E1D">
        <w:rPr>
          <w:rFonts w:ascii="Times New Roman" w:eastAsia="Times New Roman" w:hAnsi="Times New Roman" w:cs="Times New Roman"/>
          <w:b/>
          <w:bCs/>
          <w:color w:val="000000"/>
          <w:sz w:val="24"/>
          <w:szCs w:val="18"/>
          <w:lang w:eastAsia="tr-TR"/>
        </w:rPr>
        <w:t xml:space="preserve"> </w:t>
      </w:r>
      <w:r w:rsidRPr="000B1032">
        <w:rPr>
          <w:rFonts w:ascii="Times New Roman" w:eastAsia="Times New Roman" w:hAnsi="Times New Roman" w:cs="Times New Roman"/>
          <w:b/>
          <w:bCs/>
          <w:color w:val="000000"/>
          <w:sz w:val="24"/>
          <w:szCs w:val="18"/>
          <w:lang w:eastAsia="tr-TR"/>
        </w:rPr>
        <w:t>: 2017</w:t>
      </w:r>
      <w:proofErr w:type="gramEnd"/>
      <w:r w:rsidRPr="000B1032">
        <w:rPr>
          <w:rFonts w:ascii="Times New Roman" w:eastAsia="Times New Roman" w:hAnsi="Times New Roman" w:cs="Times New Roman"/>
          <w:b/>
          <w:bCs/>
          <w:color w:val="000000"/>
          <w:sz w:val="24"/>
          <w:szCs w:val="18"/>
          <w:lang w:eastAsia="tr-TR"/>
        </w:rPr>
        <w:t>/52</w:t>
      </w:r>
    </w:p>
    <w:p w:rsidR="000B1032" w:rsidRPr="000B1032" w:rsidRDefault="000B1032" w:rsidP="003E3E1D">
      <w:pPr>
        <w:spacing w:after="0" w:line="240" w:lineRule="auto"/>
        <w:jc w:val="both"/>
        <w:rPr>
          <w:rFonts w:ascii="Times New Roman" w:eastAsia="Times New Roman" w:hAnsi="Times New Roman" w:cs="Times New Roman"/>
          <w:b/>
          <w:bCs/>
          <w:color w:val="000000"/>
          <w:sz w:val="24"/>
          <w:szCs w:val="18"/>
          <w:lang w:eastAsia="tr-TR"/>
        </w:rPr>
      </w:pPr>
      <w:r w:rsidRPr="000B1032">
        <w:rPr>
          <w:rFonts w:ascii="Times New Roman" w:eastAsia="Times New Roman" w:hAnsi="Times New Roman" w:cs="Times New Roman"/>
          <w:b/>
          <w:bCs/>
          <w:color w:val="000000"/>
          <w:sz w:val="24"/>
          <w:szCs w:val="18"/>
          <w:lang w:eastAsia="tr-TR"/>
        </w:rPr>
        <w:t xml:space="preserve">Karar </w:t>
      </w:r>
      <w:proofErr w:type="gramStart"/>
      <w:r w:rsidRPr="000B1032">
        <w:rPr>
          <w:rFonts w:ascii="Times New Roman" w:eastAsia="Times New Roman" w:hAnsi="Times New Roman" w:cs="Times New Roman"/>
          <w:b/>
          <w:bCs/>
          <w:color w:val="000000"/>
          <w:sz w:val="24"/>
          <w:szCs w:val="18"/>
          <w:lang w:eastAsia="tr-TR"/>
        </w:rPr>
        <w:t xml:space="preserve">Sayısı </w:t>
      </w:r>
      <w:r w:rsidR="003E3E1D" w:rsidRPr="003E3E1D">
        <w:rPr>
          <w:rFonts w:ascii="Times New Roman" w:eastAsia="Times New Roman" w:hAnsi="Times New Roman" w:cs="Times New Roman"/>
          <w:b/>
          <w:bCs/>
          <w:color w:val="000000"/>
          <w:sz w:val="24"/>
          <w:szCs w:val="18"/>
          <w:lang w:eastAsia="tr-TR"/>
        </w:rPr>
        <w:t xml:space="preserve"> </w:t>
      </w:r>
      <w:r w:rsidRPr="000B1032">
        <w:rPr>
          <w:rFonts w:ascii="Times New Roman" w:eastAsia="Times New Roman" w:hAnsi="Times New Roman" w:cs="Times New Roman"/>
          <w:b/>
          <w:bCs/>
          <w:color w:val="000000"/>
          <w:sz w:val="24"/>
          <w:szCs w:val="18"/>
          <w:lang w:eastAsia="tr-TR"/>
        </w:rPr>
        <w:t>: 2017</w:t>
      </w:r>
      <w:proofErr w:type="gramEnd"/>
      <w:r w:rsidRPr="000B1032">
        <w:rPr>
          <w:rFonts w:ascii="Times New Roman" w:eastAsia="Times New Roman" w:hAnsi="Times New Roman" w:cs="Times New Roman"/>
          <w:b/>
          <w:bCs/>
          <w:color w:val="000000"/>
          <w:sz w:val="24"/>
          <w:szCs w:val="18"/>
          <w:lang w:eastAsia="tr-TR"/>
        </w:rPr>
        <w:t>/32</w:t>
      </w:r>
    </w:p>
    <w:p w:rsidR="000B1032" w:rsidRPr="000B1032" w:rsidRDefault="000B1032" w:rsidP="003E3E1D">
      <w:pPr>
        <w:spacing w:after="0" w:line="240" w:lineRule="auto"/>
        <w:jc w:val="both"/>
        <w:rPr>
          <w:rFonts w:ascii="Times New Roman" w:eastAsia="Times New Roman" w:hAnsi="Times New Roman" w:cs="Times New Roman"/>
          <w:b/>
          <w:bCs/>
          <w:color w:val="000000"/>
          <w:sz w:val="24"/>
          <w:szCs w:val="18"/>
          <w:lang w:eastAsia="tr-TR"/>
        </w:rPr>
      </w:pPr>
      <w:r w:rsidRPr="000B1032">
        <w:rPr>
          <w:rFonts w:ascii="Times New Roman" w:eastAsia="Times New Roman" w:hAnsi="Times New Roman" w:cs="Times New Roman"/>
          <w:b/>
          <w:bCs/>
          <w:color w:val="000000"/>
          <w:sz w:val="24"/>
          <w:szCs w:val="18"/>
          <w:lang w:eastAsia="tr-TR"/>
        </w:rPr>
        <w:t xml:space="preserve">Karar </w:t>
      </w:r>
      <w:proofErr w:type="gramStart"/>
      <w:r w:rsidRPr="000B1032">
        <w:rPr>
          <w:rFonts w:ascii="Times New Roman" w:eastAsia="Times New Roman" w:hAnsi="Times New Roman" w:cs="Times New Roman"/>
          <w:b/>
          <w:bCs/>
          <w:color w:val="000000"/>
          <w:sz w:val="24"/>
          <w:szCs w:val="18"/>
          <w:lang w:eastAsia="tr-TR"/>
        </w:rPr>
        <w:t>Tarihi</w:t>
      </w:r>
      <w:r w:rsidR="003E3E1D" w:rsidRPr="003E3E1D">
        <w:rPr>
          <w:rFonts w:ascii="Times New Roman" w:eastAsia="Times New Roman" w:hAnsi="Times New Roman" w:cs="Times New Roman"/>
          <w:b/>
          <w:bCs/>
          <w:color w:val="000000"/>
          <w:sz w:val="24"/>
          <w:szCs w:val="18"/>
          <w:lang w:eastAsia="tr-TR"/>
        </w:rPr>
        <w:t xml:space="preserve"> </w:t>
      </w:r>
      <w:r w:rsidRPr="000B1032">
        <w:rPr>
          <w:rFonts w:ascii="Times New Roman" w:eastAsia="Times New Roman" w:hAnsi="Times New Roman" w:cs="Times New Roman"/>
          <w:b/>
          <w:bCs/>
          <w:color w:val="000000"/>
          <w:sz w:val="24"/>
          <w:szCs w:val="18"/>
          <w:lang w:eastAsia="tr-TR"/>
        </w:rPr>
        <w:t>: 1</w:t>
      </w:r>
      <w:proofErr w:type="gramEnd"/>
      <w:r w:rsidRPr="000B1032">
        <w:rPr>
          <w:rFonts w:ascii="Times New Roman" w:eastAsia="Times New Roman" w:hAnsi="Times New Roman" w:cs="Times New Roman"/>
          <w:b/>
          <w:bCs/>
          <w:color w:val="000000"/>
          <w:sz w:val="24"/>
          <w:szCs w:val="18"/>
          <w:lang w:eastAsia="tr-TR"/>
        </w:rPr>
        <w:t>.3.2017</w:t>
      </w:r>
    </w:p>
    <w:p w:rsidR="003E3E1D" w:rsidRDefault="000B1032" w:rsidP="003E3E1D">
      <w:pPr>
        <w:spacing w:after="0" w:line="240" w:lineRule="auto"/>
        <w:jc w:val="both"/>
        <w:rPr>
          <w:rFonts w:ascii="Times New Roman" w:eastAsia="Times New Roman" w:hAnsi="Times New Roman" w:cs="Times New Roman"/>
          <w:b/>
          <w:bCs/>
          <w:color w:val="000000"/>
          <w:sz w:val="24"/>
          <w:szCs w:val="18"/>
          <w:lang w:eastAsia="tr-TR"/>
        </w:rPr>
      </w:pPr>
      <w:r w:rsidRPr="000B1032">
        <w:rPr>
          <w:rFonts w:ascii="Times New Roman" w:eastAsia="Times New Roman" w:hAnsi="Times New Roman" w:cs="Times New Roman"/>
          <w:b/>
          <w:bCs/>
          <w:color w:val="000000"/>
          <w:sz w:val="24"/>
          <w:szCs w:val="18"/>
          <w:lang w:eastAsia="tr-TR"/>
        </w:rPr>
        <w:t>R.G. Tarih-</w:t>
      </w:r>
      <w:proofErr w:type="gramStart"/>
      <w:r w:rsidRPr="000B1032">
        <w:rPr>
          <w:rFonts w:ascii="Times New Roman" w:eastAsia="Times New Roman" w:hAnsi="Times New Roman" w:cs="Times New Roman"/>
          <w:b/>
          <w:bCs/>
          <w:color w:val="000000"/>
          <w:sz w:val="24"/>
          <w:szCs w:val="18"/>
          <w:lang w:eastAsia="tr-TR"/>
        </w:rPr>
        <w:t>Sayısı : 15</w:t>
      </w:r>
      <w:proofErr w:type="gramEnd"/>
      <w:r w:rsidRPr="000B1032">
        <w:rPr>
          <w:rFonts w:ascii="Times New Roman" w:eastAsia="Times New Roman" w:hAnsi="Times New Roman" w:cs="Times New Roman"/>
          <w:b/>
          <w:bCs/>
          <w:color w:val="000000"/>
          <w:sz w:val="24"/>
          <w:szCs w:val="18"/>
          <w:lang w:eastAsia="tr-TR"/>
        </w:rPr>
        <w:t>.3.2017-30008</w:t>
      </w:r>
    </w:p>
    <w:p w:rsidR="003E3E1D" w:rsidRPr="000B1032" w:rsidRDefault="003E3E1D" w:rsidP="003E3E1D">
      <w:pPr>
        <w:spacing w:after="0" w:line="240" w:lineRule="auto"/>
        <w:jc w:val="both"/>
        <w:rPr>
          <w:rFonts w:ascii="Times New Roman" w:eastAsia="Times New Roman" w:hAnsi="Times New Roman" w:cs="Times New Roman"/>
          <w:b/>
          <w:bCs/>
          <w:color w:val="000000"/>
          <w:sz w:val="24"/>
          <w:szCs w:val="18"/>
          <w:lang w:eastAsia="tr-TR"/>
        </w:rPr>
      </w:pP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b/>
          <w:bCs/>
          <w:color w:val="000000"/>
          <w:sz w:val="24"/>
          <w:szCs w:val="18"/>
          <w:lang w:eastAsia="tr-TR"/>
        </w:rPr>
        <w:t>İTİRAZ YOLUNA BAŞVURAN: </w:t>
      </w:r>
      <w:r w:rsidRPr="000B1032">
        <w:rPr>
          <w:rFonts w:ascii="Times New Roman" w:eastAsia="Times New Roman" w:hAnsi="Times New Roman" w:cs="Times New Roman"/>
          <w:color w:val="000000"/>
          <w:sz w:val="24"/>
          <w:szCs w:val="18"/>
          <w:lang w:eastAsia="tr-TR"/>
        </w:rPr>
        <w:t>Manisa 2. İdare Mahkemesi</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b/>
          <w:bCs/>
          <w:color w:val="000000"/>
          <w:sz w:val="24"/>
          <w:szCs w:val="18"/>
          <w:lang w:eastAsia="tr-TR"/>
        </w:rPr>
        <w:t>İTİRAZIN KONUSU: </w:t>
      </w:r>
      <w:r w:rsidRPr="000B1032">
        <w:rPr>
          <w:rFonts w:ascii="Times New Roman" w:eastAsia="Times New Roman" w:hAnsi="Times New Roman" w:cs="Times New Roman"/>
          <w:color w:val="000000"/>
          <w:sz w:val="24"/>
          <w:szCs w:val="18"/>
          <w:lang w:eastAsia="tr-TR"/>
        </w:rPr>
        <w:t>27.6.1989 tarihli ve 375 sayılı Kanun Hükmünde Kararname’ye 11.10.2011 tarihli ve 666 sayılı Kanun Hükmünde Kararname’nin 1. maddesiyle eklenen ek 10. maddenin üçüncü fıkrasının birinci cümlesinin, Anayasa’nın 10</w:t>
      </w:r>
      <w:proofErr w:type="gramStart"/>
      <w:r w:rsidRPr="000B1032">
        <w:rPr>
          <w:rFonts w:ascii="Times New Roman" w:eastAsia="Times New Roman" w:hAnsi="Times New Roman" w:cs="Times New Roman"/>
          <w:color w:val="000000"/>
          <w:sz w:val="24"/>
          <w:szCs w:val="18"/>
          <w:lang w:eastAsia="tr-TR"/>
        </w:rPr>
        <w:t>.,</w:t>
      </w:r>
      <w:proofErr w:type="gramEnd"/>
      <w:r w:rsidRPr="000B1032">
        <w:rPr>
          <w:rFonts w:ascii="Times New Roman" w:eastAsia="Times New Roman" w:hAnsi="Times New Roman" w:cs="Times New Roman"/>
          <w:color w:val="000000"/>
          <w:sz w:val="24"/>
          <w:szCs w:val="18"/>
          <w:lang w:eastAsia="tr-TR"/>
        </w:rPr>
        <w:t xml:space="preserve"> 18., 55. ve 91. maddelerine aykırılığı ileri sürülerek iptaline karar verilmesi talebidir.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b/>
          <w:bCs/>
          <w:color w:val="000000"/>
          <w:sz w:val="24"/>
          <w:szCs w:val="18"/>
          <w:lang w:eastAsia="tr-TR"/>
        </w:rPr>
        <w:t>OLAY:</w:t>
      </w:r>
      <w:r w:rsidRPr="000B1032">
        <w:rPr>
          <w:rFonts w:ascii="Times New Roman" w:eastAsia="Times New Roman" w:hAnsi="Times New Roman" w:cs="Times New Roman"/>
          <w:color w:val="000000"/>
          <w:sz w:val="24"/>
          <w:szCs w:val="18"/>
          <w:lang w:eastAsia="tr-TR"/>
        </w:rPr>
        <w:t> Uşak İl Afet ve Acil Durum Müdürü olarak vekâleten atanan davacının, vekâleten atandığı kadroya ilişkin mali hakların kendisine ödenmesi talebiyle yaptığı başvurunun reddi işleminin iptali talebiyle açılan davada, itiraz konusu kuralın Anayasa’ya aykırılık iddiasını ciddi bulan Mahkeme, iptali için başvurmuştur.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b/>
          <w:bCs/>
          <w:color w:val="000000"/>
          <w:sz w:val="24"/>
          <w:szCs w:val="18"/>
          <w:lang w:eastAsia="tr-TR"/>
        </w:rPr>
        <w:t>I- İPTALİ İSTENİLEN KANUN HÜKMÜNDE KARARNAME KURALI</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375 sayılı Kanun Hükmünde Kararname’nin (KHK) ek 10. maddesinin itiraz konusu kuralın da yer aldığı ilgili bölümleri şöyledir: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i/>
          <w:iCs/>
          <w:color w:val="000000"/>
          <w:sz w:val="24"/>
          <w:szCs w:val="18"/>
          <w:lang w:eastAsia="tr-TR"/>
        </w:rPr>
        <w:t xml:space="preserve">“Ek Madde 10- (Ek: </w:t>
      </w:r>
      <w:proofErr w:type="gramStart"/>
      <w:r w:rsidRPr="003E3E1D">
        <w:rPr>
          <w:rFonts w:ascii="Times New Roman" w:eastAsia="Times New Roman" w:hAnsi="Times New Roman" w:cs="Times New Roman"/>
          <w:i/>
          <w:iCs/>
          <w:color w:val="000000"/>
          <w:sz w:val="24"/>
          <w:szCs w:val="18"/>
          <w:lang w:eastAsia="tr-TR"/>
        </w:rPr>
        <w:t>11/10/2011</w:t>
      </w:r>
      <w:proofErr w:type="gramEnd"/>
      <w:r w:rsidRPr="003E3E1D">
        <w:rPr>
          <w:rFonts w:ascii="Times New Roman" w:eastAsia="Times New Roman" w:hAnsi="Times New Roman" w:cs="Times New Roman"/>
          <w:i/>
          <w:iCs/>
          <w:color w:val="000000"/>
          <w:sz w:val="24"/>
          <w:szCs w:val="18"/>
          <w:lang w:eastAsia="tr-TR"/>
        </w:rPr>
        <w:t xml:space="preserve">-KHK-666/1 </w:t>
      </w:r>
      <w:proofErr w:type="spellStart"/>
      <w:r w:rsidRPr="003E3E1D">
        <w:rPr>
          <w:rFonts w:ascii="Times New Roman" w:eastAsia="Times New Roman" w:hAnsi="Times New Roman" w:cs="Times New Roman"/>
          <w:i/>
          <w:iCs/>
          <w:color w:val="000000"/>
          <w:sz w:val="24"/>
          <w:szCs w:val="18"/>
          <w:lang w:eastAsia="tr-TR"/>
        </w:rPr>
        <w:t>md.</w:t>
      </w:r>
      <w:proofErr w:type="spellEnd"/>
      <w:r w:rsidRPr="003E3E1D">
        <w:rPr>
          <w:rFonts w:ascii="Times New Roman" w:eastAsia="Times New Roman" w:hAnsi="Times New Roman" w:cs="Times New Roman"/>
          <w:i/>
          <w:iCs/>
          <w:color w:val="000000"/>
          <w:sz w:val="24"/>
          <w:szCs w:val="18"/>
          <w:lang w:eastAsia="tr-TR"/>
        </w:rPr>
        <w:t>)</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3E3E1D">
        <w:rPr>
          <w:rFonts w:ascii="Times New Roman" w:eastAsia="Times New Roman" w:hAnsi="Times New Roman" w:cs="Times New Roman"/>
          <w:i/>
          <w:iCs/>
          <w:color w:val="000000"/>
          <w:sz w:val="24"/>
          <w:szCs w:val="18"/>
          <w:lang w:eastAsia="tr-TR"/>
        </w:rPr>
        <w:t xml:space="preserve">Cumhurbaşkanlığı Genel Sekreterliği ve Türkiye Büyük Millet Meclisi Başkanlığı İdari Teşkilatı, Başbakanlık ve bakanlıklar ile bunların bağlı ve ilgili kuruluşları (Milli İstihbarat Teşkilatı Müsteşarlığı, Toplu Konut İdaresi Başkanlığı ile 2659 sayılı Kanunun 30 uncu maddesi ve 399 sayılı Kanun Hükmünde Kararnamenin ek 2 </w:t>
      </w:r>
      <w:proofErr w:type="spellStart"/>
      <w:r w:rsidRPr="003E3E1D">
        <w:rPr>
          <w:rFonts w:ascii="Times New Roman" w:eastAsia="Times New Roman" w:hAnsi="Times New Roman" w:cs="Times New Roman"/>
          <w:i/>
          <w:iCs/>
          <w:color w:val="000000"/>
          <w:sz w:val="24"/>
          <w:szCs w:val="18"/>
          <w:lang w:eastAsia="tr-TR"/>
        </w:rPr>
        <w:t>nci</w:t>
      </w:r>
      <w:proofErr w:type="spellEnd"/>
      <w:r w:rsidRPr="003E3E1D">
        <w:rPr>
          <w:rFonts w:ascii="Times New Roman" w:eastAsia="Times New Roman" w:hAnsi="Times New Roman" w:cs="Times New Roman"/>
          <w:i/>
          <w:iCs/>
          <w:color w:val="000000"/>
          <w:sz w:val="24"/>
          <w:szCs w:val="18"/>
          <w:lang w:eastAsia="tr-TR"/>
        </w:rPr>
        <w:t xml:space="preserve"> maddesi kapsamında bulunanlar hariç), sosyal güvenlik kurumları, Türkiye İnsan Hakları ve Eşitlik Kurumu, Yükseköğretim Kurulu, Üniversitelerarası Kurul ve Ölçme, Seçme ve Yerleştirme Merkezi Başkanlığının;</w:t>
      </w:r>
      <w:proofErr w:type="gramEnd"/>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i/>
          <w:iCs/>
          <w:color w:val="000000"/>
          <w:sz w:val="24"/>
          <w:szCs w:val="18"/>
          <w:lang w:eastAsia="tr-TR"/>
        </w:rPr>
        <w:t xml:space="preserve">a) Merkez teşkilatlarında Mülki İdare Amirliği Hizmetleri Sınıfına ait kadrolarda yer </w:t>
      </w:r>
      <w:proofErr w:type="gramStart"/>
      <w:r w:rsidRPr="003E3E1D">
        <w:rPr>
          <w:rFonts w:ascii="Times New Roman" w:eastAsia="Times New Roman" w:hAnsi="Times New Roman" w:cs="Times New Roman"/>
          <w:i/>
          <w:iCs/>
          <w:color w:val="000000"/>
          <w:sz w:val="24"/>
          <w:szCs w:val="18"/>
          <w:lang w:eastAsia="tr-TR"/>
        </w:rPr>
        <w:t>alanlar</w:t>
      </w:r>
      <w:proofErr w:type="gramEnd"/>
      <w:r w:rsidRPr="003E3E1D">
        <w:rPr>
          <w:rFonts w:ascii="Times New Roman" w:eastAsia="Times New Roman" w:hAnsi="Times New Roman" w:cs="Times New Roman"/>
          <w:i/>
          <w:iCs/>
          <w:color w:val="000000"/>
          <w:sz w:val="24"/>
          <w:szCs w:val="18"/>
          <w:lang w:eastAsia="tr-TR"/>
        </w:rPr>
        <w:t xml:space="preserve"> ile 28/2/1985 tarihli ve 3160 sayılı Kanuna göre tazminat alanlar hariç olmak üzere bu Kanun Hükmünde Kararnameye ekli (II) sayılı Cetvelde yer alan unvanlı kadrolarda bulunanlardan,</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i/>
          <w:iCs/>
          <w:color w:val="000000"/>
          <w:sz w:val="24"/>
          <w:szCs w:val="18"/>
          <w:lang w:eastAsia="tr-TR"/>
        </w:rPr>
        <w:t>b) Taşra teşkilatlarına ait kadrolarda bulunup, kadro unvanları ekli (II) sayılı Cetvelde yer alanlardan,</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i/>
          <w:iCs/>
          <w:color w:val="000000"/>
          <w:sz w:val="24"/>
          <w:szCs w:val="18"/>
          <w:lang w:eastAsia="tr-TR"/>
        </w:rPr>
        <w:t>c) (</w:t>
      </w:r>
      <w:proofErr w:type="gramStart"/>
      <w:r w:rsidRPr="003E3E1D">
        <w:rPr>
          <w:rFonts w:ascii="Times New Roman" w:eastAsia="Times New Roman" w:hAnsi="Times New Roman" w:cs="Times New Roman"/>
          <w:i/>
          <w:iCs/>
          <w:color w:val="000000"/>
          <w:sz w:val="24"/>
          <w:szCs w:val="18"/>
          <w:lang w:eastAsia="tr-TR"/>
        </w:rPr>
        <w:t>Değişik : 20</w:t>
      </w:r>
      <w:proofErr w:type="gramEnd"/>
      <w:r w:rsidRPr="003E3E1D">
        <w:rPr>
          <w:rFonts w:ascii="Times New Roman" w:eastAsia="Times New Roman" w:hAnsi="Times New Roman" w:cs="Times New Roman"/>
          <w:i/>
          <w:iCs/>
          <w:color w:val="000000"/>
          <w:sz w:val="24"/>
          <w:szCs w:val="18"/>
          <w:lang w:eastAsia="tr-TR"/>
        </w:rPr>
        <w:t xml:space="preserve">/8/2016-6745/76 </w:t>
      </w:r>
      <w:proofErr w:type="spellStart"/>
      <w:r w:rsidRPr="003E3E1D">
        <w:rPr>
          <w:rFonts w:ascii="Times New Roman" w:eastAsia="Times New Roman" w:hAnsi="Times New Roman" w:cs="Times New Roman"/>
          <w:i/>
          <w:iCs/>
          <w:color w:val="000000"/>
          <w:sz w:val="24"/>
          <w:szCs w:val="18"/>
          <w:lang w:eastAsia="tr-TR"/>
        </w:rPr>
        <w:t>md.</w:t>
      </w:r>
      <w:proofErr w:type="spellEnd"/>
      <w:r w:rsidRPr="003E3E1D">
        <w:rPr>
          <w:rFonts w:ascii="Times New Roman" w:eastAsia="Times New Roman" w:hAnsi="Times New Roman" w:cs="Times New Roman"/>
          <w:i/>
          <w:iCs/>
          <w:color w:val="000000"/>
          <w:sz w:val="24"/>
          <w:szCs w:val="18"/>
          <w:lang w:eastAsia="tr-TR"/>
        </w:rPr>
        <w:t>)</w:t>
      </w:r>
      <w:r w:rsidRPr="003E3E1D">
        <w:rPr>
          <w:rFonts w:ascii="Times New Roman" w:eastAsia="Times New Roman" w:hAnsi="Times New Roman" w:cs="Times New Roman"/>
          <w:b/>
          <w:bCs/>
          <w:i/>
          <w:iCs/>
          <w:color w:val="000000"/>
          <w:sz w:val="24"/>
          <w:szCs w:val="18"/>
          <w:lang w:eastAsia="tr-TR"/>
        </w:rPr>
        <w:t> </w:t>
      </w:r>
      <w:r w:rsidRPr="003E3E1D">
        <w:rPr>
          <w:rFonts w:ascii="Times New Roman" w:eastAsia="Times New Roman" w:hAnsi="Times New Roman" w:cs="Times New Roman"/>
          <w:i/>
          <w:iCs/>
          <w:color w:val="000000"/>
          <w:sz w:val="24"/>
          <w:szCs w:val="18"/>
          <w:lang w:eastAsia="tr-TR"/>
        </w:rPr>
        <w:t xml:space="preserve">Merkez teşkilatlarında; Dışişleri Meslek Memuru ve Konsolosluk ve İhtisas Memurları, özel yarışma sınavı sonucunda mesleğe yardımcı veya stajyer olarak alınıp belirli süreli yetiştirme döneminden sonra özel bir yeterlik sınavı sonunda müfettiş, uzman, denetçi, kontrolör, aktüer ve stenograf unvanlı kadrolara (mevzuatı uyarınca söz konusu kadrolara atananlar dâhil) atananlar ve bunların yardımcı ve stajyerleri ile iç </w:t>
      </w:r>
      <w:r w:rsidRPr="003E3E1D">
        <w:rPr>
          <w:rFonts w:ascii="Times New Roman" w:eastAsia="Times New Roman" w:hAnsi="Times New Roman" w:cs="Times New Roman"/>
          <w:i/>
          <w:iCs/>
          <w:color w:val="000000"/>
          <w:sz w:val="24"/>
          <w:szCs w:val="18"/>
          <w:lang w:eastAsia="tr-TR"/>
        </w:rPr>
        <w:lastRenderedPageBreak/>
        <w:t>denetçilerden ekli (III) sayılı Cetvelde yer alan unvanlı kadrolarda bulunanlardan,</w:t>
      </w:r>
      <w:r w:rsidRPr="000B1032">
        <w:rPr>
          <w:rFonts w:ascii="Times New Roman" w:eastAsia="Times New Roman" w:hAnsi="Times New Roman" w:cs="Times New Roman"/>
          <w:color w:val="000000"/>
          <w:sz w:val="24"/>
          <w:szCs w:val="18"/>
          <w:lang w:eastAsia="tr-TR"/>
        </w:rPr>
        <w:br/>
      </w:r>
      <w:r w:rsidRPr="003E3E1D">
        <w:rPr>
          <w:rFonts w:ascii="Times New Roman" w:eastAsia="Times New Roman" w:hAnsi="Times New Roman" w:cs="Times New Roman"/>
          <w:i/>
          <w:iCs/>
          <w:color w:val="000000"/>
          <w:sz w:val="24"/>
          <w:szCs w:val="18"/>
          <w:lang w:eastAsia="tr-TR"/>
        </w:rPr>
        <w:t xml:space="preserve">aylıklarını 657 sayılı Devlet Memurları Kanununa göre almakta olanlara anılan Cetvellerde kadro unvanlarına karşılık gelen gösterge rakamlarının memur aylık katsayısı ile çarpımı sonucu bulunacak tutarlarda ücret ve tazminat verilir. Bu ödemelere hak kazanılmasında ve bunların ödenmesinde aylıklara ilişkin hükümler uygulanır. Ekli (II) ve (III) sayılı Cetvellerde atandıkları kadro dereceleri esas alınarak belirlenen ücret ve tazminatlar, 657 sayılı Kanunun 45 inci maddesine göre atananlar ile haklarında aynı Kanunun 67 </w:t>
      </w:r>
      <w:proofErr w:type="spellStart"/>
      <w:r w:rsidRPr="003E3E1D">
        <w:rPr>
          <w:rFonts w:ascii="Times New Roman" w:eastAsia="Times New Roman" w:hAnsi="Times New Roman" w:cs="Times New Roman"/>
          <w:i/>
          <w:iCs/>
          <w:color w:val="000000"/>
          <w:sz w:val="24"/>
          <w:szCs w:val="18"/>
          <w:lang w:eastAsia="tr-TR"/>
        </w:rPr>
        <w:t>nci</w:t>
      </w:r>
      <w:proofErr w:type="spellEnd"/>
      <w:r w:rsidRPr="003E3E1D">
        <w:rPr>
          <w:rFonts w:ascii="Times New Roman" w:eastAsia="Times New Roman" w:hAnsi="Times New Roman" w:cs="Times New Roman"/>
          <w:i/>
          <w:iCs/>
          <w:color w:val="000000"/>
          <w:sz w:val="24"/>
          <w:szCs w:val="18"/>
          <w:lang w:eastAsia="tr-TR"/>
        </w:rPr>
        <w:t xml:space="preserve"> maddesi uygulananlar için kazanılmış hak aylık dereceleri dikkate alınarak ödenir. Tazminat damga vergisi hariç herhangi bir vergiye tabi tutulmaz.</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i/>
          <w:iCs/>
          <w:color w:val="000000"/>
          <w:sz w:val="24"/>
          <w:szCs w:val="18"/>
          <w:lang w:eastAsia="tr-TR"/>
        </w:rPr>
        <w:t>(…)</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b/>
          <w:bCs/>
          <w:i/>
          <w:iCs/>
          <w:color w:val="000000"/>
          <w:sz w:val="24"/>
          <w:szCs w:val="18"/>
          <w:lang w:eastAsia="tr-TR"/>
        </w:rPr>
        <w:t xml:space="preserve">Ekli (II) sayılı Cetvel kapsamında yer alan kadrolara </w:t>
      </w:r>
      <w:proofErr w:type="gramStart"/>
      <w:r w:rsidRPr="003E3E1D">
        <w:rPr>
          <w:rFonts w:ascii="Times New Roman" w:eastAsia="Times New Roman" w:hAnsi="Times New Roman" w:cs="Times New Roman"/>
          <w:b/>
          <w:bCs/>
          <w:i/>
          <w:iCs/>
          <w:color w:val="000000"/>
          <w:sz w:val="24"/>
          <w:szCs w:val="18"/>
          <w:lang w:eastAsia="tr-TR"/>
        </w:rPr>
        <w:t>vekaleten</w:t>
      </w:r>
      <w:proofErr w:type="gramEnd"/>
      <w:r w:rsidRPr="003E3E1D">
        <w:rPr>
          <w:rFonts w:ascii="Times New Roman" w:eastAsia="Times New Roman" w:hAnsi="Times New Roman" w:cs="Times New Roman"/>
          <w:b/>
          <w:bCs/>
          <w:i/>
          <w:iCs/>
          <w:color w:val="000000"/>
          <w:sz w:val="24"/>
          <w:szCs w:val="18"/>
          <w:lang w:eastAsia="tr-TR"/>
        </w:rPr>
        <w:t xml:space="preserve"> atananlara vekalet görevi nedeniyle birinci fıkrada belirtilen ödemeler yapılmaz.</w:t>
      </w:r>
      <w:r w:rsidRPr="003E3E1D">
        <w:rPr>
          <w:rFonts w:ascii="Times New Roman" w:eastAsia="Times New Roman" w:hAnsi="Times New Roman" w:cs="Times New Roman"/>
          <w:i/>
          <w:iCs/>
          <w:color w:val="000000"/>
          <w:sz w:val="24"/>
          <w:szCs w:val="18"/>
          <w:lang w:eastAsia="tr-TR"/>
        </w:rPr>
        <w:t xml:space="preserve"> Ekli (II) ve (III) sayılı Cetvellerde yer alan kadrolarda bulunan ve ekli (II) sayılı Cetvel kapsamındaki başka kadrolara veya diğer kadrolara </w:t>
      </w:r>
      <w:proofErr w:type="gramStart"/>
      <w:r w:rsidRPr="003E3E1D">
        <w:rPr>
          <w:rFonts w:ascii="Times New Roman" w:eastAsia="Times New Roman" w:hAnsi="Times New Roman" w:cs="Times New Roman"/>
          <w:i/>
          <w:iCs/>
          <w:color w:val="000000"/>
          <w:sz w:val="24"/>
          <w:szCs w:val="18"/>
          <w:lang w:eastAsia="tr-TR"/>
        </w:rPr>
        <w:t>vekaleten</w:t>
      </w:r>
      <w:proofErr w:type="gramEnd"/>
      <w:r w:rsidRPr="003E3E1D">
        <w:rPr>
          <w:rFonts w:ascii="Times New Roman" w:eastAsia="Times New Roman" w:hAnsi="Times New Roman" w:cs="Times New Roman"/>
          <w:i/>
          <w:iCs/>
          <w:color w:val="000000"/>
          <w:sz w:val="24"/>
          <w:szCs w:val="18"/>
          <w:lang w:eastAsia="tr-TR"/>
        </w:rPr>
        <w:t xml:space="preserve"> atanan personele, birinci fıkrada belirtilen ödemeler dikkate alınmaksızın, 657 sayılı Kanunun 86 </w:t>
      </w:r>
      <w:proofErr w:type="spellStart"/>
      <w:r w:rsidRPr="003E3E1D">
        <w:rPr>
          <w:rFonts w:ascii="Times New Roman" w:eastAsia="Times New Roman" w:hAnsi="Times New Roman" w:cs="Times New Roman"/>
          <w:i/>
          <w:iCs/>
          <w:color w:val="000000"/>
          <w:sz w:val="24"/>
          <w:szCs w:val="18"/>
          <w:lang w:eastAsia="tr-TR"/>
        </w:rPr>
        <w:t>ncı</w:t>
      </w:r>
      <w:proofErr w:type="spellEnd"/>
      <w:r w:rsidRPr="003E3E1D">
        <w:rPr>
          <w:rFonts w:ascii="Times New Roman" w:eastAsia="Times New Roman" w:hAnsi="Times New Roman" w:cs="Times New Roman"/>
          <w:i/>
          <w:iCs/>
          <w:color w:val="000000"/>
          <w:sz w:val="24"/>
          <w:szCs w:val="18"/>
          <w:lang w:eastAsia="tr-TR"/>
        </w:rPr>
        <w:t xml:space="preserve"> maddesi hükümleri çerçevesinde ve 175 inci maddesine göre vekaleten </w:t>
      </w:r>
      <w:proofErr w:type="spellStart"/>
      <w:r w:rsidRPr="003E3E1D">
        <w:rPr>
          <w:rFonts w:ascii="Times New Roman" w:eastAsia="Times New Roman" w:hAnsi="Times New Roman" w:cs="Times New Roman"/>
          <w:i/>
          <w:iCs/>
          <w:color w:val="000000"/>
          <w:sz w:val="24"/>
          <w:szCs w:val="18"/>
          <w:lang w:eastAsia="tr-TR"/>
        </w:rPr>
        <w:t>atanılan</w:t>
      </w:r>
      <w:proofErr w:type="spellEnd"/>
      <w:r w:rsidRPr="003E3E1D">
        <w:rPr>
          <w:rFonts w:ascii="Times New Roman" w:eastAsia="Times New Roman" w:hAnsi="Times New Roman" w:cs="Times New Roman"/>
          <w:i/>
          <w:iCs/>
          <w:color w:val="000000"/>
          <w:sz w:val="24"/>
          <w:szCs w:val="18"/>
          <w:lang w:eastAsia="tr-TR"/>
        </w:rPr>
        <w:t xml:space="preserve"> kadrolar için belirlenmiş olan aylık göstergeleri ve ek göstergeler esas alınarak vekalet aylığı ve anılan Kanunun 152 </w:t>
      </w:r>
      <w:proofErr w:type="spellStart"/>
      <w:r w:rsidRPr="003E3E1D">
        <w:rPr>
          <w:rFonts w:ascii="Times New Roman" w:eastAsia="Times New Roman" w:hAnsi="Times New Roman" w:cs="Times New Roman"/>
          <w:i/>
          <w:iCs/>
          <w:color w:val="000000"/>
          <w:sz w:val="24"/>
          <w:szCs w:val="18"/>
          <w:lang w:eastAsia="tr-TR"/>
        </w:rPr>
        <w:t>nci</w:t>
      </w:r>
      <w:proofErr w:type="spellEnd"/>
      <w:r w:rsidRPr="003E3E1D">
        <w:rPr>
          <w:rFonts w:ascii="Times New Roman" w:eastAsia="Times New Roman" w:hAnsi="Times New Roman" w:cs="Times New Roman"/>
          <w:i/>
          <w:iCs/>
          <w:color w:val="000000"/>
          <w:sz w:val="24"/>
          <w:szCs w:val="18"/>
          <w:lang w:eastAsia="tr-TR"/>
        </w:rPr>
        <w:t xml:space="preserve"> maddesi uyarınca yürürlüğe konulan Bakanlar Kurulu kararının vekalete ilişkin hükümleri uyarınca işgal ettikleri kadrolar ve vekaleten atandıkları kadrolar için belirlenmiş olan zam ve tazminatlarının toplam tutarı esas alınarak zam ve tazminat farkı ödenir.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i/>
          <w:iCs/>
          <w:color w:val="000000"/>
          <w:sz w:val="24"/>
          <w:szCs w:val="18"/>
          <w:lang w:eastAsia="tr-TR"/>
        </w:rPr>
        <w:t>…”</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b/>
          <w:bCs/>
          <w:color w:val="000000"/>
          <w:sz w:val="24"/>
          <w:szCs w:val="18"/>
          <w:lang w:eastAsia="tr-TR"/>
        </w:rPr>
        <w:t>II- İLK İNCELEME  </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0B1032">
        <w:rPr>
          <w:rFonts w:ascii="Times New Roman" w:eastAsia="Times New Roman" w:hAnsi="Times New Roman" w:cs="Times New Roman"/>
          <w:color w:val="000000"/>
          <w:sz w:val="24"/>
          <w:szCs w:val="18"/>
          <w:lang w:eastAsia="tr-TR"/>
        </w:rPr>
        <w:t xml:space="preserve">1. Anayasa Mahkemesi İçtüzüğü hükümleri uyarınca Zühtü ARSLAN, Burhan ÜSTÜN, Engin YILDIRIM, Serdar ÖZGÜLDÜR, Osman </w:t>
      </w:r>
      <w:proofErr w:type="spellStart"/>
      <w:r w:rsidRPr="000B1032">
        <w:rPr>
          <w:rFonts w:ascii="Times New Roman" w:eastAsia="Times New Roman" w:hAnsi="Times New Roman" w:cs="Times New Roman"/>
          <w:color w:val="000000"/>
          <w:sz w:val="24"/>
          <w:szCs w:val="18"/>
          <w:lang w:eastAsia="tr-TR"/>
        </w:rPr>
        <w:t>Alifeyyaz</w:t>
      </w:r>
      <w:proofErr w:type="spellEnd"/>
      <w:r w:rsidRPr="000B1032">
        <w:rPr>
          <w:rFonts w:ascii="Times New Roman" w:eastAsia="Times New Roman" w:hAnsi="Times New Roman" w:cs="Times New Roman"/>
          <w:color w:val="000000"/>
          <w:sz w:val="24"/>
          <w:szCs w:val="18"/>
          <w:lang w:eastAsia="tr-TR"/>
        </w:rPr>
        <w:t xml:space="preserve"> PAKSÜT, Recep KÖMÜRCÜ, Nuri NECİPOĞLU, Celal Mümtaz AKINCI, Muammer TOPAL, M. Emin KUZ, Hasan Tahsin GÖKCAN, Kadir ÖZKAYA, Rıdvan GÜLEÇ, Recai AKYEL ve Yusuf Şevki </w:t>
      </w:r>
      <w:proofErr w:type="spellStart"/>
      <w:r w:rsidRPr="000B1032">
        <w:rPr>
          <w:rFonts w:ascii="Times New Roman" w:eastAsia="Times New Roman" w:hAnsi="Times New Roman" w:cs="Times New Roman"/>
          <w:color w:val="000000"/>
          <w:sz w:val="24"/>
          <w:szCs w:val="18"/>
          <w:lang w:eastAsia="tr-TR"/>
        </w:rPr>
        <w:t>HAKYEMEZ’in</w:t>
      </w:r>
      <w:proofErr w:type="spellEnd"/>
      <w:r w:rsidRPr="000B1032">
        <w:rPr>
          <w:rFonts w:ascii="Times New Roman" w:eastAsia="Times New Roman" w:hAnsi="Times New Roman" w:cs="Times New Roman"/>
          <w:color w:val="000000"/>
          <w:sz w:val="24"/>
          <w:szCs w:val="18"/>
          <w:lang w:eastAsia="tr-TR"/>
        </w:rPr>
        <w:t xml:space="preserve"> katılımlarıyla 1.3.2017 tarihinde yapılan ilk inceleme toplantısında, öncelikle sınırlama sorunu görüşülmüştür.</w:t>
      </w:r>
      <w:proofErr w:type="gramEnd"/>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kural ile sınırlıdır.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3. İtiraz yoluna başvuran Mahkeme, KHK’nın ek 10. maddesinin üçüncü fıkrasının birinci cümlesinin iptalini talep etmiştir.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xml:space="preserve">4. İtiraz konusu kural, KHK’ya ekli (II) sayılı Cetvel kapsamında yer alan kadrolara vekâleten atananlara vekâlet görevi nedeniyle ek 10. maddenin birinci fıkrasında belirtilen ödemelerin yapılmayacağını öngörmektedir. Bakılmakta olan davanın konusu ise Afet ve Acil Durum Yönetimi Başkanlığı il müdürü kadrosuna yapılan vekâleten atamaya ilişkin mali hakların ödenmesi talebiyle yapılan yargılamayı konu edinmektedir. İtiraz konusu kural, Afet ve Acil Durum Yönetimi Başkanlığı il müdürü kadrosunun yanı sıra (II) sayılı Cetvel kapsamında yer alan diğer kadrolar açısından da ortak ve geçerli kuraldır. Bu nedenle, itiraz </w:t>
      </w:r>
      <w:r w:rsidRPr="000B1032">
        <w:rPr>
          <w:rFonts w:ascii="Times New Roman" w:eastAsia="Times New Roman" w:hAnsi="Times New Roman" w:cs="Times New Roman"/>
          <w:color w:val="000000"/>
          <w:sz w:val="24"/>
          <w:szCs w:val="18"/>
          <w:lang w:eastAsia="tr-TR"/>
        </w:rPr>
        <w:lastRenderedPageBreak/>
        <w:t>konusu kurala ilişkin esas incelemenin, </w:t>
      </w:r>
      <w:r w:rsidRPr="003E3E1D">
        <w:rPr>
          <w:rFonts w:ascii="Times New Roman" w:eastAsia="Times New Roman" w:hAnsi="Times New Roman" w:cs="Times New Roman"/>
          <w:i/>
          <w:iCs/>
          <w:color w:val="000000"/>
          <w:sz w:val="24"/>
          <w:szCs w:val="18"/>
          <w:lang w:eastAsia="tr-TR"/>
        </w:rPr>
        <w:t xml:space="preserve">“Afet ve Acil Durum Yönetimi Başkanlığı il </w:t>
      </w:r>
      <w:proofErr w:type="spellStart"/>
      <w:r w:rsidRPr="003E3E1D">
        <w:rPr>
          <w:rFonts w:ascii="Times New Roman" w:eastAsia="Times New Roman" w:hAnsi="Times New Roman" w:cs="Times New Roman"/>
          <w:i/>
          <w:iCs/>
          <w:color w:val="000000"/>
          <w:sz w:val="24"/>
          <w:szCs w:val="18"/>
          <w:lang w:eastAsia="tr-TR"/>
        </w:rPr>
        <w:t>müdürü”</w:t>
      </w:r>
      <w:r w:rsidRPr="000B1032">
        <w:rPr>
          <w:rFonts w:ascii="Times New Roman" w:eastAsia="Times New Roman" w:hAnsi="Times New Roman" w:cs="Times New Roman"/>
          <w:color w:val="000000"/>
          <w:sz w:val="24"/>
          <w:szCs w:val="18"/>
          <w:lang w:eastAsia="tr-TR"/>
        </w:rPr>
        <w:t>yönünden</w:t>
      </w:r>
      <w:proofErr w:type="spellEnd"/>
      <w:r w:rsidRPr="000B1032">
        <w:rPr>
          <w:rFonts w:ascii="Times New Roman" w:eastAsia="Times New Roman" w:hAnsi="Times New Roman" w:cs="Times New Roman"/>
          <w:color w:val="000000"/>
          <w:sz w:val="24"/>
          <w:szCs w:val="18"/>
          <w:lang w:eastAsia="tr-TR"/>
        </w:rPr>
        <w:t xml:space="preserve"> sınırlı olarak yapılması gerekmektedir.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0B1032">
        <w:rPr>
          <w:rFonts w:ascii="Times New Roman" w:eastAsia="Times New Roman" w:hAnsi="Times New Roman" w:cs="Times New Roman"/>
          <w:color w:val="000000"/>
          <w:sz w:val="24"/>
          <w:szCs w:val="18"/>
          <w:lang w:eastAsia="tr-TR"/>
        </w:rPr>
        <w:t>5. Açıklanan nedenlerle, 27.6.1989 tarihli ve 375 sayılı Kanun Hükmünde Kararname’ye 11.10.2011 tarihli ve 666 sayılı Kanun Hükmünde Kararname’nin 1. maddesiyle eklenen ek 10. maddenin üçüncü fıkrasının birinci cümlesinin esasının incelenmesine, esasa ilişkin incelemenin </w:t>
      </w:r>
      <w:r w:rsidRPr="003E3E1D">
        <w:rPr>
          <w:rFonts w:ascii="Times New Roman" w:eastAsia="Times New Roman" w:hAnsi="Times New Roman" w:cs="Times New Roman"/>
          <w:i/>
          <w:iCs/>
          <w:color w:val="000000"/>
          <w:sz w:val="24"/>
          <w:szCs w:val="18"/>
          <w:lang w:eastAsia="tr-TR"/>
        </w:rPr>
        <w:t>“Afet ve Acil Durum Yönetimi Başkanlığı il müdürü”</w:t>
      </w:r>
      <w:r w:rsidRPr="000B1032">
        <w:rPr>
          <w:rFonts w:ascii="Times New Roman" w:eastAsia="Times New Roman" w:hAnsi="Times New Roman" w:cs="Times New Roman"/>
          <w:color w:val="000000"/>
          <w:sz w:val="24"/>
          <w:szCs w:val="18"/>
          <w:lang w:eastAsia="tr-TR"/>
        </w:rPr>
        <w:t> yönünden yapılmasına OYBİRLİĞİYLE karar verilmiştir.</w:t>
      </w:r>
      <w:proofErr w:type="gramEnd"/>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b/>
          <w:bCs/>
          <w:color w:val="000000"/>
          <w:sz w:val="24"/>
          <w:szCs w:val="18"/>
          <w:lang w:eastAsia="tr-TR"/>
        </w:rPr>
        <w:t>III- ESASIN İNCELENMESİ</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6. Başvuru kararı ve ekleri, Raportör Volkan HAS tarafından hazırlanan işin esasına ilişkin rapor, itiraz konusu KHK kuralı, dayanılan Anayasa kuralları ve bunların gerekçeleri ile diğer yasama belgeleri okunup incelendikten sonra gereği görüşülüp düşünüldü:</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b/>
          <w:bCs/>
          <w:color w:val="000000"/>
          <w:sz w:val="24"/>
          <w:szCs w:val="18"/>
          <w:lang w:eastAsia="tr-TR"/>
        </w:rPr>
        <w:t>A- İtirazın Gerekçesi</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7. Başvuru kararında özetle, KHK’ya ekli (II) sayılı Cetvel kapsamında yer alan kadrolara vekâleten atananlara vekâlet görevi nedeniyle ek 10. maddenin birinci fıkrasında belirtilen ödemelerin yapılmayacağını öngören itiraz konusu kuralın 666 sayılı KHK ile düzenlendiği, KHK’nın dayanağı olan 6223 sayılı Yetki Kanunu uyarınca doğrudan mali konularda KHK çıkarmanın mümkün olmadığı, öte yandan belirli bir kadroya vekâleten atananların da asaleten atananlarla aynı görev ve sorumlulukları üstlendikleri, aynı görev ve sorumlulukları üstlenenler arasında mali haklar bakımından farklılık yaratılmasının eşitlik ve adalet ilkeleri ile angarya yasağını ihlal ettiği belirtilerek kuralın, Anayasa’nın 10</w:t>
      </w:r>
      <w:proofErr w:type="gramStart"/>
      <w:r w:rsidRPr="000B1032">
        <w:rPr>
          <w:rFonts w:ascii="Times New Roman" w:eastAsia="Times New Roman" w:hAnsi="Times New Roman" w:cs="Times New Roman"/>
          <w:color w:val="000000"/>
          <w:sz w:val="24"/>
          <w:szCs w:val="18"/>
          <w:lang w:eastAsia="tr-TR"/>
        </w:rPr>
        <w:t>.,</w:t>
      </w:r>
      <w:proofErr w:type="gramEnd"/>
      <w:r w:rsidRPr="000B1032">
        <w:rPr>
          <w:rFonts w:ascii="Times New Roman" w:eastAsia="Times New Roman" w:hAnsi="Times New Roman" w:cs="Times New Roman"/>
          <w:color w:val="000000"/>
          <w:sz w:val="24"/>
          <w:szCs w:val="18"/>
          <w:lang w:eastAsia="tr-TR"/>
        </w:rPr>
        <w:t xml:space="preserve"> 18., 55. ve 91. maddelerine aykırı olduğu ileri sürülmüştür.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b/>
          <w:bCs/>
          <w:color w:val="000000"/>
          <w:sz w:val="24"/>
          <w:szCs w:val="18"/>
          <w:lang w:eastAsia="tr-TR"/>
        </w:rPr>
        <w:t>B- Anayasa’ya Aykırılık Sorunu</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8. İtiraz konusu kural, Afet ve Acil Durum Yönetimi Başkanlığı il müdürü kadrosuna vekâleten atananlara vekâlet görevi nedeniyle ek 10. maddenin birinci fıkrasında belirtilen ödemelerin yapılmayacağını düzenlemektedir.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9. Kural, 375 sayılı KHK’ya 666 sayılı KHK ile eklenmiştir. 666 sayılı KHK,  6.4.2011 tarihli ve 6223 sayılı Kamu Hizmetlerinin Düzenli, Etkin ve Verimli Bir Şekilde Yürütülmesini Sağlamak Üzere Kamu Kurum ve Kuruluşlarının Teşkilat, Görev ve Yetkileri ile Kamu Görevlilerine İlişkin Konularda Yetki Kanunu kapsamında çıkarılan KHK’lardandır.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b/>
          <w:bCs/>
          <w:color w:val="000000"/>
          <w:sz w:val="24"/>
          <w:szCs w:val="18"/>
          <w:lang w:eastAsia="tr-TR"/>
        </w:rPr>
        <w:t>1- Kanun Hükmünde Kararnamelerin Yargısal Denetimi Hakkında Genel Açıklama</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xml:space="preserve">10. Anayasa’nın 91. maddesinde düzenlenen KHK’lar, işlevsel yönden yasama işlemi niteliğinde olduğundan yargısal denetimlerinin yapılması görev ve yetkisi Anayasa’nın 148. maddesi ile Anayasa Mahkemesine verilmiştir. Yargısal denetimde KHK’nın, öncelikle yetki kanununa sonra da Anayasa’ya uygunluğu sorunlarının çözümlenmesi gerekir. Her ne kadar, Anayasa’nın 148. maddesinde KHK’ların yetki kanunlarına uygunluğunun denetlenmesinden değil, yalnızca Anayasa’ya biçim ve esas bakımlarından uygunluğunun denetlenmesinden söz edilmekte ise de Anayasa’ya uygunluk denetiminin içerisine öncelikle KHK’nın yetki kanununa uygunluğunun denetimi girer. Çünkü Anayasa’da, Bakanlar Kuruluna ancak yetki </w:t>
      </w:r>
      <w:r w:rsidRPr="000B1032">
        <w:rPr>
          <w:rFonts w:ascii="Times New Roman" w:eastAsia="Times New Roman" w:hAnsi="Times New Roman" w:cs="Times New Roman"/>
          <w:color w:val="000000"/>
          <w:sz w:val="24"/>
          <w:szCs w:val="18"/>
          <w:lang w:eastAsia="tr-TR"/>
        </w:rPr>
        <w:lastRenderedPageBreak/>
        <w:t>kanununda belirtilen sınırlar içerisinde KHK çıkarma yetkisi verilmesi öngörülmüştür. Yetkinin dışına çıkılması, KHK’yı Anayasa’ya aykırı duruma getirir.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11. Dayanaklarını doğrudan doğruya Anayasa’dan alan olağanüstü hâl KHK’larından farklı olarak, olağan dönemlerdeki KHK’ların bir yetki kanununa dayanması zorunludur. Bu nedenle, KHK’lar ile dayandıkları yetki kanunu arasında çok sıkı bir bağ vardır. KHK’nın yetki kanunu ile olan bağı, KHK’yı aynen ya da değiştirerek kabul eden kanun ile kesilir. KHK’nın Anayasa’ya uygun bir yetki kanununa dayanması, geçerliliğinin ön koşuludur. Bir yetki kanununa dayanmadan çıkarılan veya dayandığı yetki kanunu iptal edilen KHK’ların içeriği Anayasa’ya aykırılık oluşturmasa bile bunların Anayasa’ya uygunluğundan söz edilemez.</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12. KHK’ların Anayasa’ya uygunluk denetimi, kanunların denetiminden farklıdır. Anayasa’nın 11. maddesinde, </w:t>
      </w:r>
      <w:r w:rsidRPr="003E3E1D">
        <w:rPr>
          <w:rFonts w:ascii="Times New Roman" w:eastAsia="Times New Roman" w:hAnsi="Times New Roman" w:cs="Times New Roman"/>
          <w:i/>
          <w:iCs/>
          <w:color w:val="000000"/>
          <w:sz w:val="24"/>
          <w:szCs w:val="18"/>
          <w:lang w:eastAsia="tr-TR"/>
        </w:rPr>
        <w:t>“Kanunlar Anayasaya aykırı olamaz.”</w:t>
      </w:r>
      <w:r w:rsidRPr="000B1032">
        <w:rPr>
          <w:rFonts w:ascii="Times New Roman" w:eastAsia="Times New Roman" w:hAnsi="Times New Roman" w:cs="Times New Roman"/>
          <w:color w:val="000000"/>
          <w:sz w:val="24"/>
          <w:szCs w:val="18"/>
          <w:lang w:eastAsia="tr-TR"/>
        </w:rPr>
        <w:t> denilmektedir. Bu nedenle kanunların denetiminde, onların yalnızca Anayasa kurallarına uygun olup olmadıkları saptanır. KHK’lar ise konu, amaç, kapsam ve ilkeleri yönünden hem dayandıkları yetki kanununa hem de Anayasa’ya uygun olmak zorundadırlar.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13. Anayasa’da kimi konuların KHK’larla düzenlenmesi yasaklanmaktadır. Anayasa’nın 91. maddesinin birinci fıkrasında </w:t>
      </w:r>
      <w:r w:rsidRPr="003E3E1D">
        <w:rPr>
          <w:rFonts w:ascii="Times New Roman" w:eastAsia="Times New Roman" w:hAnsi="Times New Roman" w:cs="Times New Roman"/>
          <w:i/>
          <w:iCs/>
          <w:color w:val="000000"/>
          <w:sz w:val="24"/>
          <w:szCs w:val="18"/>
          <w:lang w:eastAsia="tr-TR"/>
        </w:rPr>
        <w:t>“...sıkıyönetim ve olağanüstü haller saklı kalmak üzere, Anayasanın ikinci kısmının birinci ve ikinci bölümlerinde yer alan temel haklar, kişi hakları ve ödevleri ile dördüncü bölümde yer alan siyasî haklar ve ödevler kanun hükmünde kararnamelerle düzenlenemez.” </w:t>
      </w:r>
      <w:r w:rsidRPr="000B1032">
        <w:rPr>
          <w:rFonts w:ascii="Times New Roman" w:eastAsia="Times New Roman" w:hAnsi="Times New Roman" w:cs="Times New Roman"/>
          <w:color w:val="000000"/>
          <w:sz w:val="24"/>
          <w:szCs w:val="18"/>
          <w:lang w:eastAsia="tr-TR"/>
        </w:rPr>
        <w:t>denilmiştir. Bu kural gereğince, Türkiye Büyük Millet Meclisi, Bakanlar Kuruluna ancak KHK’yla düzenlenmesi yasaklanmış alana girmeyen konularda KHK çıkarma yetkisi verebilir.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14. Anayasa’nın herhangi bir maddesinde kanunla düzenleneceği öngörülen bir konunun, Anayasa’nın 91. maddesinin birinci fıkrasının açıkça yasakladığı hükümler ile ilgili olmadıkça ya da Anayasa’nın 163. maddesinde olduğu gibi KHK çıkarılamayacağı açıkça belirtilmedikçe, KHK ile düzenlenmesi Anayasa’ya aykırılık oluşturmaz.</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b/>
          <w:bCs/>
          <w:color w:val="000000"/>
          <w:sz w:val="24"/>
          <w:szCs w:val="18"/>
          <w:lang w:eastAsia="tr-TR"/>
        </w:rPr>
        <w:t>2- İtiraz Konusu Kuralın 6223 Sayılı Yetki Kanunu Kapsamında Olup Olmadığının İncelenmesi</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xml:space="preserve">15. Anayasa’nın 91. maddesinin ikinci fıkrası uyarınca, yetki kanununda,  çıkarılacak KHK’nın amacının, kapsamının, ilkelerinin, kullanma süresinin ve bu süre içinde birden fazla KHK’nın çıkarılıp çıkarılamayacağının gösterilmesi gerekir. Buna göre bir KHK’nın Anayasa’ya uygun olduğunun kabulü öncelikle konu, amaç, kapsam ve ilkeleri yönünden dayandığı yetki kanununa uygun olmasına bağlıdır. </w:t>
      </w:r>
      <w:proofErr w:type="gramStart"/>
      <w:r w:rsidRPr="000B1032">
        <w:rPr>
          <w:rFonts w:ascii="Times New Roman" w:eastAsia="Times New Roman" w:hAnsi="Times New Roman" w:cs="Times New Roman"/>
          <w:color w:val="000000"/>
          <w:sz w:val="24"/>
          <w:szCs w:val="18"/>
          <w:lang w:eastAsia="tr-TR"/>
        </w:rPr>
        <w:t>Bu bağlamda, Anayasa’nın ikinci kısmının </w:t>
      </w:r>
      <w:r w:rsidRPr="003E3E1D">
        <w:rPr>
          <w:rFonts w:ascii="Times New Roman" w:eastAsia="Times New Roman" w:hAnsi="Times New Roman" w:cs="Times New Roman"/>
          <w:i/>
          <w:iCs/>
          <w:color w:val="000000"/>
          <w:sz w:val="24"/>
          <w:szCs w:val="18"/>
          <w:lang w:eastAsia="tr-TR"/>
        </w:rPr>
        <w:t>“Sosyal ve Ekonomik Haklar ve Ödevler”</w:t>
      </w:r>
      <w:r w:rsidRPr="000B1032">
        <w:rPr>
          <w:rFonts w:ascii="Times New Roman" w:eastAsia="Times New Roman" w:hAnsi="Times New Roman" w:cs="Times New Roman"/>
          <w:color w:val="000000"/>
          <w:sz w:val="24"/>
          <w:szCs w:val="18"/>
          <w:lang w:eastAsia="tr-TR"/>
        </w:rPr>
        <w:t> başlıklı üçüncü bölümünde düzenlenen haklar içinde kalan ve Anayasa’nın 91. maddesinde belirtilen KHK’yla düzenlenemeyecek yasak alan içinde bulunmayan kamu görevlilerinin mali ve sosyal haklarının 6223 sayılı Yetki Kanunu’nun kapsamında kalması durumunda, KHK’yla düzenlenmesinde Anayasa’ya aykırı bir durumun olmayacağı açıktır.</w:t>
      </w:r>
      <w:proofErr w:type="gramEnd"/>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0B1032">
        <w:rPr>
          <w:rFonts w:ascii="Times New Roman" w:eastAsia="Times New Roman" w:hAnsi="Times New Roman" w:cs="Times New Roman"/>
          <w:color w:val="000000"/>
          <w:sz w:val="24"/>
          <w:szCs w:val="18"/>
          <w:lang w:eastAsia="tr-TR"/>
        </w:rPr>
        <w:t>16. 6223 sayılı Yetki Kanunu’nun amacını düzenleyen 1. maddesinin (1) numaralı fıkrasının (b) bendinde, kapsamına ilişkin düzenlemelerin yer aldığı aynı maddenin (2) numaralı fıkrasının (b) bendi ile bu bendin (7) numaralı alt bendinde ve son olarak ilkeler ve yetki süresine ilişkin hükümlerin yer aldığı 2. maddenin (1) numaralı fıkrasının (b) bendinde, kamu personelinin </w:t>
      </w:r>
      <w:r w:rsidRPr="003E3E1D">
        <w:rPr>
          <w:rFonts w:ascii="Times New Roman" w:eastAsia="Times New Roman" w:hAnsi="Times New Roman" w:cs="Times New Roman"/>
          <w:i/>
          <w:iCs/>
          <w:color w:val="000000"/>
          <w:sz w:val="24"/>
          <w:szCs w:val="18"/>
          <w:lang w:eastAsia="tr-TR"/>
        </w:rPr>
        <w:t xml:space="preserve">“atanma, nakil, görevlendirilme, seçilme, terfi, yükselme, görevden alınma </w:t>
      </w:r>
      <w:r w:rsidRPr="003E3E1D">
        <w:rPr>
          <w:rFonts w:ascii="Times New Roman" w:eastAsia="Times New Roman" w:hAnsi="Times New Roman" w:cs="Times New Roman"/>
          <w:i/>
          <w:iCs/>
          <w:color w:val="000000"/>
          <w:sz w:val="24"/>
          <w:szCs w:val="18"/>
          <w:lang w:eastAsia="tr-TR"/>
        </w:rPr>
        <w:lastRenderedPageBreak/>
        <w:t xml:space="preserve">ve emekliye sevk edilme usul ve </w:t>
      </w:r>
      <w:proofErr w:type="spellStart"/>
      <w:r w:rsidRPr="003E3E1D">
        <w:rPr>
          <w:rFonts w:ascii="Times New Roman" w:eastAsia="Times New Roman" w:hAnsi="Times New Roman" w:cs="Times New Roman"/>
          <w:i/>
          <w:iCs/>
          <w:color w:val="000000"/>
          <w:sz w:val="24"/>
          <w:szCs w:val="18"/>
          <w:lang w:eastAsia="tr-TR"/>
        </w:rPr>
        <w:t>esasları”</w:t>
      </w:r>
      <w:r w:rsidRPr="000B1032">
        <w:rPr>
          <w:rFonts w:ascii="Times New Roman" w:eastAsia="Times New Roman" w:hAnsi="Times New Roman" w:cs="Times New Roman"/>
          <w:color w:val="000000"/>
          <w:sz w:val="24"/>
          <w:szCs w:val="18"/>
          <w:lang w:eastAsia="tr-TR"/>
        </w:rPr>
        <w:t>ndan</w:t>
      </w:r>
      <w:proofErr w:type="spellEnd"/>
      <w:r w:rsidRPr="000B1032">
        <w:rPr>
          <w:rFonts w:ascii="Times New Roman" w:eastAsia="Times New Roman" w:hAnsi="Times New Roman" w:cs="Times New Roman"/>
          <w:color w:val="000000"/>
          <w:sz w:val="24"/>
          <w:szCs w:val="18"/>
          <w:lang w:eastAsia="tr-TR"/>
        </w:rPr>
        <w:t xml:space="preserve"> söz edilmiş, ancak mali haklara ilişkin bir ibareye yer verilmemiştir. </w:t>
      </w:r>
      <w:proofErr w:type="gramEnd"/>
      <w:r w:rsidRPr="000B1032">
        <w:rPr>
          <w:rFonts w:ascii="Times New Roman" w:eastAsia="Times New Roman" w:hAnsi="Times New Roman" w:cs="Times New Roman"/>
          <w:color w:val="000000"/>
          <w:sz w:val="24"/>
          <w:szCs w:val="18"/>
          <w:lang w:eastAsia="tr-TR"/>
        </w:rPr>
        <w:t>Bununla birlikte, 6223 sayılı Yetki Kanunu’nda öngörüldüğü üzere;</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Mevcut bakanlıkların birleştirilmesine veya kaldırılmasına, yeni bakanlıklar kurulmasına,</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Mevcut bağlı, ilgili ve ilişkili kuruluşların mevcut, birleştirilen veya yeni kurulan bakanlıklar bünyesinde hizmet birimi olarak yeniden düzenlenmesine,</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Mevcut bakanlıklar ile birleştirilen veya yeni kurulan bakanlıkların görev, yetki, teşkilat ve kadrolarının düzenlenmesine, taşrada ve yurt dışında teşkilatlanma esaslarına,</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0B1032">
        <w:rPr>
          <w:rFonts w:ascii="Times New Roman" w:eastAsia="Times New Roman" w:hAnsi="Times New Roman" w:cs="Times New Roman"/>
          <w:color w:val="000000"/>
          <w:sz w:val="24"/>
          <w:szCs w:val="18"/>
          <w:lang w:eastAsia="tr-TR"/>
        </w:rPr>
        <w:t>ilişkin</w:t>
      </w:r>
      <w:proofErr w:type="gramEnd"/>
      <w:r w:rsidRPr="000B1032">
        <w:rPr>
          <w:rFonts w:ascii="Times New Roman" w:eastAsia="Times New Roman" w:hAnsi="Times New Roman" w:cs="Times New Roman"/>
          <w:color w:val="000000"/>
          <w:sz w:val="24"/>
          <w:szCs w:val="18"/>
          <w:lang w:eastAsia="tr-TR"/>
        </w:rPr>
        <w:t xml:space="preserve"> düzenlemeler söz konusu olduğunda, mali haklara dair düzenlemelerin de yapılması mümkündür. Mevcut veya yeni ihdas edilen ya da bir başka bakanlıkla birleştirilen bakanlıkların görev, yetki, teşkilat ve kadrolarının düzenlenmesiyle ilgili olmayan hususlar 6223 sayılı Yetki Kanunu’nun kapsamında bulunmadığından, KHK’yla doğrudan mali haklarda bir düzenleme yapılamaz. </w:t>
      </w:r>
      <w:proofErr w:type="gramStart"/>
      <w:r w:rsidRPr="000B1032">
        <w:rPr>
          <w:rFonts w:ascii="Times New Roman" w:eastAsia="Times New Roman" w:hAnsi="Times New Roman" w:cs="Times New Roman"/>
          <w:color w:val="000000"/>
          <w:sz w:val="24"/>
          <w:szCs w:val="18"/>
          <w:lang w:eastAsia="tr-TR"/>
        </w:rPr>
        <w:t>Bir başka ifadeyle, 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roofErr w:type="gramEnd"/>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17. İtiraz konusu kural, 375 sayılı KHK’nın ek 10. maddesinin üçüncü fıkrasının birinci cümlesinin </w:t>
      </w:r>
      <w:r w:rsidRPr="003E3E1D">
        <w:rPr>
          <w:rFonts w:ascii="Times New Roman" w:eastAsia="Times New Roman" w:hAnsi="Times New Roman" w:cs="Times New Roman"/>
          <w:i/>
          <w:iCs/>
          <w:color w:val="000000"/>
          <w:sz w:val="24"/>
          <w:szCs w:val="18"/>
          <w:lang w:eastAsia="tr-TR"/>
        </w:rPr>
        <w:t>“Afet ve Acil Durum Yönetimi Başkanlığı il müdürü”</w:t>
      </w:r>
      <w:r w:rsidRPr="000B1032">
        <w:rPr>
          <w:rFonts w:ascii="Times New Roman" w:eastAsia="Times New Roman" w:hAnsi="Times New Roman" w:cs="Times New Roman"/>
          <w:color w:val="000000"/>
          <w:sz w:val="24"/>
          <w:szCs w:val="18"/>
          <w:lang w:eastAsia="tr-TR"/>
        </w:rPr>
        <w:t> yönünden incelenmesine ilişkindir.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xml:space="preserve">18. 666 sayılı KHK’nın 1. maddesiyle Afet ve Acil Durum Yönetimi Başkanlığı il müdürü kadrosuna vekâleten atananlara vekâlet görevi nedeniyle ek 10. maddenin birinci fıkrasında belirtilen ödemelerin yapılmayacağı belirtilerek, anılan personelin mali haklarına ilişkin bir düzenleme yapılmaktadır. </w:t>
      </w:r>
      <w:proofErr w:type="gramStart"/>
      <w:r w:rsidRPr="000B1032">
        <w:rPr>
          <w:rFonts w:ascii="Times New Roman" w:eastAsia="Times New Roman" w:hAnsi="Times New Roman" w:cs="Times New Roman"/>
          <w:color w:val="000000"/>
          <w:sz w:val="24"/>
          <w:szCs w:val="18"/>
          <w:lang w:eastAsia="tr-TR"/>
        </w:rPr>
        <w:t>Oysa ki</w:t>
      </w:r>
      <w:proofErr w:type="gramEnd"/>
      <w:r w:rsidRPr="000B1032">
        <w:rPr>
          <w:rFonts w:ascii="Times New Roman" w:eastAsia="Times New Roman" w:hAnsi="Times New Roman" w:cs="Times New Roman"/>
          <w:color w:val="000000"/>
          <w:sz w:val="24"/>
          <w:szCs w:val="18"/>
          <w:lang w:eastAsia="tr-TR"/>
        </w:rPr>
        <w:t xml:space="preserve"> 6223 sayılı Yetki Kanunu’nda kamu görevlilerinin </w:t>
      </w:r>
      <w:r w:rsidRPr="003E3E1D">
        <w:rPr>
          <w:rFonts w:ascii="Times New Roman" w:eastAsia="Times New Roman" w:hAnsi="Times New Roman" w:cs="Times New Roman"/>
          <w:i/>
          <w:iCs/>
          <w:color w:val="000000"/>
          <w:sz w:val="24"/>
          <w:szCs w:val="18"/>
          <w:lang w:eastAsia="tr-TR"/>
        </w:rPr>
        <w:t xml:space="preserve">“atanma, nakil, görevlendirilme, seçilme, terfi, yükselme, görevden alınma ve emekliye sevk edilme usul ve </w:t>
      </w:r>
      <w:proofErr w:type="spellStart"/>
      <w:r w:rsidRPr="003E3E1D">
        <w:rPr>
          <w:rFonts w:ascii="Times New Roman" w:eastAsia="Times New Roman" w:hAnsi="Times New Roman" w:cs="Times New Roman"/>
          <w:i/>
          <w:iCs/>
          <w:color w:val="000000"/>
          <w:sz w:val="24"/>
          <w:szCs w:val="18"/>
          <w:lang w:eastAsia="tr-TR"/>
        </w:rPr>
        <w:t>esasları”</w:t>
      </w:r>
      <w:r w:rsidRPr="000B1032">
        <w:rPr>
          <w:rFonts w:ascii="Times New Roman" w:eastAsia="Times New Roman" w:hAnsi="Times New Roman" w:cs="Times New Roman"/>
          <w:color w:val="000000"/>
          <w:sz w:val="24"/>
          <w:szCs w:val="18"/>
          <w:lang w:eastAsia="tr-TR"/>
        </w:rPr>
        <w:t>ndan</w:t>
      </w:r>
      <w:proofErr w:type="spellEnd"/>
      <w:r w:rsidRPr="000B1032">
        <w:rPr>
          <w:rFonts w:ascii="Times New Roman" w:eastAsia="Times New Roman" w:hAnsi="Times New Roman" w:cs="Times New Roman"/>
          <w:color w:val="000000"/>
          <w:sz w:val="24"/>
          <w:szCs w:val="18"/>
          <w:lang w:eastAsia="tr-TR"/>
        </w:rPr>
        <w:t xml:space="preserve"> söz edilmiş, ancak mali haklara ilişkin bir ibareye yer verilmemiştir. Diğer yandan, kuralda öngörülen mali haklara ilişkin hüküm, mevcut veya yeni ihdas edilen ya da bir başka bakanlıkla birleştirilen bakanlıkların görev, yetki, teşkilat ve kadrolarının düzenlenmesiyle bağlantılı ve bunların zorunlu sonucu olmayıp doğrudan mali haklara ilişkin bir düzenleme niteliğindedir. </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19. Açıklanan nedenlerle kural, 6223 sayılı Yetki Kanunu kapsamında bulunmadığından Anayasa’nın 91. maddesine aykırıdır. İptali gerekir.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20. Kural, Anayasa’nın 91. maddesine aykırı görülerek iptal edildiğinden Anayasa’nın 10</w:t>
      </w:r>
      <w:proofErr w:type="gramStart"/>
      <w:r w:rsidRPr="000B1032">
        <w:rPr>
          <w:rFonts w:ascii="Times New Roman" w:eastAsia="Times New Roman" w:hAnsi="Times New Roman" w:cs="Times New Roman"/>
          <w:color w:val="000000"/>
          <w:sz w:val="24"/>
          <w:szCs w:val="18"/>
          <w:lang w:eastAsia="tr-TR"/>
        </w:rPr>
        <w:t>.,</w:t>
      </w:r>
      <w:proofErr w:type="gramEnd"/>
      <w:r w:rsidRPr="000B1032">
        <w:rPr>
          <w:rFonts w:ascii="Times New Roman" w:eastAsia="Times New Roman" w:hAnsi="Times New Roman" w:cs="Times New Roman"/>
          <w:color w:val="000000"/>
          <w:sz w:val="24"/>
          <w:szCs w:val="18"/>
          <w:lang w:eastAsia="tr-TR"/>
        </w:rPr>
        <w:t xml:space="preserve"> 18. ve 55. maddeleri yönünden incelenmemiştir.</w:t>
      </w:r>
    </w:p>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E3E1D">
        <w:rPr>
          <w:rFonts w:ascii="Times New Roman" w:eastAsia="Times New Roman" w:hAnsi="Times New Roman" w:cs="Times New Roman"/>
          <w:b/>
          <w:bCs/>
          <w:color w:val="000000"/>
          <w:sz w:val="24"/>
          <w:szCs w:val="18"/>
          <w:lang w:eastAsia="tr-TR"/>
        </w:rPr>
        <w:t>IV- HÜKÜM</w:t>
      </w:r>
    </w:p>
    <w:p w:rsid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0B1032">
        <w:rPr>
          <w:rFonts w:ascii="Times New Roman" w:eastAsia="Times New Roman" w:hAnsi="Times New Roman" w:cs="Times New Roman"/>
          <w:color w:val="000000"/>
          <w:sz w:val="24"/>
          <w:szCs w:val="18"/>
          <w:lang w:eastAsia="tr-TR"/>
        </w:rPr>
        <w:t xml:space="preserve">27.6.1989 tarihli ve 375 sayılı Kanun Hükmünde Kararname’ye 11.10.2011 tarihli ve 666 sayılı Kanun Hükmünde Kararname’nin 1. maddesiyle eklenen ek 10. maddenin üçüncü </w:t>
      </w:r>
      <w:r w:rsidRPr="000B1032">
        <w:rPr>
          <w:rFonts w:ascii="Times New Roman" w:eastAsia="Times New Roman" w:hAnsi="Times New Roman" w:cs="Times New Roman"/>
          <w:color w:val="000000"/>
          <w:sz w:val="24"/>
          <w:szCs w:val="18"/>
          <w:lang w:eastAsia="tr-TR"/>
        </w:rPr>
        <w:lastRenderedPageBreak/>
        <w:t>fıkrasının birinci cümlesinin, </w:t>
      </w:r>
      <w:r w:rsidRPr="003E3E1D">
        <w:rPr>
          <w:rFonts w:ascii="Times New Roman" w:eastAsia="Times New Roman" w:hAnsi="Times New Roman" w:cs="Times New Roman"/>
          <w:i/>
          <w:iCs/>
          <w:color w:val="000000"/>
          <w:sz w:val="24"/>
          <w:szCs w:val="18"/>
          <w:lang w:eastAsia="tr-TR"/>
        </w:rPr>
        <w:t>“Afet ve Acil Durum Yönetimi Başkanlığı il müdürü”</w:t>
      </w:r>
      <w:r w:rsidRPr="000B1032">
        <w:rPr>
          <w:rFonts w:ascii="Times New Roman" w:eastAsia="Times New Roman" w:hAnsi="Times New Roman" w:cs="Times New Roman"/>
          <w:color w:val="000000"/>
          <w:sz w:val="24"/>
          <w:szCs w:val="18"/>
          <w:lang w:eastAsia="tr-TR"/>
        </w:rPr>
        <w:t> yönünden Anayasa’ya aykırı olduğuna ve İPTALİNE, 1.3.2017 tarihinde OYBİRLİĞİYLE karar verildi.</w:t>
      </w:r>
      <w:proofErr w:type="gramEnd"/>
    </w:p>
    <w:p w:rsidR="003E3E1D" w:rsidRPr="000B1032" w:rsidRDefault="003E3E1D"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0B1032" w:rsidRPr="000B1032" w:rsidTr="003E3E1D">
        <w:trPr>
          <w:tblCellSpacing w:w="0" w:type="dxa"/>
        </w:trPr>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  Başkan</w:t>
            </w:r>
            <w:r w:rsidRPr="000B1032">
              <w:rPr>
                <w:rFonts w:ascii="Times New Roman" w:eastAsia="Times New Roman" w:hAnsi="Times New Roman" w:cs="Times New Roman"/>
                <w:sz w:val="24"/>
                <w:szCs w:val="18"/>
                <w:lang w:eastAsia="tr-TR"/>
              </w:rPr>
              <w:br/>
              <w:t>Zühtü ARSLAN</w:t>
            </w:r>
          </w:p>
        </w:tc>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Başkanvekili</w:t>
            </w:r>
            <w:r w:rsidRPr="000B1032">
              <w:rPr>
                <w:rFonts w:ascii="Times New Roman" w:eastAsia="Times New Roman" w:hAnsi="Times New Roman" w:cs="Times New Roman"/>
                <w:sz w:val="24"/>
                <w:szCs w:val="18"/>
                <w:lang w:eastAsia="tr-TR"/>
              </w:rPr>
              <w:br/>
              <w:t>Burhan ÜSTÜN</w:t>
            </w:r>
          </w:p>
        </w:tc>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Başkanvekili</w:t>
            </w:r>
            <w:r w:rsidRPr="000B1032">
              <w:rPr>
                <w:rFonts w:ascii="Times New Roman" w:eastAsia="Times New Roman" w:hAnsi="Times New Roman" w:cs="Times New Roman"/>
                <w:sz w:val="24"/>
                <w:szCs w:val="18"/>
                <w:lang w:eastAsia="tr-TR"/>
              </w:rPr>
              <w:br/>
              <w:t>Engin YILDIRIM</w:t>
            </w:r>
          </w:p>
        </w:tc>
      </w:tr>
    </w:tbl>
    <w:p w:rsidR="003E3E1D" w:rsidRDefault="000B1032" w:rsidP="003E3E1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w:t>
      </w:r>
    </w:p>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0B1032" w:rsidRPr="000B1032" w:rsidTr="003E3E1D">
        <w:trPr>
          <w:tblCellSpacing w:w="0" w:type="dxa"/>
        </w:trPr>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Üye</w:t>
            </w:r>
            <w:r w:rsidRPr="000B1032">
              <w:rPr>
                <w:rFonts w:ascii="Times New Roman" w:eastAsia="Times New Roman" w:hAnsi="Times New Roman" w:cs="Times New Roman"/>
                <w:sz w:val="24"/>
                <w:szCs w:val="18"/>
                <w:lang w:eastAsia="tr-TR"/>
              </w:rPr>
              <w:br/>
              <w:t>Serdar ÖZGÜLDÜR</w:t>
            </w:r>
          </w:p>
        </w:tc>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Üye</w:t>
            </w:r>
            <w:r w:rsidRPr="000B1032">
              <w:rPr>
                <w:rFonts w:ascii="Times New Roman" w:eastAsia="Times New Roman" w:hAnsi="Times New Roman" w:cs="Times New Roman"/>
                <w:sz w:val="24"/>
                <w:szCs w:val="18"/>
                <w:lang w:eastAsia="tr-TR"/>
              </w:rPr>
              <w:br/>
              <w:t xml:space="preserve">Osman </w:t>
            </w:r>
            <w:proofErr w:type="spellStart"/>
            <w:r w:rsidRPr="000B1032">
              <w:rPr>
                <w:rFonts w:ascii="Times New Roman" w:eastAsia="Times New Roman" w:hAnsi="Times New Roman" w:cs="Times New Roman"/>
                <w:sz w:val="24"/>
                <w:szCs w:val="18"/>
                <w:lang w:eastAsia="tr-TR"/>
              </w:rPr>
              <w:t>Alifeyyaz</w:t>
            </w:r>
            <w:proofErr w:type="spellEnd"/>
            <w:r w:rsidRPr="000B1032">
              <w:rPr>
                <w:rFonts w:ascii="Times New Roman" w:eastAsia="Times New Roman" w:hAnsi="Times New Roman" w:cs="Times New Roman"/>
                <w:sz w:val="24"/>
                <w:szCs w:val="18"/>
                <w:lang w:eastAsia="tr-TR"/>
              </w:rPr>
              <w:t xml:space="preserve"> PAKSÜT</w:t>
            </w:r>
          </w:p>
        </w:tc>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Üye</w:t>
            </w:r>
            <w:r w:rsidRPr="000B1032">
              <w:rPr>
                <w:rFonts w:ascii="Times New Roman" w:eastAsia="Times New Roman" w:hAnsi="Times New Roman" w:cs="Times New Roman"/>
                <w:sz w:val="24"/>
                <w:szCs w:val="18"/>
                <w:lang w:eastAsia="tr-TR"/>
              </w:rPr>
              <w:br/>
              <w:t> Recep KÖMÜRCÜ</w:t>
            </w:r>
          </w:p>
        </w:tc>
      </w:tr>
    </w:tbl>
    <w:p w:rsidR="003E3E1D" w:rsidRDefault="000B1032" w:rsidP="003E3E1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w:t>
      </w:r>
    </w:p>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0B1032" w:rsidRPr="000B1032" w:rsidTr="003E3E1D">
        <w:trPr>
          <w:tblCellSpacing w:w="0" w:type="dxa"/>
        </w:trPr>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Üye</w:t>
            </w:r>
            <w:r w:rsidRPr="000B1032">
              <w:rPr>
                <w:rFonts w:ascii="Times New Roman" w:eastAsia="Times New Roman" w:hAnsi="Times New Roman" w:cs="Times New Roman"/>
                <w:sz w:val="24"/>
                <w:szCs w:val="18"/>
                <w:lang w:eastAsia="tr-TR"/>
              </w:rPr>
              <w:br/>
              <w:t> Nuri NECİPOĞLU</w:t>
            </w:r>
          </w:p>
        </w:tc>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Üye</w:t>
            </w:r>
            <w:r w:rsidRPr="000B1032">
              <w:rPr>
                <w:rFonts w:ascii="Times New Roman" w:eastAsia="Times New Roman" w:hAnsi="Times New Roman" w:cs="Times New Roman"/>
                <w:sz w:val="24"/>
                <w:szCs w:val="18"/>
                <w:lang w:eastAsia="tr-TR"/>
              </w:rPr>
              <w:br/>
              <w:t>Celal Mümtaz AKINCI</w:t>
            </w:r>
          </w:p>
        </w:tc>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Üye</w:t>
            </w:r>
            <w:r w:rsidRPr="000B1032">
              <w:rPr>
                <w:rFonts w:ascii="Times New Roman" w:eastAsia="Times New Roman" w:hAnsi="Times New Roman" w:cs="Times New Roman"/>
                <w:sz w:val="24"/>
                <w:szCs w:val="18"/>
                <w:lang w:eastAsia="tr-TR"/>
              </w:rPr>
              <w:br/>
              <w:t>Muammer TOPAL</w:t>
            </w:r>
          </w:p>
        </w:tc>
      </w:tr>
    </w:tbl>
    <w:p w:rsidR="003E3E1D" w:rsidRDefault="000B1032" w:rsidP="003E3E1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w:t>
      </w:r>
    </w:p>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0B1032" w:rsidRPr="000B1032" w:rsidTr="003E3E1D">
        <w:trPr>
          <w:tblCellSpacing w:w="0" w:type="dxa"/>
        </w:trPr>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Üye</w:t>
            </w:r>
            <w:r w:rsidRPr="000B1032">
              <w:rPr>
                <w:rFonts w:ascii="Times New Roman" w:eastAsia="Times New Roman" w:hAnsi="Times New Roman" w:cs="Times New Roman"/>
                <w:sz w:val="24"/>
                <w:szCs w:val="18"/>
                <w:lang w:eastAsia="tr-TR"/>
              </w:rPr>
              <w:br/>
              <w:t>M. Emin KUZ</w:t>
            </w:r>
          </w:p>
        </w:tc>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Üye</w:t>
            </w:r>
            <w:r w:rsidRPr="000B1032">
              <w:rPr>
                <w:rFonts w:ascii="Times New Roman" w:eastAsia="Times New Roman" w:hAnsi="Times New Roman" w:cs="Times New Roman"/>
                <w:sz w:val="24"/>
                <w:szCs w:val="18"/>
                <w:lang w:eastAsia="tr-TR"/>
              </w:rPr>
              <w:br/>
              <w:t>Hasan Tahsin GÖKCAN</w:t>
            </w:r>
          </w:p>
        </w:tc>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Üye</w:t>
            </w:r>
            <w:r w:rsidRPr="000B1032">
              <w:rPr>
                <w:rFonts w:ascii="Times New Roman" w:eastAsia="Times New Roman" w:hAnsi="Times New Roman" w:cs="Times New Roman"/>
                <w:sz w:val="24"/>
                <w:szCs w:val="18"/>
                <w:lang w:eastAsia="tr-TR"/>
              </w:rPr>
              <w:br/>
              <w:t>Kadir ÖZKAYA</w:t>
            </w:r>
          </w:p>
        </w:tc>
      </w:tr>
    </w:tbl>
    <w:p w:rsidR="003E3E1D" w:rsidRDefault="000B1032" w:rsidP="003E3E1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w:t>
      </w:r>
    </w:p>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0B1032" w:rsidRPr="000B1032" w:rsidTr="003E3E1D">
        <w:trPr>
          <w:tblCellSpacing w:w="0" w:type="dxa"/>
        </w:trPr>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 Üye</w:t>
            </w:r>
            <w:r w:rsidRPr="000B1032">
              <w:rPr>
                <w:rFonts w:ascii="Times New Roman" w:eastAsia="Times New Roman" w:hAnsi="Times New Roman" w:cs="Times New Roman"/>
                <w:sz w:val="24"/>
                <w:szCs w:val="18"/>
                <w:lang w:eastAsia="tr-TR"/>
              </w:rPr>
              <w:br/>
              <w:t>Rıdvan GÜLEÇ</w:t>
            </w:r>
          </w:p>
        </w:tc>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Üye</w:t>
            </w:r>
            <w:r w:rsidRPr="000B1032">
              <w:rPr>
                <w:rFonts w:ascii="Times New Roman" w:eastAsia="Times New Roman" w:hAnsi="Times New Roman" w:cs="Times New Roman"/>
                <w:sz w:val="24"/>
                <w:szCs w:val="18"/>
                <w:lang w:eastAsia="tr-TR"/>
              </w:rPr>
              <w:br/>
              <w:t>Recai AKYEL</w:t>
            </w:r>
          </w:p>
        </w:tc>
        <w:tc>
          <w:tcPr>
            <w:tcW w:w="1667" w:type="pct"/>
            <w:hideMark/>
          </w:tcPr>
          <w:p w:rsidR="000B1032" w:rsidRPr="000B1032" w:rsidRDefault="000B1032" w:rsidP="003E3E1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B1032">
              <w:rPr>
                <w:rFonts w:ascii="Times New Roman" w:eastAsia="Times New Roman" w:hAnsi="Times New Roman" w:cs="Times New Roman"/>
                <w:sz w:val="24"/>
                <w:szCs w:val="18"/>
                <w:lang w:eastAsia="tr-TR"/>
              </w:rPr>
              <w:t>Üye</w:t>
            </w:r>
            <w:r w:rsidRPr="000B1032">
              <w:rPr>
                <w:rFonts w:ascii="Times New Roman" w:eastAsia="Times New Roman" w:hAnsi="Times New Roman" w:cs="Times New Roman"/>
                <w:sz w:val="24"/>
                <w:szCs w:val="18"/>
                <w:lang w:eastAsia="tr-TR"/>
              </w:rPr>
              <w:br/>
              <w:t>Yusuf Şevki HAKYEMEZ</w:t>
            </w:r>
          </w:p>
        </w:tc>
      </w:tr>
    </w:tbl>
    <w:p w:rsidR="000B1032" w:rsidRPr="000B1032" w:rsidRDefault="000B1032" w:rsidP="003E3E1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1032">
        <w:rPr>
          <w:rFonts w:ascii="Times New Roman" w:eastAsia="Times New Roman" w:hAnsi="Times New Roman" w:cs="Times New Roman"/>
          <w:color w:val="000000"/>
          <w:sz w:val="24"/>
          <w:szCs w:val="18"/>
          <w:lang w:eastAsia="tr-TR"/>
        </w:rPr>
        <w:t> </w:t>
      </w:r>
    </w:p>
    <w:p w:rsidR="001D02E4" w:rsidRPr="003E3E1D" w:rsidRDefault="001D02E4" w:rsidP="003E3E1D">
      <w:pPr>
        <w:spacing w:before="100" w:beforeAutospacing="1" w:after="100" w:afterAutospacing="1" w:line="240" w:lineRule="auto"/>
        <w:ind w:firstLine="709"/>
        <w:jc w:val="both"/>
        <w:rPr>
          <w:rFonts w:ascii="Times New Roman" w:hAnsi="Times New Roman" w:cs="Times New Roman"/>
          <w:sz w:val="24"/>
        </w:rPr>
      </w:pPr>
    </w:p>
    <w:sectPr w:rsidR="001D02E4" w:rsidRPr="003E3E1D" w:rsidSect="003E3E1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A4E" w:rsidRDefault="00CC4A4E" w:rsidP="000B1032">
      <w:pPr>
        <w:spacing w:after="0" w:line="240" w:lineRule="auto"/>
      </w:pPr>
      <w:r>
        <w:separator/>
      </w:r>
    </w:p>
  </w:endnote>
  <w:endnote w:type="continuationSeparator" w:id="0">
    <w:p w:rsidR="00CC4A4E" w:rsidRDefault="00CC4A4E" w:rsidP="000B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D" w:rsidRDefault="003E3E1D" w:rsidP="00FF72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1032" w:rsidRDefault="000B1032" w:rsidP="003E3E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D" w:rsidRPr="003E3E1D" w:rsidRDefault="003E3E1D" w:rsidP="00FF72B2">
    <w:pPr>
      <w:pStyle w:val="Altbilgi"/>
      <w:framePr w:wrap="around" w:vAnchor="text" w:hAnchor="margin" w:xAlign="right" w:y="1"/>
      <w:rPr>
        <w:rStyle w:val="SayfaNumaras"/>
        <w:rFonts w:ascii="Times New Roman" w:hAnsi="Times New Roman" w:cs="Times New Roman"/>
      </w:rPr>
    </w:pPr>
    <w:r w:rsidRPr="003E3E1D">
      <w:rPr>
        <w:rStyle w:val="SayfaNumaras"/>
        <w:rFonts w:ascii="Times New Roman" w:hAnsi="Times New Roman" w:cs="Times New Roman"/>
      </w:rPr>
      <w:fldChar w:fldCharType="begin"/>
    </w:r>
    <w:r w:rsidRPr="003E3E1D">
      <w:rPr>
        <w:rStyle w:val="SayfaNumaras"/>
        <w:rFonts w:ascii="Times New Roman" w:hAnsi="Times New Roman" w:cs="Times New Roman"/>
      </w:rPr>
      <w:instrText xml:space="preserve">PAGE  </w:instrText>
    </w:r>
    <w:r w:rsidRPr="003E3E1D">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3E3E1D">
      <w:rPr>
        <w:rStyle w:val="SayfaNumaras"/>
        <w:rFonts w:ascii="Times New Roman" w:hAnsi="Times New Roman" w:cs="Times New Roman"/>
      </w:rPr>
      <w:fldChar w:fldCharType="end"/>
    </w:r>
  </w:p>
  <w:p w:rsidR="000B1032" w:rsidRPr="003E3E1D" w:rsidRDefault="000B1032" w:rsidP="003E3E1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32" w:rsidRDefault="000B10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A4E" w:rsidRDefault="00CC4A4E" w:rsidP="000B1032">
      <w:pPr>
        <w:spacing w:after="0" w:line="240" w:lineRule="auto"/>
      </w:pPr>
      <w:r>
        <w:separator/>
      </w:r>
    </w:p>
  </w:footnote>
  <w:footnote w:type="continuationSeparator" w:id="0">
    <w:p w:rsidR="00CC4A4E" w:rsidRDefault="00CC4A4E" w:rsidP="000B1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32" w:rsidRDefault="000B10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D" w:rsidRDefault="003E3E1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/52</w:t>
    </w:r>
  </w:p>
  <w:p w:rsidR="003E3E1D" w:rsidRDefault="003E3E1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/32</w:t>
    </w:r>
  </w:p>
  <w:p w:rsidR="000B1032" w:rsidRPr="003E3E1D" w:rsidRDefault="000B103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32" w:rsidRDefault="000B10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D6"/>
    <w:rsid w:val="000B1032"/>
    <w:rsid w:val="001D02E4"/>
    <w:rsid w:val="003E3E1D"/>
    <w:rsid w:val="004206D6"/>
    <w:rsid w:val="00CC4A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BC98C-5762-444E-9C48-483C228E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B1032"/>
    <w:rPr>
      <w:color w:val="0000FF"/>
      <w:u w:val="single"/>
    </w:rPr>
  </w:style>
  <w:style w:type="paragraph" w:styleId="NormalWeb">
    <w:name w:val="Normal (Web)"/>
    <w:basedOn w:val="Normal"/>
    <w:uiPriority w:val="99"/>
    <w:semiHidden/>
    <w:unhideWhenUsed/>
    <w:rsid w:val="000B10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B1032"/>
    <w:rPr>
      <w:b/>
      <w:bCs/>
    </w:rPr>
  </w:style>
  <w:style w:type="character" w:styleId="Vurgu">
    <w:name w:val="Emphasis"/>
    <w:basedOn w:val="VarsaylanParagrafYazTipi"/>
    <w:uiPriority w:val="20"/>
    <w:qFormat/>
    <w:rsid w:val="000B1032"/>
    <w:rPr>
      <w:i/>
      <w:iCs/>
    </w:rPr>
  </w:style>
  <w:style w:type="paragraph" w:styleId="stbilgi">
    <w:name w:val="header"/>
    <w:basedOn w:val="Normal"/>
    <w:link w:val="stbilgiChar"/>
    <w:uiPriority w:val="99"/>
    <w:unhideWhenUsed/>
    <w:rsid w:val="000B10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1032"/>
  </w:style>
  <w:style w:type="paragraph" w:styleId="Altbilgi">
    <w:name w:val="footer"/>
    <w:basedOn w:val="Normal"/>
    <w:link w:val="AltbilgiChar"/>
    <w:uiPriority w:val="99"/>
    <w:unhideWhenUsed/>
    <w:rsid w:val="000B10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1032"/>
  </w:style>
  <w:style w:type="character" w:styleId="SayfaNumaras">
    <w:name w:val="page number"/>
    <w:basedOn w:val="VarsaylanParagrafYazTipi"/>
    <w:uiPriority w:val="99"/>
    <w:semiHidden/>
    <w:unhideWhenUsed/>
    <w:rsid w:val="000B1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38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2296</Words>
  <Characters>13089</Characters>
  <Application>Microsoft Office Word</Application>
  <DocSecurity>0</DocSecurity>
  <Lines>109</Lines>
  <Paragraphs>30</Paragraphs>
  <ScaleCrop>false</ScaleCrop>
  <Company/>
  <LinksUpToDate>false</LinksUpToDate>
  <CharactersWithSpaces>15355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2019-04-08T10:12:00Z</dcterms:created>
  <dcterms:modified xsi:type="dcterms:W3CDTF">2019-04-08T10:19:00Z</dcterms:modified>
</cp:coreProperties>
</file>