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7F" w:rsidRDefault="00C1017F" w:rsidP="00C1017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w:t>
      </w:r>
      <w:r w:rsidRPr="00C1017F">
        <w:rPr>
          <w:rFonts w:ascii="Times New Roman" w:eastAsia="Times New Roman" w:hAnsi="Times New Roman" w:cs="Times New Roman"/>
          <w:b/>
          <w:bCs/>
          <w:color w:val="000000"/>
          <w:sz w:val="24"/>
          <w:szCs w:val="27"/>
          <w:lang w:eastAsia="tr-TR"/>
        </w:rPr>
        <w:t>NAYASA MAHKEMESİ KARARI</w:t>
      </w:r>
    </w:p>
    <w:p w:rsidR="00C1017F" w:rsidRDefault="00C1017F" w:rsidP="00C1017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C1017F" w:rsidRPr="00C1017F" w:rsidRDefault="00C1017F" w:rsidP="00C1017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C1017F" w:rsidRPr="00C1017F" w:rsidRDefault="00C1017F" w:rsidP="00C1017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r w:rsidRPr="00C1017F">
        <w:rPr>
          <w:rFonts w:ascii="Times New Roman" w:eastAsia="Times New Roman" w:hAnsi="Times New Roman" w:cs="Times New Roman"/>
          <w:b/>
          <w:bCs/>
          <w:color w:val="000000"/>
          <w:sz w:val="24"/>
          <w:szCs w:val="18"/>
          <w:lang w:eastAsia="tr-TR"/>
        </w:rPr>
        <w:t xml:space="preserve">Esas </w:t>
      </w:r>
      <w:proofErr w:type="gramStart"/>
      <w:r w:rsidRPr="00C1017F">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C1017F">
        <w:rPr>
          <w:rFonts w:ascii="Times New Roman" w:eastAsia="Times New Roman" w:hAnsi="Times New Roman" w:cs="Times New Roman"/>
          <w:b/>
          <w:bCs/>
          <w:color w:val="000000"/>
          <w:sz w:val="24"/>
          <w:szCs w:val="18"/>
          <w:lang w:eastAsia="tr-TR"/>
        </w:rPr>
        <w:t>: 2017</w:t>
      </w:r>
      <w:proofErr w:type="gramEnd"/>
      <w:r w:rsidRPr="00C1017F">
        <w:rPr>
          <w:rFonts w:ascii="Times New Roman" w:eastAsia="Times New Roman" w:hAnsi="Times New Roman" w:cs="Times New Roman"/>
          <w:b/>
          <w:bCs/>
          <w:color w:val="000000"/>
          <w:sz w:val="24"/>
          <w:szCs w:val="18"/>
          <w:lang w:eastAsia="tr-TR"/>
        </w:rPr>
        <w:t>/35    </w:t>
      </w:r>
    </w:p>
    <w:p w:rsidR="00C1017F" w:rsidRPr="00C1017F" w:rsidRDefault="00C1017F" w:rsidP="00C1017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r w:rsidRPr="00C1017F">
        <w:rPr>
          <w:rFonts w:ascii="Times New Roman" w:eastAsia="Times New Roman" w:hAnsi="Times New Roman" w:cs="Times New Roman"/>
          <w:b/>
          <w:bCs/>
          <w:color w:val="000000"/>
          <w:sz w:val="24"/>
          <w:szCs w:val="18"/>
          <w:lang w:eastAsia="tr-TR"/>
        </w:rPr>
        <w:t xml:space="preserve">Karar </w:t>
      </w:r>
      <w:proofErr w:type="gramStart"/>
      <w:r w:rsidRPr="00C1017F">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C1017F">
        <w:rPr>
          <w:rFonts w:ascii="Times New Roman" w:eastAsia="Times New Roman" w:hAnsi="Times New Roman" w:cs="Times New Roman"/>
          <w:b/>
          <w:bCs/>
          <w:color w:val="000000"/>
          <w:sz w:val="24"/>
          <w:szCs w:val="18"/>
          <w:lang w:eastAsia="tr-TR"/>
        </w:rPr>
        <w:t>: 2017</w:t>
      </w:r>
      <w:proofErr w:type="gramEnd"/>
      <w:r w:rsidRPr="00C1017F">
        <w:rPr>
          <w:rFonts w:ascii="Times New Roman" w:eastAsia="Times New Roman" w:hAnsi="Times New Roman" w:cs="Times New Roman"/>
          <w:b/>
          <w:bCs/>
          <w:color w:val="000000"/>
          <w:sz w:val="24"/>
          <w:szCs w:val="18"/>
          <w:lang w:eastAsia="tr-TR"/>
        </w:rPr>
        <w:t>/26</w:t>
      </w:r>
    </w:p>
    <w:p w:rsidR="00C1017F" w:rsidRPr="00C1017F" w:rsidRDefault="00C1017F" w:rsidP="00C1017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r w:rsidRPr="00C1017F">
        <w:rPr>
          <w:rFonts w:ascii="Times New Roman" w:eastAsia="Times New Roman" w:hAnsi="Times New Roman" w:cs="Times New Roman"/>
          <w:b/>
          <w:bCs/>
          <w:color w:val="000000"/>
          <w:sz w:val="24"/>
          <w:szCs w:val="18"/>
          <w:lang w:eastAsia="tr-TR"/>
        </w:rPr>
        <w:t xml:space="preserve">Karar </w:t>
      </w:r>
      <w:proofErr w:type="gramStart"/>
      <w:r w:rsidRPr="00C1017F">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C1017F">
        <w:rPr>
          <w:rFonts w:ascii="Times New Roman" w:eastAsia="Times New Roman" w:hAnsi="Times New Roman" w:cs="Times New Roman"/>
          <w:b/>
          <w:bCs/>
          <w:color w:val="000000"/>
          <w:sz w:val="24"/>
          <w:szCs w:val="18"/>
          <w:lang w:eastAsia="tr-TR"/>
        </w:rPr>
        <w:t>: 1</w:t>
      </w:r>
      <w:proofErr w:type="gramEnd"/>
      <w:r w:rsidRPr="00C1017F">
        <w:rPr>
          <w:rFonts w:ascii="Times New Roman" w:eastAsia="Times New Roman" w:hAnsi="Times New Roman" w:cs="Times New Roman"/>
          <w:b/>
          <w:bCs/>
          <w:color w:val="000000"/>
          <w:sz w:val="24"/>
          <w:szCs w:val="18"/>
          <w:lang w:eastAsia="tr-TR"/>
        </w:rPr>
        <w:t>.3.2017</w:t>
      </w:r>
    </w:p>
    <w:p w:rsidR="00C1017F" w:rsidRDefault="00C1017F" w:rsidP="00C1017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C1017F">
        <w:rPr>
          <w:rFonts w:ascii="Times New Roman" w:eastAsia="Times New Roman" w:hAnsi="Times New Roman" w:cs="Times New Roman"/>
          <w:b/>
          <w:bCs/>
          <w:color w:val="000000"/>
          <w:sz w:val="24"/>
          <w:szCs w:val="18"/>
          <w:lang w:eastAsia="tr-TR"/>
        </w:rPr>
        <w:t>R.G.Tarih</w:t>
      </w:r>
      <w:proofErr w:type="spellEnd"/>
      <w:r w:rsidRPr="00C1017F">
        <w:rPr>
          <w:rFonts w:ascii="Times New Roman" w:eastAsia="Times New Roman" w:hAnsi="Times New Roman" w:cs="Times New Roman"/>
          <w:b/>
          <w:bCs/>
          <w:color w:val="000000"/>
          <w:sz w:val="24"/>
          <w:szCs w:val="18"/>
          <w:lang w:eastAsia="tr-TR"/>
        </w:rPr>
        <w:t>-</w:t>
      </w:r>
      <w:proofErr w:type="gramStart"/>
      <w:r w:rsidRPr="00C1017F">
        <w:rPr>
          <w:rFonts w:ascii="Times New Roman" w:eastAsia="Times New Roman" w:hAnsi="Times New Roman" w:cs="Times New Roman"/>
          <w:b/>
          <w:bCs/>
          <w:color w:val="000000"/>
          <w:sz w:val="24"/>
          <w:szCs w:val="18"/>
          <w:lang w:eastAsia="tr-TR"/>
        </w:rPr>
        <w:t>Sayısı : Tebliğ</w:t>
      </w:r>
      <w:proofErr w:type="gramEnd"/>
      <w:r w:rsidRPr="00C1017F">
        <w:rPr>
          <w:rFonts w:ascii="Times New Roman" w:eastAsia="Times New Roman" w:hAnsi="Times New Roman" w:cs="Times New Roman"/>
          <w:b/>
          <w:bCs/>
          <w:color w:val="000000"/>
          <w:sz w:val="24"/>
          <w:szCs w:val="18"/>
          <w:lang w:eastAsia="tr-TR"/>
        </w:rPr>
        <w:t xml:space="preserve"> edildi.</w:t>
      </w:r>
    </w:p>
    <w:p w:rsidR="00C1017F" w:rsidRDefault="00C1017F" w:rsidP="00C1017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b/>
          <w:bCs/>
          <w:color w:val="000000"/>
          <w:sz w:val="24"/>
          <w:szCs w:val="18"/>
          <w:lang w:eastAsia="tr-TR"/>
        </w:rPr>
        <w:t>İTİRAZ YOLUNA BAŞVURAN: </w:t>
      </w:r>
      <w:r w:rsidRPr="00C1017F">
        <w:rPr>
          <w:rFonts w:ascii="Times New Roman" w:eastAsia="Times New Roman" w:hAnsi="Times New Roman" w:cs="Times New Roman"/>
          <w:color w:val="000000"/>
          <w:sz w:val="24"/>
          <w:szCs w:val="18"/>
          <w:lang w:eastAsia="tr-TR"/>
        </w:rPr>
        <w:t xml:space="preserve">Erzincan Sulh Ceza </w:t>
      </w:r>
      <w:proofErr w:type="gramStart"/>
      <w:r w:rsidRPr="00C1017F">
        <w:rPr>
          <w:rFonts w:ascii="Times New Roman" w:eastAsia="Times New Roman" w:hAnsi="Times New Roman" w:cs="Times New Roman"/>
          <w:color w:val="000000"/>
          <w:sz w:val="24"/>
          <w:szCs w:val="18"/>
          <w:lang w:eastAsia="tr-TR"/>
        </w:rPr>
        <w:t>Hakimliği</w:t>
      </w:r>
      <w:proofErr w:type="gramEnd"/>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b/>
          <w:bCs/>
          <w:color w:val="000000"/>
          <w:sz w:val="24"/>
          <w:szCs w:val="18"/>
          <w:lang w:eastAsia="tr-TR"/>
        </w:rPr>
        <w:t>İTİRAZIN KONUSU:</w:t>
      </w:r>
      <w:r w:rsidRPr="00C1017F">
        <w:rPr>
          <w:rFonts w:ascii="Times New Roman" w:eastAsia="Times New Roman" w:hAnsi="Times New Roman" w:cs="Times New Roman"/>
          <w:color w:val="000000"/>
          <w:sz w:val="24"/>
          <w:szCs w:val="18"/>
          <w:lang w:eastAsia="tr-TR"/>
        </w:rPr>
        <w:t> 30.3.2005 tarihli ve 5326 sayılı Kabahatler Kanunu’nun 15. maddesinin (3) numaralı fıkrasının Anayasa’nın 2. ve 38. maddelerine aykırılığı ileri sürülerek iptaline karar verilmesi talebidir.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b/>
          <w:bCs/>
          <w:color w:val="000000"/>
          <w:sz w:val="24"/>
          <w:szCs w:val="18"/>
          <w:lang w:eastAsia="tr-TR"/>
        </w:rPr>
        <w:t>OLAY: </w:t>
      </w:r>
      <w:r w:rsidRPr="00C1017F">
        <w:rPr>
          <w:rFonts w:ascii="Times New Roman" w:eastAsia="Times New Roman" w:hAnsi="Times New Roman" w:cs="Times New Roman"/>
          <w:color w:val="000000"/>
          <w:sz w:val="24"/>
          <w:szCs w:val="18"/>
          <w:lang w:eastAsia="tr-TR"/>
        </w:rPr>
        <w:t>5199 sayılı Hayvanları Koruma Kanunu’na muhalefetten verilen idari para cezasının iptali talebiyle açılan davada, itiraz konusu kuralın Anayasa’ya aykırı olduğu kanısına varan Mahkeme, iptali için başvurmuştur.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b/>
          <w:bCs/>
          <w:color w:val="000000"/>
          <w:sz w:val="24"/>
          <w:szCs w:val="18"/>
          <w:lang w:eastAsia="tr-TR"/>
        </w:rPr>
        <w:t>I- İPTALİ İSTENİLEN KANUN HÜKMÜ</w:t>
      </w:r>
      <w:r w:rsidRPr="00C1017F">
        <w:rPr>
          <w:rFonts w:ascii="Times New Roman" w:eastAsia="Times New Roman" w:hAnsi="Times New Roman" w:cs="Times New Roman"/>
          <w:color w:val="000000"/>
          <w:sz w:val="24"/>
          <w:szCs w:val="18"/>
          <w:lang w:eastAsia="tr-TR"/>
        </w:rPr>
        <w:t> </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Kanun’un itiraz konusu kuralın da yer aldığı 15. maddesi şöyledir: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i/>
          <w:iCs/>
          <w:color w:val="000000"/>
          <w:sz w:val="24"/>
          <w:szCs w:val="18"/>
          <w:lang w:eastAsia="tr-TR"/>
        </w:rPr>
        <w:t>“İçtima</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i/>
          <w:iCs/>
          <w:color w:val="000000"/>
          <w:sz w:val="24"/>
          <w:szCs w:val="18"/>
          <w:lang w:eastAsia="tr-TR"/>
        </w:rPr>
        <w:t>MADDE 15- (1) Bir fiil ile birden fazla kabahatin işlenmesi halinde bu kabahatlere ilişkin tanımlarda sadece idarî para cezası öngörülmüşse, en ağır idarî para cezası verilir. Bu kabahatlerle ilgili olarak kanunda idarî para cezasından başka idarî yaptırımlar da öngörülmüş ise, bu yaptırımların her birinin uygulanmasına karar verilir.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i/>
          <w:iCs/>
          <w:color w:val="000000"/>
          <w:sz w:val="24"/>
          <w:szCs w:val="18"/>
          <w:lang w:eastAsia="tr-TR"/>
        </w:rPr>
        <w:t>(2) Aynı kabahatin birden fazla işlenmesi halinde her bir kabahatle ilgili olarak ayrı ayrı idarî para cezası verilir. Kesintisiz fiille işlenebilen kabahatlerde, bu nedenle idarî yaptırım kararı verilinceye kadar fiil tek sayılır.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i/>
          <w:iCs/>
          <w:color w:val="000000"/>
          <w:sz w:val="24"/>
          <w:szCs w:val="18"/>
          <w:lang w:eastAsia="tr-TR"/>
        </w:rPr>
        <w:t>(3) </w:t>
      </w:r>
      <w:r w:rsidRPr="00C1017F">
        <w:rPr>
          <w:rFonts w:ascii="Times New Roman" w:eastAsia="Times New Roman" w:hAnsi="Times New Roman" w:cs="Times New Roman"/>
          <w:b/>
          <w:bCs/>
          <w:i/>
          <w:iCs/>
          <w:color w:val="000000"/>
          <w:sz w:val="24"/>
          <w:szCs w:val="18"/>
          <w:lang w:eastAsia="tr-TR"/>
        </w:rPr>
        <w:t xml:space="preserve">Bir fiil hem kabahat hem de suç olarak tanımlanmış ise, sadece suçtan dolayı yaptırım uygulanabilir. Ancak, suçtan dolayı yaptırım uygulanamayan hallerde kabahat </w:t>
      </w:r>
      <w:proofErr w:type="gramStart"/>
      <w:r w:rsidRPr="00C1017F">
        <w:rPr>
          <w:rFonts w:ascii="Times New Roman" w:eastAsia="Times New Roman" w:hAnsi="Times New Roman" w:cs="Times New Roman"/>
          <w:b/>
          <w:bCs/>
          <w:i/>
          <w:iCs/>
          <w:color w:val="000000"/>
          <w:sz w:val="24"/>
          <w:szCs w:val="18"/>
          <w:lang w:eastAsia="tr-TR"/>
        </w:rPr>
        <w:t>dolayısıyla</w:t>
      </w:r>
      <w:proofErr w:type="gramEnd"/>
      <w:r w:rsidRPr="00C1017F">
        <w:rPr>
          <w:rFonts w:ascii="Times New Roman" w:eastAsia="Times New Roman" w:hAnsi="Times New Roman" w:cs="Times New Roman"/>
          <w:b/>
          <w:bCs/>
          <w:i/>
          <w:iCs/>
          <w:color w:val="000000"/>
          <w:sz w:val="24"/>
          <w:szCs w:val="18"/>
          <w:lang w:eastAsia="tr-TR"/>
        </w:rPr>
        <w:t xml:space="preserve"> yaptırım uygulanır.</w:t>
      </w:r>
      <w:r w:rsidRPr="00C1017F">
        <w:rPr>
          <w:rFonts w:ascii="Times New Roman" w:eastAsia="Times New Roman" w:hAnsi="Times New Roman" w:cs="Times New Roman"/>
          <w:i/>
          <w:iCs/>
          <w:color w:val="000000"/>
          <w:sz w:val="24"/>
          <w:szCs w:val="18"/>
          <w:lang w:eastAsia="tr-TR"/>
        </w:rPr>
        <w:t>” </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b/>
          <w:bCs/>
          <w:color w:val="000000"/>
          <w:sz w:val="24"/>
          <w:szCs w:val="18"/>
          <w:lang w:eastAsia="tr-TR"/>
        </w:rPr>
        <w:t>II- İLK İNCELEME</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Aydın AYGÜN tarafından hazırlanan ilk inceleme raporu ve itiraz konusu kanun hükmü okunup incelendikten sonra gereği görüşülüp düşünüldü:</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2. 6216 sayılı Anayasa Mahkemesinin Kuruluşu ve Yargılama Usulleri Hakkında Kanun’un  “</w:t>
      </w:r>
      <w:r w:rsidRPr="00C1017F">
        <w:rPr>
          <w:rFonts w:ascii="Times New Roman" w:eastAsia="Times New Roman" w:hAnsi="Times New Roman" w:cs="Times New Roman"/>
          <w:i/>
          <w:iCs/>
          <w:color w:val="000000"/>
          <w:sz w:val="24"/>
          <w:szCs w:val="18"/>
          <w:lang w:eastAsia="tr-TR"/>
        </w:rPr>
        <w:t>Anayasaya aykırılığın mahkemelerce ileri sürülmesi</w:t>
      </w:r>
      <w:r w:rsidRPr="00C1017F">
        <w:rPr>
          <w:rFonts w:ascii="Times New Roman" w:eastAsia="Times New Roman" w:hAnsi="Times New Roman" w:cs="Times New Roman"/>
          <w:color w:val="000000"/>
          <w:sz w:val="24"/>
          <w:szCs w:val="18"/>
          <w:lang w:eastAsia="tr-TR"/>
        </w:rPr>
        <w:t>” başlıklı 40. maddesinde Anayasa Mahkemesine itiraz yoluyla yapılacak başvurularda izlenecek yöntem belirtilmiştir.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1017F">
        <w:rPr>
          <w:rFonts w:ascii="Times New Roman" w:eastAsia="Times New Roman" w:hAnsi="Times New Roman" w:cs="Times New Roman"/>
          <w:color w:val="000000"/>
          <w:sz w:val="24"/>
          <w:szCs w:val="18"/>
          <w:lang w:eastAsia="tr-TR"/>
        </w:rPr>
        <w:lastRenderedPageBreak/>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numaralı bendinde de </w:t>
      </w:r>
      <w:r w:rsidRPr="00C1017F">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C1017F">
        <w:rPr>
          <w:rFonts w:ascii="Times New Roman" w:eastAsia="Times New Roman" w:hAnsi="Times New Roman" w:cs="Times New Roman"/>
          <w:color w:val="000000"/>
          <w:sz w:val="24"/>
          <w:szCs w:val="18"/>
          <w:lang w:eastAsia="tr-TR"/>
        </w:rPr>
        <w:t xml:space="preserve"> sayılmıştır. </w:t>
      </w:r>
      <w:proofErr w:type="gramEnd"/>
      <w:r w:rsidRPr="00C1017F">
        <w:rPr>
          <w:rFonts w:ascii="Times New Roman" w:eastAsia="Times New Roman" w:hAnsi="Times New Roman" w:cs="Times New Roman"/>
          <w:color w:val="000000"/>
          <w:sz w:val="24"/>
          <w:szCs w:val="18"/>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xml:space="preserve">4. Anayasa Mahkemesi </w:t>
      </w:r>
      <w:proofErr w:type="spellStart"/>
      <w:r w:rsidRPr="00C1017F">
        <w:rPr>
          <w:rFonts w:ascii="Times New Roman" w:eastAsia="Times New Roman" w:hAnsi="Times New Roman" w:cs="Times New Roman"/>
          <w:color w:val="000000"/>
          <w:sz w:val="24"/>
          <w:szCs w:val="18"/>
          <w:lang w:eastAsia="tr-TR"/>
        </w:rPr>
        <w:t>İçtüzüğü’nün</w:t>
      </w:r>
      <w:proofErr w:type="spellEnd"/>
      <w:r w:rsidRPr="00C1017F">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1017F">
        <w:rPr>
          <w:rFonts w:ascii="Times New Roman" w:eastAsia="Times New Roman" w:hAnsi="Times New Roman" w:cs="Times New Roman"/>
          <w:color w:val="000000"/>
          <w:sz w:val="24"/>
          <w:szCs w:val="18"/>
          <w:lang w:eastAsia="tr-TR"/>
        </w:rPr>
        <w:t xml:space="preserve">5. Yine </w:t>
      </w:r>
      <w:proofErr w:type="spellStart"/>
      <w:r w:rsidRPr="00C1017F">
        <w:rPr>
          <w:rFonts w:ascii="Times New Roman" w:eastAsia="Times New Roman" w:hAnsi="Times New Roman" w:cs="Times New Roman"/>
          <w:color w:val="000000"/>
          <w:sz w:val="24"/>
          <w:szCs w:val="18"/>
          <w:lang w:eastAsia="tr-TR"/>
        </w:rPr>
        <w:t>İçtüzük’ün</w:t>
      </w:r>
      <w:proofErr w:type="spellEnd"/>
      <w:r w:rsidRPr="00C1017F">
        <w:rPr>
          <w:rFonts w:ascii="Times New Roman" w:eastAsia="Times New Roman" w:hAnsi="Times New Roman" w:cs="Times New Roman"/>
          <w:color w:val="000000"/>
          <w:sz w:val="24"/>
          <w:szCs w:val="18"/>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6. Yapılan incelemede, itiraz yoluna başvuran Mahkemenin itiraz konusu kuralın Anayasa’nın 2. ve 38. maddelerine hangi nedenlerle aykırı olduğunu ayrı ayrı ve gerekçeleriyle birlikte açıkça gösterilmediği anlaşılmıştır.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xml:space="preserve">7. Açıklanan nedenlerle, 6216 sayılı Kanun’un 40. maddesinin (1) numaralı fıkrasının (a) bendi ile Anayasa Mahkemesi </w:t>
      </w:r>
      <w:proofErr w:type="spellStart"/>
      <w:r w:rsidRPr="00C1017F">
        <w:rPr>
          <w:rFonts w:ascii="Times New Roman" w:eastAsia="Times New Roman" w:hAnsi="Times New Roman" w:cs="Times New Roman"/>
          <w:color w:val="000000"/>
          <w:sz w:val="24"/>
          <w:szCs w:val="18"/>
          <w:lang w:eastAsia="tr-TR"/>
        </w:rPr>
        <w:t>İçtüzüğü’nün</w:t>
      </w:r>
      <w:proofErr w:type="spellEnd"/>
      <w:r w:rsidRPr="00C1017F">
        <w:rPr>
          <w:rFonts w:ascii="Times New Roman" w:eastAsia="Times New Roman" w:hAnsi="Times New Roman" w:cs="Times New Roman"/>
          <w:color w:val="000000"/>
          <w:sz w:val="24"/>
          <w:szCs w:val="18"/>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b/>
          <w:bCs/>
          <w:color w:val="000000"/>
          <w:sz w:val="24"/>
          <w:szCs w:val="18"/>
          <w:lang w:eastAsia="tr-TR"/>
        </w:rPr>
        <w:t>III- HÜKÜM</w:t>
      </w:r>
    </w:p>
    <w:p w:rsid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1017F">
        <w:rPr>
          <w:rFonts w:ascii="Times New Roman" w:eastAsia="Times New Roman" w:hAnsi="Times New Roman" w:cs="Times New Roman"/>
          <w:color w:val="000000"/>
          <w:sz w:val="24"/>
          <w:szCs w:val="18"/>
          <w:lang w:eastAsia="tr-TR"/>
        </w:rPr>
        <w:t>30.3.2005 tarihli ve 5326 sayılı Kabahatler Kanunu’nun 15. maddesinin (3) numaralı fıkrasının iptaline karar verilmesi talebiyle yapılan itiraz başvurusunun, 6216 sayılı Anayasa Mahkemesinin Kuruluşu ve Yargılama Usulleri Hakkında Kanun’un 40. maddesinin (4) numaralı fıkrası gereğince yöntemine uygun olmadığından, esas incelemeye geçilmeksizin REDDİNE, 1.3.2017 tarihinde OYBİRLİĞİYLE karar verildi.</w:t>
      </w:r>
      <w:proofErr w:type="gramEnd"/>
    </w:p>
    <w:p w:rsidR="00C1017F" w:rsidRPr="00C1017F" w:rsidRDefault="00C1017F" w:rsidP="00C101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17F" w:rsidRPr="00C1017F" w:rsidTr="00C1017F">
        <w:trPr>
          <w:tblCellSpacing w:w="0" w:type="dxa"/>
        </w:trPr>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  Başkan</w:t>
            </w:r>
            <w:r w:rsidRPr="00C1017F">
              <w:rPr>
                <w:rFonts w:ascii="Times New Roman" w:eastAsia="Times New Roman" w:hAnsi="Times New Roman" w:cs="Times New Roman"/>
                <w:sz w:val="24"/>
                <w:szCs w:val="18"/>
                <w:lang w:eastAsia="tr-TR"/>
              </w:rPr>
              <w:br/>
              <w:t>Zühtü ARSLAN</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Başkanvekili</w:t>
            </w:r>
            <w:r w:rsidRPr="00C1017F">
              <w:rPr>
                <w:rFonts w:ascii="Times New Roman" w:eastAsia="Times New Roman" w:hAnsi="Times New Roman" w:cs="Times New Roman"/>
                <w:sz w:val="24"/>
                <w:szCs w:val="18"/>
                <w:lang w:eastAsia="tr-TR"/>
              </w:rPr>
              <w:br/>
              <w:t>Burhan ÜSTÜN</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Başkanvekili</w:t>
            </w:r>
            <w:r w:rsidRPr="00C1017F">
              <w:rPr>
                <w:rFonts w:ascii="Times New Roman" w:eastAsia="Times New Roman" w:hAnsi="Times New Roman" w:cs="Times New Roman"/>
                <w:sz w:val="24"/>
                <w:szCs w:val="18"/>
                <w:lang w:eastAsia="tr-TR"/>
              </w:rPr>
              <w:br/>
              <w:t>Engin YILDIRIM</w:t>
            </w:r>
          </w:p>
        </w:tc>
      </w:tr>
    </w:tbl>
    <w:p w:rsid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p w:rsidR="00C1017F" w:rsidRP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17F" w:rsidRPr="00C1017F" w:rsidTr="00C1017F">
        <w:trPr>
          <w:tblCellSpacing w:w="0" w:type="dxa"/>
        </w:trPr>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lastRenderedPageBreak/>
              <w:t>Üye</w:t>
            </w:r>
            <w:r w:rsidRPr="00C1017F">
              <w:rPr>
                <w:rFonts w:ascii="Times New Roman" w:eastAsia="Times New Roman" w:hAnsi="Times New Roman" w:cs="Times New Roman"/>
                <w:sz w:val="24"/>
                <w:szCs w:val="18"/>
                <w:lang w:eastAsia="tr-TR"/>
              </w:rPr>
              <w:br/>
              <w:t>Serdar ÖZGÜLDÜR</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 xml:space="preserve">Osman </w:t>
            </w:r>
            <w:proofErr w:type="spellStart"/>
            <w:r w:rsidRPr="00C1017F">
              <w:rPr>
                <w:rFonts w:ascii="Times New Roman" w:eastAsia="Times New Roman" w:hAnsi="Times New Roman" w:cs="Times New Roman"/>
                <w:sz w:val="24"/>
                <w:szCs w:val="18"/>
                <w:lang w:eastAsia="tr-TR"/>
              </w:rPr>
              <w:t>Alifeyyaz</w:t>
            </w:r>
            <w:proofErr w:type="spellEnd"/>
            <w:r w:rsidRPr="00C1017F">
              <w:rPr>
                <w:rFonts w:ascii="Times New Roman" w:eastAsia="Times New Roman" w:hAnsi="Times New Roman" w:cs="Times New Roman"/>
                <w:sz w:val="24"/>
                <w:szCs w:val="18"/>
                <w:lang w:eastAsia="tr-TR"/>
              </w:rPr>
              <w:t xml:space="preserve"> PAKSÜT</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 Recep KÖMÜRCÜ</w:t>
            </w:r>
          </w:p>
        </w:tc>
      </w:tr>
    </w:tbl>
    <w:p w:rsid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p w:rsidR="00C1017F" w:rsidRP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17F" w:rsidRPr="00C1017F" w:rsidTr="00C1017F">
        <w:trPr>
          <w:tblCellSpacing w:w="0" w:type="dxa"/>
        </w:trPr>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 Nuri NECİPOĞLU</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Celal Mümtaz AKINCI</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Muammer TOPAL</w:t>
            </w:r>
          </w:p>
        </w:tc>
      </w:tr>
    </w:tbl>
    <w:p w:rsid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p w:rsidR="00C1017F" w:rsidRP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17F" w:rsidRPr="00C1017F" w:rsidTr="00C1017F">
        <w:trPr>
          <w:tblCellSpacing w:w="0" w:type="dxa"/>
        </w:trPr>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M. Emin KUZ</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Hasan Tahsin GÖKCAN</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Kadir ÖZKAYA</w:t>
            </w:r>
          </w:p>
        </w:tc>
      </w:tr>
    </w:tbl>
    <w:p w:rsid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p w:rsidR="00C1017F" w:rsidRP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17F" w:rsidRPr="00C1017F" w:rsidTr="00C1017F">
        <w:trPr>
          <w:tblCellSpacing w:w="0" w:type="dxa"/>
        </w:trPr>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C1017F">
              <w:rPr>
                <w:rFonts w:ascii="Times New Roman" w:eastAsia="Times New Roman" w:hAnsi="Times New Roman" w:cs="Times New Roman"/>
                <w:sz w:val="24"/>
                <w:szCs w:val="18"/>
                <w:lang w:eastAsia="tr-TR"/>
              </w:rPr>
              <w:t> Üye</w:t>
            </w:r>
            <w:r w:rsidRPr="00C1017F">
              <w:rPr>
                <w:rFonts w:ascii="Times New Roman" w:eastAsia="Times New Roman" w:hAnsi="Times New Roman" w:cs="Times New Roman"/>
                <w:sz w:val="24"/>
                <w:szCs w:val="18"/>
                <w:lang w:eastAsia="tr-TR"/>
              </w:rPr>
              <w:br/>
              <w:t>Rıdvan GÜLEÇ</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Recai AKYEL</w:t>
            </w:r>
          </w:p>
        </w:tc>
        <w:tc>
          <w:tcPr>
            <w:tcW w:w="1667" w:type="pct"/>
            <w:hideMark/>
          </w:tcPr>
          <w:p w:rsidR="00C1017F" w:rsidRPr="00C1017F" w:rsidRDefault="00C1017F" w:rsidP="00C1017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17F">
              <w:rPr>
                <w:rFonts w:ascii="Times New Roman" w:eastAsia="Times New Roman" w:hAnsi="Times New Roman" w:cs="Times New Roman"/>
                <w:sz w:val="24"/>
                <w:szCs w:val="18"/>
                <w:lang w:eastAsia="tr-TR"/>
              </w:rPr>
              <w:t>Üye</w:t>
            </w:r>
            <w:r w:rsidRPr="00C1017F">
              <w:rPr>
                <w:rFonts w:ascii="Times New Roman" w:eastAsia="Times New Roman" w:hAnsi="Times New Roman" w:cs="Times New Roman"/>
                <w:sz w:val="24"/>
                <w:szCs w:val="18"/>
                <w:lang w:eastAsia="tr-TR"/>
              </w:rPr>
              <w:br/>
              <w:t>Yusuf Şevki HAKYEMEZ</w:t>
            </w:r>
          </w:p>
        </w:tc>
      </w:tr>
    </w:tbl>
    <w:bookmarkEnd w:id="0"/>
    <w:p w:rsidR="00C1017F" w:rsidRDefault="00C1017F" w:rsidP="00C101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17F">
        <w:rPr>
          <w:rFonts w:ascii="Times New Roman" w:eastAsia="Times New Roman" w:hAnsi="Times New Roman" w:cs="Times New Roman"/>
          <w:color w:val="000000"/>
          <w:sz w:val="24"/>
          <w:szCs w:val="18"/>
          <w:lang w:eastAsia="tr-TR"/>
        </w:rPr>
        <w:t> </w:t>
      </w:r>
    </w:p>
    <w:p w:rsidR="001D02E4" w:rsidRPr="00C1017F" w:rsidRDefault="001D02E4" w:rsidP="00C1017F">
      <w:pPr>
        <w:spacing w:before="100" w:beforeAutospacing="1" w:after="100" w:afterAutospacing="1" w:line="240" w:lineRule="auto"/>
        <w:ind w:firstLine="709"/>
        <w:jc w:val="both"/>
        <w:rPr>
          <w:rFonts w:ascii="Times New Roman" w:hAnsi="Times New Roman" w:cs="Times New Roman"/>
          <w:sz w:val="24"/>
        </w:rPr>
      </w:pPr>
    </w:p>
    <w:sectPr w:rsidR="001D02E4" w:rsidRPr="00C1017F" w:rsidSect="00C101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269" w:rsidRDefault="00E81269" w:rsidP="00C1017F">
      <w:pPr>
        <w:spacing w:after="0" w:line="240" w:lineRule="auto"/>
      </w:pPr>
      <w:r>
        <w:separator/>
      </w:r>
    </w:p>
  </w:endnote>
  <w:endnote w:type="continuationSeparator" w:id="0">
    <w:p w:rsidR="00E81269" w:rsidRDefault="00E81269" w:rsidP="00C1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7F" w:rsidRDefault="00C1017F" w:rsidP="00673C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017F" w:rsidRDefault="00C1017F" w:rsidP="00C101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7F" w:rsidRPr="00C1017F" w:rsidRDefault="00C1017F" w:rsidP="00673C85">
    <w:pPr>
      <w:pStyle w:val="Altbilgi"/>
      <w:framePr w:wrap="around" w:vAnchor="text" w:hAnchor="margin" w:xAlign="right" w:y="1"/>
      <w:rPr>
        <w:rStyle w:val="SayfaNumaras"/>
        <w:rFonts w:ascii="Times New Roman" w:hAnsi="Times New Roman" w:cs="Times New Roman"/>
      </w:rPr>
    </w:pPr>
    <w:r w:rsidRPr="00C1017F">
      <w:rPr>
        <w:rStyle w:val="SayfaNumaras"/>
        <w:rFonts w:ascii="Times New Roman" w:hAnsi="Times New Roman" w:cs="Times New Roman"/>
      </w:rPr>
      <w:fldChar w:fldCharType="begin"/>
    </w:r>
    <w:r w:rsidRPr="00C1017F">
      <w:rPr>
        <w:rStyle w:val="SayfaNumaras"/>
        <w:rFonts w:ascii="Times New Roman" w:hAnsi="Times New Roman" w:cs="Times New Roman"/>
      </w:rPr>
      <w:instrText xml:space="preserve">PAGE  </w:instrText>
    </w:r>
    <w:r w:rsidRPr="00C1017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1017F">
      <w:rPr>
        <w:rStyle w:val="SayfaNumaras"/>
        <w:rFonts w:ascii="Times New Roman" w:hAnsi="Times New Roman" w:cs="Times New Roman"/>
      </w:rPr>
      <w:fldChar w:fldCharType="end"/>
    </w:r>
  </w:p>
  <w:p w:rsidR="00C1017F" w:rsidRPr="00C1017F" w:rsidRDefault="00C1017F" w:rsidP="00C101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7F" w:rsidRDefault="00C101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269" w:rsidRDefault="00E81269" w:rsidP="00C1017F">
      <w:pPr>
        <w:spacing w:after="0" w:line="240" w:lineRule="auto"/>
      </w:pPr>
      <w:r>
        <w:separator/>
      </w:r>
    </w:p>
  </w:footnote>
  <w:footnote w:type="continuationSeparator" w:id="0">
    <w:p w:rsidR="00E81269" w:rsidRDefault="00E81269" w:rsidP="00C1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7F" w:rsidRDefault="00C101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7F" w:rsidRDefault="00C101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/35    </w:t>
    </w:r>
  </w:p>
  <w:p w:rsidR="00C1017F" w:rsidRDefault="00C101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/26</w:t>
    </w:r>
  </w:p>
  <w:p w:rsidR="00C1017F" w:rsidRPr="00C1017F" w:rsidRDefault="00C101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7F" w:rsidRDefault="00C101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FF"/>
    <w:rsid w:val="001D02E4"/>
    <w:rsid w:val="00A82AFF"/>
    <w:rsid w:val="00C1017F"/>
    <w:rsid w:val="00E81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CB866-61B6-4A44-B9DE-FCA5B7E6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017F"/>
    <w:rPr>
      <w:color w:val="0000FF"/>
      <w:u w:val="single"/>
    </w:rPr>
  </w:style>
  <w:style w:type="paragraph" w:styleId="NormalWeb">
    <w:name w:val="Normal (Web)"/>
    <w:basedOn w:val="Normal"/>
    <w:uiPriority w:val="99"/>
    <w:semiHidden/>
    <w:unhideWhenUsed/>
    <w:rsid w:val="00C10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017F"/>
    <w:rPr>
      <w:b/>
      <w:bCs/>
    </w:rPr>
  </w:style>
  <w:style w:type="character" w:styleId="Vurgu">
    <w:name w:val="Emphasis"/>
    <w:basedOn w:val="VarsaylanParagrafYazTipi"/>
    <w:uiPriority w:val="20"/>
    <w:qFormat/>
    <w:rsid w:val="00C1017F"/>
    <w:rPr>
      <w:i/>
      <w:iCs/>
    </w:rPr>
  </w:style>
  <w:style w:type="paragraph" w:styleId="stbilgi">
    <w:name w:val="header"/>
    <w:basedOn w:val="Normal"/>
    <w:link w:val="stbilgiChar"/>
    <w:uiPriority w:val="99"/>
    <w:unhideWhenUsed/>
    <w:rsid w:val="00C101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017F"/>
  </w:style>
  <w:style w:type="paragraph" w:styleId="Altbilgi">
    <w:name w:val="footer"/>
    <w:basedOn w:val="Normal"/>
    <w:link w:val="AltbilgiChar"/>
    <w:uiPriority w:val="99"/>
    <w:unhideWhenUsed/>
    <w:rsid w:val="00C101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017F"/>
  </w:style>
  <w:style w:type="character" w:styleId="SayfaNumaras">
    <w:name w:val="page number"/>
    <w:basedOn w:val="VarsaylanParagrafYazTipi"/>
    <w:uiPriority w:val="99"/>
    <w:semiHidden/>
    <w:unhideWhenUsed/>
    <w:rsid w:val="00C1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01009">
      <w:bodyDiv w:val="1"/>
      <w:marLeft w:val="0"/>
      <w:marRight w:val="0"/>
      <w:marTop w:val="0"/>
      <w:marBottom w:val="0"/>
      <w:divBdr>
        <w:top w:val="none" w:sz="0" w:space="0" w:color="auto"/>
        <w:left w:val="none" w:sz="0" w:space="0" w:color="auto"/>
        <w:bottom w:val="none" w:sz="0" w:space="0" w:color="auto"/>
        <w:right w:val="none" w:sz="0" w:space="0" w:color="auto"/>
      </w:divBdr>
      <w:divsChild>
        <w:div w:id="48373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2019-04-08T08:01:00Z</dcterms:created>
  <dcterms:modified xsi:type="dcterms:W3CDTF">2019-04-08T08:03:00Z</dcterms:modified>
</cp:coreProperties>
</file>