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7D" w:rsidRP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ANAYASA MAHKEMESİ KARARI</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                      </w:t>
      </w:r>
    </w:p>
    <w:p w:rsidR="00BA647D" w:rsidRPr="00BA647D" w:rsidRDefault="00BA647D" w:rsidP="00BA647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A647D">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BA647D">
        <w:rPr>
          <w:rFonts w:ascii="Times New Roman" w:eastAsia="Times New Roman" w:hAnsi="Times New Roman" w:cs="Times New Roman"/>
          <w:b/>
          <w:bCs/>
          <w:color w:val="000000"/>
          <w:sz w:val="24"/>
          <w:szCs w:val="26"/>
          <w:shd w:val="clear" w:color="auto" w:fill="FFFFFF"/>
          <w:lang w:eastAsia="tr-TR"/>
        </w:rPr>
        <w:t>Sayısı       :  2015</w:t>
      </w:r>
      <w:proofErr w:type="gramEnd"/>
      <w:r w:rsidRPr="00BA647D">
        <w:rPr>
          <w:rFonts w:ascii="Times New Roman" w:eastAsia="Times New Roman" w:hAnsi="Times New Roman" w:cs="Times New Roman"/>
          <w:b/>
          <w:bCs/>
          <w:color w:val="000000"/>
          <w:sz w:val="24"/>
          <w:szCs w:val="26"/>
          <w:shd w:val="clear" w:color="auto" w:fill="FFFFFF"/>
          <w:lang w:eastAsia="tr-TR"/>
        </w:rPr>
        <w:t>/40</w:t>
      </w:r>
    </w:p>
    <w:p w:rsidR="00BA647D" w:rsidRPr="00BA647D" w:rsidRDefault="00BA647D" w:rsidP="00BA647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A647D">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BA647D">
        <w:rPr>
          <w:rFonts w:ascii="Times New Roman" w:eastAsia="Times New Roman" w:hAnsi="Times New Roman" w:cs="Times New Roman"/>
          <w:b/>
          <w:bCs/>
          <w:color w:val="000000"/>
          <w:sz w:val="24"/>
          <w:szCs w:val="26"/>
          <w:shd w:val="clear" w:color="auto" w:fill="FFFFFF"/>
          <w:lang w:eastAsia="tr-TR"/>
        </w:rPr>
        <w:t>Sayısı    :  2016</w:t>
      </w:r>
      <w:proofErr w:type="gramEnd"/>
      <w:r w:rsidRPr="00BA647D">
        <w:rPr>
          <w:rFonts w:ascii="Times New Roman" w:eastAsia="Times New Roman" w:hAnsi="Times New Roman" w:cs="Times New Roman"/>
          <w:b/>
          <w:bCs/>
          <w:color w:val="000000"/>
          <w:sz w:val="24"/>
          <w:szCs w:val="26"/>
          <w:shd w:val="clear" w:color="auto" w:fill="FFFFFF"/>
          <w:lang w:eastAsia="tr-TR"/>
        </w:rPr>
        <w:t>/5</w:t>
      </w:r>
    </w:p>
    <w:p w:rsidR="00BA647D" w:rsidRPr="00BA647D" w:rsidRDefault="00BA647D" w:rsidP="00BA647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A647D">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BA647D">
        <w:rPr>
          <w:rFonts w:ascii="Times New Roman" w:eastAsia="Times New Roman" w:hAnsi="Times New Roman" w:cs="Times New Roman"/>
          <w:b/>
          <w:bCs/>
          <w:color w:val="000000"/>
          <w:sz w:val="24"/>
          <w:szCs w:val="26"/>
          <w:shd w:val="clear" w:color="auto" w:fill="FFFFFF"/>
          <w:lang w:eastAsia="tr-TR"/>
        </w:rPr>
        <w:t>Tarihi   :  28</w:t>
      </w:r>
      <w:proofErr w:type="gramEnd"/>
      <w:r w:rsidRPr="00BA647D">
        <w:rPr>
          <w:rFonts w:ascii="Times New Roman" w:eastAsia="Times New Roman" w:hAnsi="Times New Roman" w:cs="Times New Roman"/>
          <w:b/>
          <w:bCs/>
          <w:color w:val="000000"/>
          <w:sz w:val="24"/>
          <w:szCs w:val="26"/>
          <w:shd w:val="clear" w:color="auto" w:fill="FFFFFF"/>
          <w:lang w:eastAsia="tr-TR"/>
        </w:rPr>
        <w:t>.1.2016</w:t>
      </w:r>
    </w:p>
    <w:p w:rsidR="00BA647D" w:rsidRDefault="00BA647D" w:rsidP="00BA647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A647D">
        <w:rPr>
          <w:rFonts w:ascii="Times New Roman" w:eastAsia="Times New Roman" w:hAnsi="Times New Roman" w:cs="Times New Roman"/>
          <w:b/>
          <w:bCs/>
          <w:color w:val="000000"/>
          <w:sz w:val="24"/>
          <w:szCs w:val="26"/>
          <w:shd w:val="clear" w:color="auto" w:fill="FFFFFF"/>
          <w:lang w:eastAsia="tr-TR"/>
        </w:rPr>
        <w:t>R.G. Tarih-</w:t>
      </w:r>
      <w:proofErr w:type="gramStart"/>
      <w:r w:rsidRPr="00BA647D">
        <w:rPr>
          <w:rFonts w:ascii="Times New Roman" w:eastAsia="Times New Roman" w:hAnsi="Times New Roman" w:cs="Times New Roman"/>
          <w:b/>
          <w:bCs/>
          <w:color w:val="000000"/>
          <w:sz w:val="24"/>
          <w:szCs w:val="26"/>
          <w:shd w:val="clear" w:color="auto" w:fill="FFFFFF"/>
          <w:lang w:eastAsia="tr-TR"/>
        </w:rPr>
        <w:t>Sayı   :  10</w:t>
      </w:r>
      <w:proofErr w:type="gramEnd"/>
      <w:r w:rsidRPr="00BA647D">
        <w:rPr>
          <w:rFonts w:ascii="Times New Roman" w:eastAsia="Times New Roman" w:hAnsi="Times New Roman" w:cs="Times New Roman"/>
          <w:b/>
          <w:bCs/>
          <w:color w:val="000000"/>
          <w:sz w:val="24"/>
          <w:szCs w:val="26"/>
          <w:shd w:val="clear" w:color="auto" w:fill="FFFFFF"/>
          <w:lang w:eastAsia="tr-TR"/>
        </w:rPr>
        <w:t>.2.2016 - 29620</w:t>
      </w:r>
      <w:r w:rsidRPr="00BA647D">
        <w:rPr>
          <w:rFonts w:ascii="Times New Roman" w:eastAsia="Times New Roman" w:hAnsi="Times New Roman" w:cs="Times New Roman"/>
          <w:b/>
          <w:bCs/>
          <w:color w:val="000000"/>
          <w:sz w:val="24"/>
          <w:szCs w:val="26"/>
          <w:shd w:val="clear" w:color="auto" w:fill="FFFFFF"/>
          <w:lang w:eastAsia="tr-TR"/>
        </w:rPr>
        <w:t> </w:t>
      </w:r>
    </w:p>
    <w:p w:rsidR="00BA647D" w:rsidRDefault="00BA647D" w:rsidP="00BA647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İTİRAZ YOLUNA BAŞVURAN: </w:t>
      </w:r>
      <w:r w:rsidRPr="00BA647D">
        <w:rPr>
          <w:rFonts w:ascii="Times New Roman" w:eastAsia="Times New Roman" w:hAnsi="Times New Roman" w:cs="Times New Roman"/>
          <w:color w:val="000000"/>
          <w:sz w:val="24"/>
          <w:szCs w:val="26"/>
          <w:lang w:eastAsia="tr-TR"/>
        </w:rPr>
        <w:t xml:space="preserve">Danıştay </w:t>
      </w:r>
      <w:proofErr w:type="spellStart"/>
      <w:r w:rsidRPr="00BA647D">
        <w:rPr>
          <w:rFonts w:ascii="Times New Roman" w:eastAsia="Times New Roman" w:hAnsi="Times New Roman" w:cs="Times New Roman"/>
          <w:color w:val="000000"/>
          <w:sz w:val="24"/>
          <w:szCs w:val="26"/>
          <w:lang w:eastAsia="tr-TR"/>
        </w:rPr>
        <w:t>Onüçüncü</w:t>
      </w:r>
      <w:proofErr w:type="spellEnd"/>
      <w:r w:rsidRPr="00BA647D">
        <w:rPr>
          <w:rFonts w:ascii="Times New Roman" w:eastAsia="Times New Roman" w:hAnsi="Times New Roman" w:cs="Times New Roman"/>
          <w:color w:val="000000"/>
          <w:sz w:val="24"/>
          <w:szCs w:val="26"/>
          <w:lang w:eastAsia="tr-TR"/>
        </w:rPr>
        <w:t xml:space="preserve"> Dairesi</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lang w:eastAsia="tr-TR"/>
        </w:rPr>
        <w:t>İTİRAZIN KONUSU: </w:t>
      </w:r>
      <w:r w:rsidRPr="00BA647D">
        <w:rPr>
          <w:rFonts w:ascii="Times New Roman" w:eastAsia="Times New Roman" w:hAnsi="Times New Roman" w:cs="Times New Roman"/>
          <w:color w:val="000000"/>
          <w:sz w:val="24"/>
          <w:szCs w:val="26"/>
          <w:lang w:eastAsia="tr-TR"/>
        </w:rPr>
        <w:t>4.1.2002 tarihli ve 4734 sayılı Kamu İhale Kanunu'nun 62. maddesinin birinci fıkrasının, 20.11.2008 tarihli ve 5812 sayılı Kanun'un 24. maddesiyle değiştirilen (h) bendinin üçüncü cümlesinde yer alan </w:t>
      </w:r>
      <w:r w:rsidRPr="00BA647D">
        <w:rPr>
          <w:rFonts w:ascii="Times New Roman" w:eastAsia="Times New Roman" w:hAnsi="Times New Roman" w:cs="Times New Roman"/>
          <w:i/>
          <w:iCs/>
          <w:color w:val="000000"/>
          <w:sz w:val="24"/>
          <w:szCs w:val="26"/>
          <w:lang w:eastAsia="tr-TR"/>
        </w:rPr>
        <w:t>".beş yıldır."</w:t>
      </w:r>
      <w:r w:rsidRPr="00BA647D">
        <w:rPr>
          <w:rFonts w:ascii="Times New Roman" w:eastAsia="Times New Roman" w:hAnsi="Times New Roman" w:cs="Times New Roman"/>
          <w:color w:val="000000"/>
          <w:sz w:val="24"/>
          <w:szCs w:val="26"/>
          <w:lang w:eastAsia="tr-TR"/>
        </w:rPr>
        <w:t> ibaresinin, Anayasa'nın 2. maddesine aykırılığı ileri sürülerek iptaline ve yürürlüğünün durdurulmasına karar verilmesi talebidir.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OLAY: </w:t>
      </w:r>
      <w:r w:rsidRPr="00BA647D">
        <w:rPr>
          <w:rFonts w:ascii="Times New Roman" w:eastAsia="Times New Roman" w:hAnsi="Times New Roman" w:cs="Times New Roman"/>
          <w:color w:val="000000"/>
          <w:sz w:val="24"/>
          <w:szCs w:val="26"/>
          <w:lang w:eastAsia="tr-TR"/>
        </w:rPr>
        <w:t>Davacının, Kamu İhale Genel Tebliği'nin 43. maddesinin birinci fıkrasının iptali talebiyle açtığı davada itiraz konusu kuralın Anayasa'ya aykırı olduğu kanısına varan Mahkeme, iptali için başvurmuştur.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I- İPTALİ İSTENİLEN KANUN HÜKMÜ</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Kanun'un itiraz konusu kuralı da içeren 62. maddesi şöyledir: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"İdarelerce uyulması gereken diğer kurallar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Madde 62- Bu Kanun kapsamındaki idarelerce mal veya hizmet alımları ile yapım işleri için ihaleye çıkılmadan önce aşağıda belirtilen hususlara uyulması zorunludur: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a) 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w:t>
      </w:r>
      <w:proofErr w:type="gramStart"/>
      <w:r w:rsidRPr="00BA647D">
        <w:rPr>
          <w:rFonts w:ascii="Times New Roman" w:eastAsia="Times New Roman" w:hAnsi="Times New Roman" w:cs="Times New Roman"/>
          <w:i/>
          <w:iCs/>
          <w:color w:val="000000"/>
          <w:sz w:val="24"/>
          <w:szCs w:val="26"/>
          <w:lang w:eastAsia="tr-TR"/>
        </w:rPr>
        <w:t>olamaz</w:t>
      </w:r>
      <w:proofErr w:type="gramEnd"/>
      <w:r w:rsidRPr="00BA647D">
        <w:rPr>
          <w:rFonts w:ascii="Times New Roman" w:eastAsia="Times New Roman" w:hAnsi="Times New Roman" w:cs="Times New Roman"/>
          <w:i/>
          <w:iCs/>
          <w:color w:val="000000"/>
          <w:sz w:val="24"/>
          <w:szCs w:val="26"/>
          <w:lang w:eastAsia="tr-TR"/>
        </w:rPr>
        <w:t xml:space="preserve"> ve başlangıçta daha sonraki yıllar için programlanmış olan ödenek dilimleri sonraki yıllarda azaltılamaz.</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b) Öngörülen ödeneklerin kullanılmasına </w:t>
      </w:r>
      <w:proofErr w:type="gramStart"/>
      <w:r w:rsidRPr="00BA647D">
        <w:rPr>
          <w:rFonts w:ascii="Times New Roman" w:eastAsia="Times New Roman" w:hAnsi="Times New Roman" w:cs="Times New Roman"/>
          <w:i/>
          <w:iCs/>
          <w:color w:val="000000"/>
          <w:sz w:val="24"/>
          <w:szCs w:val="26"/>
          <w:lang w:eastAsia="tr-TR"/>
        </w:rPr>
        <w:t>imkan</w:t>
      </w:r>
      <w:proofErr w:type="gramEnd"/>
      <w:r w:rsidRPr="00BA647D">
        <w:rPr>
          <w:rFonts w:ascii="Times New Roman" w:eastAsia="Times New Roman" w:hAnsi="Times New Roman" w:cs="Times New Roman"/>
          <w:i/>
          <w:iCs/>
          <w:color w:val="000000"/>
          <w:sz w:val="24"/>
          <w:szCs w:val="26"/>
          <w:lang w:eastAsia="tr-TR"/>
        </w:rPr>
        <w:t xml:space="preserve"> verecek süre dikkate alınarak, idarelerce ihalelerin zamanında yapılması, birden fazla yılı kapsayan ve yatırım niteliği olan işlerde (doğal afetler nedeniyle yapılması gerekenler hariç) ise yılın ilk dokuz ayında ihalenin sonuçlandırılması esastır. (Ek ibare: </w:t>
      </w:r>
      <w:proofErr w:type="gramStart"/>
      <w:r w:rsidRPr="00BA647D">
        <w:rPr>
          <w:rFonts w:ascii="Times New Roman" w:eastAsia="Times New Roman" w:hAnsi="Times New Roman" w:cs="Times New Roman"/>
          <w:i/>
          <w:iCs/>
          <w:color w:val="000000"/>
          <w:sz w:val="24"/>
          <w:szCs w:val="26"/>
          <w:lang w:eastAsia="tr-TR"/>
        </w:rPr>
        <w:t>30/7/2003</w:t>
      </w:r>
      <w:proofErr w:type="gramEnd"/>
      <w:r w:rsidRPr="00BA647D">
        <w:rPr>
          <w:rFonts w:ascii="Times New Roman" w:eastAsia="Times New Roman" w:hAnsi="Times New Roman" w:cs="Times New Roman"/>
          <w:i/>
          <w:iCs/>
          <w:color w:val="000000"/>
          <w:sz w:val="24"/>
          <w:szCs w:val="26"/>
          <w:lang w:eastAsia="tr-TR"/>
        </w:rPr>
        <w:t xml:space="preserve">-4964/38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Ancak ertesi malî yılda gerçekleştirilecek süreklilik arz eden mal ve hizmet alımları için bir önceki malî yıl sona ermeden ihaleye çıkılabilir.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c) (Değişik: </w:t>
      </w:r>
      <w:proofErr w:type="gramStart"/>
      <w:r w:rsidRPr="00BA647D">
        <w:rPr>
          <w:rFonts w:ascii="Times New Roman" w:eastAsia="Times New Roman" w:hAnsi="Times New Roman" w:cs="Times New Roman"/>
          <w:i/>
          <w:iCs/>
          <w:color w:val="000000"/>
          <w:sz w:val="24"/>
          <w:szCs w:val="26"/>
          <w:lang w:eastAsia="tr-TR"/>
        </w:rPr>
        <w:t>18/4/2007</w:t>
      </w:r>
      <w:proofErr w:type="gramEnd"/>
      <w:r w:rsidRPr="00BA647D">
        <w:rPr>
          <w:rFonts w:ascii="Times New Roman" w:eastAsia="Times New Roman" w:hAnsi="Times New Roman" w:cs="Times New Roman"/>
          <w:i/>
          <w:iCs/>
          <w:color w:val="000000"/>
          <w:sz w:val="24"/>
          <w:szCs w:val="26"/>
          <w:lang w:eastAsia="tr-TR"/>
        </w:rPr>
        <w:t xml:space="preserve">-5625/5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xml:space="preserve">) 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w:t>
      </w:r>
      <w:r w:rsidRPr="00BA647D">
        <w:rPr>
          <w:rFonts w:ascii="Times New Roman" w:eastAsia="Times New Roman" w:hAnsi="Times New Roman" w:cs="Times New Roman"/>
          <w:i/>
          <w:iCs/>
          <w:color w:val="000000"/>
          <w:sz w:val="24"/>
          <w:szCs w:val="26"/>
          <w:lang w:eastAsia="tr-TR"/>
        </w:rPr>
        <w:lastRenderedPageBreak/>
        <w:t xml:space="preserve">teslimi götürü bedel teklif alınmak suretiyle ihale yapılması zorunludur. </w:t>
      </w:r>
      <w:proofErr w:type="gramStart"/>
      <w:r w:rsidRPr="00BA647D">
        <w:rPr>
          <w:rFonts w:ascii="Times New Roman" w:eastAsia="Times New Roman" w:hAnsi="Times New Roman" w:cs="Times New Roman"/>
          <w:i/>
          <w:iCs/>
          <w:color w:val="000000"/>
          <w:sz w:val="24"/>
          <w:szCs w:val="26"/>
          <w:lang w:eastAsia="tr-TR"/>
        </w:rPr>
        <w:t xml:space="preserve">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w:t>
      </w:r>
      <w:proofErr w:type="gramEnd"/>
      <w:r w:rsidRPr="00BA647D">
        <w:rPr>
          <w:rFonts w:ascii="Times New Roman" w:eastAsia="Times New Roman" w:hAnsi="Times New Roman" w:cs="Times New Roman"/>
          <w:i/>
          <w:iCs/>
          <w:color w:val="000000"/>
          <w:sz w:val="24"/>
          <w:szCs w:val="26"/>
          <w:lang w:eastAsia="tr-TR"/>
        </w:rPr>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BA647D">
        <w:rPr>
          <w:rFonts w:ascii="Times New Roman" w:eastAsia="Times New Roman" w:hAnsi="Times New Roman" w:cs="Times New Roman"/>
          <w:i/>
          <w:iCs/>
          <w:color w:val="000000"/>
          <w:sz w:val="24"/>
          <w:szCs w:val="26"/>
          <w:lang w:eastAsia="tr-TR"/>
        </w:rPr>
        <w:t>içmesuyu</w:t>
      </w:r>
      <w:proofErr w:type="spellEnd"/>
      <w:r w:rsidRPr="00BA647D">
        <w:rPr>
          <w:rFonts w:ascii="Times New Roman" w:eastAsia="Times New Roman" w:hAnsi="Times New Roman" w:cs="Times New Roman"/>
          <w:i/>
          <w:iCs/>
          <w:color w:val="000000"/>
          <w:sz w:val="24"/>
          <w:szCs w:val="26"/>
          <w:lang w:eastAsia="tr-TR"/>
        </w:rPr>
        <w:t xml:space="preserve"> isale hattı, enerji nakil hattı, trafo, trafo merkezleri, şalt tesisleri, </w:t>
      </w:r>
      <w:proofErr w:type="spellStart"/>
      <w:r w:rsidRPr="00BA647D">
        <w:rPr>
          <w:rFonts w:ascii="Times New Roman" w:eastAsia="Times New Roman" w:hAnsi="Times New Roman" w:cs="Times New Roman"/>
          <w:i/>
          <w:iCs/>
          <w:color w:val="000000"/>
          <w:sz w:val="24"/>
          <w:szCs w:val="26"/>
          <w:lang w:eastAsia="tr-TR"/>
        </w:rPr>
        <w:t>kaptajlar</w:t>
      </w:r>
      <w:proofErr w:type="spellEnd"/>
      <w:r w:rsidRPr="00BA647D">
        <w:rPr>
          <w:rFonts w:ascii="Times New Roman" w:eastAsia="Times New Roman" w:hAnsi="Times New Roman" w:cs="Times New Roman"/>
          <w:i/>
          <w:iCs/>
          <w:color w:val="000000"/>
          <w:sz w:val="24"/>
          <w:szCs w:val="26"/>
          <w:lang w:eastAsia="tr-TR"/>
        </w:rPr>
        <w:t>, su depoları, karayolu, liman ve havaalanı, demiryolu, petrol ve doğalgaz boru hattı projelerinde aranmaz.</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d) (Değişik: </w:t>
      </w:r>
      <w:proofErr w:type="gramStart"/>
      <w:r w:rsidRPr="00BA647D">
        <w:rPr>
          <w:rFonts w:ascii="Times New Roman" w:eastAsia="Times New Roman" w:hAnsi="Times New Roman" w:cs="Times New Roman"/>
          <w:i/>
          <w:iCs/>
          <w:color w:val="000000"/>
          <w:sz w:val="24"/>
          <w:szCs w:val="26"/>
          <w:lang w:eastAsia="tr-TR"/>
        </w:rPr>
        <w:t>30/7/2003</w:t>
      </w:r>
      <w:proofErr w:type="gramEnd"/>
      <w:r w:rsidRPr="00BA647D">
        <w:rPr>
          <w:rFonts w:ascii="Times New Roman" w:eastAsia="Times New Roman" w:hAnsi="Times New Roman" w:cs="Times New Roman"/>
          <w:i/>
          <w:iCs/>
          <w:color w:val="000000"/>
          <w:sz w:val="24"/>
          <w:szCs w:val="26"/>
          <w:lang w:eastAsia="tr-TR"/>
        </w:rPr>
        <w:t xml:space="preserve">-4964/38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İdarelerce bütçesinin programlanmasında, ihalede ise isteklilerce verilen tekliflerin karşılaştırılmasında kullanılmak üzere tespit edilen yaklaşık maliyet isteklilere duyurulmaz.</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e) (Değişik: </w:t>
      </w:r>
      <w:proofErr w:type="gramStart"/>
      <w:r w:rsidRPr="00BA647D">
        <w:rPr>
          <w:rFonts w:ascii="Times New Roman" w:eastAsia="Times New Roman" w:hAnsi="Times New Roman" w:cs="Times New Roman"/>
          <w:i/>
          <w:iCs/>
          <w:color w:val="000000"/>
          <w:sz w:val="24"/>
          <w:szCs w:val="26"/>
          <w:lang w:eastAsia="tr-TR"/>
        </w:rPr>
        <w:t>10/9/2014</w:t>
      </w:r>
      <w:proofErr w:type="gramEnd"/>
      <w:r w:rsidRPr="00BA647D">
        <w:rPr>
          <w:rFonts w:ascii="Times New Roman" w:eastAsia="Times New Roman" w:hAnsi="Times New Roman" w:cs="Times New Roman"/>
          <w:i/>
          <w:iCs/>
          <w:color w:val="000000"/>
          <w:sz w:val="24"/>
          <w:szCs w:val="26"/>
          <w:lang w:eastAsia="tr-TR"/>
        </w:rPr>
        <w:t xml:space="preserve">-6552/10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İdarelerin bu Kanunda tanımlanan hizmetlerden personel çalıştırılmasına dayalı hizmet alımlarında aşağıda belirtilen hususlara uyması zorunludur: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BA647D">
        <w:rPr>
          <w:rFonts w:ascii="Times New Roman" w:eastAsia="Times New Roman" w:hAnsi="Times New Roman" w:cs="Times New Roman"/>
          <w:i/>
          <w:iCs/>
          <w:color w:val="000000"/>
          <w:sz w:val="24"/>
          <w:szCs w:val="26"/>
          <w:lang w:eastAsia="tr-TR"/>
        </w:rPr>
        <w:t>22/5/2003</w:t>
      </w:r>
      <w:proofErr w:type="gramEnd"/>
      <w:r w:rsidRPr="00BA647D">
        <w:rPr>
          <w:rFonts w:ascii="Times New Roman" w:eastAsia="Times New Roman" w:hAnsi="Times New Roman" w:cs="Times New Roman"/>
          <w:i/>
          <w:iCs/>
          <w:color w:val="000000"/>
          <w:sz w:val="24"/>
          <w:szCs w:val="26"/>
          <w:lang w:eastAsia="tr-TR"/>
        </w:rPr>
        <w:t xml:space="preserve"> tarihli ve 4857 sayılı İş Kanununun 2 </w:t>
      </w:r>
      <w:proofErr w:type="spellStart"/>
      <w:r w:rsidRPr="00BA647D">
        <w:rPr>
          <w:rFonts w:ascii="Times New Roman" w:eastAsia="Times New Roman" w:hAnsi="Times New Roman" w:cs="Times New Roman"/>
          <w:i/>
          <w:iCs/>
          <w:color w:val="000000"/>
          <w:sz w:val="24"/>
          <w:szCs w:val="26"/>
          <w:lang w:eastAsia="tr-TR"/>
        </w:rPr>
        <w:t>nci</w:t>
      </w:r>
      <w:proofErr w:type="spellEnd"/>
      <w:r w:rsidRPr="00BA647D">
        <w:rPr>
          <w:rFonts w:ascii="Times New Roman" w:eastAsia="Times New Roman" w:hAnsi="Times New Roman" w:cs="Times New Roman"/>
          <w:i/>
          <w:iCs/>
          <w:color w:val="000000"/>
          <w:sz w:val="24"/>
          <w:szCs w:val="26"/>
          <w:lang w:eastAsia="tr-TR"/>
        </w:rPr>
        <w:t xml:space="preserve">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BA647D">
        <w:rPr>
          <w:rFonts w:ascii="Times New Roman" w:eastAsia="Times New Roman" w:hAnsi="Times New Roman" w:cs="Times New Roman"/>
          <w:i/>
          <w:iCs/>
          <w:color w:val="000000"/>
          <w:sz w:val="24"/>
          <w:szCs w:val="26"/>
          <w:lang w:eastAsia="tr-TR"/>
        </w:rPr>
        <w:t>3/7/2005</w:t>
      </w:r>
      <w:proofErr w:type="gramEnd"/>
      <w:r w:rsidRPr="00BA647D">
        <w:rPr>
          <w:rFonts w:ascii="Times New Roman" w:eastAsia="Times New Roman" w:hAnsi="Times New Roman" w:cs="Times New Roman"/>
          <w:i/>
          <w:iCs/>
          <w:color w:val="000000"/>
          <w:sz w:val="24"/>
          <w:szCs w:val="26"/>
          <w:lang w:eastAsia="tr-TR"/>
        </w:rPr>
        <w:t xml:space="preserve"> tarihli ve 5393 sayılı Belediye Kanununun 67 </w:t>
      </w:r>
      <w:proofErr w:type="spellStart"/>
      <w:r w:rsidRPr="00BA647D">
        <w:rPr>
          <w:rFonts w:ascii="Times New Roman" w:eastAsia="Times New Roman" w:hAnsi="Times New Roman" w:cs="Times New Roman"/>
          <w:i/>
          <w:iCs/>
          <w:color w:val="000000"/>
          <w:sz w:val="24"/>
          <w:szCs w:val="26"/>
          <w:lang w:eastAsia="tr-TR"/>
        </w:rPr>
        <w:t>nci</w:t>
      </w:r>
      <w:proofErr w:type="spellEnd"/>
      <w:r w:rsidRPr="00BA647D">
        <w:rPr>
          <w:rFonts w:ascii="Times New Roman" w:eastAsia="Times New Roman" w:hAnsi="Times New Roman" w:cs="Times New Roman"/>
          <w:i/>
          <w:iCs/>
          <w:color w:val="000000"/>
          <w:sz w:val="24"/>
          <w:szCs w:val="26"/>
          <w:lang w:eastAsia="tr-TR"/>
        </w:rPr>
        <w:t xml:space="preserve"> maddesi ile diğer kanunların hizmet alımına ilişkin özel hükümleri saklıdır.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2) İdarelerin teşkilat, görev ve yetkilerine ilişkin mevzuatı ile 4857 sayılı Kanunun 2 </w:t>
      </w:r>
      <w:proofErr w:type="spellStart"/>
      <w:r w:rsidRPr="00BA647D">
        <w:rPr>
          <w:rFonts w:ascii="Times New Roman" w:eastAsia="Times New Roman" w:hAnsi="Times New Roman" w:cs="Times New Roman"/>
          <w:i/>
          <w:iCs/>
          <w:color w:val="000000"/>
          <w:sz w:val="24"/>
          <w:szCs w:val="26"/>
          <w:lang w:eastAsia="tr-TR"/>
        </w:rPr>
        <w:t>nci</w:t>
      </w:r>
      <w:proofErr w:type="spellEnd"/>
      <w:r w:rsidRPr="00BA647D">
        <w:rPr>
          <w:rFonts w:ascii="Times New Roman" w:eastAsia="Times New Roman" w:hAnsi="Times New Roman" w:cs="Times New Roman"/>
          <w:i/>
          <w:iCs/>
          <w:color w:val="000000"/>
          <w:sz w:val="24"/>
          <w:szCs w:val="26"/>
          <w:lang w:eastAsia="tr-TR"/>
        </w:rPr>
        <w:t xml:space="preserve"> maddesinin yedinci fıkrası esas alınmak suretiyle, idareye ait bir işyerinde yürütülen asıl işin bir bölümünde idarenin ve işin gereği ile teknolojik nedenlerle uzmanlık gerektiren işlerde hizmet alımı ihalesine çıkılabilir.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3) Danışmanlık hizmet alım ihalelerinde istihdam edilen personelin yeterli nitelik veya sayıda olmaması şartı aranmaz.</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f) İhale dokümanı hazırlanmadan ilân yapılamaz. İlân sürelerinin hesaplanmasında ilânın yayımlandığı gün dikkate alınır, ihale günü veya son başvuru günü dikkate alınmaz. 13 üncü maddede belirtilen ilân sürelerine uyulmak üzere, ilân yapılmasına kadar geçecek süre de </w:t>
      </w:r>
      <w:proofErr w:type="spellStart"/>
      <w:r w:rsidRPr="00BA647D">
        <w:rPr>
          <w:rFonts w:ascii="Times New Roman" w:eastAsia="Times New Roman" w:hAnsi="Times New Roman" w:cs="Times New Roman"/>
          <w:i/>
          <w:iCs/>
          <w:color w:val="000000"/>
          <w:sz w:val="24"/>
          <w:szCs w:val="26"/>
          <w:lang w:eastAsia="tr-TR"/>
        </w:rPr>
        <w:t>gözönüne</w:t>
      </w:r>
      <w:proofErr w:type="spellEnd"/>
      <w:r w:rsidRPr="00BA647D">
        <w:rPr>
          <w:rFonts w:ascii="Times New Roman" w:eastAsia="Times New Roman" w:hAnsi="Times New Roman" w:cs="Times New Roman"/>
          <w:i/>
          <w:iCs/>
          <w:color w:val="000000"/>
          <w:sz w:val="24"/>
          <w:szCs w:val="26"/>
          <w:lang w:eastAsia="tr-TR"/>
        </w:rPr>
        <w:t xml:space="preserve"> alınarak ilân yapılacak yerlere yeterli süre öncesinde ilân metinlerinin gönderilmesi zorunludur.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g)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lastRenderedPageBreak/>
        <w:t xml:space="preserve">h) (Değişik: </w:t>
      </w:r>
      <w:proofErr w:type="gramStart"/>
      <w:r w:rsidRPr="00BA647D">
        <w:rPr>
          <w:rFonts w:ascii="Times New Roman" w:eastAsia="Times New Roman" w:hAnsi="Times New Roman" w:cs="Times New Roman"/>
          <w:i/>
          <w:iCs/>
          <w:color w:val="000000"/>
          <w:sz w:val="24"/>
          <w:szCs w:val="26"/>
          <w:lang w:eastAsia="tr-TR"/>
        </w:rPr>
        <w:t>20/11/2008</w:t>
      </w:r>
      <w:proofErr w:type="gramEnd"/>
      <w:r w:rsidRPr="00BA647D">
        <w:rPr>
          <w:rFonts w:ascii="Times New Roman" w:eastAsia="Times New Roman" w:hAnsi="Times New Roman" w:cs="Times New Roman"/>
          <w:i/>
          <w:iCs/>
          <w:color w:val="000000"/>
          <w:sz w:val="24"/>
          <w:szCs w:val="26"/>
          <w:lang w:eastAsia="tr-TR"/>
        </w:rPr>
        <w:t xml:space="preserve">-5812/24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xml:space="preserve">) İş deneyimi bulunmayan mühendis veya mimarların, aldıkları lisans eğitimine uygun yapım işi ihalelerine başvurularında, toplam süresi </w:t>
      </w:r>
      <w:proofErr w:type="spellStart"/>
      <w:r w:rsidRPr="00BA647D">
        <w:rPr>
          <w:rFonts w:ascii="Times New Roman" w:eastAsia="Times New Roman" w:hAnsi="Times New Roman" w:cs="Times New Roman"/>
          <w:i/>
          <w:iCs/>
          <w:color w:val="000000"/>
          <w:sz w:val="24"/>
          <w:szCs w:val="26"/>
          <w:lang w:eastAsia="tr-TR"/>
        </w:rPr>
        <w:t>onbeş</w:t>
      </w:r>
      <w:proofErr w:type="spellEnd"/>
      <w:r w:rsidRPr="00BA647D">
        <w:rPr>
          <w:rFonts w:ascii="Times New Roman" w:eastAsia="Times New Roman" w:hAnsi="Times New Roman" w:cs="Times New Roman"/>
          <w:i/>
          <w:iCs/>
          <w:color w:val="000000"/>
          <w:sz w:val="24"/>
          <w:szCs w:val="26"/>
          <w:lang w:eastAsia="tr-TR"/>
        </w:rPr>
        <w:t xml:space="preserve"> yılı geçmemek kaydıyla mezuniyetlerinden sonra geçen her yıl, </w:t>
      </w:r>
      <w:proofErr w:type="spellStart"/>
      <w:r w:rsidRPr="00BA647D">
        <w:rPr>
          <w:rFonts w:ascii="Times New Roman" w:eastAsia="Times New Roman" w:hAnsi="Times New Roman" w:cs="Times New Roman"/>
          <w:i/>
          <w:iCs/>
          <w:color w:val="000000"/>
          <w:sz w:val="24"/>
          <w:szCs w:val="26"/>
          <w:lang w:eastAsia="tr-TR"/>
        </w:rPr>
        <w:t>yüzyirmiikibinüçyüzseksenyedi</w:t>
      </w:r>
      <w:proofErr w:type="spellEnd"/>
      <w:r w:rsidRPr="00BA647D">
        <w:rPr>
          <w:rFonts w:ascii="Times New Roman" w:eastAsia="Times New Roman" w:hAnsi="Times New Roman" w:cs="Times New Roman"/>
          <w:i/>
          <w:iCs/>
          <w:color w:val="000000"/>
          <w:sz w:val="24"/>
          <w:szCs w:val="26"/>
          <w:lang w:eastAsia="tr-TR"/>
        </w:rPr>
        <w:t xml:space="preserve"> Yeni Türk Lirası olarak hesaplanmak üzere 10 uncu madde kapsamındaki benzer iş deneyimi olarak dikkate alınır. Bu süre iş deneyimi bulunan mimar ve mühendisler için uygulanmaz. Bu bent kapsamında elde edilen deneyim mühendis ve mimarın </w:t>
      </w:r>
      <w:r w:rsidRPr="00BA647D">
        <w:rPr>
          <w:rFonts w:ascii="Times New Roman" w:eastAsia="Times New Roman" w:hAnsi="Times New Roman" w:cs="Times New Roman"/>
          <w:b/>
          <w:bCs/>
          <w:i/>
          <w:iCs/>
          <w:color w:val="000000"/>
          <w:sz w:val="24"/>
          <w:szCs w:val="26"/>
          <w:lang w:eastAsia="tr-TR"/>
        </w:rPr>
        <w:t>beş yıldır</w:t>
      </w:r>
      <w:r w:rsidRPr="00BA647D">
        <w:rPr>
          <w:rFonts w:ascii="Times New Roman" w:eastAsia="Times New Roman" w:hAnsi="Times New Roman" w:cs="Times New Roman"/>
          <w:i/>
          <w:iCs/>
          <w:color w:val="000000"/>
          <w:sz w:val="24"/>
          <w:szCs w:val="26"/>
          <w:lang w:eastAsia="tr-TR"/>
        </w:rPr>
        <w:t> en az % 51 hissesine sahip olduğu (.) tüzel kişiler tarafından da kullanılabilir.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i/>
          <w:iCs/>
          <w:color w:val="000000"/>
          <w:sz w:val="24"/>
          <w:szCs w:val="26"/>
          <w:lang w:eastAsia="tr-TR"/>
        </w:rPr>
        <w:t xml:space="preserve">ı) (Ek: 30/7/2003-4964/38 </w:t>
      </w:r>
      <w:proofErr w:type="spellStart"/>
      <w:r w:rsidRPr="00BA647D">
        <w:rPr>
          <w:rFonts w:ascii="Times New Roman" w:eastAsia="Times New Roman" w:hAnsi="Times New Roman" w:cs="Times New Roman"/>
          <w:i/>
          <w:iCs/>
          <w:color w:val="000000"/>
          <w:sz w:val="24"/>
          <w:szCs w:val="26"/>
          <w:lang w:eastAsia="tr-TR"/>
        </w:rPr>
        <w:t>md.</w:t>
      </w:r>
      <w:proofErr w:type="spellEnd"/>
      <w:r w:rsidRPr="00BA647D">
        <w:rPr>
          <w:rFonts w:ascii="Times New Roman" w:eastAsia="Times New Roman" w:hAnsi="Times New Roman" w:cs="Times New Roman"/>
          <w:i/>
          <w:iCs/>
          <w:color w:val="000000"/>
          <w:sz w:val="24"/>
          <w:szCs w:val="26"/>
          <w:lang w:eastAsia="tr-TR"/>
        </w:rPr>
        <w:t xml:space="preserve">) Bu Kanunun 21 ve 22 </w:t>
      </w:r>
      <w:proofErr w:type="spellStart"/>
      <w:r w:rsidRPr="00BA647D">
        <w:rPr>
          <w:rFonts w:ascii="Times New Roman" w:eastAsia="Times New Roman" w:hAnsi="Times New Roman" w:cs="Times New Roman"/>
          <w:i/>
          <w:iCs/>
          <w:color w:val="000000"/>
          <w:sz w:val="24"/>
          <w:szCs w:val="26"/>
          <w:lang w:eastAsia="tr-TR"/>
        </w:rPr>
        <w:t>nci</w:t>
      </w:r>
      <w:proofErr w:type="spellEnd"/>
      <w:r w:rsidRPr="00BA647D">
        <w:rPr>
          <w:rFonts w:ascii="Times New Roman" w:eastAsia="Times New Roman" w:hAnsi="Times New Roman" w:cs="Times New Roman"/>
          <w:i/>
          <w:iCs/>
          <w:color w:val="000000"/>
          <w:sz w:val="24"/>
          <w:szCs w:val="26"/>
          <w:lang w:eastAsia="tr-TR"/>
        </w:rPr>
        <w:t xml:space="preserve"> maddelerindeki parasal limitler </w:t>
      </w:r>
      <w:proofErr w:type="gramStart"/>
      <w:r w:rsidRPr="00BA647D">
        <w:rPr>
          <w:rFonts w:ascii="Times New Roman" w:eastAsia="Times New Roman" w:hAnsi="Times New Roman" w:cs="Times New Roman"/>
          <w:i/>
          <w:iCs/>
          <w:color w:val="000000"/>
          <w:sz w:val="24"/>
          <w:szCs w:val="26"/>
          <w:lang w:eastAsia="tr-TR"/>
        </w:rPr>
        <w:t>dahilinde</w:t>
      </w:r>
      <w:proofErr w:type="gramEnd"/>
      <w:r w:rsidRPr="00BA647D">
        <w:rPr>
          <w:rFonts w:ascii="Times New Roman" w:eastAsia="Times New Roman" w:hAnsi="Times New Roman" w:cs="Times New Roman"/>
          <w:i/>
          <w:iCs/>
          <w:color w:val="000000"/>
          <w:sz w:val="24"/>
          <w:szCs w:val="26"/>
          <w:lang w:eastAsia="tr-TR"/>
        </w:rPr>
        <w:t xml:space="preserve"> yapılacak harcamaların yıllık toplamı, idarelerin bütçelerine bu amaçla konulacak ödeneklerin %10'unu Kamu İhale Kurulunun uygun görüşü olmadıkça aşamaz."</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II- İLK İNCELEME</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Osman </w:t>
      </w:r>
      <w:proofErr w:type="spellStart"/>
      <w:r w:rsidRPr="00BA647D">
        <w:rPr>
          <w:rFonts w:ascii="Times New Roman" w:eastAsia="Times New Roman" w:hAnsi="Times New Roman" w:cs="Times New Roman"/>
          <w:color w:val="000000"/>
          <w:sz w:val="24"/>
          <w:szCs w:val="26"/>
          <w:lang w:eastAsia="tr-TR"/>
        </w:rPr>
        <w:t>Alifeyyaz</w:t>
      </w:r>
      <w:proofErr w:type="spellEnd"/>
      <w:r w:rsidRPr="00BA647D">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BA647D">
        <w:rPr>
          <w:rFonts w:ascii="Times New Roman" w:eastAsia="Times New Roman" w:hAnsi="Times New Roman" w:cs="Times New Roman"/>
          <w:color w:val="000000"/>
          <w:sz w:val="24"/>
          <w:szCs w:val="26"/>
          <w:lang w:eastAsia="tr-TR"/>
        </w:rPr>
        <w:t>Hicabi</w:t>
      </w:r>
      <w:proofErr w:type="spellEnd"/>
      <w:r w:rsidRPr="00BA647D">
        <w:rPr>
          <w:rFonts w:ascii="Times New Roman" w:eastAsia="Times New Roman" w:hAnsi="Times New Roman" w:cs="Times New Roman"/>
          <w:color w:val="000000"/>
          <w:sz w:val="24"/>
          <w:szCs w:val="26"/>
          <w:lang w:eastAsia="tr-TR"/>
        </w:rPr>
        <w:t xml:space="preserve"> DURSUN, Celal Mümtaz AKINCI, Erdal TERCAN, Muammer TOPAL, M. Emin KUZ, Hasan Tahsin GÖKCAN ve Kadir </w:t>
      </w:r>
      <w:proofErr w:type="spellStart"/>
      <w:r w:rsidRPr="00BA647D">
        <w:rPr>
          <w:rFonts w:ascii="Times New Roman" w:eastAsia="Times New Roman" w:hAnsi="Times New Roman" w:cs="Times New Roman"/>
          <w:color w:val="000000"/>
          <w:sz w:val="24"/>
          <w:szCs w:val="26"/>
          <w:lang w:eastAsia="tr-TR"/>
        </w:rPr>
        <w:t>ÖZKAYA'nın</w:t>
      </w:r>
      <w:proofErr w:type="spellEnd"/>
      <w:r w:rsidRPr="00BA647D">
        <w:rPr>
          <w:rFonts w:ascii="Times New Roman" w:eastAsia="Times New Roman" w:hAnsi="Times New Roman" w:cs="Times New Roman"/>
          <w:color w:val="000000"/>
          <w:sz w:val="24"/>
          <w:szCs w:val="26"/>
          <w:lang w:eastAsia="tr-TR"/>
        </w:rPr>
        <w:t xml:space="preserve"> katılımlarıyla 22.4.2015 tarihinde yapılan ilk inceleme toplantısında, dosyada eksiklik bulunmadığından işin esasının incelenmesine, yürürlüğü durdurma talebinin ise esas inceleme aşamasında karara bağlanmasına OYBİRLİĞİYLE karar verilmiştir.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III- ESASIN İNCELENMESİ</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shd w:val="clear" w:color="auto" w:fill="FFFFFF"/>
          <w:lang w:eastAsia="tr-TR"/>
        </w:rPr>
        <w:t>2. Başvuru kararı ve ekleri, Raportör Volkan HAS tarafından hazırlanan işin esasına ilişkin rapor, itiraz konusu kanun hükmü, dayanılan Anayasa kuralı ve bunların gerekçeleri ile diğer yasama belgeleri okunup incelendikten sonra gereği görüşülüp düşünüldü:</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A- Kuralın Anlam ve Kapsamı</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shd w:val="clear" w:color="auto" w:fill="FFFFFF"/>
          <w:lang w:eastAsia="tr-TR"/>
        </w:rPr>
        <w:t>3.</w:t>
      </w:r>
      <w:r w:rsidRPr="00BA647D">
        <w:rPr>
          <w:rFonts w:ascii="Times New Roman" w:eastAsia="Times New Roman" w:hAnsi="Times New Roman" w:cs="Times New Roman"/>
          <w:color w:val="000000"/>
          <w:sz w:val="24"/>
          <w:szCs w:val="26"/>
          <w:lang w:eastAsia="tr-TR"/>
        </w:rPr>
        <w:t> 4734 sayılı Kanun'un 10. maddesinde, ihale konusu işi yapabilecek ehliyetteki ilgililerin ihalelere katılımının sağlanması amacıyla, ihaleye katılacak isteklilerde aranacak ekonomik ve mali yeterlik ile mesleki ve teknik yeterliklere ilişkin belgelere yer verilmiştir. Bu bağlamda, maddenin birinci fıkrasının (b) bendinin (2) numaralı alt bendine göre ihale konusu iş veya benzer işlere ilişkin iş deneyim belgeleri, ilgilinin mesleki ve teknik yeterliğinin tespiti için ihaleye başvuru aşamasında gerekli olan belgelerden biridir. İş deneyim belgeleri; yapılan iş karşılığı bedel içeren tek bir sözleşmeye dayalı olarak, Kanun kapsamındaki idareler ile Kanun kapsamı dışındaki diğer kamu kurum ve kuruluşlarına (kamu kurumu niteliğindeki meslek kuruluşları ve vakıf yükseköğretim kurumları hariç) gerçekleştirilen işler için iş sahibi tarafından düzenlenmektedir.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4. Kanun'un 10. maddesinin üçüncü fıkrasında iş deneyim belgelerinin, belge sahibi kişi veya kuruluşların dışındaki istekliler tarafından kullanılamayacağı, devredilemeyeceği, kiraya verilemeyeceği ve satılamayacağı, belge sahiplerinin kuracakları veya ortak olacakları tüzel kişiliklerin ihaleye girebilmesinde en az bir yıldır tüzel kişiliğin yarısından fazla hissesine sahip olmalarının ve her ihalede bu oranın aranmasının ve teminat süresince de bu oranın muhafaza edilmesinin zorunlu olduğu hükme bağlanmıştır.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lastRenderedPageBreak/>
        <w:t>5. Yapım işleri sektörünün daha sağlıklı ve profesyonel olarak işlemesini sağlamak, yapım teknikleri konusunda akademik eğitim alan ve belli bir uzmanlık seviyesini kazanan mimar ve mühendislerin yapım işleri sektörüne geçişlerini kolaylaştırmak amacıyla Kanun'un</w:t>
      </w:r>
      <w:r w:rsidRPr="00BA647D">
        <w:rPr>
          <w:rFonts w:ascii="Times New Roman" w:eastAsia="Times New Roman" w:hAnsi="Times New Roman" w:cs="Times New Roman"/>
          <w:color w:val="000000"/>
          <w:spacing w:val="10"/>
          <w:sz w:val="24"/>
          <w:szCs w:val="26"/>
          <w:lang w:eastAsia="tr-TR"/>
        </w:rPr>
        <w:t xml:space="preserve"> 62. </w:t>
      </w:r>
      <w:proofErr w:type="spellStart"/>
      <w:r w:rsidRPr="00BA647D">
        <w:rPr>
          <w:rFonts w:ascii="Times New Roman" w:eastAsia="Times New Roman" w:hAnsi="Times New Roman" w:cs="Times New Roman"/>
          <w:color w:val="000000"/>
          <w:spacing w:val="10"/>
          <w:sz w:val="24"/>
          <w:szCs w:val="26"/>
          <w:lang w:eastAsia="tr-TR"/>
        </w:rPr>
        <w:t>maddesinin</w:t>
      </w:r>
      <w:r w:rsidRPr="00BA647D">
        <w:rPr>
          <w:rFonts w:ascii="Times New Roman" w:eastAsia="Times New Roman" w:hAnsi="Times New Roman" w:cs="Times New Roman"/>
          <w:color w:val="000000"/>
          <w:sz w:val="24"/>
          <w:szCs w:val="26"/>
          <w:lang w:eastAsia="tr-TR"/>
        </w:rPr>
        <w:t>birinci</w:t>
      </w:r>
      <w:proofErr w:type="spellEnd"/>
      <w:r w:rsidRPr="00BA647D">
        <w:rPr>
          <w:rFonts w:ascii="Times New Roman" w:eastAsia="Times New Roman" w:hAnsi="Times New Roman" w:cs="Times New Roman"/>
          <w:color w:val="000000"/>
          <w:sz w:val="24"/>
          <w:szCs w:val="26"/>
          <w:lang w:eastAsia="tr-TR"/>
        </w:rPr>
        <w:t xml:space="preserve"> fıkrasının (h) bendiyle, mühendis ve mimarlar yönünden yapım işi ihaleleriyle sınırlı olarak iş deneyim belgesinin bulunması zorunluluğuna istisna getirilmiş, iş deneyimi bulunmayan mühendis veya mimarların, aldıkları lisans eğitimine uygun yapım işi ihalelerine</w:t>
      </w:r>
      <w:r w:rsidRPr="00BA647D">
        <w:rPr>
          <w:rFonts w:ascii="Times New Roman" w:eastAsia="Times New Roman" w:hAnsi="Times New Roman" w:cs="Times New Roman"/>
          <w:i/>
          <w:iCs/>
          <w:color w:val="000000"/>
          <w:sz w:val="24"/>
          <w:szCs w:val="26"/>
          <w:lang w:eastAsia="tr-TR"/>
        </w:rPr>
        <w:t> </w:t>
      </w:r>
      <w:r w:rsidRPr="00BA647D">
        <w:rPr>
          <w:rFonts w:ascii="Times New Roman" w:eastAsia="Times New Roman" w:hAnsi="Times New Roman" w:cs="Times New Roman"/>
          <w:color w:val="000000"/>
          <w:sz w:val="24"/>
          <w:szCs w:val="26"/>
          <w:lang w:eastAsia="tr-TR"/>
        </w:rPr>
        <w:t xml:space="preserve">mezuniyet belgeleriyle başvurabilmelerine imkân tanınmıştır. </w:t>
      </w:r>
      <w:proofErr w:type="gramEnd"/>
      <w:r w:rsidRPr="00BA647D">
        <w:rPr>
          <w:rFonts w:ascii="Times New Roman" w:eastAsia="Times New Roman" w:hAnsi="Times New Roman" w:cs="Times New Roman"/>
          <w:color w:val="000000"/>
          <w:sz w:val="24"/>
          <w:szCs w:val="26"/>
          <w:lang w:eastAsia="tr-TR"/>
        </w:rPr>
        <w:t>Bilgilerinden istifade etmek, bu suretle kaliteli ve nitelikli yapım işlerini gerçekleştirmek amacı doğrultusunda mezuniyet belgelerinin de (iş deneyim belgelerinde olduğu gibi) hak sahibi tarafından kullanılması mecburiyeti öngörülmüş, söz konusu belgelerin başkaları tarafından kullanımı, devri, kiraya verilmesi veya satışı yasaklanmıştır.</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6. Öte yandan kanun koyucu, bilgi ve sermayenin birlikte kullanımına imkân tanımak amacıyla 62. maddenin birinci fıkrasının (h) bendinin üçüncü cümlesinde, iş deneyimi bulunmayan mühendis veya mimarların, aldıkları lisans eğitimine uygun yapım işi ihalelerine başvurularında benzer iş deneyimi olarak mezuniyet belgelerinin, beş yıldır en az %51 hissesine sahip olduğu tüzel kişiler tarafından da kullanılabileceğini hükme bağlamış olup söz konusu cümlede yer alan </w:t>
      </w:r>
      <w:r w:rsidRPr="00BA647D">
        <w:rPr>
          <w:rFonts w:ascii="Times New Roman" w:eastAsia="Times New Roman" w:hAnsi="Times New Roman" w:cs="Times New Roman"/>
          <w:i/>
          <w:iCs/>
          <w:color w:val="000000"/>
          <w:sz w:val="24"/>
          <w:szCs w:val="26"/>
          <w:lang w:eastAsia="tr-TR"/>
        </w:rPr>
        <w:t xml:space="preserve">".beş </w:t>
      </w:r>
      <w:proofErr w:type="spellStart"/>
      <w:r w:rsidRPr="00BA647D">
        <w:rPr>
          <w:rFonts w:ascii="Times New Roman" w:eastAsia="Times New Roman" w:hAnsi="Times New Roman" w:cs="Times New Roman"/>
          <w:i/>
          <w:iCs/>
          <w:color w:val="000000"/>
          <w:sz w:val="24"/>
          <w:szCs w:val="26"/>
          <w:lang w:eastAsia="tr-TR"/>
        </w:rPr>
        <w:t>yıldır."</w:t>
      </w:r>
      <w:r w:rsidRPr="00BA647D">
        <w:rPr>
          <w:rFonts w:ascii="Times New Roman" w:eastAsia="Times New Roman" w:hAnsi="Times New Roman" w:cs="Times New Roman"/>
          <w:color w:val="000000"/>
          <w:sz w:val="24"/>
          <w:szCs w:val="26"/>
          <w:lang w:eastAsia="tr-TR"/>
        </w:rPr>
        <w:t>ibaresi</w:t>
      </w:r>
      <w:proofErr w:type="spellEnd"/>
      <w:r w:rsidRPr="00BA647D">
        <w:rPr>
          <w:rFonts w:ascii="Times New Roman" w:eastAsia="Times New Roman" w:hAnsi="Times New Roman" w:cs="Times New Roman"/>
          <w:color w:val="000000"/>
          <w:sz w:val="24"/>
          <w:szCs w:val="26"/>
          <w:lang w:eastAsia="tr-TR"/>
        </w:rPr>
        <w:t xml:space="preserve"> itiraz konusu kuralı oluşturmaktadır.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B- </w:t>
      </w:r>
      <w:r w:rsidRPr="00BA647D">
        <w:rPr>
          <w:rFonts w:ascii="Times New Roman" w:eastAsia="Times New Roman" w:hAnsi="Times New Roman" w:cs="Times New Roman"/>
          <w:b/>
          <w:bCs/>
          <w:color w:val="000000"/>
          <w:sz w:val="24"/>
          <w:szCs w:val="26"/>
          <w:lang w:eastAsia="tr-TR"/>
        </w:rPr>
        <w:t>İtirazın Gerekçesi</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7. </w:t>
      </w:r>
      <w:r w:rsidRPr="00BA647D">
        <w:rPr>
          <w:rFonts w:ascii="Times New Roman" w:eastAsia="Times New Roman" w:hAnsi="Times New Roman" w:cs="Times New Roman"/>
          <w:color w:val="000000"/>
          <w:spacing w:val="-1"/>
          <w:sz w:val="24"/>
          <w:szCs w:val="26"/>
          <w:lang w:eastAsia="tr-TR"/>
        </w:rPr>
        <w:t>Başvuru kararında özetle,</w:t>
      </w:r>
      <w:r w:rsidRPr="00BA647D">
        <w:rPr>
          <w:rFonts w:ascii="Times New Roman" w:eastAsia="Times New Roman" w:hAnsi="Times New Roman" w:cs="Times New Roman"/>
          <w:color w:val="000000"/>
          <w:sz w:val="24"/>
          <w:szCs w:val="26"/>
          <w:lang w:eastAsia="tr-TR"/>
        </w:rPr>
        <w:t> itiraz konusu kuralda iş deneyimi bulunmayan mühendis veya mimarların, beş yıldır en az %51 hissesine sahip olduğu tüzel kişiler tarafından, lisans eğitimine uygun yapım işi ihalelerine yapılan başvurularda benzer iş deneyimi olarak mezuniyet belgelerinin kullanılabileceğinin hükme bağlandığı, </w:t>
      </w:r>
      <w:r w:rsidRPr="00BA647D">
        <w:rPr>
          <w:rFonts w:ascii="Times New Roman" w:eastAsia="Times New Roman" w:hAnsi="Times New Roman" w:cs="Times New Roman"/>
          <w:i/>
          <w:iCs/>
          <w:color w:val="000000"/>
          <w:sz w:val="24"/>
          <w:szCs w:val="26"/>
          <w:lang w:eastAsia="tr-TR"/>
        </w:rPr>
        <w:t>"beş yıl"</w:t>
      </w:r>
      <w:r w:rsidRPr="00BA647D">
        <w:rPr>
          <w:rFonts w:ascii="Times New Roman" w:eastAsia="Times New Roman" w:hAnsi="Times New Roman" w:cs="Times New Roman"/>
          <w:color w:val="000000"/>
          <w:sz w:val="24"/>
          <w:szCs w:val="26"/>
          <w:lang w:eastAsia="tr-TR"/>
        </w:rPr>
        <w:t> ortaklık şartının aranmasının, mühendis veya mimarların yapım işi sektörüne katılımını kolaylaştırmak biçimindeki hüküm gerekçesiyle bağdaşmadığı, </w:t>
      </w:r>
      <w:r w:rsidRPr="00BA647D">
        <w:rPr>
          <w:rFonts w:ascii="Times New Roman" w:eastAsia="Times New Roman" w:hAnsi="Times New Roman" w:cs="Times New Roman"/>
          <w:i/>
          <w:iCs/>
          <w:color w:val="000000"/>
          <w:sz w:val="24"/>
          <w:szCs w:val="26"/>
          <w:lang w:eastAsia="tr-TR"/>
        </w:rPr>
        <w:t>"beş yıl"</w:t>
      </w:r>
      <w:r w:rsidRPr="00BA647D">
        <w:rPr>
          <w:rFonts w:ascii="Times New Roman" w:eastAsia="Times New Roman" w:hAnsi="Times New Roman" w:cs="Times New Roman"/>
          <w:color w:val="000000"/>
          <w:sz w:val="24"/>
          <w:szCs w:val="26"/>
          <w:lang w:eastAsia="tr-TR"/>
        </w:rPr>
        <w:t> ortaklık şartı ile ulaşılmak istenen amaç arasında makul bir dengenin bulunmadığı, bu hâliyle kuralın </w:t>
      </w:r>
      <w:r w:rsidRPr="00BA647D">
        <w:rPr>
          <w:rFonts w:ascii="Times New Roman" w:eastAsia="Times New Roman" w:hAnsi="Times New Roman" w:cs="Times New Roman"/>
          <w:i/>
          <w:iCs/>
          <w:color w:val="000000"/>
          <w:sz w:val="24"/>
          <w:szCs w:val="26"/>
          <w:lang w:eastAsia="tr-TR"/>
        </w:rPr>
        <w:t>"orantılılık"</w:t>
      </w:r>
      <w:r w:rsidRPr="00BA647D">
        <w:rPr>
          <w:rFonts w:ascii="Times New Roman" w:eastAsia="Times New Roman" w:hAnsi="Times New Roman" w:cs="Times New Roman"/>
          <w:color w:val="000000"/>
          <w:sz w:val="24"/>
          <w:szCs w:val="26"/>
          <w:lang w:eastAsia="tr-TR"/>
        </w:rPr>
        <w:t> ilkesini ihlal ettiği, 4734 sayılı Kanun'un 10. maddesinin üçüncü fıkrasında iş deneyim belgesine sahip ilgililerin kuracakları veya ortak olacakları tüzel kişiliklerin ihaleye girebilmesinde en az bir yıldır tüzel kişiliğin yarısından fazla hissesine sahip olmaları aranırken, itiraz konusu kuralda beş yıl ortaklığın aranmasının makul olmadığı belirtilerek kuralın,  Anayasa'nın 2. maddesine aykırı olduğu ileri sürülmüştür.</w:t>
      </w:r>
      <w:proofErr w:type="gramEnd"/>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lang w:eastAsia="tr-TR"/>
        </w:rPr>
        <w:t>C- Anayasa'ya Aykırılık Sorunu</w:t>
      </w:r>
      <w:r w:rsidRPr="00BA647D">
        <w:rPr>
          <w:rFonts w:ascii="Times New Roman" w:eastAsia="Times New Roman" w:hAnsi="Times New Roman" w:cs="Times New Roman"/>
          <w:color w:val="000000"/>
          <w:sz w:val="24"/>
          <w:szCs w:val="26"/>
          <w:lang w:eastAsia="tr-TR"/>
        </w:rPr>
        <w:t>                  </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8. Anayasa'nın 2. maddesinde belirtilen hukuk devleti, insan haklarına saygılı olan, bu hak ve özgürlükleri koruyup güçlendiren, eylem ve işlemleri hukuka uygun olan, her alanda adaletli bir hukuk düzeni kurup bunu geliştirerek sürdüren, Anayasa'ya aykırı durum ve tutumlardan kaçınan, hukuku tüm devlet organlarına egemen kılan, hukuk kurallarıyla kendini bağlı sayan, yargı denetimine açık olan devlettir.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9.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10. Kanun koyucu, düzenlemeler yaparken hukuk devleti ilkesinin bir gereği olan ölçülülük ilkesiyle bağlıdır. Bu ilke ise </w:t>
      </w:r>
      <w:r w:rsidRPr="00BA647D">
        <w:rPr>
          <w:rFonts w:ascii="Times New Roman" w:eastAsia="Times New Roman" w:hAnsi="Times New Roman" w:cs="Times New Roman"/>
          <w:i/>
          <w:iCs/>
          <w:color w:val="000000"/>
          <w:sz w:val="24"/>
          <w:szCs w:val="26"/>
          <w:lang w:eastAsia="tr-TR"/>
        </w:rPr>
        <w:t>"elverişlilik", "gereklilik"</w:t>
      </w:r>
      <w:r w:rsidRPr="00BA647D">
        <w:rPr>
          <w:rFonts w:ascii="Times New Roman" w:eastAsia="Times New Roman" w:hAnsi="Times New Roman" w:cs="Times New Roman"/>
          <w:color w:val="000000"/>
          <w:sz w:val="24"/>
          <w:szCs w:val="26"/>
          <w:lang w:eastAsia="tr-TR"/>
        </w:rPr>
        <w:t> ve </w:t>
      </w:r>
      <w:r w:rsidRPr="00BA647D">
        <w:rPr>
          <w:rFonts w:ascii="Times New Roman" w:eastAsia="Times New Roman" w:hAnsi="Times New Roman" w:cs="Times New Roman"/>
          <w:i/>
          <w:iCs/>
          <w:color w:val="000000"/>
          <w:sz w:val="24"/>
          <w:szCs w:val="26"/>
          <w:lang w:eastAsia="tr-TR"/>
        </w:rPr>
        <w:t>"orantılılık" </w:t>
      </w:r>
      <w:r w:rsidRPr="00BA647D">
        <w:rPr>
          <w:rFonts w:ascii="Times New Roman" w:eastAsia="Times New Roman" w:hAnsi="Times New Roman" w:cs="Times New Roman"/>
          <w:color w:val="000000"/>
          <w:sz w:val="24"/>
          <w:szCs w:val="26"/>
          <w:lang w:eastAsia="tr-TR"/>
        </w:rPr>
        <w:t xml:space="preserve">olmak üzere </w:t>
      </w:r>
      <w:r w:rsidRPr="00BA647D">
        <w:rPr>
          <w:rFonts w:ascii="Times New Roman" w:eastAsia="Times New Roman" w:hAnsi="Times New Roman" w:cs="Times New Roman"/>
          <w:color w:val="000000"/>
          <w:sz w:val="24"/>
          <w:szCs w:val="26"/>
          <w:lang w:eastAsia="tr-TR"/>
        </w:rPr>
        <w:lastRenderedPageBreak/>
        <w:t>üç alt ilkeden oluşmaktadır. </w:t>
      </w:r>
      <w:r w:rsidRPr="00BA647D">
        <w:rPr>
          <w:rFonts w:ascii="Times New Roman" w:eastAsia="Times New Roman" w:hAnsi="Times New Roman" w:cs="Times New Roman"/>
          <w:i/>
          <w:iCs/>
          <w:color w:val="000000"/>
          <w:sz w:val="24"/>
          <w:szCs w:val="26"/>
          <w:lang w:eastAsia="tr-TR"/>
        </w:rPr>
        <w:t>"Elverişlilik"</w:t>
      </w:r>
      <w:r w:rsidRPr="00BA647D">
        <w:rPr>
          <w:rFonts w:ascii="Times New Roman" w:eastAsia="Times New Roman" w:hAnsi="Times New Roman" w:cs="Times New Roman"/>
          <w:color w:val="000000"/>
          <w:sz w:val="24"/>
          <w:szCs w:val="26"/>
          <w:lang w:eastAsia="tr-TR"/>
        </w:rPr>
        <w:t>, getirilen kuralın ulaşılmak istenen amaç için elverişli olmasını, </w:t>
      </w:r>
      <w:r w:rsidRPr="00BA647D">
        <w:rPr>
          <w:rFonts w:ascii="Times New Roman" w:eastAsia="Times New Roman" w:hAnsi="Times New Roman" w:cs="Times New Roman"/>
          <w:i/>
          <w:iCs/>
          <w:color w:val="000000"/>
          <w:sz w:val="24"/>
          <w:szCs w:val="26"/>
          <w:lang w:eastAsia="tr-TR"/>
        </w:rPr>
        <w:t>"gereklilik"</w:t>
      </w:r>
      <w:r w:rsidRPr="00BA647D">
        <w:rPr>
          <w:rFonts w:ascii="Times New Roman" w:eastAsia="Times New Roman" w:hAnsi="Times New Roman" w:cs="Times New Roman"/>
          <w:color w:val="000000"/>
          <w:sz w:val="24"/>
          <w:szCs w:val="26"/>
          <w:lang w:eastAsia="tr-TR"/>
        </w:rPr>
        <w:t>, getirilen kuralın ulaşılmak istenen amaç bakımından gerekli olmasını ve </w:t>
      </w:r>
      <w:r w:rsidRPr="00BA647D">
        <w:rPr>
          <w:rFonts w:ascii="Times New Roman" w:eastAsia="Times New Roman" w:hAnsi="Times New Roman" w:cs="Times New Roman"/>
          <w:i/>
          <w:iCs/>
          <w:color w:val="000000"/>
          <w:sz w:val="24"/>
          <w:szCs w:val="26"/>
          <w:lang w:eastAsia="tr-TR"/>
        </w:rPr>
        <w:t>"orantılılık"</w:t>
      </w:r>
      <w:r w:rsidRPr="00BA647D">
        <w:rPr>
          <w:rFonts w:ascii="Times New Roman" w:eastAsia="Times New Roman" w:hAnsi="Times New Roman" w:cs="Times New Roman"/>
          <w:color w:val="000000"/>
          <w:sz w:val="24"/>
          <w:szCs w:val="26"/>
          <w:lang w:eastAsia="tr-TR"/>
        </w:rPr>
        <w:t> ise getirilen kural ile ulaşılmak istenen amaç arasında olması gereken ölçüyü ifade etmektedir. Bir kuralda öngörülen düzenleme ile ulaşılmak istenen amaç arasında da </w:t>
      </w:r>
      <w:r w:rsidRPr="00BA647D">
        <w:rPr>
          <w:rFonts w:ascii="Times New Roman" w:eastAsia="Times New Roman" w:hAnsi="Times New Roman" w:cs="Times New Roman"/>
          <w:i/>
          <w:iCs/>
          <w:color w:val="000000"/>
          <w:sz w:val="24"/>
          <w:szCs w:val="26"/>
          <w:lang w:eastAsia="tr-TR"/>
        </w:rPr>
        <w:t>"ölçülülük ilkesi"</w:t>
      </w:r>
      <w:r w:rsidRPr="00BA647D">
        <w:rPr>
          <w:rFonts w:ascii="Times New Roman" w:eastAsia="Times New Roman" w:hAnsi="Times New Roman" w:cs="Times New Roman"/>
          <w:color w:val="000000"/>
          <w:sz w:val="24"/>
          <w:szCs w:val="26"/>
          <w:lang w:eastAsia="tr-TR"/>
        </w:rPr>
        <w:t> gereğince makul bir dengenin bulunması zorunludur.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 xml:space="preserve">11. Mezuniyet belgesini kullanacak tüzel kişi yönünden, mühendis veya mimarın belirli bir süre boyunca o tüzel kişinin belirli bir oranda hissesine sahip olma şartının öngörülmesi, salt mühendis veya mimarın mezuniyet belgesini kullanmak amacıyla yapılabilecek sembolik ortaklıkların önüne geçilmesi, teknik donanım ve ekonomik güce sahip şirketlerle yapım işi alanında akademik eğitim almış ve böylece belli bir uzmanlık seviyesine ulaşmış, mühendislik veya mimarlık diplomasına sahip kişilerin bilgisinin birleştirilmesi ve bunun sonucunda yapılan işin kalitesinin artırılması amacını gütmektedir. </w:t>
      </w:r>
      <w:proofErr w:type="gramEnd"/>
      <w:r w:rsidRPr="00BA647D">
        <w:rPr>
          <w:rFonts w:ascii="Times New Roman" w:eastAsia="Times New Roman" w:hAnsi="Times New Roman" w:cs="Times New Roman"/>
          <w:color w:val="000000"/>
          <w:sz w:val="24"/>
          <w:szCs w:val="26"/>
          <w:lang w:eastAsia="tr-TR"/>
        </w:rPr>
        <w:t>Bu amaç göz önünde bulundurulduğunda itiraz konusu kuralın, ulaşılmak istenen amaç yönünden elverişsiz ve gereksiz olduğundan söz edilemez.</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12. İş deneyim belgesi, ihale konusu işle aynı veya benzer bir işin daha önce yapılması hâlinde düzenleniyor olması nedeniyle iş deneyim belgesine sahip ilgili, yapım işi sektöründe faaliyet gösterdiğini, bu belgeyle ortaya koymaktadır. İlgilinin yapım işi sektöründe fiilen rol aldığının ortaya konulmuş olması karşısında, bu belgenin, sembolik ortaklıklar kurulması suretiyle kötüye kullanılma ihtimali büyük oranda azalmaktadır.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13. Ayrıca iş deneyim belgesinin ihale konusu işe veya benzer işlere ilişkin olması gerekirken mezuniyet belgesinin, ihale konusu işe veya benzeri işlere ilişkin olma zorunluluğu bulunmayıp ihale belgesinde belirtilen lisans eğitimine yönelik olmasının yeterli olması karşısında, iş deneyim belgesine göre çok daha geniş alanda uygulanma imkânı bulunmaktadır.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14. Bir kuralın orantılı olup olmadığının belirlenmesi, o kuralın yer aldığı düzenlemenin bir bütün olarak ele alınmasını ve diğer kurallarla ilişkisinin göz önünde bulundurulmasını gerekli kılar. Mühendis veya mimarların belirli bir süre boyunca ve belirli bir oranda hissesine sahip olduğu tüzel kişilerin, yapım işi ihalelerine başvurularında iş deneyim belgesi yerine mezuniyet belgelerinin kullanılabilmesine imkân tanıyan itiraz konusu kural, ilgililer lehine bir düzenleme getirmektedir. Kanun koyucunun, bu kapsamda getirdiği düzenlemenin sınırlarını belirleme konusunda takdir yetkisi bulunmaktadır. </w:t>
      </w:r>
      <w:proofErr w:type="gramStart"/>
      <w:r w:rsidRPr="00BA647D">
        <w:rPr>
          <w:rFonts w:ascii="Times New Roman" w:eastAsia="Times New Roman" w:hAnsi="Times New Roman" w:cs="Times New Roman"/>
          <w:color w:val="000000"/>
          <w:sz w:val="24"/>
          <w:szCs w:val="26"/>
          <w:lang w:eastAsia="tr-TR"/>
        </w:rPr>
        <w:t>Mühendis veya mimarların, 10. maddede ifade edilen temel kural gereğince iş deneyim belgelerini, en az bir yıldır yarısından fazla hissesine sahip oldukları tüzel kişilere kullandırmaları her zaman için mümkün olduğu gözetildiğinde, mühendis veya mimarların beş yıldır en az %51 hissesine sahip olduğu tüzel kişilere iş deneyim belgesi yerine mezuniyet belgesini kullanabilme yönünde seçimlik bir imkân tanıyan ve lehe düzenleme niteliği taşıyan itiraz konusu kuralın, bir bütün olarak ele alınıp temel kuralla yukarıda belirtilen farklılıkları da dikkate alındığında orantısız olduğu söylenemez.</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15. Açıklanan nedenlerle kural, Anayasa'nın 2. maddesine aykırı değildir. İptal talebinin reddi gerekir.</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16. Serdar ÖZGÜLDÜR ve </w:t>
      </w:r>
      <w:proofErr w:type="spellStart"/>
      <w:r w:rsidRPr="00BA647D">
        <w:rPr>
          <w:rFonts w:ascii="Times New Roman" w:eastAsia="Times New Roman" w:hAnsi="Times New Roman" w:cs="Times New Roman"/>
          <w:color w:val="000000"/>
          <w:sz w:val="24"/>
          <w:szCs w:val="26"/>
          <w:lang w:eastAsia="tr-TR"/>
        </w:rPr>
        <w:t>Serruh</w:t>
      </w:r>
      <w:proofErr w:type="spellEnd"/>
      <w:r w:rsidRPr="00BA647D">
        <w:rPr>
          <w:rFonts w:ascii="Times New Roman" w:eastAsia="Times New Roman" w:hAnsi="Times New Roman" w:cs="Times New Roman"/>
          <w:color w:val="000000"/>
          <w:sz w:val="24"/>
          <w:szCs w:val="26"/>
          <w:lang w:eastAsia="tr-TR"/>
        </w:rPr>
        <w:t xml:space="preserve"> KALELİ bu görüşe katılmamışlardır.                  </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lang w:eastAsia="tr-TR"/>
        </w:rPr>
        <w:t>IV- YÜRÜRLÜĞÜN DURDURULMASI TALEBİ</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lastRenderedPageBreak/>
        <w:t>17. </w:t>
      </w:r>
      <w:r w:rsidRPr="00BA647D">
        <w:rPr>
          <w:rFonts w:ascii="Times New Roman" w:eastAsia="Times New Roman" w:hAnsi="Times New Roman" w:cs="Times New Roman"/>
          <w:color w:val="000000"/>
          <w:spacing w:val="-1"/>
          <w:sz w:val="24"/>
          <w:szCs w:val="26"/>
          <w:lang w:eastAsia="tr-TR"/>
        </w:rPr>
        <w:t>Başvuru kararında özetle, itiraz konusu kuralın uygulanması hâlinde telafisi güç veya imkânsız zararlar doğabileceği belirtilerek yürürlüğünün durdurulmasına karar verilmesi talep edilmiştir.</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4.1.2002 tarihli ve 4734 sayılı Kamu İhale Kanunu'nun 62. maddesinin birinci fıkrasının, 20.11.2008 tarihli ve 5812 sayılı Kanun'un 24. maddesiyle değiştirilen (h) bendinin üçüncü cümlesinde yer alan </w:t>
      </w:r>
      <w:r w:rsidRPr="00BA647D">
        <w:rPr>
          <w:rFonts w:ascii="Times New Roman" w:eastAsia="Times New Roman" w:hAnsi="Times New Roman" w:cs="Times New Roman"/>
          <w:i/>
          <w:iCs/>
          <w:color w:val="000000"/>
          <w:sz w:val="24"/>
          <w:szCs w:val="26"/>
          <w:lang w:eastAsia="tr-TR"/>
        </w:rPr>
        <w:t>".beş yıldır."</w:t>
      </w:r>
      <w:r w:rsidRPr="00BA647D">
        <w:rPr>
          <w:rFonts w:ascii="Times New Roman" w:eastAsia="Times New Roman" w:hAnsi="Times New Roman" w:cs="Times New Roman"/>
          <w:color w:val="000000"/>
          <w:sz w:val="24"/>
          <w:szCs w:val="26"/>
          <w:lang w:eastAsia="tr-TR"/>
        </w:rPr>
        <w:t> ibaresine yönelik iptal talebi, 28.1.2016 tarihli ve E.2015/40, K.2016/5 sayılı kararla reddedildiğinden, bu ibareye ilişkin yürürlüğün durdurulması talebinin REDDİNE,</w:t>
      </w:r>
      <w:r w:rsidRPr="00BA647D">
        <w:rPr>
          <w:rFonts w:ascii="Times New Roman" w:eastAsia="Times New Roman" w:hAnsi="Times New Roman" w:cs="Times New Roman"/>
          <w:b/>
          <w:bCs/>
          <w:color w:val="000000"/>
          <w:sz w:val="24"/>
          <w:szCs w:val="26"/>
          <w:lang w:eastAsia="tr-TR"/>
        </w:rPr>
        <w:t> </w:t>
      </w:r>
      <w:r w:rsidRPr="00BA647D">
        <w:rPr>
          <w:rFonts w:ascii="Times New Roman" w:eastAsia="Times New Roman" w:hAnsi="Times New Roman" w:cs="Times New Roman"/>
          <w:color w:val="000000"/>
          <w:sz w:val="24"/>
          <w:szCs w:val="26"/>
          <w:lang w:eastAsia="tr-TR"/>
        </w:rPr>
        <w:t>28.1.2016 tarihinde OYBİRLİĞİYLE karar verilmiştir. </w:t>
      </w:r>
      <w:proofErr w:type="gramEnd"/>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shd w:val="clear" w:color="auto" w:fill="FFFFFF"/>
          <w:lang w:eastAsia="tr-TR"/>
        </w:rPr>
        <w:t>V- HÜKÜM</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4.1.2002 tarihli ve 4734 sayılı Kamu İhale Kanunu'nun 62. maddesinin birinci fıkrasının, 20.11.2008 tarihli ve 5812 sayılı Kanun'un 24. maddesiyle değiştirilen (h) bendinin üçüncü cümlesinde yer alan </w:t>
      </w:r>
      <w:r w:rsidRPr="00BA647D">
        <w:rPr>
          <w:rFonts w:ascii="Times New Roman" w:eastAsia="Times New Roman" w:hAnsi="Times New Roman" w:cs="Times New Roman"/>
          <w:i/>
          <w:iCs/>
          <w:color w:val="000000"/>
          <w:sz w:val="24"/>
          <w:szCs w:val="26"/>
          <w:lang w:eastAsia="tr-TR"/>
        </w:rPr>
        <w:t>".beş yıldır."</w:t>
      </w:r>
      <w:r w:rsidRPr="00BA647D">
        <w:rPr>
          <w:rFonts w:ascii="Times New Roman" w:eastAsia="Times New Roman" w:hAnsi="Times New Roman" w:cs="Times New Roman"/>
          <w:color w:val="000000"/>
          <w:sz w:val="24"/>
          <w:szCs w:val="26"/>
          <w:lang w:eastAsia="tr-TR"/>
        </w:rPr>
        <w:t xml:space="preserve"> ibaresinin Anayasa'ya aykırı olmadığına ve itirazın REDDİNE, Serdar ÖZGÜLDÜR ile </w:t>
      </w:r>
      <w:proofErr w:type="spellStart"/>
      <w:r w:rsidRPr="00BA647D">
        <w:rPr>
          <w:rFonts w:ascii="Times New Roman" w:eastAsia="Times New Roman" w:hAnsi="Times New Roman" w:cs="Times New Roman"/>
          <w:color w:val="000000"/>
          <w:sz w:val="24"/>
          <w:szCs w:val="26"/>
          <w:lang w:eastAsia="tr-TR"/>
        </w:rPr>
        <w:t>Serruh</w:t>
      </w:r>
      <w:proofErr w:type="spellEnd"/>
      <w:r w:rsidRPr="00BA647D">
        <w:rPr>
          <w:rFonts w:ascii="Times New Roman" w:eastAsia="Times New Roman" w:hAnsi="Times New Roman" w:cs="Times New Roman"/>
          <w:color w:val="000000"/>
          <w:sz w:val="24"/>
          <w:szCs w:val="26"/>
          <w:lang w:eastAsia="tr-TR"/>
        </w:rPr>
        <w:t xml:space="preserve"> </w:t>
      </w:r>
      <w:proofErr w:type="spellStart"/>
      <w:r w:rsidRPr="00BA647D">
        <w:rPr>
          <w:rFonts w:ascii="Times New Roman" w:eastAsia="Times New Roman" w:hAnsi="Times New Roman" w:cs="Times New Roman"/>
          <w:color w:val="000000"/>
          <w:sz w:val="24"/>
          <w:szCs w:val="26"/>
          <w:lang w:eastAsia="tr-TR"/>
        </w:rPr>
        <w:t>KALELİ'nin</w:t>
      </w:r>
      <w:proofErr w:type="spellEnd"/>
      <w:r w:rsidRPr="00BA647D">
        <w:rPr>
          <w:rFonts w:ascii="Times New Roman" w:eastAsia="Times New Roman" w:hAnsi="Times New Roman" w:cs="Times New Roman"/>
          <w:color w:val="000000"/>
          <w:sz w:val="24"/>
          <w:szCs w:val="26"/>
          <w:lang w:eastAsia="tr-TR"/>
        </w:rPr>
        <w:t xml:space="preserve"> </w:t>
      </w:r>
      <w:proofErr w:type="spellStart"/>
      <w:r w:rsidRPr="00BA647D">
        <w:rPr>
          <w:rFonts w:ascii="Times New Roman" w:eastAsia="Times New Roman" w:hAnsi="Times New Roman" w:cs="Times New Roman"/>
          <w:color w:val="000000"/>
          <w:sz w:val="24"/>
          <w:szCs w:val="26"/>
          <w:lang w:eastAsia="tr-TR"/>
        </w:rPr>
        <w:t>karşıoyları</w:t>
      </w:r>
      <w:proofErr w:type="spellEnd"/>
      <w:r w:rsidRPr="00BA647D">
        <w:rPr>
          <w:rFonts w:ascii="Times New Roman" w:eastAsia="Times New Roman" w:hAnsi="Times New Roman" w:cs="Times New Roman"/>
          <w:color w:val="000000"/>
          <w:sz w:val="24"/>
          <w:szCs w:val="26"/>
          <w:lang w:eastAsia="tr-TR"/>
        </w:rPr>
        <w:t xml:space="preserve"> ve OYÇOKLUĞUYLA, 28.1.2016 tarihinde karar verildi.</w:t>
      </w:r>
      <w:proofErr w:type="gramEnd"/>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47D" w:rsidRPr="00BA647D" w:rsidTr="00BA647D">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Başkanvekili</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Başkanvekili</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Serdar ÖZGÜLDÜR</w:t>
            </w:r>
          </w:p>
        </w:tc>
      </w:tr>
    </w:tbl>
    <w:p w:rsid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BA647D" w:rsidRP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47D" w:rsidRPr="00BA647D" w:rsidTr="00BA647D">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647D">
              <w:rPr>
                <w:rFonts w:ascii="Times New Roman" w:eastAsia="Times New Roman" w:hAnsi="Times New Roman" w:cs="Times New Roman"/>
                <w:sz w:val="24"/>
                <w:szCs w:val="26"/>
                <w:lang w:eastAsia="tr-TR"/>
              </w:rPr>
              <w:t>Serruh</w:t>
            </w:r>
            <w:proofErr w:type="spellEnd"/>
            <w:r w:rsidRPr="00BA647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 xml:space="preserve">Osman </w:t>
            </w:r>
            <w:proofErr w:type="spellStart"/>
            <w:r w:rsidRPr="00BA647D">
              <w:rPr>
                <w:rFonts w:ascii="Times New Roman" w:eastAsia="Times New Roman" w:hAnsi="Times New Roman" w:cs="Times New Roman"/>
                <w:sz w:val="24"/>
                <w:szCs w:val="26"/>
                <w:lang w:eastAsia="tr-TR"/>
              </w:rPr>
              <w:t>Alifeyyaz</w:t>
            </w:r>
            <w:proofErr w:type="spellEnd"/>
            <w:r w:rsidRPr="00BA647D">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 Recep KÖMÜRCÜ</w:t>
            </w:r>
          </w:p>
        </w:tc>
      </w:tr>
    </w:tbl>
    <w:p w:rsid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BA647D" w:rsidRP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47D" w:rsidRPr="00BA647D" w:rsidTr="00BA647D">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 xml:space="preserve"> Nuri NECİPOĞLU</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Celal Mümtaz AKINCI</w:t>
            </w:r>
          </w:p>
        </w:tc>
      </w:tr>
    </w:tbl>
    <w:p w:rsid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BA647D" w:rsidRP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A647D" w:rsidRPr="00BA647D" w:rsidTr="00BA647D">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Hasan Tahsin GÖKCAN</w:t>
            </w:r>
          </w:p>
        </w:tc>
      </w:tr>
    </w:tbl>
    <w:p w:rsid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lastRenderedPageBreak/>
        <w:t> </w:t>
      </w:r>
    </w:p>
    <w:p w:rsidR="00BA647D" w:rsidRP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A647D" w:rsidRPr="00BA647D" w:rsidTr="00BA647D">
        <w:tc>
          <w:tcPr>
            <w:tcW w:w="2500"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Rıdvan GÜLEÇ</w:t>
            </w:r>
          </w:p>
        </w:tc>
      </w:tr>
    </w:tbl>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BA647D" w:rsidRDefault="00BA647D" w:rsidP="00BA647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A647D" w:rsidRDefault="00BA647D" w:rsidP="00BA647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BA647D" w:rsidRDefault="00BA647D" w:rsidP="00BA64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b/>
          <w:bCs/>
          <w:color w:val="000000"/>
          <w:sz w:val="24"/>
          <w:szCs w:val="26"/>
          <w:lang w:eastAsia="tr-TR"/>
        </w:rPr>
        <w:t>KARŞIOY GEREKÇESİ</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"Kamu İhale Kanunu ile Kamu İhale Sözleşmeleri Kanununda Değişiklik Yapılmasına Dair Kanun Tasarısı" Türkiye Büyük Millet Meclisince (TBMM) 20.11.2008 tarih ve 5812 sayılı Kanun olarak kabul edilmiş ve 5.12.2008 tarih ve 27075 sayılı Resmî </w:t>
      </w:r>
      <w:proofErr w:type="spellStart"/>
      <w:r w:rsidRPr="00BA647D">
        <w:rPr>
          <w:rFonts w:ascii="Times New Roman" w:eastAsia="Times New Roman" w:hAnsi="Times New Roman" w:cs="Times New Roman"/>
          <w:color w:val="000000"/>
          <w:sz w:val="24"/>
          <w:szCs w:val="26"/>
          <w:lang w:eastAsia="tr-TR"/>
        </w:rPr>
        <w:t>Gazete'de</w:t>
      </w:r>
      <w:proofErr w:type="spellEnd"/>
      <w:r w:rsidRPr="00BA647D">
        <w:rPr>
          <w:rFonts w:ascii="Times New Roman" w:eastAsia="Times New Roman" w:hAnsi="Times New Roman" w:cs="Times New Roman"/>
          <w:color w:val="000000"/>
          <w:sz w:val="24"/>
          <w:szCs w:val="26"/>
          <w:lang w:eastAsia="tr-TR"/>
        </w:rPr>
        <w:t xml:space="preserve"> yayımlanarak yürürlüğe girmiştir.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Bu Kanun'un 24. maddesi ile 4.1.2002 tarih ve 4734 sayılı Kamu İhale Kanunu'nun 62. maddesinin değiştirilen (h) bendinin iptali istenen son cümlesinin ve </w:t>
      </w:r>
      <w:proofErr w:type="spellStart"/>
      <w:r w:rsidRPr="00BA647D">
        <w:rPr>
          <w:rFonts w:ascii="Times New Roman" w:eastAsia="Times New Roman" w:hAnsi="Times New Roman" w:cs="Times New Roman"/>
          <w:color w:val="000000"/>
          <w:sz w:val="24"/>
          <w:szCs w:val="26"/>
          <w:lang w:eastAsia="tr-TR"/>
        </w:rPr>
        <w:t>dolayısiyle</w:t>
      </w:r>
      <w:proofErr w:type="spellEnd"/>
      <w:r w:rsidRPr="00BA647D">
        <w:rPr>
          <w:rFonts w:ascii="Times New Roman" w:eastAsia="Times New Roman" w:hAnsi="Times New Roman" w:cs="Times New Roman"/>
          <w:color w:val="000000"/>
          <w:sz w:val="24"/>
          <w:szCs w:val="26"/>
          <w:lang w:eastAsia="tr-TR"/>
        </w:rPr>
        <w:t xml:space="preserve"> "...beş yıldır..." ibaresinin "Kanun </w:t>
      </w:r>
      <w:proofErr w:type="spellStart"/>
      <w:r w:rsidRPr="00BA647D">
        <w:rPr>
          <w:rFonts w:ascii="Times New Roman" w:eastAsia="Times New Roman" w:hAnsi="Times New Roman" w:cs="Times New Roman"/>
          <w:color w:val="000000"/>
          <w:sz w:val="24"/>
          <w:szCs w:val="26"/>
          <w:lang w:eastAsia="tr-TR"/>
        </w:rPr>
        <w:t>Tasarı"nda</w:t>
      </w:r>
      <w:proofErr w:type="spellEnd"/>
      <w:r w:rsidRPr="00BA647D">
        <w:rPr>
          <w:rFonts w:ascii="Times New Roman" w:eastAsia="Times New Roman" w:hAnsi="Times New Roman" w:cs="Times New Roman"/>
          <w:color w:val="000000"/>
          <w:sz w:val="24"/>
          <w:szCs w:val="26"/>
          <w:lang w:eastAsia="tr-TR"/>
        </w:rPr>
        <w:t xml:space="preserve"> yer almadığı ve bu düzenlemenin TBMM Bayındırlık, İmar, Ulaştırma ve Turizm Komisyonunca Tasarı metnine eklendiği anlaşılmaktadır.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Anayasa'nın 88. maddesinde "Kanun teklif etmeye Bakanlar Kurulu ve milletvekilleri yetkilidir.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BA647D">
        <w:rPr>
          <w:rFonts w:ascii="Times New Roman" w:eastAsia="Times New Roman" w:hAnsi="Times New Roman" w:cs="Times New Roman"/>
          <w:color w:val="000000"/>
          <w:sz w:val="24"/>
          <w:szCs w:val="26"/>
          <w:lang w:eastAsia="tr-TR"/>
        </w:rPr>
        <w:t>sakatlığı"na</w:t>
      </w:r>
      <w:proofErr w:type="spellEnd"/>
      <w:r w:rsidRPr="00BA647D">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BA647D">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w:t>
      </w:r>
      <w:proofErr w:type="spellStart"/>
      <w:r w:rsidRPr="00BA647D">
        <w:rPr>
          <w:rFonts w:ascii="Times New Roman" w:eastAsia="Times New Roman" w:hAnsi="Times New Roman" w:cs="Times New Roman"/>
          <w:color w:val="000000"/>
          <w:sz w:val="24"/>
          <w:szCs w:val="26"/>
          <w:lang w:eastAsia="tr-TR"/>
        </w:rPr>
        <w:t>TBMMİçzüğü'nün</w:t>
      </w:r>
      <w:proofErr w:type="spellEnd"/>
      <w:r w:rsidRPr="00BA647D">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 xml:space="preserve">Davanın somutu ile ilgili olarak düzenleme öngören TBMM </w:t>
      </w:r>
      <w:proofErr w:type="spellStart"/>
      <w:r w:rsidRPr="00BA647D">
        <w:rPr>
          <w:rFonts w:ascii="Times New Roman" w:eastAsia="Times New Roman" w:hAnsi="Times New Roman" w:cs="Times New Roman"/>
          <w:color w:val="000000"/>
          <w:sz w:val="24"/>
          <w:szCs w:val="26"/>
          <w:lang w:eastAsia="tr-TR"/>
        </w:rPr>
        <w:t>İçtüzüğü'nün</w:t>
      </w:r>
      <w:proofErr w:type="spellEnd"/>
      <w:r w:rsidRPr="00BA647D">
        <w:rPr>
          <w:rFonts w:ascii="Times New Roman" w:eastAsia="Times New Roman" w:hAnsi="Times New Roman" w:cs="Times New Roman"/>
          <w:color w:val="000000"/>
          <w:sz w:val="24"/>
          <w:szCs w:val="26"/>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w:t>
      </w:r>
      <w:r w:rsidRPr="00BA647D">
        <w:rPr>
          <w:rFonts w:ascii="Times New Roman" w:eastAsia="Times New Roman" w:hAnsi="Times New Roman" w:cs="Times New Roman"/>
          <w:color w:val="000000"/>
          <w:sz w:val="24"/>
          <w:szCs w:val="26"/>
          <w:lang w:eastAsia="tr-TR"/>
        </w:rPr>
        <w:lastRenderedPageBreak/>
        <w:t>görüşebilirler ve Türkiye Büyük Millet Meclisi Başkanlığınca kendilerine ayrılan salonlarda toplanırlar.</w:t>
      </w:r>
      <w:proofErr w:type="gramEnd"/>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Ancak, komisyonlar, 92 </w:t>
      </w:r>
      <w:proofErr w:type="spellStart"/>
      <w:r w:rsidRPr="00BA647D">
        <w:rPr>
          <w:rFonts w:ascii="Times New Roman" w:eastAsia="Times New Roman" w:hAnsi="Times New Roman" w:cs="Times New Roman"/>
          <w:color w:val="000000"/>
          <w:sz w:val="24"/>
          <w:szCs w:val="26"/>
          <w:lang w:eastAsia="tr-TR"/>
        </w:rPr>
        <w:t>nci</w:t>
      </w:r>
      <w:proofErr w:type="spellEnd"/>
      <w:r w:rsidRPr="00BA647D">
        <w:rPr>
          <w:rFonts w:ascii="Times New Roman" w:eastAsia="Times New Roman" w:hAnsi="Times New Roman" w:cs="Times New Roman"/>
          <w:color w:val="000000"/>
          <w:sz w:val="24"/>
          <w:szCs w:val="26"/>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BA647D">
        <w:rPr>
          <w:rFonts w:ascii="Times New Roman" w:eastAsia="Times New Roman" w:hAnsi="Times New Roman" w:cs="Times New Roman"/>
          <w:color w:val="000000"/>
          <w:sz w:val="24"/>
          <w:szCs w:val="26"/>
          <w:lang w:eastAsia="tr-TR"/>
        </w:rPr>
        <w:t>nci</w:t>
      </w:r>
      <w:proofErr w:type="spellEnd"/>
      <w:r w:rsidRPr="00BA647D">
        <w:rPr>
          <w:rFonts w:ascii="Times New Roman" w:eastAsia="Times New Roman" w:hAnsi="Times New Roman" w:cs="Times New Roman"/>
          <w:color w:val="000000"/>
          <w:sz w:val="24"/>
          <w:szCs w:val="26"/>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TBMM Bayındırlık, İmar, Ulaştırma ve Turizm Komisyonunda Tasarı metnine ilave edilerek kanunlaştırıldığından; bu durum Anayasa'nın 88. maddesinin birinci fıkrasına (</w:t>
      </w:r>
      <w:proofErr w:type="spellStart"/>
      <w:r w:rsidRPr="00BA647D">
        <w:rPr>
          <w:rFonts w:ascii="Times New Roman" w:eastAsia="Times New Roman" w:hAnsi="Times New Roman" w:cs="Times New Roman"/>
          <w:color w:val="000000"/>
          <w:sz w:val="24"/>
          <w:szCs w:val="26"/>
          <w:lang w:eastAsia="tr-TR"/>
        </w:rPr>
        <w:t>dolayısiyle</w:t>
      </w:r>
      <w:proofErr w:type="spellEnd"/>
      <w:r w:rsidRPr="00BA647D">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BA647D">
        <w:rPr>
          <w:rFonts w:ascii="Times New Roman" w:eastAsia="Times New Roman" w:hAnsi="Times New Roman" w:cs="Times New Roman"/>
          <w:color w:val="000000"/>
          <w:sz w:val="24"/>
          <w:szCs w:val="26"/>
          <w:lang w:eastAsia="tr-TR"/>
        </w:rPr>
        <w:t>İçtüzüğü'nün</w:t>
      </w:r>
      <w:proofErr w:type="spellEnd"/>
      <w:r w:rsidRPr="00BA647D">
        <w:rPr>
          <w:rFonts w:ascii="Times New Roman" w:eastAsia="Times New Roman" w:hAnsi="Times New Roman" w:cs="Times New Roman"/>
          <w:color w:val="000000"/>
          <w:sz w:val="24"/>
          <w:szCs w:val="26"/>
          <w:lang w:eastAsia="tr-TR"/>
        </w:rPr>
        <w:t xml:space="preserve"> 35 inci maddesine) açıkça aykırı düşmektedir.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Anayasa'nın 88. maddesinin birinci fıkrasının açık âmir hükmü karşısında, TBMM </w:t>
      </w:r>
      <w:proofErr w:type="spellStart"/>
      <w:r w:rsidRPr="00BA647D">
        <w:rPr>
          <w:rFonts w:ascii="Times New Roman" w:eastAsia="Times New Roman" w:hAnsi="Times New Roman" w:cs="Times New Roman"/>
          <w:color w:val="000000"/>
          <w:sz w:val="24"/>
          <w:szCs w:val="26"/>
          <w:lang w:eastAsia="tr-TR"/>
        </w:rPr>
        <w:t>İçtüzüğü'nün</w:t>
      </w:r>
      <w:proofErr w:type="spellEnd"/>
      <w:r w:rsidRPr="00BA647D">
        <w:rPr>
          <w:rFonts w:ascii="Times New Roman" w:eastAsia="Times New Roman" w:hAnsi="Times New Roman" w:cs="Times New Roman"/>
          <w:color w:val="000000"/>
          <w:sz w:val="24"/>
          <w:szCs w:val="26"/>
          <w:lang w:eastAsia="tr-TR"/>
        </w:rPr>
        <w:t xml:space="preserve"> 87 </w:t>
      </w:r>
      <w:proofErr w:type="spellStart"/>
      <w:r w:rsidRPr="00BA647D">
        <w:rPr>
          <w:rFonts w:ascii="Times New Roman" w:eastAsia="Times New Roman" w:hAnsi="Times New Roman" w:cs="Times New Roman"/>
          <w:color w:val="000000"/>
          <w:sz w:val="24"/>
          <w:szCs w:val="26"/>
          <w:lang w:eastAsia="tr-TR"/>
        </w:rPr>
        <w:t>nci</w:t>
      </w:r>
      <w:proofErr w:type="spellEnd"/>
      <w:r w:rsidRPr="00BA647D">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w:t>
      </w:r>
      <w:proofErr w:type="spellStart"/>
      <w:r w:rsidRPr="00BA647D">
        <w:rPr>
          <w:rFonts w:ascii="Times New Roman" w:eastAsia="Times New Roman" w:hAnsi="Times New Roman" w:cs="Times New Roman"/>
          <w:color w:val="000000"/>
          <w:sz w:val="24"/>
          <w:szCs w:val="26"/>
          <w:lang w:eastAsia="tr-TR"/>
        </w:rPr>
        <w:t>mahiyetindeki"değişikliklerin</w:t>
      </w:r>
      <w:proofErr w:type="spellEnd"/>
      <w:r w:rsidRPr="00BA647D">
        <w:rPr>
          <w:rFonts w:ascii="Times New Roman" w:eastAsia="Times New Roman" w:hAnsi="Times New Roman" w:cs="Times New Roman"/>
          <w:color w:val="000000"/>
          <w:sz w:val="24"/>
          <w:szCs w:val="26"/>
          <w:lang w:eastAsia="tr-TR"/>
        </w:rPr>
        <w:t xml:space="preserve"> "Genel Kurul" tarafından da yapılamayacağı açıktır.</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xml:space="preserve">Anayasa'nın 148. maddesindeki "Kanunların şekil bakımından denetlenmesi, son oylamanın, öngörülen çoğunlukla yapılıp yapılmadığı. </w:t>
      </w:r>
      <w:proofErr w:type="gramStart"/>
      <w:r w:rsidRPr="00BA647D">
        <w:rPr>
          <w:rFonts w:ascii="Times New Roman" w:eastAsia="Times New Roman" w:hAnsi="Times New Roman" w:cs="Times New Roman"/>
          <w:color w:val="000000"/>
          <w:sz w:val="24"/>
          <w:szCs w:val="26"/>
          <w:lang w:eastAsia="tr-TR"/>
        </w:rPr>
        <w:t>hususları</w:t>
      </w:r>
      <w:proofErr w:type="gramEnd"/>
      <w:r w:rsidRPr="00BA647D">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BA647D">
        <w:rPr>
          <w:rFonts w:ascii="Times New Roman" w:eastAsia="Times New Roman" w:hAnsi="Times New Roman" w:cs="Times New Roman"/>
          <w:color w:val="000000"/>
          <w:sz w:val="24"/>
          <w:szCs w:val="26"/>
          <w:lang w:eastAsia="tr-TR"/>
        </w:rPr>
        <w:t>nci</w:t>
      </w:r>
      <w:proofErr w:type="spellEnd"/>
      <w:r w:rsidRPr="00BA647D">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BA647D">
        <w:rPr>
          <w:rFonts w:ascii="Times New Roman" w:eastAsia="Times New Roman" w:hAnsi="Times New Roman" w:cs="Times New Roman"/>
          <w:color w:val="000000"/>
          <w:sz w:val="24"/>
          <w:szCs w:val="26"/>
          <w:lang w:eastAsia="tr-TR"/>
        </w:rPr>
        <w:t>sözkonusu</w:t>
      </w:r>
      <w:proofErr w:type="spellEnd"/>
      <w:r w:rsidRPr="00BA647D">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BA647D">
        <w:rPr>
          <w:rFonts w:ascii="Times New Roman" w:eastAsia="Times New Roman" w:hAnsi="Times New Roman" w:cs="Times New Roman"/>
          <w:color w:val="000000"/>
          <w:sz w:val="24"/>
          <w:szCs w:val="26"/>
          <w:lang w:eastAsia="tr-TR"/>
        </w:rPr>
        <w:t>oylama"nın</w:t>
      </w:r>
      <w:proofErr w:type="spellEnd"/>
      <w:r w:rsidRPr="00BA647D">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BA647D">
        <w:rPr>
          <w:rFonts w:ascii="Times New Roman" w:eastAsia="Times New Roman" w:hAnsi="Times New Roman" w:cs="Times New Roman"/>
          <w:color w:val="000000"/>
          <w:sz w:val="24"/>
          <w:szCs w:val="26"/>
          <w:lang w:eastAsia="tr-TR"/>
        </w:rPr>
        <w:t>.:</w:t>
      </w:r>
      <w:proofErr w:type="gramEnd"/>
      <w:r w:rsidRPr="00BA647D">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647D">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BA647D">
        <w:rPr>
          <w:rFonts w:ascii="Times New Roman" w:eastAsia="Times New Roman" w:hAnsi="Times New Roman" w:cs="Times New Roman"/>
          <w:color w:val="000000"/>
          <w:sz w:val="24"/>
          <w:szCs w:val="26"/>
          <w:lang w:eastAsia="tr-TR"/>
        </w:rPr>
        <w:t>İçtüzüğü'nün</w:t>
      </w:r>
      <w:proofErr w:type="spellEnd"/>
      <w:r w:rsidRPr="00BA647D">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Açıklanan nedenlerle; anılan kuralın Anayasa'nın 88. maddesine aykırı düşmesi nedeniyle iptali gerektiği kanaatine vardığımızdan; çoğunluğun aksi yöndeki kararına katılmıyoruz.</w:t>
      </w: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A647D" w:rsidRPr="00BA647D" w:rsidTr="00BA647D">
        <w:tc>
          <w:tcPr>
            <w:tcW w:w="2500"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lastRenderedPageBreak/>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Serdar ÖZGÜLDÜR </w:t>
            </w:r>
          </w:p>
        </w:tc>
        <w:tc>
          <w:tcPr>
            <w:tcW w:w="2500" w:type="pct"/>
            <w:shd w:val="clear" w:color="auto" w:fill="FFFFFF"/>
            <w:tcMar>
              <w:top w:w="0" w:type="dxa"/>
              <w:left w:w="70" w:type="dxa"/>
              <w:bottom w:w="0" w:type="dxa"/>
              <w:right w:w="70" w:type="dxa"/>
            </w:tcMar>
            <w:hideMark/>
          </w:tcPr>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647D">
              <w:rPr>
                <w:rFonts w:ascii="Times New Roman" w:eastAsia="Times New Roman" w:hAnsi="Times New Roman" w:cs="Times New Roman"/>
                <w:sz w:val="24"/>
                <w:szCs w:val="26"/>
                <w:lang w:eastAsia="tr-TR"/>
              </w:rPr>
              <w:t>Üye</w:t>
            </w:r>
          </w:p>
          <w:p w:rsidR="00BA647D" w:rsidRPr="00BA647D" w:rsidRDefault="00BA647D" w:rsidP="00BA64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647D">
              <w:rPr>
                <w:rFonts w:ascii="Times New Roman" w:eastAsia="Times New Roman" w:hAnsi="Times New Roman" w:cs="Times New Roman"/>
                <w:sz w:val="24"/>
                <w:szCs w:val="26"/>
                <w:lang w:eastAsia="tr-TR"/>
              </w:rPr>
              <w:t>Serruh</w:t>
            </w:r>
            <w:proofErr w:type="spellEnd"/>
            <w:r w:rsidRPr="00BA647D">
              <w:rPr>
                <w:rFonts w:ascii="Times New Roman" w:eastAsia="Times New Roman" w:hAnsi="Times New Roman" w:cs="Times New Roman"/>
                <w:sz w:val="24"/>
                <w:szCs w:val="26"/>
                <w:lang w:eastAsia="tr-TR"/>
              </w:rPr>
              <w:t xml:space="preserve"> KALELİ</w:t>
            </w:r>
          </w:p>
        </w:tc>
      </w:tr>
    </w:tbl>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A647D" w:rsidRPr="00BA647D" w:rsidRDefault="00BA647D" w:rsidP="00BA6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647D">
        <w:rPr>
          <w:rFonts w:ascii="Times New Roman" w:eastAsia="Times New Roman" w:hAnsi="Times New Roman" w:cs="Times New Roman"/>
          <w:color w:val="000000"/>
          <w:sz w:val="24"/>
          <w:szCs w:val="26"/>
          <w:lang w:eastAsia="tr-TR"/>
        </w:rPr>
        <w:t> </w:t>
      </w:r>
    </w:p>
    <w:p w:rsidR="001D02E4" w:rsidRPr="00BA647D" w:rsidRDefault="001D02E4" w:rsidP="00BA647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A647D" w:rsidSect="00BA64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87" w:rsidRDefault="00931D87" w:rsidP="00BA647D">
      <w:pPr>
        <w:spacing w:after="0" w:line="240" w:lineRule="auto"/>
      </w:pPr>
      <w:r>
        <w:separator/>
      </w:r>
    </w:p>
  </w:endnote>
  <w:endnote w:type="continuationSeparator" w:id="0">
    <w:p w:rsidR="00931D87" w:rsidRDefault="00931D87" w:rsidP="00BA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Default="00BA647D" w:rsidP="00177A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647D" w:rsidRDefault="00BA647D" w:rsidP="00BA64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Pr="00BA647D" w:rsidRDefault="00BA647D" w:rsidP="00177A2D">
    <w:pPr>
      <w:pStyle w:val="Altbilgi"/>
      <w:framePr w:wrap="around" w:vAnchor="text" w:hAnchor="margin" w:xAlign="right" w:y="1"/>
      <w:rPr>
        <w:rStyle w:val="SayfaNumaras"/>
        <w:rFonts w:ascii="Times New Roman" w:hAnsi="Times New Roman" w:cs="Times New Roman"/>
      </w:rPr>
    </w:pPr>
    <w:r w:rsidRPr="00BA647D">
      <w:rPr>
        <w:rStyle w:val="SayfaNumaras"/>
        <w:rFonts w:ascii="Times New Roman" w:hAnsi="Times New Roman" w:cs="Times New Roman"/>
      </w:rPr>
      <w:fldChar w:fldCharType="begin"/>
    </w:r>
    <w:r w:rsidRPr="00BA647D">
      <w:rPr>
        <w:rStyle w:val="SayfaNumaras"/>
        <w:rFonts w:ascii="Times New Roman" w:hAnsi="Times New Roman" w:cs="Times New Roman"/>
      </w:rPr>
      <w:instrText xml:space="preserve">PAGE  </w:instrText>
    </w:r>
    <w:r w:rsidRPr="00BA647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A647D">
      <w:rPr>
        <w:rStyle w:val="SayfaNumaras"/>
        <w:rFonts w:ascii="Times New Roman" w:hAnsi="Times New Roman" w:cs="Times New Roman"/>
      </w:rPr>
      <w:fldChar w:fldCharType="end"/>
    </w:r>
  </w:p>
  <w:p w:rsidR="00BA647D" w:rsidRPr="00BA647D" w:rsidRDefault="00BA647D" w:rsidP="00BA64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Default="00BA64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87" w:rsidRDefault="00931D87" w:rsidP="00BA647D">
      <w:pPr>
        <w:spacing w:after="0" w:line="240" w:lineRule="auto"/>
      </w:pPr>
      <w:r>
        <w:separator/>
      </w:r>
    </w:p>
  </w:footnote>
  <w:footnote w:type="continuationSeparator" w:id="0">
    <w:p w:rsidR="00931D87" w:rsidRDefault="00931D87" w:rsidP="00BA6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Default="00BA64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Default="00BA647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/40</w:t>
    </w:r>
  </w:p>
  <w:p w:rsidR="00BA647D" w:rsidRDefault="00BA647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/5</w:t>
    </w:r>
  </w:p>
  <w:p w:rsidR="00BA647D" w:rsidRPr="00BA647D" w:rsidRDefault="00BA64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7D" w:rsidRDefault="00BA64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2"/>
    <w:rsid w:val="001B6CE2"/>
    <w:rsid w:val="001D02E4"/>
    <w:rsid w:val="00931D87"/>
    <w:rsid w:val="00BA6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0D28-0D9B-483B-A902-EC54F772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647D"/>
    <w:rPr>
      <w:color w:val="0000FF"/>
      <w:u w:val="single"/>
    </w:rPr>
  </w:style>
  <w:style w:type="paragraph" w:styleId="stbilgi">
    <w:name w:val="header"/>
    <w:basedOn w:val="Normal"/>
    <w:link w:val="stbilgiChar"/>
    <w:uiPriority w:val="99"/>
    <w:unhideWhenUsed/>
    <w:rsid w:val="00BA64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647D"/>
  </w:style>
  <w:style w:type="paragraph" w:styleId="Altbilgi">
    <w:name w:val="footer"/>
    <w:basedOn w:val="Normal"/>
    <w:link w:val="AltbilgiChar"/>
    <w:uiPriority w:val="99"/>
    <w:unhideWhenUsed/>
    <w:rsid w:val="00BA64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647D"/>
  </w:style>
  <w:style w:type="character" w:styleId="SayfaNumaras">
    <w:name w:val="page number"/>
    <w:basedOn w:val="VarsaylanParagrafYazTipi"/>
    <w:uiPriority w:val="99"/>
    <w:semiHidden/>
    <w:unhideWhenUsed/>
    <w:rsid w:val="00BA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0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3414</Words>
  <Characters>19463</Characters>
  <Application>Microsoft Office Word</Application>
  <DocSecurity>0</DocSecurity>
  <Lines>162</Lines>
  <Paragraphs>45</Paragraphs>
  <ScaleCrop>false</ScaleCrop>
  <Company/>
  <LinksUpToDate>false</LinksUpToDate>
  <CharactersWithSpaces>22832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2019-03-20T06:33:00Z</dcterms:created>
  <dcterms:modified xsi:type="dcterms:W3CDTF">2019-03-20T06:36:00Z</dcterms:modified>
</cp:coreProperties>
</file>