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AA6" w:rsidRPr="00376AA6" w:rsidRDefault="00376AA6" w:rsidP="00376AA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376AA6">
        <w:rPr>
          <w:rFonts w:ascii="Times New Roman" w:eastAsia="Times New Roman" w:hAnsi="Times New Roman" w:cs="Times New Roman"/>
          <w:b/>
          <w:bCs/>
          <w:color w:val="000000"/>
          <w:sz w:val="24"/>
          <w:szCs w:val="30"/>
          <w:lang w:eastAsia="tr-TR"/>
        </w:rPr>
        <w:t>ANAYASA MAHKEMESİ KARARI</w:t>
      </w:r>
    </w:p>
    <w:p w:rsidR="00376AA6" w:rsidRP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b/>
          <w:bCs/>
          <w:color w:val="000000"/>
          <w:sz w:val="24"/>
          <w:szCs w:val="30"/>
          <w:lang w:eastAsia="tr-TR"/>
        </w:rPr>
        <w:t> </w:t>
      </w:r>
    </w:p>
    <w:p w:rsidR="00376AA6" w:rsidRPr="00376AA6" w:rsidRDefault="00376AA6" w:rsidP="00376AA6">
      <w:pPr>
        <w:shd w:val="clear" w:color="auto" w:fill="FFFFFF"/>
        <w:spacing w:after="0" w:line="240" w:lineRule="auto"/>
        <w:jc w:val="both"/>
        <w:rPr>
          <w:rFonts w:ascii="Times New Roman" w:eastAsia="Times New Roman" w:hAnsi="Times New Roman" w:cs="Times New Roman"/>
          <w:b/>
          <w:color w:val="000000"/>
          <w:sz w:val="24"/>
          <w:lang w:eastAsia="tr-TR"/>
        </w:rPr>
      </w:pPr>
      <w:r w:rsidRPr="00376AA6">
        <w:rPr>
          <w:rFonts w:ascii="Times New Roman" w:eastAsia="Times New Roman" w:hAnsi="Times New Roman" w:cs="Times New Roman"/>
          <w:b/>
          <w:color w:val="000000"/>
          <w:sz w:val="24"/>
          <w:lang w:eastAsia="tr-TR"/>
        </w:rPr>
        <w:t xml:space="preserve">Esas </w:t>
      </w:r>
      <w:proofErr w:type="gramStart"/>
      <w:r w:rsidRPr="00376AA6">
        <w:rPr>
          <w:rFonts w:ascii="Times New Roman" w:eastAsia="Times New Roman" w:hAnsi="Times New Roman" w:cs="Times New Roman"/>
          <w:b/>
          <w:color w:val="000000"/>
          <w:sz w:val="24"/>
          <w:lang w:eastAsia="tr-TR"/>
        </w:rPr>
        <w:t>Sayısı       :  2015</w:t>
      </w:r>
      <w:proofErr w:type="gramEnd"/>
      <w:r w:rsidRPr="00376AA6">
        <w:rPr>
          <w:rFonts w:ascii="Times New Roman" w:eastAsia="Times New Roman" w:hAnsi="Times New Roman" w:cs="Times New Roman"/>
          <w:b/>
          <w:color w:val="000000"/>
          <w:sz w:val="24"/>
          <w:lang w:eastAsia="tr-TR"/>
        </w:rPr>
        <w:t>/72</w:t>
      </w:r>
    </w:p>
    <w:p w:rsidR="00376AA6" w:rsidRPr="00376AA6" w:rsidRDefault="00376AA6" w:rsidP="00376AA6">
      <w:pPr>
        <w:shd w:val="clear" w:color="auto" w:fill="FFFFFF"/>
        <w:spacing w:after="0" w:line="240" w:lineRule="auto"/>
        <w:jc w:val="both"/>
        <w:rPr>
          <w:rFonts w:ascii="Times New Roman" w:eastAsia="Times New Roman" w:hAnsi="Times New Roman" w:cs="Times New Roman"/>
          <w:b/>
          <w:color w:val="000000"/>
          <w:sz w:val="24"/>
          <w:lang w:eastAsia="tr-TR"/>
        </w:rPr>
      </w:pPr>
      <w:r w:rsidRPr="00376AA6">
        <w:rPr>
          <w:rFonts w:ascii="Times New Roman" w:eastAsia="Times New Roman" w:hAnsi="Times New Roman" w:cs="Times New Roman"/>
          <w:b/>
          <w:color w:val="000000"/>
          <w:sz w:val="24"/>
          <w:lang w:eastAsia="tr-TR"/>
        </w:rPr>
        <w:t xml:space="preserve">Karar </w:t>
      </w:r>
      <w:proofErr w:type="gramStart"/>
      <w:r w:rsidRPr="00376AA6">
        <w:rPr>
          <w:rFonts w:ascii="Times New Roman" w:eastAsia="Times New Roman" w:hAnsi="Times New Roman" w:cs="Times New Roman"/>
          <w:b/>
          <w:color w:val="000000"/>
          <w:sz w:val="24"/>
          <w:lang w:eastAsia="tr-TR"/>
        </w:rPr>
        <w:t>Sayısı    :  2016</w:t>
      </w:r>
      <w:proofErr w:type="gramEnd"/>
      <w:r w:rsidRPr="00376AA6">
        <w:rPr>
          <w:rFonts w:ascii="Times New Roman" w:eastAsia="Times New Roman" w:hAnsi="Times New Roman" w:cs="Times New Roman"/>
          <w:b/>
          <w:color w:val="000000"/>
          <w:sz w:val="24"/>
          <w:lang w:eastAsia="tr-TR"/>
        </w:rPr>
        <w:t>/44</w:t>
      </w:r>
    </w:p>
    <w:p w:rsidR="00376AA6" w:rsidRPr="00376AA6" w:rsidRDefault="00376AA6" w:rsidP="00376AA6">
      <w:pPr>
        <w:shd w:val="clear" w:color="auto" w:fill="FFFFFF"/>
        <w:spacing w:after="0" w:line="240" w:lineRule="auto"/>
        <w:jc w:val="both"/>
        <w:rPr>
          <w:rFonts w:ascii="Times New Roman" w:eastAsia="Times New Roman" w:hAnsi="Times New Roman" w:cs="Times New Roman"/>
          <w:b/>
          <w:color w:val="000000"/>
          <w:sz w:val="24"/>
          <w:lang w:eastAsia="tr-TR"/>
        </w:rPr>
      </w:pPr>
      <w:r w:rsidRPr="00376AA6">
        <w:rPr>
          <w:rFonts w:ascii="Times New Roman" w:eastAsia="Times New Roman" w:hAnsi="Times New Roman" w:cs="Times New Roman"/>
          <w:b/>
          <w:color w:val="000000"/>
          <w:sz w:val="24"/>
          <w:lang w:eastAsia="tr-TR"/>
        </w:rPr>
        <w:t xml:space="preserve">Karar </w:t>
      </w:r>
      <w:proofErr w:type="gramStart"/>
      <w:r w:rsidRPr="00376AA6">
        <w:rPr>
          <w:rFonts w:ascii="Times New Roman" w:eastAsia="Times New Roman" w:hAnsi="Times New Roman" w:cs="Times New Roman"/>
          <w:b/>
          <w:color w:val="000000"/>
          <w:sz w:val="24"/>
          <w:lang w:eastAsia="tr-TR"/>
        </w:rPr>
        <w:t>Tarihi   :  26</w:t>
      </w:r>
      <w:proofErr w:type="gramEnd"/>
      <w:r w:rsidRPr="00376AA6">
        <w:rPr>
          <w:rFonts w:ascii="Times New Roman" w:eastAsia="Times New Roman" w:hAnsi="Times New Roman" w:cs="Times New Roman"/>
          <w:b/>
          <w:color w:val="000000"/>
          <w:sz w:val="24"/>
          <w:lang w:eastAsia="tr-TR"/>
        </w:rPr>
        <w:t>.5.2016</w:t>
      </w:r>
    </w:p>
    <w:p w:rsidR="00376AA6" w:rsidRDefault="00376AA6" w:rsidP="00376AA6">
      <w:pPr>
        <w:shd w:val="clear" w:color="auto" w:fill="FFFFFF"/>
        <w:spacing w:after="0" w:line="240" w:lineRule="auto"/>
        <w:jc w:val="both"/>
        <w:rPr>
          <w:rFonts w:ascii="Times New Roman" w:eastAsia="Times New Roman" w:hAnsi="Times New Roman" w:cs="Times New Roman"/>
          <w:b/>
          <w:color w:val="000000"/>
          <w:sz w:val="24"/>
          <w:lang w:eastAsia="tr-TR"/>
        </w:rPr>
      </w:pPr>
      <w:r w:rsidRPr="00376AA6">
        <w:rPr>
          <w:rFonts w:ascii="Times New Roman" w:eastAsia="Times New Roman" w:hAnsi="Times New Roman" w:cs="Times New Roman"/>
          <w:b/>
          <w:color w:val="000000"/>
          <w:sz w:val="24"/>
          <w:lang w:eastAsia="tr-TR"/>
        </w:rPr>
        <w:t xml:space="preserve">R.G. Tarih – </w:t>
      </w:r>
      <w:proofErr w:type="gramStart"/>
      <w:r w:rsidRPr="00376AA6">
        <w:rPr>
          <w:rFonts w:ascii="Times New Roman" w:eastAsia="Times New Roman" w:hAnsi="Times New Roman" w:cs="Times New Roman"/>
          <w:b/>
          <w:color w:val="000000"/>
          <w:sz w:val="24"/>
          <w:lang w:eastAsia="tr-TR"/>
        </w:rPr>
        <w:t>Sayı :  21</w:t>
      </w:r>
      <w:proofErr w:type="gramEnd"/>
      <w:r w:rsidRPr="00376AA6">
        <w:rPr>
          <w:rFonts w:ascii="Times New Roman" w:eastAsia="Times New Roman" w:hAnsi="Times New Roman" w:cs="Times New Roman"/>
          <w:b/>
          <w:color w:val="000000"/>
          <w:sz w:val="24"/>
          <w:lang w:eastAsia="tr-TR"/>
        </w:rPr>
        <w:t>.9.2016 - 29834</w:t>
      </w:r>
      <w:r w:rsidRPr="00376AA6">
        <w:rPr>
          <w:rFonts w:ascii="Times New Roman" w:eastAsia="Times New Roman" w:hAnsi="Times New Roman" w:cs="Times New Roman"/>
          <w:b/>
          <w:color w:val="000000"/>
          <w:sz w:val="24"/>
          <w:lang w:eastAsia="tr-TR"/>
        </w:rPr>
        <w:t> </w:t>
      </w:r>
    </w:p>
    <w:p w:rsidR="00376AA6" w:rsidRDefault="00376AA6" w:rsidP="00376AA6">
      <w:pPr>
        <w:shd w:val="clear" w:color="auto" w:fill="FFFFFF"/>
        <w:spacing w:after="0" w:line="240" w:lineRule="auto"/>
        <w:jc w:val="both"/>
        <w:rPr>
          <w:rFonts w:ascii="Times New Roman" w:eastAsia="Times New Roman" w:hAnsi="Times New Roman" w:cs="Times New Roman"/>
          <w:b/>
          <w:bCs/>
          <w:color w:val="000000"/>
          <w:sz w:val="24"/>
          <w:lang w:eastAsia="tr-TR"/>
        </w:rPr>
      </w:pPr>
    </w:p>
    <w:p w:rsid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b/>
          <w:bCs/>
          <w:color w:val="000000"/>
          <w:sz w:val="24"/>
          <w:lang w:eastAsia="tr-TR"/>
        </w:rPr>
        <w:t>İTİRAZ YOLUNA BAŞVURAN:</w:t>
      </w:r>
      <w:r w:rsidRPr="00376AA6">
        <w:rPr>
          <w:rFonts w:ascii="Times New Roman" w:eastAsia="Times New Roman" w:hAnsi="Times New Roman" w:cs="Times New Roman"/>
          <w:b/>
          <w:bCs/>
          <w:color w:val="000000"/>
          <w:sz w:val="24"/>
          <w:szCs w:val="19"/>
          <w:lang w:eastAsia="tr-TR"/>
        </w:rPr>
        <w:t> </w:t>
      </w:r>
      <w:r w:rsidRPr="00376AA6">
        <w:rPr>
          <w:rFonts w:ascii="Times New Roman" w:eastAsia="Times New Roman" w:hAnsi="Times New Roman" w:cs="Times New Roman"/>
          <w:color w:val="000000"/>
          <w:sz w:val="24"/>
          <w:szCs w:val="19"/>
          <w:lang w:eastAsia="tr-TR"/>
        </w:rPr>
        <w:t xml:space="preserve">Danıştay </w:t>
      </w:r>
      <w:proofErr w:type="spellStart"/>
      <w:r w:rsidRPr="00376AA6">
        <w:rPr>
          <w:rFonts w:ascii="Times New Roman" w:eastAsia="Times New Roman" w:hAnsi="Times New Roman" w:cs="Times New Roman"/>
          <w:color w:val="000000"/>
          <w:sz w:val="24"/>
          <w:szCs w:val="19"/>
          <w:lang w:eastAsia="tr-TR"/>
        </w:rPr>
        <w:t>Onüçüncü</w:t>
      </w:r>
      <w:proofErr w:type="spellEnd"/>
      <w:r w:rsidRPr="00376AA6">
        <w:rPr>
          <w:rFonts w:ascii="Times New Roman" w:eastAsia="Times New Roman" w:hAnsi="Times New Roman" w:cs="Times New Roman"/>
          <w:color w:val="000000"/>
          <w:sz w:val="24"/>
          <w:szCs w:val="19"/>
          <w:lang w:eastAsia="tr-TR"/>
        </w:rPr>
        <w:t xml:space="preserve"> Dairesi</w:t>
      </w:r>
    </w:p>
    <w:p w:rsidR="00376AA6" w:rsidRP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b/>
          <w:bCs/>
          <w:color w:val="000000"/>
          <w:sz w:val="24"/>
          <w:lang w:eastAsia="tr-TR"/>
        </w:rPr>
        <w:t>İTİRAZIN KONUSU:</w:t>
      </w:r>
      <w:r w:rsidRPr="00376AA6">
        <w:rPr>
          <w:rFonts w:ascii="Times New Roman" w:eastAsia="Times New Roman" w:hAnsi="Times New Roman" w:cs="Times New Roman"/>
          <w:b/>
          <w:bCs/>
          <w:color w:val="000000"/>
          <w:sz w:val="24"/>
          <w:szCs w:val="19"/>
          <w:lang w:eastAsia="tr-TR"/>
        </w:rPr>
        <w:t> </w:t>
      </w:r>
      <w:r w:rsidRPr="00376AA6">
        <w:rPr>
          <w:rFonts w:ascii="Times New Roman" w:eastAsia="Times New Roman" w:hAnsi="Times New Roman" w:cs="Times New Roman"/>
          <w:color w:val="000000"/>
          <w:sz w:val="24"/>
          <w:szCs w:val="19"/>
          <w:lang w:eastAsia="tr-TR"/>
        </w:rPr>
        <w:t>11.6.2010 tarihli ve 5996 sayılı Veteriner Hizmetleri, Bitki Sağlığı, Gıda ve Yem Kanunu’nun 31. maddesinin (8) numaralı fıkrasında yer alan </w:t>
      </w:r>
      <w:r w:rsidRPr="00376AA6">
        <w:rPr>
          <w:rFonts w:ascii="Times New Roman" w:eastAsia="Times New Roman" w:hAnsi="Times New Roman" w:cs="Times New Roman"/>
          <w:i/>
          <w:iCs/>
          <w:color w:val="000000"/>
          <w:sz w:val="24"/>
          <w:szCs w:val="19"/>
          <w:lang w:eastAsia="tr-TR"/>
        </w:rPr>
        <w:t>“…veya yetkilendirilmiş veteriner hekim…” </w:t>
      </w:r>
      <w:r w:rsidRPr="00376AA6">
        <w:rPr>
          <w:rFonts w:ascii="Times New Roman" w:eastAsia="Times New Roman" w:hAnsi="Times New Roman" w:cs="Times New Roman"/>
          <w:color w:val="000000"/>
          <w:sz w:val="24"/>
          <w:szCs w:val="19"/>
          <w:lang w:eastAsia="tr-TR"/>
        </w:rPr>
        <w:t>ibaresinin, Anayasa’nın 2. ve 128. maddelerine aykırılığı ileri sürülerek iptaline ve yürürlüğünün durdurulmasına karar verilmesi talebidir.</w:t>
      </w:r>
    </w:p>
    <w:p w:rsidR="00376AA6" w:rsidRP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b/>
          <w:bCs/>
          <w:color w:val="000000"/>
          <w:sz w:val="24"/>
          <w:lang w:eastAsia="tr-TR"/>
        </w:rPr>
        <w:t>OLAY:</w:t>
      </w:r>
      <w:r w:rsidRPr="00376AA6">
        <w:rPr>
          <w:rFonts w:ascii="Times New Roman" w:eastAsia="Times New Roman" w:hAnsi="Times New Roman" w:cs="Times New Roman"/>
          <w:b/>
          <w:bCs/>
          <w:color w:val="000000"/>
          <w:sz w:val="24"/>
          <w:szCs w:val="19"/>
          <w:lang w:eastAsia="tr-TR"/>
        </w:rPr>
        <w:t> </w:t>
      </w:r>
      <w:r w:rsidRPr="00376AA6">
        <w:rPr>
          <w:rFonts w:ascii="Times New Roman" w:eastAsia="Times New Roman" w:hAnsi="Times New Roman" w:cs="Times New Roman"/>
          <w:color w:val="000000"/>
          <w:sz w:val="24"/>
          <w:szCs w:val="19"/>
          <w:lang w:eastAsia="tr-TR"/>
        </w:rPr>
        <w:t>Yetkilendirilmiş veteriner hekim çalıştırılması hizmet alımına ilişkin ihale işleminin iptali talebiyle açılan davada, itiraz konusu kuralın Anayasa’ya aykırı olduğu iddiasını ciddi bulan Mahkeme, iptali için başvurmuştur.</w:t>
      </w:r>
    </w:p>
    <w:p w:rsid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b/>
          <w:bCs/>
          <w:color w:val="000000"/>
          <w:sz w:val="24"/>
          <w:lang w:eastAsia="tr-TR"/>
        </w:rPr>
        <w:t>I- İPTALİ İSTENİLEN KANUN HÜKMÜ</w:t>
      </w:r>
    </w:p>
    <w:p w:rsid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color w:val="000000"/>
          <w:sz w:val="24"/>
          <w:szCs w:val="19"/>
          <w:lang w:eastAsia="tr-TR"/>
        </w:rPr>
        <w:t>Kanun’un itiraz konusu ibareyi de içeren 31. maddesi şöyledir:</w:t>
      </w:r>
    </w:p>
    <w:p w:rsid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i/>
          <w:iCs/>
          <w:color w:val="000000"/>
          <w:sz w:val="24"/>
          <w:lang w:eastAsia="tr-TR"/>
        </w:rPr>
        <w:t>“</w:t>
      </w:r>
      <w:r w:rsidRPr="00376AA6">
        <w:rPr>
          <w:rFonts w:ascii="Times New Roman" w:eastAsia="Times New Roman" w:hAnsi="Times New Roman" w:cs="Times New Roman"/>
          <w:b/>
          <w:bCs/>
          <w:i/>
          <w:iCs/>
          <w:color w:val="000000"/>
          <w:sz w:val="24"/>
          <w:lang w:eastAsia="tr-TR"/>
        </w:rPr>
        <w:t>Resmî kontroller, itiraz hakkı ve resmî sertifikalar</w:t>
      </w:r>
    </w:p>
    <w:p w:rsid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b/>
          <w:bCs/>
          <w:i/>
          <w:iCs/>
          <w:color w:val="000000"/>
          <w:sz w:val="24"/>
          <w:lang w:eastAsia="tr-TR"/>
        </w:rPr>
        <w:t>MADDE 31-</w:t>
      </w:r>
      <w:r w:rsidRPr="00376AA6">
        <w:rPr>
          <w:rFonts w:ascii="Times New Roman" w:eastAsia="Times New Roman" w:hAnsi="Times New Roman" w:cs="Times New Roman"/>
          <w:i/>
          <w:iCs/>
          <w:color w:val="000000"/>
          <w:sz w:val="24"/>
          <w:szCs w:val="19"/>
          <w:lang w:eastAsia="tr-TR"/>
        </w:rPr>
        <w:t> (1) Resmî kontroller, uygun sıklıkta, tarafsız, şeffaf ve meslekî gizlilik ilkelerine uygun olarak risk esasına göre, ön bildirim gereken hâller dışında, önceden haber verilmeksizin gerçekleştirilir. Bu kontroller, izleme, gözetim, doğrulama, tetkik, denetim, numune alma ve analiz gibi uygulamaları da kapsar. Kontroller, Bakanlıkça kontrol yetkisi verilen personel tarafından gerçekleştirilir. Üretim, işleme ve dağıtım aşamalarında hangi meslek mensuplarının hangi resmî kontrollerden sorumlu olduğu Ek-2’de belirtilmiştir.</w:t>
      </w:r>
    </w:p>
    <w:p w:rsid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i/>
          <w:iCs/>
          <w:color w:val="000000"/>
          <w:sz w:val="24"/>
          <w:szCs w:val="19"/>
          <w:lang w:eastAsia="tr-TR"/>
        </w:rPr>
        <w:t> (2) Resmî kontrollerde, ilgili meslek alanlarında eğitim alan tekniker, teknisyen ve yardımcı sağlık personeli, kontrol yetkisi verilen personele yardımcı olmak üzere görev alabilir.</w:t>
      </w:r>
    </w:p>
    <w:p w:rsid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i/>
          <w:iCs/>
          <w:color w:val="000000"/>
          <w:sz w:val="24"/>
          <w:szCs w:val="19"/>
          <w:lang w:eastAsia="tr-TR"/>
        </w:rPr>
        <w:t xml:space="preserve"> (3) Kontrol görevlisi, Bakanlık adına bu Kanun hükümleri doğrultusunda resmî kontrolleri yapmak, kontrol sonucuna göre, her türlü etkiden ve çıkar ilişkisinden uzak, tarafsız, objektif ve bağımsız olarak karar almak zorundadır. Kontrol görevlisi, bu Kanunla kendisine verilen yetkiler çerçevesinde, bu Kanunda öngörülen idarî yaptırımları uygulamaya yetkilidir. Kontrol görevlisi, bu Kanun kapsamındaki her yere kontrol amacıyla girebilir ve numune alabilir. Alınan numuneler için herhangi bir bedel ödenmez. İlgililer resmî kontroller sırasında gerekli olan her türlü yardım ve kolaylığı sağlamakla yükümlüdür.</w:t>
      </w:r>
    </w:p>
    <w:p w:rsid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i/>
          <w:iCs/>
          <w:color w:val="000000"/>
          <w:sz w:val="24"/>
          <w:szCs w:val="19"/>
          <w:lang w:eastAsia="tr-TR"/>
        </w:rPr>
        <w:t xml:space="preserve"> (4) İlgililer, resmî kontrol ve denetim sonuçları hakkında, tebligat yapıldığı tarihten itibaren yedi gün içerisinde Bakanlığa itiraz etme hakkına sahiptir. Ürünün kalan raf ömrü yedi günden az olan gıdalar, mikrobiyolojik incelemeler ve ürün miktarının şahit numunenin analizinin yapılabilmesi için yetersiz olduğu durumlarda analiz sonucuna itiraz edilemez. İtirazdan kaynaklanan masraflar ilgililer tarafından karşılanır.</w:t>
      </w:r>
    </w:p>
    <w:p w:rsid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i/>
          <w:iCs/>
          <w:color w:val="000000"/>
          <w:sz w:val="24"/>
          <w:szCs w:val="19"/>
          <w:lang w:eastAsia="tr-TR"/>
        </w:rPr>
        <w:lastRenderedPageBreak/>
        <w:t xml:space="preserve"> (5) Bu Kanun kapsamında öngörülen gıda kontrolü ile ilgili düzenlemeler, gıda ile temas eden madde ve malzemeler ile bu işle iştigal eden işyerleri için de uygulanır.</w:t>
      </w:r>
    </w:p>
    <w:p w:rsid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i/>
          <w:iCs/>
          <w:color w:val="000000"/>
          <w:sz w:val="24"/>
          <w:szCs w:val="19"/>
          <w:lang w:eastAsia="tr-TR"/>
        </w:rPr>
        <w:t xml:space="preserve"> (6) Bakanlık, uygun gördüğü hâllerde yapılan kontroller sonucunda sahip olduğu bilgileri, kamuoyunun bilgisine sunabilir. Ancak, iç hukuk ve uluslararası hukuk ile güvence altına alınan, gizli soruşturma ve sürmekte olan adlî ve idarî işlemler, kişisel bilgiler, meslek sırları, gizli müzakereler, uluslararası ilişkiler ve ulusal savunma ile ilgili bilgiler kamuoyuna sunulamaz.</w:t>
      </w:r>
    </w:p>
    <w:p w:rsid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i/>
          <w:iCs/>
          <w:color w:val="000000"/>
          <w:sz w:val="24"/>
          <w:szCs w:val="19"/>
          <w:lang w:eastAsia="tr-TR"/>
        </w:rPr>
        <w:t xml:space="preserve"> (7) Veteriner ve bitki sağlık sertifikaları ile Bakanlıkça belirlenen diğer sertifikalara ilişkin esaslar, iş ve işlemler ile sertifika modelleri Bakanlıkça belirlenir.</w:t>
      </w:r>
    </w:p>
    <w:p w:rsid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i/>
          <w:iCs/>
          <w:color w:val="000000"/>
          <w:sz w:val="24"/>
          <w:szCs w:val="19"/>
          <w:lang w:eastAsia="tr-TR"/>
        </w:rPr>
        <w:t xml:space="preserve"> (8) Bakanlık, kesimhanelerde, kesim öncesi ve sonrası muayeneler ile et parçalama işlemi yapılan yerlerde muayeneleri ve diğer resmî kontrolleri yapmak üzere, resmî veteriner hekim </w:t>
      </w:r>
      <w:r w:rsidRPr="00376AA6">
        <w:rPr>
          <w:rFonts w:ascii="Times New Roman" w:eastAsia="Times New Roman" w:hAnsi="Times New Roman" w:cs="Times New Roman"/>
          <w:b/>
          <w:bCs/>
          <w:i/>
          <w:iCs/>
          <w:color w:val="000000"/>
          <w:sz w:val="24"/>
          <w:szCs w:val="19"/>
          <w:lang w:eastAsia="tr-TR"/>
        </w:rPr>
        <w:t>veya yetkilendirilmiş veteriner hekim</w:t>
      </w:r>
      <w:r w:rsidRPr="00376AA6">
        <w:rPr>
          <w:rFonts w:ascii="Times New Roman" w:eastAsia="Times New Roman" w:hAnsi="Times New Roman" w:cs="Times New Roman"/>
          <w:i/>
          <w:iCs/>
          <w:color w:val="000000"/>
          <w:sz w:val="24"/>
          <w:szCs w:val="19"/>
          <w:lang w:eastAsia="tr-TR"/>
        </w:rPr>
        <w:t> görevlendirir.</w:t>
      </w:r>
    </w:p>
    <w:p w:rsid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i/>
          <w:iCs/>
          <w:color w:val="000000"/>
          <w:sz w:val="24"/>
          <w:szCs w:val="19"/>
          <w:lang w:eastAsia="tr-TR"/>
        </w:rPr>
        <w:t xml:space="preserve"> (9) Bakanlık, yıllık ve çok yıllık ulusal kontrol planlarını hazırlar, belirlenen canlı hayvan ve hayvansal ürünler ile diğer ürünlerde, katkı, kalıntı, bulaşan veya istenmeyen maddeler için izleme programları uygular ve her yılın sonunda kontrollere ilişkin yıllık rapor düzenler.</w:t>
      </w:r>
    </w:p>
    <w:p w:rsid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i/>
          <w:iCs/>
          <w:color w:val="000000"/>
          <w:sz w:val="24"/>
          <w:szCs w:val="19"/>
          <w:lang w:eastAsia="tr-TR"/>
        </w:rPr>
        <w:t xml:space="preserve"> (10) Bakanlık, bu Kanun kapsamındaki kamu hizmetlerinin gerektirdiği asli ve sürekli görevler hariç olmak üzere, uygun göreceği görev ve yetkiler için kamu kurum ve kuruluşları, kamu kurumu niteliğindeki meslek kuruluşları, gerçek kişiler, özel hukuk tüzel kişileri, birlikler, kooperatifler, vakıf ve üniversiteler ile işbirliği yapabilir. Bunlardan, Bakanlıkça belirlenen şartlara sahip olanlara, bu görev ve yetkilerin tamamı veya bir kısmı tamamen veya kısmen devredebilir veya hizmet alımı yolu ile yerine getirebilir. Bakanlık, devir yaptığı kuruluşları denetler. Bakanlıkça yapılan denetim sonucunda devredilen görev ve yetkilerin yürütülmesinde yetersizlik veya eksikliğin tespiti hâlinde Bakanlık devri iptal eder veya eksikliklerin kısa bir süre içinde giderilmesini talep edebilir. Bakanlık, eksikliklerin giderilmemesi durumunda devredilen görev ve yetkileri iptal eder. Bu fıkranın uygulanmasından doğan tüm masraflar sorumlular tarafından üstlenilir.</w:t>
      </w:r>
    </w:p>
    <w:p w:rsidR="00376AA6" w:rsidRP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i/>
          <w:iCs/>
          <w:color w:val="000000"/>
          <w:sz w:val="24"/>
          <w:szCs w:val="19"/>
          <w:lang w:eastAsia="tr-TR"/>
        </w:rPr>
        <w:t>(11) Bu maddenin uygulanması ile ilgili usul ve esaslar Bakanlıkça çıkarılacak yönetmelik ile belirlenir.”</w:t>
      </w:r>
    </w:p>
    <w:p w:rsid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b/>
          <w:bCs/>
          <w:color w:val="000000"/>
          <w:sz w:val="24"/>
          <w:lang w:eastAsia="tr-TR"/>
        </w:rPr>
        <w:t>II- İLK İNCELEME</w:t>
      </w:r>
    </w:p>
    <w:p w:rsidR="00376AA6" w:rsidRP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76AA6">
        <w:rPr>
          <w:rFonts w:ascii="Times New Roman" w:eastAsia="Times New Roman" w:hAnsi="Times New Roman" w:cs="Times New Roman"/>
          <w:color w:val="000000"/>
          <w:sz w:val="24"/>
          <w:szCs w:val="19"/>
          <w:lang w:eastAsia="tr-TR"/>
        </w:rPr>
        <w:t xml:space="preserve">1.   Anayasa Mahkemesi İçtüzüğü hükümleri uyarınca, Zühtü ARSLAN, Alparslan ALTAN, Burhan ÜSTÜN, Serdar ÖZGÜLDÜR, </w:t>
      </w:r>
      <w:proofErr w:type="spellStart"/>
      <w:r w:rsidRPr="00376AA6">
        <w:rPr>
          <w:rFonts w:ascii="Times New Roman" w:eastAsia="Times New Roman" w:hAnsi="Times New Roman" w:cs="Times New Roman"/>
          <w:color w:val="000000"/>
          <w:sz w:val="24"/>
          <w:szCs w:val="19"/>
          <w:lang w:eastAsia="tr-TR"/>
        </w:rPr>
        <w:t>Serruh</w:t>
      </w:r>
      <w:proofErr w:type="spellEnd"/>
      <w:r w:rsidRPr="00376AA6">
        <w:rPr>
          <w:rFonts w:ascii="Times New Roman" w:eastAsia="Times New Roman" w:hAnsi="Times New Roman" w:cs="Times New Roman"/>
          <w:color w:val="000000"/>
          <w:sz w:val="24"/>
          <w:szCs w:val="19"/>
          <w:lang w:eastAsia="tr-TR"/>
        </w:rPr>
        <w:t xml:space="preserve"> KALELİ, Osman </w:t>
      </w:r>
      <w:proofErr w:type="spellStart"/>
      <w:r w:rsidRPr="00376AA6">
        <w:rPr>
          <w:rFonts w:ascii="Times New Roman" w:eastAsia="Times New Roman" w:hAnsi="Times New Roman" w:cs="Times New Roman"/>
          <w:color w:val="000000"/>
          <w:sz w:val="24"/>
          <w:szCs w:val="19"/>
          <w:lang w:eastAsia="tr-TR"/>
        </w:rPr>
        <w:t>Alifeyyaz</w:t>
      </w:r>
      <w:proofErr w:type="spellEnd"/>
      <w:r w:rsidRPr="00376AA6">
        <w:rPr>
          <w:rFonts w:ascii="Times New Roman" w:eastAsia="Times New Roman" w:hAnsi="Times New Roman" w:cs="Times New Roman"/>
          <w:color w:val="000000"/>
          <w:sz w:val="24"/>
          <w:szCs w:val="19"/>
          <w:lang w:eastAsia="tr-TR"/>
        </w:rPr>
        <w:t xml:space="preserve"> PAKSÜT, Recep KÖMÜRCÜ, Engin YILDIRIM, Nuri NECİPOĞLU, </w:t>
      </w:r>
      <w:proofErr w:type="spellStart"/>
      <w:r w:rsidRPr="00376AA6">
        <w:rPr>
          <w:rFonts w:ascii="Times New Roman" w:eastAsia="Times New Roman" w:hAnsi="Times New Roman" w:cs="Times New Roman"/>
          <w:color w:val="000000"/>
          <w:sz w:val="24"/>
          <w:szCs w:val="19"/>
          <w:lang w:eastAsia="tr-TR"/>
        </w:rPr>
        <w:t>Hicabi</w:t>
      </w:r>
      <w:proofErr w:type="spellEnd"/>
      <w:r w:rsidRPr="00376AA6">
        <w:rPr>
          <w:rFonts w:ascii="Times New Roman" w:eastAsia="Times New Roman" w:hAnsi="Times New Roman" w:cs="Times New Roman"/>
          <w:color w:val="000000"/>
          <w:sz w:val="24"/>
          <w:szCs w:val="19"/>
          <w:lang w:eastAsia="tr-TR"/>
        </w:rPr>
        <w:t xml:space="preserve"> DURSUN, Celal Mümtaz AKINCI, Erdal TERCAN, Muammer TOPAL, M. Emin KUZ, Hasan Tahsin GÖKCAN, Kadir ÖZKAYA ve Rıdvan </w:t>
      </w:r>
      <w:proofErr w:type="spellStart"/>
      <w:r w:rsidRPr="00376AA6">
        <w:rPr>
          <w:rFonts w:ascii="Times New Roman" w:eastAsia="Times New Roman" w:hAnsi="Times New Roman" w:cs="Times New Roman"/>
          <w:color w:val="000000"/>
          <w:sz w:val="24"/>
          <w:szCs w:val="19"/>
          <w:lang w:eastAsia="tr-TR"/>
        </w:rPr>
        <w:t>GÜLEÇ’in</w:t>
      </w:r>
      <w:proofErr w:type="spellEnd"/>
      <w:r w:rsidRPr="00376AA6">
        <w:rPr>
          <w:rFonts w:ascii="Times New Roman" w:eastAsia="Times New Roman" w:hAnsi="Times New Roman" w:cs="Times New Roman"/>
          <w:color w:val="000000"/>
          <w:sz w:val="24"/>
          <w:szCs w:val="19"/>
          <w:lang w:eastAsia="tr-TR"/>
        </w:rPr>
        <w:t xml:space="preserve"> katılımlarıyla 3.9.2015 tarihinde yapılan ilk inceleme toplantısında, dosyada eksiklik bulunmadığından işin esasının incelenmesine, yürürlüğü durdurma talebinin esas inceleme aşamasında karara bağlanmasına OYBİRLİĞİYLE karar verilmiştir.</w:t>
      </w:r>
      <w:proofErr w:type="gramEnd"/>
    </w:p>
    <w:p w:rsid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b/>
          <w:bCs/>
          <w:color w:val="000000"/>
          <w:sz w:val="24"/>
          <w:lang w:eastAsia="tr-TR"/>
        </w:rPr>
        <w:t>III- ESASIN İNCELENMESİ</w:t>
      </w:r>
    </w:p>
    <w:p w:rsid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color w:val="000000"/>
          <w:sz w:val="24"/>
          <w:szCs w:val="19"/>
          <w:lang w:eastAsia="tr-TR"/>
        </w:rPr>
        <w:lastRenderedPageBreak/>
        <w:t>2.   Başvuru kararı ve ekleri, Raportör Mücahit AYDIN tarafından hazırlanan işin esasına ilişkin rapor, itiraz konusu kanun hükmü, dayanılan Anayasa kuralları ve bunların gerekçeleri ile diğer yasama belgeleri okunup incelendikten sonra gereği görüşülüp düşünüldü:</w:t>
      </w:r>
    </w:p>
    <w:p w:rsid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b/>
          <w:bCs/>
          <w:color w:val="000000"/>
          <w:sz w:val="24"/>
          <w:lang w:eastAsia="tr-TR"/>
        </w:rPr>
        <w:t>A- Anlam ve Kapsam</w:t>
      </w:r>
    </w:p>
    <w:p w:rsid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76AA6">
        <w:rPr>
          <w:rFonts w:ascii="Times New Roman" w:eastAsia="Times New Roman" w:hAnsi="Times New Roman" w:cs="Times New Roman"/>
          <w:color w:val="000000"/>
          <w:sz w:val="24"/>
          <w:szCs w:val="19"/>
          <w:lang w:eastAsia="tr-TR"/>
        </w:rPr>
        <w:t>3. Kanun’un 2. maddesinin (1) numaralı fıkrasında, bu Kanun’un, gıda, gıda ile temas eden madde ve malzeme ile yemlerin üretim, işleme ve dağıtımının tüm aşamalarını, bitki koruma ürünü ve veteriner tıbbî ürün kalıntıları ile diğer kalıntılar ve bulaşanların kontrollerini, salgın veya bulaşıcı hayvan hastalıkları, bitki ve bitkisel ürünlerdeki zararlı organizmalar ile mücadeleyi, çiftlik ve deney hayvanları ile ev ve süs hayvanlarının refahını, zootekni konularını, veteriner sağlık ve bitki koruma ürünlerini, veteriner ve bitki sağlığı hizmetlerini, canlı hayvan ve ürünlerin ülkeye giriş ve çıkış işlemlerini, bu konulara ilişkin resmî kontrolleri ve yaptırımları kapsadığı ifade edilmiştir.</w:t>
      </w:r>
      <w:proofErr w:type="gramEnd"/>
    </w:p>
    <w:p w:rsid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color w:val="000000"/>
          <w:sz w:val="24"/>
          <w:szCs w:val="19"/>
          <w:lang w:eastAsia="tr-TR"/>
        </w:rPr>
        <w:t>4. Kanun’un 3. maddesinin (1) numaralı fıkrasının (52) numaralı bendinde, bu Kanun’un uygulanmasında </w:t>
      </w:r>
      <w:r w:rsidRPr="00376AA6">
        <w:rPr>
          <w:rFonts w:ascii="Times New Roman" w:eastAsia="Times New Roman" w:hAnsi="Times New Roman" w:cs="Times New Roman"/>
          <w:i/>
          <w:iCs/>
          <w:color w:val="000000"/>
          <w:sz w:val="24"/>
          <w:szCs w:val="19"/>
          <w:lang w:eastAsia="tr-TR"/>
        </w:rPr>
        <w:t xml:space="preserve">“resmi </w:t>
      </w:r>
      <w:proofErr w:type="spellStart"/>
      <w:r w:rsidRPr="00376AA6">
        <w:rPr>
          <w:rFonts w:ascii="Times New Roman" w:eastAsia="Times New Roman" w:hAnsi="Times New Roman" w:cs="Times New Roman"/>
          <w:i/>
          <w:iCs/>
          <w:color w:val="000000"/>
          <w:sz w:val="24"/>
          <w:szCs w:val="19"/>
          <w:lang w:eastAsia="tr-TR"/>
        </w:rPr>
        <w:t>kontrol”</w:t>
      </w:r>
      <w:r w:rsidRPr="00376AA6">
        <w:rPr>
          <w:rFonts w:ascii="Times New Roman" w:eastAsia="Times New Roman" w:hAnsi="Times New Roman" w:cs="Times New Roman"/>
          <w:color w:val="000000"/>
          <w:sz w:val="24"/>
          <w:szCs w:val="19"/>
          <w:lang w:eastAsia="tr-TR"/>
        </w:rPr>
        <w:t>ün</w:t>
      </w:r>
      <w:proofErr w:type="spellEnd"/>
      <w:r w:rsidRPr="00376AA6">
        <w:rPr>
          <w:rFonts w:ascii="Times New Roman" w:eastAsia="Times New Roman" w:hAnsi="Times New Roman" w:cs="Times New Roman"/>
          <w:color w:val="000000"/>
          <w:sz w:val="24"/>
          <w:szCs w:val="19"/>
          <w:lang w:eastAsia="tr-TR"/>
        </w:rPr>
        <w:t xml:space="preserve">, Kanun kapsamındaki faaliyetlerin Kanun hükümlerine uygunluğunun doğrulanması için, kontrol görevlilerinin, verilen yetki çerçevesinde gerçekleştirdikleri izleme, gözetim, denetim, muayene, karantina, numune alma, analiz ve benzeri kontrolleri ifade ettiği belirtilmiştir. </w:t>
      </w:r>
      <w:proofErr w:type="gramStart"/>
      <w:r w:rsidRPr="00376AA6">
        <w:rPr>
          <w:rFonts w:ascii="Times New Roman" w:eastAsia="Times New Roman" w:hAnsi="Times New Roman" w:cs="Times New Roman"/>
          <w:color w:val="000000"/>
          <w:sz w:val="24"/>
          <w:szCs w:val="19"/>
          <w:lang w:eastAsia="tr-TR"/>
        </w:rPr>
        <w:t>31. maddenin (1) numaralı fıkrasında ise resmi kontrollerin, uygun sıklıkta, tarafsız, şeffaf ve meslekî gizlilik ilkelerine uygun olarak risk esasına göre, ön bildirim gereken hâller dışında, önceden haber verilmeksizin Bakanlıkça kontrol yetkisi verilen personel tarafından gerçekleştirileceği, (3) numaralı fıkrasında da kontrol görevlisinin, Bakanlık adına Kanun hükümleri doğrultusunda resmî kontrolleri yapmak, kontrol sonucuna göre, her türlü etkiden ve çıkar ilişkisinden uzak, tarafsız, objektif ve bağımsız olarak karar almak zorunda olduğu ve Kanun’la kendisine verilen yetkiler çerçevesinde, Kanun’da öngörülen idarî yaptırımları uygulamaya yetkili olduğu düzenlenmiştir.</w:t>
      </w:r>
      <w:proofErr w:type="gramEnd"/>
    </w:p>
    <w:p w:rsid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color w:val="000000"/>
          <w:sz w:val="24"/>
          <w:szCs w:val="19"/>
          <w:lang w:eastAsia="tr-TR"/>
        </w:rPr>
        <w:t>5. Kanun’un 3. maddesinin (1) numaralı fıkrasının (81) numaralı bendinde, </w:t>
      </w:r>
      <w:r w:rsidRPr="00376AA6">
        <w:rPr>
          <w:rFonts w:ascii="Times New Roman" w:eastAsia="Times New Roman" w:hAnsi="Times New Roman" w:cs="Times New Roman"/>
          <w:i/>
          <w:iCs/>
          <w:color w:val="000000"/>
          <w:sz w:val="24"/>
          <w:szCs w:val="19"/>
          <w:lang w:eastAsia="tr-TR"/>
        </w:rPr>
        <w:t>“yetkilendirilmiş veteriner hekim”</w:t>
      </w:r>
      <w:r w:rsidRPr="00376AA6">
        <w:rPr>
          <w:rFonts w:ascii="Times New Roman" w:eastAsia="Times New Roman" w:hAnsi="Times New Roman" w:cs="Times New Roman"/>
          <w:color w:val="000000"/>
          <w:sz w:val="24"/>
          <w:szCs w:val="19"/>
          <w:lang w:eastAsia="tr-TR"/>
        </w:rPr>
        <w:t>, Gıda, Tarım ve Hayvancılık Bakanlığı’nda görevli </w:t>
      </w:r>
      <w:r w:rsidRPr="00376AA6">
        <w:rPr>
          <w:rFonts w:ascii="Times New Roman" w:eastAsia="Times New Roman" w:hAnsi="Times New Roman" w:cs="Times New Roman"/>
          <w:color w:val="000000"/>
          <w:spacing w:val="-1"/>
          <w:sz w:val="24"/>
          <w:szCs w:val="19"/>
          <w:shd w:val="clear" w:color="auto" w:fill="FFFFFF"/>
          <w:lang w:eastAsia="tr-TR"/>
        </w:rPr>
        <w:t xml:space="preserve">veteriner hekimler dışında, verilecek resmî görevleri yürütmek üzere Bakanlık tarafından yetki verilen veteriner hekim olarak tanımlanmıştır. </w:t>
      </w:r>
      <w:proofErr w:type="gramStart"/>
      <w:r w:rsidRPr="00376AA6">
        <w:rPr>
          <w:rFonts w:ascii="Times New Roman" w:eastAsia="Times New Roman" w:hAnsi="Times New Roman" w:cs="Times New Roman"/>
          <w:color w:val="000000"/>
          <w:spacing w:val="-1"/>
          <w:sz w:val="24"/>
          <w:szCs w:val="19"/>
          <w:shd w:val="clear" w:color="auto" w:fill="FFFFFF"/>
          <w:lang w:eastAsia="tr-TR"/>
        </w:rPr>
        <w:t>31. maddenin (8) numaralı fıkrasında da Gıda, Tarım ve Hayvancılık Bakanlığı tarafından kesimhanelerde, kesim öncesi ve sonrası muayeneler ile et parçalama işlemi yapılan yerlerde muayeneleri ve diğer resmî kontrolleri yapmak üzere, resmî veteriner hekim veya yetkilendirilmiş veteriner hekim görevlendirilmesi öngörülmüş olup fıkrada yer alan  </w:t>
      </w:r>
      <w:r w:rsidRPr="00376AA6">
        <w:rPr>
          <w:rFonts w:ascii="Times New Roman" w:eastAsia="Times New Roman" w:hAnsi="Times New Roman" w:cs="Times New Roman"/>
          <w:i/>
          <w:iCs/>
          <w:color w:val="000000"/>
          <w:spacing w:val="-1"/>
          <w:sz w:val="24"/>
          <w:szCs w:val="19"/>
          <w:shd w:val="clear" w:color="auto" w:fill="FFFFFF"/>
          <w:lang w:eastAsia="tr-TR"/>
        </w:rPr>
        <w:t>“…veya yetkilendirilmiş veteriner hekim…”</w:t>
      </w:r>
      <w:r w:rsidRPr="00376AA6">
        <w:rPr>
          <w:rFonts w:ascii="Times New Roman" w:eastAsia="Times New Roman" w:hAnsi="Times New Roman" w:cs="Times New Roman"/>
          <w:color w:val="000000"/>
          <w:spacing w:val="-1"/>
          <w:sz w:val="24"/>
          <w:szCs w:val="19"/>
          <w:shd w:val="clear" w:color="auto" w:fill="FFFFFF"/>
          <w:lang w:eastAsia="tr-TR"/>
        </w:rPr>
        <w:t> ibaresi itiraz konusu kuralı oluşturmaktadır.</w:t>
      </w:r>
      <w:proofErr w:type="gramEnd"/>
    </w:p>
    <w:p w:rsid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b/>
          <w:bCs/>
          <w:color w:val="000000"/>
          <w:sz w:val="24"/>
          <w:lang w:eastAsia="tr-TR"/>
        </w:rPr>
        <w:t>B- İtirazın Gerekçesi</w:t>
      </w:r>
    </w:p>
    <w:p w:rsidR="00376AA6" w:rsidRP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76AA6">
        <w:rPr>
          <w:rFonts w:ascii="Times New Roman" w:eastAsia="Times New Roman" w:hAnsi="Times New Roman" w:cs="Times New Roman"/>
          <w:color w:val="000000"/>
          <w:sz w:val="24"/>
          <w:szCs w:val="19"/>
          <w:lang w:eastAsia="tr-TR"/>
        </w:rPr>
        <w:t xml:space="preserve">6. Başvuru kararında özetle, itiraz konusu kuralda Bakanlık tarafından kesimhanelerde kesim öncesi ve sonrası muayeneler ile et parçalama işlemi yapılan yerlerde muayeneleri ve diğer resmi kontrolleri yapmak üzere yetkilendirilmiş veteriner hekim görevlendirilmesinin öngörülmesine karşın Kanun’da yetkilendirilmiş veteriner hekimlerin nasıl görevlendirileceğine ve yetkilendirileceğine ilişkin bir belirlilik bulunmadığı, gıda güvenilirliğinin denetlenmesinin halk sağlığı açısından büyük önem taşıdığı ve bir kısım idari tedbir ve yaptırımlar uygulamayı da içeren resmi kontrol görevinin idarenin kolluk faaliyeti içinde yer aldığı, dolayısıyla bu hizmetlerin genel idare esaslarına göre yürütülmesi gereken asli ve sürekli görevler kapsamında olduğu ve memurlar ve diğer kamu görevlileri eliyle </w:t>
      </w:r>
      <w:r w:rsidRPr="00376AA6">
        <w:rPr>
          <w:rFonts w:ascii="Times New Roman" w:eastAsia="Times New Roman" w:hAnsi="Times New Roman" w:cs="Times New Roman"/>
          <w:color w:val="000000"/>
          <w:sz w:val="24"/>
          <w:szCs w:val="19"/>
          <w:lang w:eastAsia="tr-TR"/>
        </w:rPr>
        <w:lastRenderedPageBreak/>
        <w:t>görülmesi gerektiği belirtilerek kuralın, Anayasa’nın 2. ve 128. maddelerine aykırı olduğu ileri sürülmüştür.</w:t>
      </w:r>
      <w:proofErr w:type="gramEnd"/>
    </w:p>
    <w:p w:rsidR="00376AA6" w:rsidRP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b/>
          <w:bCs/>
          <w:color w:val="000000"/>
          <w:spacing w:val="-1"/>
          <w:sz w:val="24"/>
          <w:shd w:val="clear" w:color="auto" w:fill="FFFFFF"/>
          <w:lang w:eastAsia="tr-TR"/>
        </w:rPr>
        <w:t>C- Anayasa’ya Aykırılık Sorunu</w:t>
      </w:r>
    </w:p>
    <w:p w:rsid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color w:val="000000"/>
          <w:spacing w:val="-1"/>
          <w:sz w:val="24"/>
          <w:szCs w:val="19"/>
          <w:shd w:val="clear" w:color="auto" w:fill="FFFFFF"/>
          <w:lang w:eastAsia="tr-TR"/>
        </w:rPr>
        <w:t>7. </w:t>
      </w:r>
      <w:r w:rsidRPr="00376AA6">
        <w:rPr>
          <w:rFonts w:ascii="Times New Roman" w:eastAsia="Times New Roman" w:hAnsi="Times New Roman" w:cs="Times New Roman"/>
          <w:color w:val="000000"/>
          <w:sz w:val="24"/>
          <w:szCs w:val="19"/>
          <w:shd w:val="clear" w:color="auto" w:fill="FFFFFF"/>
          <w:lang w:eastAsia="tr-TR"/>
        </w:rPr>
        <w:t>Anayasa’nın 2. maddesinde yer alan hukuk devletinin temel ilkelerinden biri “</w:t>
      </w:r>
      <w:proofErr w:type="spellStart"/>
      <w:r w:rsidRPr="00376AA6">
        <w:rPr>
          <w:rFonts w:ascii="Times New Roman" w:eastAsia="Times New Roman" w:hAnsi="Times New Roman" w:cs="Times New Roman"/>
          <w:i/>
          <w:iCs/>
          <w:color w:val="000000"/>
          <w:sz w:val="24"/>
          <w:szCs w:val="19"/>
          <w:shd w:val="clear" w:color="auto" w:fill="FFFFFF"/>
          <w:lang w:eastAsia="tr-TR"/>
        </w:rPr>
        <w:t>belirlilik</w:t>
      </w:r>
      <w:r w:rsidRPr="00376AA6">
        <w:rPr>
          <w:rFonts w:ascii="Times New Roman" w:eastAsia="Times New Roman" w:hAnsi="Times New Roman" w:cs="Times New Roman"/>
          <w:color w:val="000000"/>
          <w:sz w:val="24"/>
          <w:szCs w:val="19"/>
          <w:shd w:val="clear" w:color="auto" w:fill="FFFFFF"/>
          <w:lang w:eastAsia="tr-TR"/>
        </w:rPr>
        <w:t>”tir</w:t>
      </w:r>
      <w:proofErr w:type="spellEnd"/>
      <w:r w:rsidRPr="00376AA6">
        <w:rPr>
          <w:rFonts w:ascii="Times New Roman" w:eastAsia="Times New Roman" w:hAnsi="Times New Roman" w:cs="Times New Roman"/>
          <w:color w:val="000000"/>
          <w:sz w:val="24"/>
          <w:szCs w:val="19"/>
          <w:shd w:val="clear" w:color="auto" w:fill="FFFFFF"/>
          <w:lang w:eastAsia="tr-TR"/>
        </w:rPr>
        <w:t>. Belirlilik ilkesi, hukuksal güvenlikle bağlantılı olup bireyin, kanundan, belirli bir kesinlik içinde, hangi somut eylem ve olguya hangi hukuksal yaptırımın veya sonucun bağlandığını, bunların idareye hangi müdahale yetkisini verdiğini bilmesini zorunlu kılmaktadır. Birey ancak bu durumda kendisine düşen yükümlülükleri öngörebilir ve davranışlarını ayarlar.</w:t>
      </w:r>
    </w:p>
    <w:p w:rsid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color w:val="000000"/>
          <w:sz w:val="24"/>
          <w:szCs w:val="19"/>
          <w:shd w:val="clear" w:color="auto" w:fill="FFFFFF"/>
          <w:lang w:eastAsia="tr-TR"/>
        </w:rPr>
        <w:t>8. Belirlilik ilkesi, yalnızca yasal belirliliği değil, daha geniş anlamda hukuki belirliliği de ifade etmektedir. Yasal düzenlemeye dayanarak erişilebilir, bilinebilir ve öngörülebilir olma gibi niteliksel gereklilikleri karşılaması koşuluyla, mahkeme içtihatları ve yürütmenin düzenleyici işlemleri ile de hukuki belirlilik sağlanabilir. Hukuki belirlilik ilkesinde asıl olan, bir hukuk normunun uygulanmasıyla ortaya çıkacak sonuçların o hukuk düzeninde öngörülebilir olmasıdır.</w:t>
      </w:r>
    </w:p>
    <w:p w:rsid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color w:val="000000"/>
          <w:sz w:val="24"/>
          <w:szCs w:val="19"/>
          <w:lang w:eastAsia="tr-TR"/>
        </w:rPr>
        <w:t>9. Anayasa’nın 128. maddesinin birinci fıkrasında, </w:t>
      </w:r>
      <w:r w:rsidRPr="00376AA6">
        <w:rPr>
          <w:rFonts w:ascii="Times New Roman" w:eastAsia="Times New Roman" w:hAnsi="Times New Roman" w:cs="Times New Roman"/>
          <w:i/>
          <w:iCs/>
          <w:color w:val="000000"/>
          <w:sz w:val="24"/>
          <w:szCs w:val="19"/>
          <w:lang w:eastAsia="tr-TR"/>
        </w:rPr>
        <w:t>“Devletin, kamu iktisadî teşebbüsleri ve diğer kamu tüzelkişilerinin genel idare esaslarına göre yürütmekle yükümlü oldukları kamu hizmetlerinin gerektirdiği aslî ve sürekli görevler, memurlar ve diğer kamu görevlileri eliyle görülür.” </w:t>
      </w:r>
      <w:r w:rsidRPr="00376AA6">
        <w:rPr>
          <w:rFonts w:ascii="Times New Roman" w:eastAsia="Times New Roman" w:hAnsi="Times New Roman" w:cs="Times New Roman"/>
          <w:color w:val="000000"/>
          <w:sz w:val="24"/>
          <w:szCs w:val="19"/>
          <w:lang w:eastAsia="tr-TR"/>
        </w:rPr>
        <w:t> denilmektedir. Anayasa’nın 128. maddesi anlamında bir kamu hizmetinden söz edilebilmesi için; söz konusu hizmetin Devlet, kamu iktisadi teşebbüsleri ve diğer kamu tüzel kişilerinin yürütmekle yükümlü olduğu kamu hizmeti olması, bu kamu hizmetinin “</w:t>
      </w:r>
      <w:r w:rsidRPr="00376AA6">
        <w:rPr>
          <w:rFonts w:ascii="Times New Roman" w:eastAsia="Times New Roman" w:hAnsi="Times New Roman" w:cs="Times New Roman"/>
          <w:i/>
          <w:iCs/>
          <w:color w:val="000000"/>
          <w:sz w:val="24"/>
          <w:szCs w:val="19"/>
          <w:lang w:eastAsia="tr-TR"/>
        </w:rPr>
        <w:t xml:space="preserve">genel idare </w:t>
      </w:r>
      <w:proofErr w:type="spellStart"/>
      <w:r w:rsidRPr="00376AA6">
        <w:rPr>
          <w:rFonts w:ascii="Times New Roman" w:eastAsia="Times New Roman" w:hAnsi="Times New Roman" w:cs="Times New Roman"/>
          <w:i/>
          <w:iCs/>
          <w:color w:val="000000"/>
          <w:sz w:val="24"/>
          <w:szCs w:val="19"/>
          <w:lang w:eastAsia="tr-TR"/>
        </w:rPr>
        <w:t>esasları</w:t>
      </w:r>
      <w:r w:rsidRPr="00376AA6">
        <w:rPr>
          <w:rFonts w:ascii="Times New Roman" w:eastAsia="Times New Roman" w:hAnsi="Times New Roman" w:cs="Times New Roman"/>
          <w:color w:val="000000"/>
          <w:sz w:val="24"/>
          <w:szCs w:val="19"/>
          <w:lang w:eastAsia="tr-TR"/>
        </w:rPr>
        <w:t>”na</w:t>
      </w:r>
      <w:proofErr w:type="spellEnd"/>
      <w:r w:rsidRPr="00376AA6">
        <w:rPr>
          <w:rFonts w:ascii="Times New Roman" w:eastAsia="Times New Roman" w:hAnsi="Times New Roman" w:cs="Times New Roman"/>
          <w:color w:val="000000"/>
          <w:sz w:val="24"/>
          <w:szCs w:val="19"/>
          <w:lang w:eastAsia="tr-TR"/>
        </w:rPr>
        <w:t xml:space="preserve"> göre yürütülmesi ve görevin “</w:t>
      </w:r>
      <w:r w:rsidRPr="00376AA6">
        <w:rPr>
          <w:rFonts w:ascii="Times New Roman" w:eastAsia="Times New Roman" w:hAnsi="Times New Roman" w:cs="Times New Roman"/>
          <w:i/>
          <w:iCs/>
          <w:color w:val="000000"/>
          <w:sz w:val="24"/>
          <w:szCs w:val="19"/>
          <w:lang w:eastAsia="tr-TR"/>
        </w:rPr>
        <w:t>asli ve sürekli</w:t>
      </w:r>
      <w:r w:rsidRPr="00376AA6">
        <w:rPr>
          <w:rFonts w:ascii="Times New Roman" w:eastAsia="Times New Roman" w:hAnsi="Times New Roman" w:cs="Times New Roman"/>
          <w:color w:val="000000"/>
          <w:sz w:val="24"/>
          <w:szCs w:val="19"/>
          <w:lang w:eastAsia="tr-TR"/>
        </w:rPr>
        <w:t>” nitelikte olması gerekmektedir.</w:t>
      </w:r>
    </w:p>
    <w:p w:rsid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color w:val="000000"/>
          <w:sz w:val="24"/>
          <w:szCs w:val="19"/>
          <w:lang w:eastAsia="tr-TR"/>
        </w:rPr>
        <w:t>10. Anayasa Mahkemesi’nin, E.1990/12, K. 1991/7 sayılı kararında belirtildiği üzere, </w:t>
      </w:r>
      <w:r w:rsidRPr="00376AA6">
        <w:rPr>
          <w:rFonts w:ascii="Times New Roman" w:eastAsia="Times New Roman" w:hAnsi="Times New Roman" w:cs="Times New Roman"/>
          <w:i/>
          <w:iCs/>
          <w:color w:val="000000"/>
          <w:sz w:val="24"/>
          <w:szCs w:val="19"/>
          <w:lang w:eastAsia="tr-TR"/>
        </w:rPr>
        <w:t xml:space="preserve">“devletin kamu gücünün, emretme yetkisinin kullanılması, genel idare esaslarına göre yürütülecek hizmetlerin belirlenmesinde </w:t>
      </w:r>
      <w:proofErr w:type="spellStart"/>
      <w:r w:rsidRPr="00376AA6">
        <w:rPr>
          <w:rFonts w:ascii="Times New Roman" w:eastAsia="Times New Roman" w:hAnsi="Times New Roman" w:cs="Times New Roman"/>
          <w:i/>
          <w:iCs/>
          <w:color w:val="000000"/>
          <w:sz w:val="24"/>
          <w:szCs w:val="19"/>
          <w:lang w:eastAsia="tr-TR"/>
        </w:rPr>
        <w:t>gözönünde</w:t>
      </w:r>
      <w:proofErr w:type="spellEnd"/>
      <w:r w:rsidRPr="00376AA6">
        <w:rPr>
          <w:rFonts w:ascii="Times New Roman" w:eastAsia="Times New Roman" w:hAnsi="Times New Roman" w:cs="Times New Roman"/>
          <w:i/>
          <w:iCs/>
          <w:color w:val="000000"/>
          <w:sz w:val="24"/>
          <w:szCs w:val="19"/>
          <w:lang w:eastAsia="tr-TR"/>
        </w:rPr>
        <w:t xml:space="preserve"> bulundurulması gereken </w:t>
      </w:r>
      <w:proofErr w:type="spellStart"/>
      <w:r w:rsidRPr="00376AA6">
        <w:rPr>
          <w:rFonts w:ascii="Times New Roman" w:eastAsia="Times New Roman" w:hAnsi="Times New Roman" w:cs="Times New Roman"/>
          <w:i/>
          <w:iCs/>
          <w:color w:val="000000"/>
          <w:sz w:val="24"/>
          <w:szCs w:val="19"/>
          <w:lang w:eastAsia="tr-TR"/>
        </w:rPr>
        <w:t>hususlardan</w:t>
      </w:r>
      <w:r w:rsidRPr="00376AA6">
        <w:rPr>
          <w:rFonts w:ascii="Times New Roman" w:eastAsia="Times New Roman" w:hAnsi="Times New Roman" w:cs="Times New Roman"/>
          <w:color w:val="000000"/>
          <w:sz w:val="24"/>
          <w:szCs w:val="19"/>
          <w:lang w:eastAsia="tr-TR"/>
        </w:rPr>
        <w:t>”dır</w:t>
      </w:r>
      <w:proofErr w:type="spellEnd"/>
      <w:r w:rsidRPr="00376AA6">
        <w:rPr>
          <w:rFonts w:ascii="Times New Roman" w:eastAsia="Times New Roman" w:hAnsi="Times New Roman" w:cs="Times New Roman"/>
          <w:color w:val="000000"/>
          <w:sz w:val="24"/>
          <w:szCs w:val="19"/>
          <w:lang w:eastAsia="tr-TR"/>
        </w:rPr>
        <w:t xml:space="preserve">. İdari tedbir ve yaptırım uygulama gibi </w:t>
      </w:r>
      <w:proofErr w:type="spellStart"/>
      <w:r w:rsidRPr="00376AA6">
        <w:rPr>
          <w:rFonts w:ascii="Times New Roman" w:eastAsia="Times New Roman" w:hAnsi="Times New Roman" w:cs="Times New Roman"/>
          <w:color w:val="000000"/>
          <w:sz w:val="24"/>
          <w:szCs w:val="19"/>
          <w:lang w:eastAsia="tr-TR"/>
        </w:rPr>
        <w:t>icrai</w:t>
      </w:r>
      <w:proofErr w:type="spellEnd"/>
      <w:r w:rsidRPr="00376AA6">
        <w:rPr>
          <w:rFonts w:ascii="Times New Roman" w:eastAsia="Times New Roman" w:hAnsi="Times New Roman" w:cs="Times New Roman"/>
          <w:color w:val="000000"/>
          <w:sz w:val="24"/>
          <w:szCs w:val="19"/>
          <w:lang w:eastAsia="tr-TR"/>
        </w:rPr>
        <w:t xml:space="preserve"> işlemler Devletin emretme yetkisinin kullanılması kapsamında olup genel idare esaslarına göre memurlar veya diğer kamu görevlileri tarafından yürütülmesi gereken asli ve sürekli görevlerdendir.</w:t>
      </w:r>
    </w:p>
    <w:p w:rsid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color w:val="000000"/>
          <w:spacing w:val="-1"/>
          <w:sz w:val="24"/>
          <w:szCs w:val="19"/>
          <w:shd w:val="clear" w:color="auto" w:fill="FFFFFF"/>
          <w:lang w:eastAsia="tr-TR"/>
        </w:rPr>
        <w:t>11. </w:t>
      </w:r>
      <w:r w:rsidRPr="00376AA6">
        <w:rPr>
          <w:rFonts w:ascii="Times New Roman" w:eastAsia="Times New Roman" w:hAnsi="Times New Roman" w:cs="Times New Roman"/>
          <w:color w:val="000000"/>
          <w:sz w:val="24"/>
          <w:szCs w:val="19"/>
          <w:lang w:eastAsia="tr-TR"/>
        </w:rPr>
        <w:t>Gıda güvenliğinin sağlanması çerçevesinde kesimhanelerde ve et parçalama işlemi yapılan yerlerde gerçekleştirilecek muayene, kontrol ve denetim hizmetlerinin, </w:t>
      </w:r>
      <w:r w:rsidRPr="00376AA6">
        <w:rPr>
          <w:rFonts w:ascii="Times New Roman" w:eastAsia="Times New Roman" w:hAnsi="Times New Roman" w:cs="Times New Roman"/>
          <w:i/>
          <w:iCs/>
          <w:color w:val="000000"/>
          <w:sz w:val="24"/>
          <w:szCs w:val="19"/>
          <w:lang w:eastAsia="tr-TR"/>
        </w:rPr>
        <w:t>“idari kolluk”</w:t>
      </w:r>
      <w:r w:rsidRPr="00376AA6">
        <w:rPr>
          <w:rFonts w:ascii="Times New Roman" w:eastAsia="Times New Roman" w:hAnsi="Times New Roman" w:cs="Times New Roman"/>
          <w:color w:val="000000"/>
          <w:sz w:val="24"/>
          <w:szCs w:val="19"/>
          <w:lang w:eastAsia="tr-TR"/>
        </w:rPr>
        <w:t> faaliyetleri kapsamında Devletin görevleri arasında yer aldığı ve kamu hizmeti niteliği taşıdığı kuşkusuzdur. </w:t>
      </w:r>
      <w:proofErr w:type="gramStart"/>
      <w:r w:rsidRPr="00376AA6">
        <w:rPr>
          <w:rFonts w:ascii="Times New Roman" w:eastAsia="Times New Roman" w:hAnsi="Times New Roman" w:cs="Times New Roman"/>
          <w:color w:val="000000"/>
          <w:sz w:val="24"/>
          <w:szCs w:val="19"/>
          <w:lang w:eastAsia="tr-TR"/>
        </w:rPr>
        <w:t>Bununla beraber, bu kapsamdaki hizmetlerin, asli yetki ve sorumluluk ile idari yaptırım uygulama yetkisi idarede kalmak üzere özel kişilerce yerine getirilmesinin öngörülmesi; bu hizmetlerin özel kişilere nasıl gördürüleceğinin, bu hizmetlerin kapsamının, denetiminin ve bu hizmeti görecek olanların sorumluluğunun açık ve kuşkuya yer bırakmayacak şekilde kanunla düzenlenmesi koşuluyla kanun koyucunun takdir yetkisindedir.</w:t>
      </w:r>
      <w:proofErr w:type="gramEnd"/>
    </w:p>
    <w:p w:rsid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color w:val="000000"/>
          <w:sz w:val="24"/>
          <w:szCs w:val="19"/>
          <w:lang w:eastAsia="tr-TR"/>
        </w:rPr>
        <w:t>12. İtiraz konusu kuralda, kesimhanelerde kesim öncesi ve sonrası muayeneler ile et parçalama işlemi yapılan yerlerde muayeneleri ve diğer resmi kontrolleri gerçekleştirmek üzere yetkilendirilmiş veteriner hekim görevlendirilebileceği öngörülmüştür.</w:t>
      </w:r>
    </w:p>
    <w:p w:rsid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color w:val="000000"/>
          <w:sz w:val="24"/>
          <w:szCs w:val="19"/>
          <w:lang w:eastAsia="tr-TR"/>
        </w:rPr>
        <w:t xml:space="preserve">13. Resmi kontrollerin kapsamı ve kontrol esasları da, Kanun’un 31. maddesinde ayrıntılı olarak düzenlenmiş, maddenin (10) numaralı fıkrasında da Bakanlığın bu Kanun </w:t>
      </w:r>
      <w:r w:rsidRPr="00376AA6">
        <w:rPr>
          <w:rFonts w:ascii="Times New Roman" w:eastAsia="Times New Roman" w:hAnsi="Times New Roman" w:cs="Times New Roman"/>
          <w:color w:val="000000"/>
          <w:sz w:val="24"/>
          <w:szCs w:val="19"/>
          <w:lang w:eastAsia="tr-TR"/>
        </w:rPr>
        <w:lastRenderedPageBreak/>
        <w:t xml:space="preserve">kapsamındaki görev ve yetkilerini işbirliği, yetki devri ve hizmet alımı yoluyla yerine getirebileceği belirtilmiştir. </w:t>
      </w:r>
      <w:proofErr w:type="gramStart"/>
      <w:r w:rsidRPr="00376AA6">
        <w:rPr>
          <w:rFonts w:ascii="Times New Roman" w:eastAsia="Times New Roman" w:hAnsi="Times New Roman" w:cs="Times New Roman"/>
          <w:color w:val="000000"/>
          <w:sz w:val="24"/>
          <w:szCs w:val="19"/>
          <w:lang w:eastAsia="tr-TR"/>
        </w:rPr>
        <w:t>Buna göre Bakanlık, Kanun kapsamındaki kamu hizmetlerinin gerektirdiği asli ve sürekli görevler hariç olmak üzere, uygun göreceği görev ve yetkiler için kamu kurum ve kuruluşları, kamu kurumu niteliğindeki meslek kuruluşları, gerçek kişiler, özel hukuk tüzel kişileri, birlikler, kooperatifler, vakıf ve üniversiteler ile işbirliği yapabilecek; bunlardan, Bakanlıkça belirlenen şartlara sahip olanlara, bu görev ve yetkilerin tamamı veya bir kısmını tamamen veya kısmen devredebilecek veya hizmet alımı yolu ile yerine getirebilecektir.</w:t>
      </w:r>
      <w:proofErr w:type="gramEnd"/>
    </w:p>
    <w:p w:rsid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color w:val="000000"/>
          <w:spacing w:val="-1"/>
          <w:sz w:val="24"/>
          <w:szCs w:val="19"/>
          <w:shd w:val="clear" w:color="auto" w:fill="FFFFFF"/>
          <w:lang w:eastAsia="tr-TR"/>
        </w:rPr>
        <w:t xml:space="preserve">14. Yetkilendirilmiş veteriner hekimlerin kontrol görevlisi kapsamında değerlendirilebilecekleri açık olmakla birlikte, görevlendirme usul ve esaslarına ilişkin özel bir düzenleme bulunmadığından sahip oldukları yetkiler konusunda bir belirlilik bulunmamaktadır. </w:t>
      </w:r>
      <w:proofErr w:type="gramStart"/>
      <w:r w:rsidRPr="00376AA6">
        <w:rPr>
          <w:rFonts w:ascii="Times New Roman" w:eastAsia="Times New Roman" w:hAnsi="Times New Roman" w:cs="Times New Roman"/>
          <w:color w:val="000000"/>
          <w:spacing w:val="-1"/>
          <w:sz w:val="24"/>
          <w:szCs w:val="19"/>
          <w:shd w:val="clear" w:color="auto" w:fill="FFFFFF"/>
          <w:lang w:eastAsia="tr-TR"/>
        </w:rPr>
        <w:t xml:space="preserve">Bu bağlamda, itiraz konusu kuralın ve kuralın yer aldığı maddenin bir bütün olarak incelenmesinden, yetkilendirilmiş veteriner hekimlerin Kanun’un 31. maddesinin (10) numaralı fıkrası kapsamında değerlendirilip değerlendirilmeyeceği belirli olmayıp, Devletin temel görevlerinden biri olan gıda güvenliğinin sağlanması çerçevesinde yetkilendirilmiş veteriner hekimlere gördürülecek denetim ve kontrol hizmetlerinin kapsamının ve sınırlarının belirsiz olduğu anlaşılmaktadır. </w:t>
      </w:r>
      <w:proofErr w:type="gramEnd"/>
      <w:r w:rsidRPr="00376AA6">
        <w:rPr>
          <w:rFonts w:ascii="Times New Roman" w:eastAsia="Times New Roman" w:hAnsi="Times New Roman" w:cs="Times New Roman"/>
          <w:color w:val="000000"/>
          <w:spacing w:val="-1"/>
          <w:sz w:val="24"/>
          <w:szCs w:val="19"/>
          <w:shd w:val="clear" w:color="auto" w:fill="FFFFFF"/>
          <w:lang w:eastAsia="tr-TR"/>
        </w:rPr>
        <w:t>Bu nedenle kural, belirlilik ilkesini ihlal etmekte ve bu belirsizlik itiraz konusu kuralın Anayasa’nın 128. maddesi yönünden incelenmesini olanaksız kılmaktadır.</w:t>
      </w:r>
    </w:p>
    <w:p w:rsid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color w:val="000000"/>
          <w:spacing w:val="-1"/>
          <w:sz w:val="24"/>
          <w:szCs w:val="19"/>
          <w:shd w:val="clear" w:color="auto" w:fill="FFFFFF"/>
          <w:lang w:eastAsia="tr-TR"/>
        </w:rPr>
        <w:t>15. Açıklanan nedenlerle kural, Anayasa’nın 2. maddesine aykırıdır. İptali gerekir.</w:t>
      </w:r>
    </w:p>
    <w:p w:rsid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color w:val="000000"/>
          <w:spacing w:val="-1"/>
          <w:sz w:val="24"/>
          <w:szCs w:val="19"/>
          <w:shd w:val="clear" w:color="auto" w:fill="FFFFFF"/>
          <w:lang w:eastAsia="tr-TR"/>
        </w:rPr>
        <w:t xml:space="preserve">16. Serdar ÖZGÜLDÜR ile </w:t>
      </w:r>
      <w:proofErr w:type="spellStart"/>
      <w:r w:rsidRPr="00376AA6">
        <w:rPr>
          <w:rFonts w:ascii="Times New Roman" w:eastAsia="Times New Roman" w:hAnsi="Times New Roman" w:cs="Times New Roman"/>
          <w:color w:val="000000"/>
          <w:spacing w:val="-1"/>
          <w:sz w:val="24"/>
          <w:szCs w:val="19"/>
          <w:shd w:val="clear" w:color="auto" w:fill="FFFFFF"/>
          <w:lang w:eastAsia="tr-TR"/>
        </w:rPr>
        <w:t>Serruh</w:t>
      </w:r>
      <w:proofErr w:type="spellEnd"/>
      <w:r w:rsidRPr="00376AA6">
        <w:rPr>
          <w:rFonts w:ascii="Times New Roman" w:eastAsia="Times New Roman" w:hAnsi="Times New Roman" w:cs="Times New Roman"/>
          <w:color w:val="000000"/>
          <w:spacing w:val="-1"/>
          <w:sz w:val="24"/>
          <w:szCs w:val="19"/>
          <w:shd w:val="clear" w:color="auto" w:fill="FFFFFF"/>
          <w:lang w:eastAsia="tr-TR"/>
        </w:rPr>
        <w:t xml:space="preserve"> KALELİ bu sonuca farklı gerekçeyle katılmışlardır.</w:t>
      </w:r>
    </w:p>
    <w:p w:rsidR="00376AA6" w:rsidRP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b/>
          <w:bCs/>
          <w:color w:val="000000"/>
          <w:sz w:val="24"/>
          <w:lang w:eastAsia="tr-TR"/>
        </w:rPr>
        <w:t>IV- YÜRÜRLÜĞÜN DURDURULMASI TALEBİ</w:t>
      </w:r>
    </w:p>
    <w:p w:rsidR="00376AA6" w:rsidRP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color w:val="000000"/>
          <w:sz w:val="24"/>
          <w:szCs w:val="19"/>
          <w:lang w:eastAsia="tr-TR"/>
        </w:rPr>
        <w:t>17. Başvuru kararında, itiraz konusu kuralın Anayasa’ya aykırı olduğu ve uygulanması durumunda giderilmesi güç ya da olanaksız zararlar doğacağı belirtilerek yürürlüğünün durdurulmasına karar verilmesi talep edilmektedir.</w:t>
      </w:r>
    </w:p>
    <w:p w:rsid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color w:val="000000"/>
          <w:sz w:val="24"/>
          <w:szCs w:val="19"/>
          <w:lang w:eastAsia="tr-TR"/>
        </w:rPr>
        <w:t>18. 11.6.2010 tarihli ve 5996 sayılı Veteriner Hizmetleri, Bitki Sağlığı, Gıda ve Yem Kanunu’nun 31. maddesinin (8) numaralı fıkrasında yer alan </w:t>
      </w:r>
      <w:r w:rsidRPr="00376AA6">
        <w:rPr>
          <w:rFonts w:ascii="Times New Roman" w:eastAsia="Times New Roman" w:hAnsi="Times New Roman" w:cs="Times New Roman"/>
          <w:i/>
          <w:iCs/>
          <w:color w:val="000000"/>
          <w:sz w:val="24"/>
          <w:szCs w:val="19"/>
          <w:lang w:eastAsia="tr-TR"/>
        </w:rPr>
        <w:t>“…veya yetkilendirilmiş veteriner hekim…”</w:t>
      </w:r>
      <w:r w:rsidRPr="00376AA6">
        <w:rPr>
          <w:rFonts w:ascii="Times New Roman" w:eastAsia="Times New Roman" w:hAnsi="Times New Roman" w:cs="Times New Roman"/>
          <w:color w:val="000000"/>
          <w:sz w:val="24"/>
          <w:szCs w:val="19"/>
          <w:lang w:eastAsia="tr-TR"/>
        </w:rPr>
        <w:t> ibaresine yönelik </w:t>
      </w:r>
      <w:r w:rsidRPr="00376AA6">
        <w:rPr>
          <w:rFonts w:ascii="Times New Roman" w:eastAsia="Times New Roman" w:hAnsi="Times New Roman" w:cs="Times New Roman"/>
          <w:color w:val="000000"/>
          <w:sz w:val="24"/>
          <w:szCs w:val="19"/>
          <w:shd w:val="clear" w:color="auto" w:fill="FFFFFF"/>
          <w:lang w:eastAsia="tr-TR"/>
        </w:rPr>
        <w:t xml:space="preserve">iptal hükmünün yürürlüğe girmesinin ertelenmesi </w:t>
      </w:r>
      <w:proofErr w:type="spellStart"/>
      <w:r w:rsidRPr="00376AA6">
        <w:rPr>
          <w:rFonts w:ascii="Times New Roman" w:eastAsia="Times New Roman" w:hAnsi="Times New Roman" w:cs="Times New Roman"/>
          <w:color w:val="000000"/>
          <w:sz w:val="24"/>
          <w:szCs w:val="19"/>
          <w:shd w:val="clear" w:color="auto" w:fill="FFFFFF"/>
          <w:lang w:eastAsia="tr-TR"/>
        </w:rPr>
        <w:t>nedeniyle</w:t>
      </w:r>
      <w:r w:rsidRPr="00376AA6">
        <w:rPr>
          <w:rFonts w:ascii="Times New Roman" w:eastAsia="Times New Roman" w:hAnsi="Times New Roman" w:cs="Times New Roman"/>
          <w:color w:val="000000"/>
          <w:sz w:val="24"/>
          <w:szCs w:val="19"/>
          <w:lang w:eastAsia="tr-TR"/>
        </w:rPr>
        <w:t>bu</w:t>
      </w:r>
      <w:proofErr w:type="spellEnd"/>
      <w:r w:rsidRPr="00376AA6">
        <w:rPr>
          <w:rFonts w:ascii="Times New Roman" w:eastAsia="Times New Roman" w:hAnsi="Times New Roman" w:cs="Times New Roman"/>
          <w:color w:val="000000"/>
          <w:sz w:val="24"/>
          <w:szCs w:val="19"/>
          <w:lang w:eastAsia="tr-TR"/>
        </w:rPr>
        <w:t xml:space="preserve"> ibareye ilişkin yürürlüğün durdurulması talebinin REDDİNE, 26.5.2016 tarihinde OYBİRLİĞİYLE karar verilmiştir.</w:t>
      </w:r>
    </w:p>
    <w:p w:rsid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b/>
          <w:bCs/>
          <w:color w:val="000000"/>
          <w:sz w:val="24"/>
          <w:lang w:eastAsia="tr-TR"/>
        </w:rPr>
        <w:t>V- İPTAL KARARININ YÜRÜRLÜĞE GİRECEĞİ GÜN SORUNU</w:t>
      </w:r>
    </w:p>
    <w:p w:rsid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color w:val="000000"/>
          <w:sz w:val="24"/>
          <w:szCs w:val="19"/>
          <w:lang w:eastAsia="tr-TR"/>
        </w:rPr>
        <w:t>19. Anayasa’nın 153. maddesinin üçüncü fıkrasında, “</w:t>
      </w:r>
      <w:r w:rsidRPr="00376AA6">
        <w:rPr>
          <w:rFonts w:ascii="Times New Roman" w:eastAsia="Times New Roman" w:hAnsi="Times New Roman" w:cs="Times New Roman"/>
          <w:i/>
          <w:iCs/>
          <w:color w:val="000000"/>
          <w:sz w:val="24"/>
          <w:szCs w:val="19"/>
          <w:lang w:eastAsia="tr-TR"/>
        </w:rPr>
        <w:t>Kanun, kanun hükmünde kararname veya Türkiye Büyük Millet Meclisi İçtüzüğü ya da bunların hükümleri, iptal kararlarının Resmi Gazetede yayımlandığı tarihte yürürlükten kalkar. Gereken hallerde Anayasa Mahkemesi iptal hükmünün yürürlüğe gireceği tarihi ayrıca kararlaştırabilir. Bu tarih, kararın Resmi Gazetede yayımlandığı günden başlayarak bir yılı geçemez.”</w:t>
      </w:r>
      <w:r w:rsidRPr="00376AA6">
        <w:rPr>
          <w:rFonts w:ascii="Times New Roman" w:eastAsia="Times New Roman" w:hAnsi="Times New Roman" w:cs="Times New Roman"/>
          <w:color w:val="000000"/>
          <w:sz w:val="24"/>
          <w:szCs w:val="19"/>
          <w:lang w:eastAsia="tr-TR"/>
        </w:rPr>
        <w:t> denilmekte, 6216 sayılı Kanun'un 66. maddesinin (3) numaralı fıkrasında da bu kural tekrarlanarak, Mahkemenin gerekli gördüğü hâllerde, Resmî Gazetede yayımlandığı günden başlayarak iptal kararının yürürlüğe gireceği tarihi, bir yılı geçmemek üzere ayrıca kararlaştırabileceği belirtilmektedir.</w:t>
      </w:r>
    </w:p>
    <w:p w:rsid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color w:val="000000"/>
          <w:sz w:val="24"/>
          <w:szCs w:val="19"/>
          <w:lang w:eastAsia="tr-TR"/>
        </w:rPr>
        <w:t>   </w:t>
      </w:r>
      <w:proofErr w:type="gramStart"/>
      <w:r w:rsidRPr="00376AA6">
        <w:rPr>
          <w:rFonts w:ascii="Times New Roman" w:eastAsia="Times New Roman" w:hAnsi="Times New Roman" w:cs="Times New Roman"/>
          <w:color w:val="000000"/>
          <w:sz w:val="24"/>
          <w:szCs w:val="19"/>
          <w:lang w:eastAsia="tr-TR"/>
        </w:rPr>
        <w:t>20. 11.6.2010 tarihli ve 5996 sayılı Veteriner Hizmetleri, Bitki Sağlığı, Gıda ve Yem Kanunu’nun 31. maddesinin (8) numaralı fıkrasında yer alan </w:t>
      </w:r>
      <w:r w:rsidRPr="00376AA6">
        <w:rPr>
          <w:rFonts w:ascii="Times New Roman" w:eastAsia="Times New Roman" w:hAnsi="Times New Roman" w:cs="Times New Roman"/>
          <w:i/>
          <w:iCs/>
          <w:color w:val="000000"/>
          <w:sz w:val="24"/>
          <w:szCs w:val="19"/>
          <w:lang w:eastAsia="tr-TR"/>
        </w:rPr>
        <w:t xml:space="preserve">“…veya yetkilendirilmiş veteriner </w:t>
      </w:r>
      <w:r w:rsidRPr="00376AA6">
        <w:rPr>
          <w:rFonts w:ascii="Times New Roman" w:eastAsia="Times New Roman" w:hAnsi="Times New Roman" w:cs="Times New Roman"/>
          <w:i/>
          <w:iCs/>
          <w:color w:val="000000"/>
          <w:sz w:val="24"/>
          <w:szCs w:val="19"/>
          <w:lang w:eastAsia="tr-TR"/>
        </w:rPr>
        <w:lastRenderedPageBreak/>
        <w:t>hekim…” </w:t>
      </w:r>
      <w:r w:rsidRPr="00376AA6">
        <w:rPr>
          <w:rFonts w:ascii="Times New Roman" w:eastAsia="Times New Roman" w:hAnsi="Times New Roman" w:cs="Times New Roman"/>
          <w:color w:val="000000"/>
          <w:sz w:val="24"/>
          <w:szCs w:val="19"/>
          <w:lang w:eastAsia="tr-TR"/>
        </w:rPr>
        <w:t xml:space="preserve">ibaresinin iptal edilmesi nedeniyle doğacak hukuksal boşluk kamu yararını ihlal edecek nitelikte görüldüğünden, Anayasa’nın 153. maddesinin üçüncü fıkrasıyla 6216 sayılı Kanun'un 66. maddesinin (3) numaralı fıkrası gereğince iptal hükmünün, kararın Resmî </w:t>
      </w:r>
      <w:proofErr w:type="spellStart"/>
      <w:r w:rsidRPr="00376AA6">
        <w:rPr>
          <w:rFonts w:ascii="Times New Roman" w:eastAsia="Times New Roman" w:hAnsi="Times New Roman" w:cs="Times New Roman"/>
          <w:color w:val="000000"/>
          <w:sz w:val="24"/>
          <w:szCs w:val="19"/>
          <w:lang w:eastAsia="tr-TR"/>
        </w:rPr>
        <w:t>Gazete’de</w:t>
      </w:r>
      <w:proofErr w:type="spellEnd"/>
      <w:r w:rsidRPr="00376AA6">
        <w:rPr>
          <w:rFonts w:ascii="Times New Roman" w:eastAsia="Times New Roman" w:hAnsi="Times New Roman" w:cs="Times New Roman"/>
          <w:color w:val="000000"/>
          <w:sz w:val="24"/>
          <w:szCs w:val="19"/>
          <w:lang w:eastAsia="tr-TR"/>
        </w:rPr>
        <w:t xml:space="preserve"> yayımlanmasından başlayarak altı ay sonra yürürlüğe girmesi uygun görülmüştür.</w:t>
      </w:r>
      <w:proofErr w:type="gramEnd"/>
    </w:p>
    <w:p w:rsidR="00376AA6" w:rsidRP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b/>
          <w:bCs/>
          <w:color w:val="000000"/>
          <w:sz w:val="24"/>
          <w:lang w:eastAsia="tr-TR"/>
        </w:rPr>
        <w:t>VI- HÜKÜM</w:t>
      </w:r>
      <w:r w:rsidRPr="00376AA6">
        <w:rPr>
          <w:rFonts w:ascii="Times New Roman" w:eastAsia="Times New Roman" w:hAnsi="Times New Roman" w:cs="Times New Roman"/>
          <w:color w:val="000000"/>
          <w:sz w:val="24"/>
          <w:szCs w:val="19"/>
          <w:lang w:eastAsia="tr-TR"/>
        </w:rPr>
        <w:t> </w:t>
      </w:r>
    </w:p>
    <w:p w:rsidR="00376AA6" w:rsidRP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color w:val="000000"/>
          <w:sz w:val="24"/>
          <w:szCs w:val="19"/>
          <w:lang w:eastAsia="tr-TR"/>
        </w:rPr>
        <w:t>11.6.2010 tarihli ve 5996 sayılı Veteriner Hizmetleri, Bitki Sağlığı, Gıda ve Yem Kanunu’nun 31. maddesinin (8) numaralı fıkrasında yer alan </w:t>
      </w:r>
      <w:r w:rsidRPr="00376AA6">
        <w:rPr>
          <w:rFonts w:ascii="Times New Roman" w:eastAsia="Times New Roman" w:hAnsi="Times New Roman" w:cs="Times New Roman"/>
          <w:i/>
          <w:iCs/>
          <w:color w:val="000000"/>
          <w:sz w:val="24"/>
          <w:szCs w:val="19"/>
          <w:lang w:eastAsia="tr-TR"/>
        </w:rPr>
        <w:t>“…veya yetkilendirilmiş veteriner hekim…”</w:t>
      </w:r>
      <w:r w:rsidRPr="00376AA6">
        <w:rPr>
          <w:rFonts w:ascii="Times New Roman" w:eastAsia="Times New Roman" w:hAnsi="Times New Roman" w:cs="Times New Roman"/>
          <w:color w:val="000000"/>
          <w:sz w:val="24"/>
          <w:szCs w:val="19"/>
          <w:lang w:eastAsia="tr-TR"/>
        </w:rPr>
        <w:t xml:space="preserve"> ibaresinin Anayasa’ya aykırı olduğuna ve İPTALİNE, iptal </w:t>
      </w:r>
      <w:proofErr w:type="spellStart"/>
      <w:proofErr w:type="gramStart"/>
      <w:r w:rsidRPr="00376AA6">
        <w:rPr>
          <w:rFonts w:ascii="Times New Roman" w:eastAsia="Times New Roman" w:hAnsi="Times New Roman" w:cs="Times New Roman"/>
          <w:color w:val="000000"/>
          <w:sz w:val="24"/>
          <w:szCs w:val="19"/>
          <w:lang w:eastAsia="tr-TR"/>
        </w:rPr>
        <w:t>hükmünün,Anayasa’nın</w:t>
      </w:r>
      <w:proofErr w:type="spellEnd"/>
      <w:proofErr w:type="gramEnd"/>
      <w:r w:rsidRPr="00376AA6">
        <w:rPr>
          <w:rFonts w:ascii="Times New Roman" w:eastAsia="Times New Roman" w:hAnsi="Times New Roman" w:cs="Times New Roman"/>
          <w:color w:val="000000"/>
          <w:sz w:val="24"/>
          <w:szCs w:val="19"/>
          <w:lang w:eastAsia="tr-TR"/>
        </w:rPr>
        <w:t xml:space="preserve"> 153. maddesinin üçüncü fıkrası ile 6216 sayılı Kanun’un 66. maddesinin (3) numaralı fıkrası gereğince, KARARIN RESMÎ GAZETE’DE YAYIMLANMASINDAN BAŞLAYARAK ALTI AY SONRA YÜRÜRLÜĞE GİRMESİNE, 26.5.2016 tarihinde OYBİRLİĞİYLE karar verildi. </w:t>
      </w:r>
    </w:p>
    <w:p w:rsidR="00376AA6" w:rsidRP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76AA6" w:rsidRPr="00376AA6" w:rsidTr="00376AA6">
        <w:tc>
          <w:tcPr>
            <w:tcW w:w="1667" w:type="pct"/>
            <w:shd w:val="clear" w:color="auto" w:fill="FFFFFF"/>
            <w:tcMar>
              <w:top w:w="0" w:type="dxa"/>
              <w:left w:w="70" w:type="dxa"/>
              <w:bottom w:w="0" w:type="dxa"/>
              <w:right w:w="70" w:type="dxa"/>
            </w:tcMar>
            <w:hideMark/>
          </w:tcPr>
          <w:p w:rsidR="00376AA6" w:rsidRPr="00376AA6" w:rsidRDefault="00376AA6" w:rsidP="00376A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6AA6">
              <w:rPr>
                <w:rFonts w:ascii="Times New Roman" w:eastAsia="Times New Roman" w:hAnsi="Times New Roman" w:cs="Times New Roman"/>
                <w:sz w:val="24"/>
                <w:szCs w:val="19"/>
                <w:lang w:eastAsia="tr-TR"/>
              </w:rPr>
              <w:t>Başkanvekili</w:t>
            </w:r>
          </w:p>
          <w:p w:rsidR="00376AA6" w:rsidRPr="00376AA6" w:rsidRDefault="00376AA6" w:rsidP="00376A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6AA6">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376AA6" w:rsidRPr="00376AA6" w:rsidRDefault="00376AA6" w:rsidP="00376A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6AA6">
              <w:rPr>
                <w:rFonts w:ascii="Times New Roman" w:eastAsia="Times New Roman" w:hAnsi="Times New Roman" w:cs="Times New Roman"/>
                <w:sz w:val="24"/>
                <w:szCs w:val="19"/>
                <w:lang w:eastAsia="tr-TR"/>
              </w:rPr>
              <w:t>Başkanvekili</w:t>
            </w:r>
          </w:p>
          <w:p w:rsidR="00376AA6" w:rsidRPr="00376AA6" w:rsidRDefault="00376AA6" w:rsidP="00376A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6AA6">
              <w:rPr>
                <w:rFonts w:ascii="Times New Roman" w:eastAsia="Times New Roman" w:hAnsi="Times New Roman" w:cs="Times New Roman"/>
                <w:sz w:val="24"/>
                <w:szCs w:val="19"/>
                <w:lang w:eastAsia="tr-TR"/>
              </w:rPr>
              <w:t>Engin YILDIRIM</w:t>
            </w:r>
          </w:p>
        </w:tc>
        <w:tc>
          <w:tcPr>
            <w:tcW w:w="1667" w:type="pct"/>
            <w:shd w:val="clear" w:color="auto" w:fill="FFFFFF"/>
            <w:tcMar>
              <w:top w:w="0" w:type="dxa"/>
              <w:left w:w="70" w:type="dxa"/>
              <w:bottom w:w="0" w:type="dxa"/>
              <w:right w:w="70" w:type="dxa"/>
            </w:tcMar>
            <w:hideMark/>
          </w:tcPr>
          <w:p w:rsidR="00376AA6" w:rsidRPr="00376AA6" w:rsidRDefault="00376AA6" w:rsidP="00376A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6AA6">
              <w:rPr>
                <w:rFonts w:ascii="Times New Roman" w:eastAsia="Times New Roman" w:hAnsi="Times New Roman" w:cs="Times New Roman"/>
                <w:sz w:val="24"/>
                <w:szCs w:val="19"/>
                <w:lang w:eastAsia="tr-TR"/>
              </w:rPr>
              <w:t>Üye</w:t>
            </w:r>
          </w:p>
          <w:p w:rsidR="00376AA6" w:rsidRPr="00376AA6" w:rsidRDefault="00376AA6" w:rsidP="00376A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6AA6">
              <w:rPr>
                <w:rFonts w:ascii="Times New Roman" w:eastAsia="Times New Roman" w:hAnsi="Times New Roman" w:cs="Times New Roman"/>
                <w:sz w:val="24"/>
                <w:szCs w:val="19"/>
                <w:lang w:eastAsia="tr-TR"/>
              </w:rPr>
              <w:t>Serdar ÖZGÜLDÜR</w:t>
            </w:r>
          </w:p>
        </w:tc>
      </w:tr>
    </w:tbl>
    <w:p w:rsidR="00376AA6" w:rsidRDefault="00376AA6" w:rsidP="00376AA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color w:val="000000"/>
          <w:sz w:val="24"/>
          <w:szCs w:val="19"/>
          <w:lang w:eastAsia="tr-TR"/>
        </w:rPr>
        <w:t> </w:t>
      </w:r>
    </w:p>
    <w:p w:rsidR="00376AA6" w:rsidRPr="00376AA6" w:rsidRDefault="00376AA6" w:rsidP="00376AA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76AA6" w:rsidRPr="00376AA6" w:rsidTr="00376AA6">
        <w:tc>
          <w:tcPr>
            <w:tcW w:w="1667" w:type="pct"/>
            <w:shd w:val="clear" w:color="auto" w:fill="FFFFFF"/>
            <w:tcMar>
              <w:top w:w="0" w:type="dxa"/>
              <w:left w:w="70" w:type="dxa"/>
              <w:bottom w:w="0" w:type="dxa"/>
              <w:right w:w="70" w:type="dxa"/>
            </w:tcMar>
            <w:hideMark/>
          </w:tcPr>
          <w:p w:rsidR="00376AA6" w:rsidRPr="00376AA6" w:rsidRDefault="00376AA6" w:rsidP="00376A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6AA6">
              <w:rPr>
                <w:rFonts w:ascii="Times New Roman" w:eastAsia="Times New Roman" w:hAnsi="Times New Roman" w:cs="Times New Roman"/>
                <w:sz w:val="24"/>
                <w:szCs w:val="19"/>
                <w:lang w:eastAsia="tr-TR"/>
              </w:rPr>
              <w:t>Üye</w:t>
            </w:r>
          </w:p>
          <w:p w:rsidR="00376AA6" w:rsidRPr="00376AA6" w:rsidRDefault="00376AA6" w:rsidP="00376AA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76AA6">
              <w:rPr>
                <w:rFonts w:ascii="Times New Roman" w:eastAsia="Times New Roman" w:hAnsi="Times New Roman" w:cs="Times New Roman"/>
                <w:sz w:val="24"/>
                <w:szCs w:val="19"/>
                <w:lang w:eastAsia="tr-TR"/>
              </w:rPr>
              <w:t>Serruh</w:t>
            </w:r>
            <w:proofErr w:type="spellEnd"/>
            <w:r w:rsidRPr="00376AA6">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376AA6" w:rsidRPr="00376AA6" w:rsidRDefault="00376AA6" w:rsidP="00376A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6AA6">
              <w:rPr>
                <w:rFonts w:ascii="Times New Roman" w:eastAsia="Times New Roman" w:hAnsi="Times New Roman" w:cs="Times New Roman"/>
                <w:sz w:val="24"/>
                <w:szCs w:val="19"/>
                <w:lang w:eastAsia="tr-TR"/>
              </w:rPr>
              <w:t>Üye</w:t>
            </w:r>
          </w:p>
          <w:p w:rsidR="00376AA6" w:rsidRPr="00376AA6" w:rsidRDefault="00376AA6" w:rsidP="00376A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6AA6">
              <w:rPr>
                <w:rFonts w:ascii="Times New Roman" w:eastAsia="Times New Roman" w:hAnsi="Times New Roman" w:cs="Times New Roman"/>
                <w:sz w:val="24"/>
                <w:szCs w:val="19"/>
                <w:lang w:eastAsia="tr-TR"/>
              </w:rPr>
              <w:t xml:space="preserve"> Osman </w:t>
            </w:r>
            <w:proofErr w:type="spellStart"/>
            <w:r w:rsidRPr="00376AA6">
              <w:rPr>
                <w:rFonts w:ascii="Times New Roman" w:eastAsia="Times New Roman" w:hAnsi="Times New Roman" w:cs="Times New Roman"/>
                <w:sz w:val="24"/>
                <w:szCs w:val="19"/>
                <w:lang w:eastAsia="tr-TR"/>
              </w:rPr>
              <w:t>Alifeyyaz</w:t>
            </w:r>
            <w:proofErr w:type="spellEnd"/>
            <w:r w:rsidRPr="00376AA6">
              <w:rPr>
                <w:rFonts w:ascii="Times New Roman" w:eastAsia="Times New Roman" w:hAnsi="Times New Roman" w:cs="Times New Roman"/>
                <w:sz w:val="24"/>
                <w:szCs w:val="19"/>
                <w:lang w:eastAsia="tr-TR"/>
              </w:rPr>
              <w:t xml:space="preserve"> PAKSÜT</w:t>
            </w:r>
          </w:p>
        </w:tc>
        <w:tc>
          <w:tcPr>
            <w:tcW w:w="1667" w:type="pct"/>
            <w:shd w:val="clear" w:color="auto" w:fill="FFFFFF"/>
            <w:tcMar>
              <w:top w:w="0" w:type="dxa"/>
              <w:left w:w="70" w:type="dxa"/>
              <w:bottom w:w="0" w:type="dxa"/>
              <w:right w:w="70" w:type="dxa"/>
            </w:tcMar>
            <w:hideMark/>
          </w:tcPr>
          <w:p w:rsidR="00376AA6" w:rsidRPr="00376AA6" w:rsidRDefault="00376AA6" w:rsidP="00376A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6AA6">
              <w:rPr>
                <w:rFonts w:ascii="Times New Roman" w:eastAsia="Times New Roman" w:hAnsi="Times New Roman" w:cs="Times New Roman"/>
                <w:sz w:val="24"/>
                <w:szCs w:val="19"/>
                <w:lang w:eastAsia="tr-TR"/>
              </w:rPr>
              <w:t>Üye</w:t>
            </w:r>
          </w:p>
          <w:p w:rsidR="00376AA6" w:rsidRPr="00376AA6" w:rsidRDefault="00376AA6" w:rsidP="00376A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6AA6">
              <w:rPr>
                <w:rFonts w:ascii="Times New Roman" w:eastAsia="Times New Roman" w:hAnsi="Times New Roman" w:cs="Times New Roman"/>
                <w:sz w:val="24"/>
                <w:szCs w:val="19"/>
                <w:lang w:eastAsia="tr-TR"/>
              </w:rPr>
              <w:t xml:space="preserve"> Alparslan ALTAN</w:t>
            </w:r>
          </w:p>
        </w:tc>
      </w:tr>
    </w:tbl>
    <w:p w:rsidR="00376AA6" w:rsidRDefault="00376AA6" w:rsidP="00376AA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color w:val="000000"/>
          <w:sz w:val="24"/>
          <w:szCs w:val="19"/>
          <w:lang w:eastAsia="tr-TR"/>
        </w:rPr>
        <w:t> </w:t>
      </w:r>
    </w:p>
    <w:p w:rsidR="00376AA6" w:rsidRPr="00376AA6" w:rsidRDefault="00376AA6" w:rsidP="00376AA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76AA6" w:rsidRPr="00376AA6" w:rsidTr="00376AA6">
        <w:tc>
          <w:tcPr>
            <w:tcW w:w="1667" w:type="pct"/>
            <w:shd w:val="clear" w:color="auto" w:fill="FFFFFF"/>
            <w:tcMar>
              <w:top w:w="0" w:type="dxa"/>
              <w:left w:w="70" w:type="dxa"/>
              <w:bottom w:w="0" w:type="dxa"/>
              <w:right w:w="70" w:type="dxa"/>
            </w:tcMar>
            <w:hideMark/>
          </w:tcPr>
          <w:p w:rsidR="00376AA6" w:rsidRPr="00376AA6" w:rsidRDefault="00376AA6" w:rsidP="00376A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6AA6">
              <w:rPr>
                <w:rFonts w:ascii="Times New Roman" w:eastAsia="Times New Roman" w:hAnsi="Times New Roman" w:cs="Times New Roman"/>
                <w:sz w:val="24"/>
                <w:szCs w:val="19"/>
                <w:lang w:eastAsia="tr-TR"/>
              </w:rPr>
              <w:t>Üye</w:t>
            </w:r>
          </w:p>
          <w:p w:rsidR="00376AA6" w:rsidRPr="00376AA6" w:rsidRDefault="00376AA6" w:rsidP="00376A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6AA6">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376AA6" w:rsidRPr="00376AA6" w:rsidRDefault="00376AA6" w:rsidP="00376A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6AA6">
              <w:rPr>
                <w:rFonts w:ascii="Times New Roman" w:eastAsia="Times New Roman" w:hAnsi="Times New Roman" w:cs="Times New Roman"/>
                <w:sz w:val="24"/>
                <w:szCs w:val="19"/>
                <w:lang w:eastAsia="tr-TR"/>
              </w:rPr>
              <w:t>Üye</w:t>
            </w:r>
          </w:p>
          <w:p w:rsidR="00376AA6" w:rsidRPr="00376AA6" w:rsidRDefault="00376AA6" w:rsidP="00376A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6AA6">
              <w:rPr>
                <w:rFonts w:ascii="Times New Roman" w:eastAsia="Times New Roman" w:hAnsi="Times New Roman" w:cs="Times New Roman"/>
                <w:sz w:val="24"/>
                <w:szCs w:val="19"/>
                <w:lang w:eastAsia="tr-TR"/>
              </w:rPr>
              <w:t>Erdal TERCAN</w:t>
            </w:r>
          </w:p>
        </w:tc>
        <w:tc>
          <w:tcPr>
            <w:tcW w:w="1667" w:type="pct"/>
            <w:shd w:val="clear" w:color="auto" w:fill="FFFFFF"/>
            <w:tcMar>
              <w:top w:w="0" w:type="dxa"/>
              <w:left w:w="70" w:type="dxa"/>
              <w:bottom w:w="0" w:type="dxa"/>
              <w:right w:w="70" w:type="dxa"/>
            </w:tcMar>
            <w:hideMark/>
          </w:tcPr>
          <w:p w:rsidR="00376AA6" w:rsidRPr="00376AA6" w:rsidRDefault="00376AA6" w:rsidP="00376A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6AA6">
              <w:rPr>
                <w:rFonts w:ascii="Times New Roman" w:eastAsia="Times New Roman" w:hAnsi="Times New Roman" w:cs="Times New Roman"/>
                <w:sz w:val="24"/>
                <w:szCs w:val="19"/>
                <w:lang w:eastAsia="tr-TR"/>
              </w:rPr>
              <w:t>Üye</w:t>
            </w:r>
          </w:p>
          <w:p w:rsidR="00376AA6" w:rsidRPr="00376AA6" w:rsidRDefault="00376AA6" w:rsidP="00376A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6AA6">
              <w:rPr>
                <w:rFonts w:ascii="Times New Roman" w:eastAsia="Times New Roman" w:hAnsi="Times New Roman" w:cs="Times New Roman"/>
                <w:sz w:val="24"/>
                <w:szCs w:val="19"/>
                <w:lang w:eastAsia="tr-TR"/>
              </w:rPr>
              <w:t>Muammer TOPAL  </w:t>
            </w:r>
          </w:p>
        </w:tc>
      </w:tr>
    </w:tbl>
    <w:p w:rsidR="00376AA6" w:rsidRDefault="00376AA6" w:rsidP="00376AA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color w:val="000000"/>
          <w:sz w:val="24"/>
          <w:szCs w:val="19"/>
          <w:lang w:eastAsia="tr-TR"/>
        </w:rPr>
        <w:t> </w:t>
      </w:r>
    </w:p>
    <w:p w:rsidR="00376AA6" w:rsidRPr="00376AA6" w:rsidRDefault="00376AA6" w:rsidP="00376AA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376AA6" w:rsidRPr="00376AA6" w:rsidTr="00376AA6">
        <w:tc>
          <w:tcPr>
            <w:tcW w:w="2500" w:type="pct"/>
            <w:shd w:val="clear" w:color="auto" w:fill="FFFFFF"/>
            <w:tcMar>
              <w:top w:w="0" w:type="dxa"/>
              <w:left w:w="70" w:type="dxa"/>
              <w:bottom w:w="0" w:type="dxa"/>
              <w:right w:w="70" w:type="dxa"/>
            </w:tcMar>
            <w:hideMark/>
          </w:tcPr>
          <w:p w:rsidR="00376AA6" w:rsidRPr="00376AA6" w:rsidRDefault="00376AA6" w:rsidP="00376A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6AA6">
              <w:rPr>
                <w:rFonts w:ascii="Times New Roman" w:eastAsia="Times New Roman" w:hAnsi="Times New Roman" w:cs="Times New Roman"/>
                <w:sz w:val="24"/>
                <w:szCs w:val="19"/>
                <w:lang w:eastAsia="tr-TR"/>
              </w:rPr>
              <w:t>Üye</w:t>
            </w:r>
          </w:p>
          <w:p w:rsidR="00376AA6" w:rsidRPr="00376AA6" w:rsidRDefault="00376AA6" w:rsidP="00376A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6AA6">
              <w:rPr>
                <w:rFonts w:ascii="Times New Roman" w:eastAsia="Times New Roman" w:hAnsi="Times New Roman" w:cs="Times New Roman"/>
                <w:sz w:val="24"/>
                <w:szCs w:val="19"/>
                <w:lang w:eastAsia="tr-TR"/>
              </w:rPr>
              <w:t>M. Emin KUZ</w:t>
            </w:r>
          </w:p>
        </w:tc>
        <w:tc>
          <w:tcPr>
            <w:tcW w:w="2500" w:type="pct"/>
            <w:shd w:val="clear" w:color="auto" w:fill="FFFFFF"/>
            <w:tcMar>
              <w:top w:w="0" w:type="dxa"/>
              <w:left w:w="70" w:type="dxa"/>
              <w:bottom w:w="0" w:type="dxa"/>
              <w:right w:w="70" w:type="dxa"/>
            </w:tcMar>
            <w:hideMark/>
          </w:tcPr>
          <w:p w:rsidR="00376AA6" w:rsidRPr="00376AA6" w:rsidRDefault="00376AA6" w:rsidP="00376A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6AA6">
              <w:rPr>
                <w:rFonts w:ascii="Times New Roman" w:eastAsia="Times New Roman" w:hAnsi="Times New Roman" w:cs="Times New Roman"/>
                <w:sz w:val="24"/>
                <w:szCs w:val="19"/>
                <w:lang w:eastAsia="tr-TR"/>
              </w:rPr>
              <w:t>Üye</w:t>
            </w:r>
          </w:p>
          <w:p w:rsidR="00376AA6" w:rsidRPr="00376AA6" w:rsidRDefault="00376AA6" w:rsidP="00376A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6AA6">
              <w:rPr>
                <w:rFonts w:ascii="Times New Roman" w:eastAsia="Times New Roman" w:hAnsi="Times New Roman" w:cs="Times New Roman"/>
                <w:sz w:val="24"/>
                <w:szCs w:val="19"/>
                <w:lang w:eastAsia="tr-TR"/>
              </w:rPr>
              <w:t>Hasan Tahsin GÖKCAN</w:t>
            </w:r>
          </w:p>
        </w:tc>
      </w:tr>
    </w:tbl>
    <w:p w:rsidR="00376AA6" w:rsidRDefault="00376AA6" w:rsidP="00376AA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color w:val="000000"/>
          <w:sz w:val="24"/>
          <w:szCs w:val="19"/>
          <w:lang w:eastAsia="tr-TR"/>
        </w:rPr>
        <w:t> </w:t>
      </w:r>
    </w:p>
    <w:p w:rsidR="00376AA6" w:rsidRPr="00376AA6" w:rsidRDefault="00376AA6" w:rsidP="00376AA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376AA6" w:rsidRPr="00376AA6" w:rsidTr="00376AA6">
        <w:tc>
          <w:tcPr>
            <w:tcW w:w="2500" w:type="pct"/>
            <w:shd w:val="clear" w:color="auto" w:fill="FFFFFF"/>
            <w:tcMar>
              <w:top w:w="0" w:type="dxa"/>
              <w:left w:w="70" w:type="dxa"/>
              <w:bottom w:w="0" w:type="dxa"/>
              <w:right w:w="70" w:type="dxa"/>
            </w:tcMar>
            <w:hideMark/>
          </w:tcPr>
          <w:p w:rsidR="00376AA6" w:rsidRPr="00376AA6" w:rsidRDefault="00376AA6" w:rsidP="00376A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6AA6">
              <w:rPr>
                <w:rFonts w:ascii="Times New Roman" w:eastAsia="Times New Roman" w:hAnsi="Times New Roman" w:cs="Times New Roman"/>
                <w:sz w:val="24"/>
                <w:szCs w:val="19"/>
                <w:lang w:eastAsia="tr-TR"/>
              </w:rPr>
              <w:lastRenderedPageBreak/>
              <w:t>Üye</w:t>
            </w:r>
          </w:p>
          <w:p w:rsidR="00376AA6" w:rsidRPr="00376AA6" w:rsidRDefault="00376AA6" w:rsidP="00376A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6AA6">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70" w:type="dxa"/>
              <w:bottom w:w="0" w:type="dxa"/>
              <w:right w:w="70" w:type="dxa"/>
            </w:tcMar>
            <w:hideMark/>
          </w:tcPr>
          <w:p w:rsidR="00376AA6" w:rsidRPr="00376AA6" w:rsidRDefault="00376AA6" w:rsidP="00376A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6AA6">
              <w:rPr>
                <w:rFonts w:ascii="Times New Roman" w:eastAsia="Times New Roman" w:hAnsi="Times New Roman" w:cs="Times New Roman"/>
                <w:sz w:val="24"/>
                <w:szCs w:val="19"/>
                <w:lang w:eastAsia="tr-TR"/>
              </w:rPr>
              <w:t>Üye</w:t>
            </w:r>
          </w:p>
          <w:p w:rsidR="00376AA6" w:rsidRPr="00376AA6" w:rsidRDefault="00376AA6" w:rsidP="00376A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6AA6">
              <w:rPr>
                <w:rFonts w:ascii="Times New Roman" w:eastAsia="Times New Roman" w:hAnsi="Times New Roman" w:cs="Times New Roman"/>
                <w:sz w:val="24"/>
                <w:szCs w:val="19"/>
                <w:lang w:eastAsia="tr-TR"/>
              </w:rPr>
              <w:t>Rıdvan GÜLEÇ</w:t>
            </w:r>
          </w:p>
        </w:tc>
      </w:tr>
    </w:tbl>
    <w:p w:rsid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color w:val="000000"/>
          <w:sz w:val="24"/>
          <w:szCs w:val="19"/>
          <w:lang w:eastAsia="tr-TR"/>
        </w:rPr>
        <w:t> </w:t>
      </w:r>
    </w:p>
    <w:p w:rsidR="00376AA6" w:rsidRDefault="00376AA6" w:rsidP="00376AA6">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376AA6" w:rsidRDefault="00376AA6" w:rsidP="00376AA6">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376AA6" w:rsidRDefault="00376AA6" w:rsidP="00376AA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b/>
          <w:bCs/>
          <w:color w:val="000000"/>
          <w:sz w:val="24"/>
          <w:lang w:eastAsia="tr-TR"/>
        </w:rPr>
        <w:t>DEĞİŞİK GEREKÇE</w:t>
      </w:r>
    </w:p>
    <w:p w:rsid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color w:val="000000"/>
          <w:sz w:val="24"/>
          <w:szCs w:val="19"/>
          <w:lang w:eastAsia="tr-TR"/>
        </w:rPr>
        <w:t xml:space="preserve">“Veteriner Hizmetleri, Bitki Sağlığı, Gıda ve Yem Kanunu Tasarısı” Türkiye Büyük Millet  Meclisi’nce (TBMM) 11.6.2010 tarih ve 5996 sayılı Kanun olarak  kabul edilmiş ve 13.6.2010 tarih ve 27610 sayılı Resmî </w:t>
      </w:r>
      <w:proofErr w:type="spellStart"/>
      <w:r w:rsidRPr="00376AA6">
        <w:rPr>
          <w:rFonts w:ascii="Times New Roman" w:eastAsia="Times New Roman" w:hAnsi="Times New Roman" w:cs="Times New Roman"/>
          <w:color w:val="000000"/>
          <w:sz w:val="24"/>
          <w:szCs w:val="19"/>
          <w:lang w:eastAsia="tr-TR"/>
        </w:rPr>
        <w:t>Gazete’de</w:t>
      </w:r>
      <w:proofErr w:type="spellEnd"/>
      <w:r w:rsidRPr="00376AA6">
        <w:rPr>
          <w:rFonts w:ascii="Times New Roman" w:eastAsia="Times New Roman" w:hAnsi="Times New Roman" w:cs="Times New Roman"/>
          <w:color w:val="000000"/>
          <w:sz w:val="24"/>
          <w:szCs w:val="19"/>
          <w:lang w:eastAsia="tr-TR"/>
        </w:rPr>
        <w:t>  yayımlanarak yürürlüğe girmiştir.</w:t>
      </w:r>
    </w:p>
    <w:p w:rsid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color w:val="000000"/>
          <w:sz w:val="24"/>
          <w:szCs w:val="19"/>
          <w:lang w:eastAsia="tr-TR"/>
        </w:rPr>
        <w:t xml:space="preserve">Bu Kanun’un 31. maddesinin (8) numaralı fıkrasında yer alan “…veya yetkilendirilmiş veteriner  hekim…” “Et parçalama işlemi yapılan yerler” yönünden  ibaresinin Kanun Tasarı’nda  yer almadığı ve bu düzenlemenin TBMM Tarım, Orman  ve </w:t>
      </w:r>
      <w:proofErr w:type="spellStart"/>
      <w:r w:rsidRPr="00376AA6">
        <w:rPr>
          <w:rFonts w:ascii="Times New Roman" w:eastAsia="Times New Roman" w:hAnsi="Times New Roman" w:cs="Times New Roman"/>
          <w:color w:val="000000"/>
          <w:sz w:val="24"/>
          <w:szCs w:val="19"/>
          <w:lang w:eastAsia="tr-TR"/>
        </w:rPr>
        <w:t>Köyişleri</w:t>
      </w:r>
      <w:proofErr w:type="spellEnd"/>
      <w:r w:rsidRPr="00376AA6">
        <w:rPr>
          <w:rFonts w:ascii="Times New Roman" w:eastAsia="Times New Roman" w:hAnsi="Times New Roman" w:cs="Times New Roman"/>
          <w:color w:val="000000"/>
          <w:sz w:val="24"/>
          <w:szCs w:val="19"/>
          <w:lang w:eastAsia="tr-TR"/>
        </w:rPr>
        <w:t xml:space="preserve"> Komisyonu’nca (Alt Komisyonca önerilip  bu komisyonca benimsenmiş) Tasarı metnine eklendiği anlaşılmaktadır.</w:t>
      </w:r>
    </w:p>
    <w:p w:rsid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color w:val="000000"/>
          <w:sz w:val="24"/>
          <w:szCs w:val="19"/>
          <w:lang w:eastAsia="tr-TR"/>
        </w:rPr>
        <w:t>Anayasa’nın 88. maddesinde “Kanun teklif etmeye Bakanlar Kurulu ve milletvekilleri yetkilidir.</w:t>
      </w:r>
    </w:p>
    <w:p w:rsid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color w:val="000000"/>
          <w:sz w:val="24"/>
          <w:szCs w:val="19"/>
          <w:lang w:eastAsia="tr-TR"/>
        </w:rPr>
        <w:t xml:space="preserve">Kanun tasarı ve tekliflerinin Türkiye Büyük Millet Meclisinde görüşülme usul ve esasları İçtüzükle düzenlenir.” denilmektedir. Anayasa’nın 88. maddesinin birinci fıkrasının ihlâli sonucu bir yasalaştırma söz konusuysa, bu konudaki ihlâl Anayasa’nın 148. maddesi anlamında bir “şekil </w:t>
      </w:r>
      <w:proofErr w:type="spellStart"/>
      <w:r w:rsidRPr="00376AA6">
        <w:rPr>
          <w:rFonts w:ascii="Times New Roman" w:eastAsia="Times New Roman" w:hAnsi="Times New Roman" w:cs="Times New Roman"/>
          <w:color w:val="000000"/>
          <w:sz w:val="24"/>
          <w:szCs w:val="19"/>
          <w:lang w:eastAsia="tr-TR"/>
        </w:rPr>
        <w:t>sakatlığı”na</w:t>
      </w:r>
      <w:proofErr w:type="spellEnd"/>
      <w:r w:rsidRPr="00376AA6">
        <w:rPr>
          <w:rFonts w:ascii="Times New Roman" w:eastAsia="Times New Roman" w:hAnsi="Times New Roman" w:cs="Times New Roman"/>
          <w:color w:val="000000"/>
          <w:sz w:val="24"/>
          <w:szCs w:val="19"/>
          <w:lang w:eastAsia="tr-TR"/>
        </w:rPr>
        <w:t xml:space="preserve"> değil, doğrudan 88. maddesine aykırı düşer ve yapılacak anayasal denetimin, “şekil bakımından” değil, “esas bakımından” söz konusu olması gerekir. 88. maddenin ikinci fıkrasındaki “Kanun tasarı ve tekliflerinin Türkiye Büyük Millet Meclisinde görüşülme usul ve esasları İçtüzükle düzenlenir” hükmünün de, bu açıklama çerçevesinde yorumlanması ve bu düzenlemenin aynı maddenin birinci fıkrasındaki anayasal hüküm doğrultusunda anlaşılması ve hüküm ifade etmesi gerekir. </w:t>
      </w:r>
      <w:proofErr w:type="gramStart"/>
      <w:r w:rsidRPr="00376AA6">
        <w:rPr>
          <w:rFonts w:ascii="Times New Roman" w:eastAsia="Times New Roman" w:hAnsi="Times New Roman" w:cs="Times New Roman"/>
          <w:color w:val="000000"/>
          <w:sz w:val="24"/>
          <w:szCs w:val="19"/>
          <w:lang w:eastAsia="tr-TR"/>
        </w:rPr>
        <w:t xml:space="preserve">Yani, birinci fıkraya aykırı bir durum söz konusu ise artık ortada doğrudan bir Anayasa ihlâli söz konusu olacak ve Anayasa’nın bu hükmünün bir tekrarından ibaret olan TBMM  </w:t>
      </w:r>
      <w:proofErr w:type="spellStart"/>
      <w:r w:rsidRPr="00376AA6">
        <w:rPr>
          <w:rFonts w:ascii="Times New Roman" w:eastAsia="Times New Roman" w:hAnsi="Times New Roman" w:cs="Times New Roman"/>
          <w:color w:val="000000"/>
          <w:sz w:val="24"/>
          <w:szCs w:val="19"/>
          <w:lang w:eastAsia="tr-TR"/>
        </w:rPr>
        <w:t>İçzüğü’nün</w:t>
      </w:r>
      <w:proofErr w:type="spellEnd"/>
      <w:r w:rsidRPr="00376AA6">
        <w:rPr>
          <w:rFonts w:ascii="Times New Roman" w:eastAsia="Times New Roman" w:hAnsi="Times New Roman" w:cs="Times New Roman"/>
          <w:color w:val="000000"/>
          <w:sz w:val="24"/>
          <w:szCs w:val="19"/>
          <w:lang w:eastAsia="tr-TR"/>
        </w:rPr>
        <w:t xml:space="preserve"> 35. maddesinin ihlâli nedeniyle, Anayasa’nın 148. maddesinde belirtilen (ve son oylamaya ilişkin olmadığından kanunun iptalini gerektirmeyen) bir şekil sakatlığından ve şekil denetiminden değil; 88. maddenin birinci fıkrasının ihlâli sonucu esası ilgilendiren bir sakatlıktan ve esas denetimden söz edilebilecektir.</w:t>
      </w:r>
      <w:proofErr w:type="gramEnd"/>
    </w:p>
    <w:p w:rsid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76AA6">
        <w:rPr>
          <w:rFonts w:ascii="Times New Roman" w:eastAsia="Times New Roman" w:hAnsi="Times New Roman" w:cs="Times New Roman"/>
          <w:color w:val="000000"/>
          <w:sz w:val="24"/>
          <w:szCs w:val="19"/>
          <w:lang w:eastAsia="tr-TR"/>
        </w:rPr>
        <w:t xml:space="preserve">Davanın somutu ile ilgili olarak düzenleme öngören TBMM </w:t>
      </w:r>
      <w:proofErr w:type="spellStart"/>
      <w:r w:rsidRPr="00376AA6">
        <w:rPr>
          <w:rFonts w:ascii="Times New Roman" w:eastAsia="Times New Roman" w:hAnsi="Times New Roman" w:cs="Times New Roman"/>
          <w:color w:val="000000"/>
          <w:sz w:val="24"/>
          <w:szCs w:val="19"/>
          <w:lang w:eastAsia="tr-TR"/>
        </w:rPr>
        <w:t>İçtüzüğü’nün</w:t>
      </w:r>
      <w:proofErr w:type="spellEnd"/>
      <w:r w:rsidRPr="00376AA6">
        <w:rPr>
          <w:rFonts w:ascii="Times New Roman" w:eastAsia="Times New Roman" w:hAnsi="Times New Roman" w:cs="Times New Roman"/>
          <w:color w:val="000000"/>
          <w:sz w:val="24"/>
          <w:szCs w:val="19"/>
          <w:lang w:eastAsia="tr-TR"/>
        </w:rPr>
        <w:t xml:space="preserve"> “Komisyonların yetkisi, toplantı yeri ve zamanı” başlıklı 35. maddesinin ilgili bölümleri şöyledir: “Komisyonlar, kendilerine havale edilen kanun tasarı ve/veya tekliflerini aynen veya değiştirerek kabul veya reddedebilirler; birbirleriyle ilgili gördüklerini birleştirerek görüşebilirler ve Türkiye Büyük Millet Meclisi Başkanlığınca kendilerine ayrılan salonlarda toplanırlar.</w:t>
      </w:r>
      <w:proofErr w:type="gramEnd"/>
    </w:p>
    <w:p w:rsid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color w:val="000000"/>
          <w:sz w:val="24"/>
          <w:szCs w:val="19"/>
          <w:lang w:eastAsia="tr-TR"/>
        </w:rPr>
        <w:t xml:space="preserve">Ancak, komisyonlar, 92 </w:t>
      </w:r>
      <w:proofErr w:type="spellStart"/>
      <w:r w:rsidRPr="00376AA6">
        <w:rPr>
          <w:rFonts w:ascii="Times New Roman" w:eastAsia="Times New Roman" w:hAnsi="Times New Roman" w:cs="Times New Roman"/>
          <w:color w:val="000000"/>
          <w:sz w:val="24"/>
          <w:szCs w:val="19"/>
          <w:lang w:eastAsia="tr-TR"/>
        </w:rPr>
        <w:t>nci</w:t>
      </w:r>
      <w:proofErr w:type="spellEnd"/>
      <w:r w:rsidRPr="00376AA6">
        <w:rPr>
          <w:rFonts w:ascii="Times New Roman" w:eastAsia="Times New Roman" w:hAnsi="Times New Roman" w:cs="Times New Roman"/>
          <w:color w:val="000000"/>
          <w:sz w:val="24"/>
          <w:szCs w:val="19"/>
          <w:lang w:eastAsia="tr-TR"/>
        </w:rPr>
        <w:t xml:space="preserve"> maddedeki özel durum dışında kanun teklif edemezler, kendilerine havale edilenler dışında kalan işlerle uğraşamazlar. Başkanlık Divanının kararı </w:t>
      </w:r>
      <w:r w:rsidRPr="00376AA6">
        <w:rPr>
          <w:rFonts w:ascii="Times New Roman" w:eastAsia="Times New Roman" w:hAnsi="Times New Roman" w:cs="Times New Roman"/>
          <w:color w:val="000000"/>
          <w:sz w:val="24"/>
          <w:szCs w:val="19"/>
          <w:lang w:eastAsia="tr-TR"/>
        </w:rPr>
        <w:lastRenderedPageBreak/>
        <w:t>olmaksızın Genel Kurulun toplantı saatlerinde görüşme yapamazlar ve kanun tasarı ve tekliflerini bölerek ayrı ayrı metinler halinde Genel Kurula sunamazlar…”</w:t>
      </w:r>
    </w:p>
    <w:p w:rsidR="00376AA6" w:rsidRP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color w:val="000000"/>
          <w:sz w:val="24"/>
          <w:szCs w:val="19"/>
          <w:lang w:eastAsia="tr-TR"/>
        </w:rPr>
        <w:t xml:space="preserve">İçtüzüğün 35. maddesinin yukarıdaki açık metninden de açıkça anlaşılacağı üzere, komisyonların kendilerine havale edilen kanun tasarı ve tekliflerini görüşme yetkileri sınırlandırılmış olup, komisyonların İçtüzüğün 92 </w:t>
      </w:r>
      <w:proofErr w:type="spellStart"/>
      <w:r w:rsidRPr="00376AA6">
        <w:rPr>
          <w:rFonts w:ascii="Times New Roman" w:eastAsia="Times New Roman" w:hAnsi="Times New Roman" w:cs="Times New Roman"/>
          <w:color w:val="000000"/>
          <w:sz w:val="24"/>
          <w:szCs w:val="19"/>
          <w:lang w:eastAsia="tr-TR"/>
        </w:rPr>
        <w:t>nci</w:t>
      </w:r>
      <w:proofErr w:type="spellEnd"/>
      <w:r w:rsidRPr="00376AA6">
        <w:rPr>
          <w:rFonts w:ascii="Times New Roman" w:eastAsia="Times New Roman" w:hAnsi="Times New Roman" w:cs="Times New Roman"/>
          <w:color w:val="000000"/>
          <w:sz w:val="24"/>
          <w:szCs w:val="19"/>
          <w:lang w:eastAsia="tr-TR"/>
        </w:rPr>
        <w:t xml:space="preserve"> maddesindeki özel durum dışında (genel veya özel af ilanını içeren kanun tasarı ve teklifleri) kanun teklif etme yetkileri yoktur.</w:t>
      </w:r>
    </w:p>
    <w:p w:rsid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color w:val="000000"/>
          <w:sz w:val="24"/>
          <w:szCs w:val="19"/>
          <w:lang w:eastAsia="tr-TR"/>
        </w:rPr>
        <w:t xml:space="preserve">Yukarıda belirtilen kural “Et parçalama işlemi yapılan yerler” yönünden Tasarı metninde yer almadığı halde, TBMM Tarım, Orman ve </w:t>
      </w:r>
      <w:proofErr w:type="spellStart"/>
      <w:r w:rsidRPr="00376AA6">
        <w:rPr>
          <w:rFonts w:ascii="Times New Roman" w:eastAsia="Times New Roman" w:hAnsi="Times New Roman" w:cs="Times New Roman"/>
          <w:color w:val="000000"/>
          <w:sz w:val="24"/>
          <w:szCs w:val="19"/>
          <w:lang w:eastAsia="tr-TR"/>
        </w:rPr>
        <w:t>Köyişleri</w:t>
      </w:r>
      <w:proofErr w:type="spellEnd"/>
      <w:r w:rsidRPr="00376AA6">
        <w:rPr>
          <w:rFonts w:ascii="Times New Roman" w:eastAsia="Times New Roman" w:hAnsi="Times New Roman" w:cs="Times New Roman"/>
          <w:color w:val="000000"/>
          <w:sz w:val="24"/>
          <w:szCs w:val="19"/>
          <w:lang w:eastAsia="tr-TR"/>
        </w:rPr>
        <w:t xml:space="preserve"> Komisyonu’nca metne ilave edilerek kanunlaştırıldığından; kuralın Anayasa’nın 88. maddesinin birinci fıkrasına (dolayısıyla da bu hükmün açıklanması mahiyetinde bulunan TBMM </w:t>
      </w:r>
      <w:proofErr w:type="spellStart"/>
      <w:r w:rsidRPr="00376AA6">
        <w:rPr>
          <w:rFonts w:ascii="Times New Roman" w:eastAsia="Times New Roman" w:hAnsi="Times New Roman" w:cs="Times New Roman"/>
          <w:color w:val="000000"/>
          <w:sz w:val="24"/>
          <w:szCs w:val="19"/>
          <w:lang w:eastAsia="tr-TR"/>
        </w:rPr>
        <w:t>İçtüzüğü’nün</w:t>
      </w:r>
      <w:proofErr w:type="spellEnd"/>
      <w:r w:rsidRPr="00376AA6">
        <w:rPr>
          <w:rFonts w:ascii="Times New Roman" w:eastAsia="Times New Roman" w:hAnsi="Times New Roman" w:cs="Times New Roman"/>
          <w:color w:val="000000"/>
          <w:sz w:val="24"/>
          <w:szCs w:val="19"/>
          <w:lang w:eastAsia="tr-TR"/>
        </w:rPr>
        <w:t xml:space="preserve"> 35 inci maddesine) açıkça aykırı düşmektedir.</w:t>
      </w:r>
    </w:p>
    <w:p w:rsid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color w:val="000000"/>
          <w:sz w:val="24"/>
          <w:szCs w:val="19"/>
          <w:lang w:eastAsia="tr-TR"/>
        </w:rPr>
        <w:t xml:space="preserve">Anayasa’nın 88. maddesinin birinci fıkrasının açık âmir hükmü karşısında, TBMM </w:t>
      </w:r>
      <w:proofErr w:type="spellStart"/>
      <w:r w:rsidRPr="00376AA6">
        <w:rPr>
          <w:rFonts w:ascii="Times New Roman" w:eastAsia="Times New Roman" w:hAnsi="Times New Roman" w:cs="Times New Roman"/>
          <w:color w:val="000000"/>
          <w:sz w:val="24"/>
          <w:szCs w:val="19"/>
          <w:lang w:eastAsia="tr-TR"/>
        </w:rPr>
        <w:t>İçtüzüğü’nün</w:t>
      </w:r>
      <w:proofErr w:type="spellEnd"/>
      <w:r w:rsidRPr="00376AA6">
        <w:rPr>
          <w:rFonts w:ascii="Times New Roman" w:eastAsia="Times New Roman" w:hAnsi="Times New Roman" w:cs="Times New Roman"/>
          <w:color w:val="000000"/>
          <w:sz w:val="24"/>
          <w:szCs w:val="19"/>
          <w:lang w:eastAsia="tr-TR"/>
        </w:rPr>
        <w:t xml:space="preserve"> 87 </w:t>
      </w:r>
      <w:proofErr w:type="spellStart"/>
      <w:r w:rsidRPr="00376AA6">
        <w:rPr>
          <w:rFonts w:ascii="Times New Roman" w:eastAsia="Times New Roman" w:hAnsi="Times New Roman" w:cs="Times New Roman"/>
          <w:color w:val="000000"/>
          <w:sz w:val="24"/>
          <w:szCs w:val="19"/>
          <w:lang w:eastAsia="tr-TR"/>
        </w:rPr>
        <w:t>nci</w:t>
      </w:r>
      <w:proofErr w:type="spellEnd"/>
      <w:r w:rsidRPr="00376AA6">
        <w:rPr>
          <w:rFonts w:ascii="Times New Roman" w:eastAsia="Times New Roman" w:hAnsi="Times New Roman" w:cs="Times New Roman"/>
          <w:color w:val="000000"/>
          <w:sz w:val="24"/>
          <w:szCs w:val="19"/>
          <w:lang w:eastAsia="tr-TR"/>
        </w:rPr>
        <w:t xml:space="preserve"> maddesi gerekçe gösterilerek, görüşülmekte olan bir tasarı veya teklifin konusu olmayan “başka” kanunlarda ek ve değişiklik getiren “yeni bir kanun teklifi mahiyetindeki”  değişikliklerin “Genel Kurul” tarafından da yapılamayacağı açıktır.</w:t>
      </w:r>
    </w:p>
    <w:p w:rsid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color w:val="000000"/>
          <w:sz w:val="24"/>
          <w:szCs w:val="19"/>
          <w:lang w:eastAsia="tr-TR"/>
        </w:rPr>
        <w:t xml:space="preserve">Anayasa’nın 148. maddesindeki “Kanunların şekil bakımından denetlenmesi, son oylamanın, öngörülen çoğunlukla yapılıp yapılmadığı… </w:t>
      </w:r>
      <w:proofErr w:type="gramStart"/>
      <w:r w:rsidRPr="00376AA6">
        <w:rPr>
          <w:rFonts w:ascii="Times New Roman" w:eastAsia="Times New Roman" w:hAnsi="Times New Roman" w:cs="Times New Roman"/>
          <w:color w:val="000000"/>
          <w:sz w:val="24"/>
          <w:szCs w:val="19"/>
          <w:lang w:eastAsia="tr-TR"/>
        </w:rPr>
        <w:t>hususları</w:t>
      </w:r>
      <w:proofErr w:type="gramEnd"/>
      <w:r w:rsidRPr="00376AA6">
        <w:rPr>
          <w:rFonts w:ascii="Times New Roman" w:eastAsia="Times New Roman" w:hAnsi="Times New Roman" w:cs="Times New Roman"/>
          <w:color w:val="000000"/>
          <w:sz w:val="24"/>
          <w:szCs w:val="19"/>
          <w:lang w:eastAsia="tr-TR"/>
        </w:rPr>
        <w:t xml:space="preserve"> ile sınırlıdır…” hükmünün de bu belirlemeye etkisinin olamayacağı kuşkusuzdur. Gerçekten, 88 </w:t>
      </w:r>
      <w:proofErr w:type="spellStart"/>
      <w:r w:rsidRPr="00376AA6">
        <w:rPr>
          <w:rFonts w:ascii="Times New Roman" w:eastAsia="Times New Roman" w:hAnsi="Times New Roman" w:cs="Times New Roman"/>
          <w:color w:val="000000"/>
          <w:sz w:val="24"/>
          <w:szCs w:val="19"/>
          <w:lang w:eastAsia="tr-TR"/>
        </w:rPr>
        <w:t>nci</w:t>
      </w:r>
      <w:proofErr w:type="spellEnd"/>
      <w:r w:rsidRPr="00376AA6">
        <w:rPr>
          <w:rFonts w:ascii="Times New Roman" w:eastAsia="Times New Roman" w:hAnsi="Times New Roman" w:cs="Times New Roman"/>
          <w:color w:val="000000"/>
          <w:sz w:val="24"/>
          <w:szCs w:val="19"/>
          <w:lang w:eastAsia="tr-TR"/>
        </w:rPr>
        <w:t xml:space="preserve"> maddenin birinci fıkrasına açıkça aykırı bir yasama faaliyeti </w:t>
      </w:r>
      <w:proofErr w:type="spellStart"/>
      <w:r w:rsidRPr="00376AA6">
        <w:rPr>
          <w:rFonts w:ascii="Times New Roman" w:eastAsia="Times New Roman" w:hAnsi="Times New Roman" w:cs="Times New Roman"/>
          <w:color w:val="000000"/>
          <w:sz w:val="24"/>
          <w:szCs w:val="19"/>
          <w:lang w:eastAsia="tr-TR"/>
        </w:rPr>
        <w:t>sözkonusu</w:t>
      </w:r>
      <w:proofErr w:type="spellEnd"/>
      <w:r w:rsidRPr="00376AA6">
        <w:rPr>
          <w:rFonts w:ascii="Times New Roman" w:eastAsia="Times New Roman" w:hAnsi="Times New Roman" w:cs="Times New Roman"/>
          <w:color w:val="000000"/>
          <w:sz w:val="24"/>
          <w:szCs w:val="19"/>
          <w:lang w:eastAsia="tr-TR"/>
        </w:rPr>
        <w:t xml:space="preserve"> olduğundan, Genel Kurulca öngörülen çoğunlukla yapılacak bir “son </w:t>
      </w:r>
      <w:proofErr w:type="spellStart"/>
      <w:r w:rsidRPr="00376AA6">
        <w:rPr>
          <w:rFonts w:ascii="Times New Roman" w:eastAsia="Times New Roman" w:hAnsi="Times New Roman" w:cs="Times New Roman"/>
          <w:color w:val="000000"/>
          <w:sz w:val="24"/>
          <w:szCs w:val="19"/>
          <w:lang w:eastAsia="tr-TR"/>
        </w:rPr>
        <w:t>oylama”nın</w:t>
      </w:r>
      <w:proofErr w:type="spellEnd"/>
      <w:r w:rsidRPr="00376AA6">
        <w:rPr>
          <w:rFonts w:ascii="Times New Roman" w:eastAsia="Times New Roman" w:hAnsi="Times New Roman" w:cs="Times New Roman"/>
          <w:color w:val="000000"/>
          <w:sz w:val="24"/>
          <w:szCs w:val="19"/>
          <w:lang w:eastAsia="tr-TR"/>
        </w:rPr>
        <w:t xml:space="preserve"> belirtilen Anayasa’ya aykırılığı düzelteceği kabul edilemez. Ancak 88 inci maddenin birinci fıkrasına uygun bir yasama faaliyeti içerisinde 148 inci maddedeki “şekil denetimi” kuralı işletilebilir. Davanın somutunda ise yukarıda açıklandığı üzere, aksi yönde bir yasama faaliyeti bulunduğu görüldüğünden; 148 inci maddenin bu davanın somutunda uygulama kabiliyeti bulunmamaktadır. (Bu konudaki bir inceleme için bkz</w:t>
      </w:r>
      <w:proofErr w:type="gramStart"/>
      <w:r w:rsidRPr="00376AA6">
        <w:rPr>
          <w:rFonts w:ascii="Times New Roman" w:eastAsia="Times New Roman" w:hAnsi="Times New Roman" w:cs="Times New Roman"/>
          <w:color w:val="000000"/>
          <w:sz w:val="24"/>
          <w:szCs w:val="19"/>
          <w:lang w:eastAsia="tr-TR"/>
        </w:rPr>
        <w:t>.:</w:t>
      </w:r>
      <w:proofErr w:type="gramEnd"/>
      <w:r w:rsidRPr="00376AA6">
        <w:rPr>
          <w:rFonts w:ascii="Times New Roman" w:eastAsia="Times New Roman" w:hAnsi="Times New Roman" w:cs="Times New Roman"/>
          <w:color w:val="000000"/>
          <w:sz w:val="24"/>
          <w:szCs w:val="19"/>
          <w:lang w:eastAsia="tr-TR"/>
        </w:rPr>
        <w:t xml:space="preserve"> Torba Yasalar ve Yasama sürecindeki İçtüzük Hükümlerinin Şekil Denetimi Sorunu, Hıfzı DEVECİ, TBB Dergisi, 2015 (117) s. 55-90)</w:t>
      </w:r>
    </w:p>
    <w:p w:rsid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76AA6">
        <w:rPr>
          <w:rFonts w:ascii="Times New Roman" w:eastAsia="Times New Roman" w:hAnsi="Times New Roman" w:cs="Times New Roman"/>
          <w:color w:val="000000"/>
          <w:sz w:val="24"/>
          <w:szCs w:val="19"/>
          <w:lang w:eastAsia="tr-TR"/>
        </w:rPr>
        <w:t xml:space="preserve">Esasen Anayasa Mahkemesinin 25.12.2008 tarih ve E.2008/71, K.2008/183 sayılı kararına (RG 9.4.2009, Sayı:27195) konu iptal davası başvurusunun içeriğinden de, bu şekildeki bir uygulamanın TBMM </w:t>
      </w:r>
      <w:proofErr w:type="spellStart"/>
      <w:r w:rsidRPr="00376AA6">
        <w:rPr>
          <w:rFonts w:ascii="Times New Roman" w:eastAsia="Times New Roman" w:hAnsi="Times New Roman" w:cs="Times New Roman"/>
          <w:color w:val="000000"/>
          <w:sz w:val="24"/>
          <w:szCs w:val="19"/>
          <w:lang w:eastAsia="tr-TR"/>
        </w:rPr>
        <w:t>İçtüzüğü’nün</w:t>
      </w:r>
      <w:proofErr w:type="spellEnd"/>
      <w:r w:rsidRPr="00376AA6">
        <w:rPr>
          <w:rFonts w:ascii="Times New Roman" w:eastAsia="Times New Roman" w:hAnsi="Times New Roman" w:cs="Times New Roman"/>
          <w:color w:val="000000"/>
          <w:sz w:val="24"/>
          <w:szCs w:val="19"/>
          <w:lang w:eastAsia="tr-TR"/>
        </w:rPr>
        <w:t xml:space="preserve"> 35. maddesine aykırı düştüğünün TBMM Başkanlığınca saptandığı ve ilgili komisyona kabul edilen tasarı metninin iade edilmesine karşılık, ilgili komisyonca iade edilen tasarı metninin yeniden bir üst yazı ile Genel Kurulun onayına sunulmak üzere TBMM Başkanlığına geri gönderildiği ve akabinde yasalaştığı anlaşılmaktadır.</w:t>
      </w:r>
      <w:proofErr w:type="gramEnd"/>
    </w:p>
    <w:p w:rsidR="00376AA6" w:rsidRP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6AA6">
        <w:rPr>
          <w:rFonts w:ascii="Times New Roman" w:eastAsia="Times New Roman" w:hAnsi="Times New Roman" w:cs="Times New Roman"/>
          <w:color w:val="000000"/>
          <w:sz w:val="24"/>
          <w:szCs w:val="19"/>
          <w:lang w:eastAsia="tr-TR"/>
        </w:rPr>
        <w:t>Açıklanan nedenlerle; anılan kuralın Anayasa’nın 88. maddesine aykırı düşmesi nedeniyle iptali gerektiği kanaatine vardığımızdan; çoğunluğun iptal kararına bu gerekçeyle  katılmıyoruz.</w:t>
      </w:r>
    </w:p>
    <w:p w:rsidR="00376AA6" w:rsidRPr="00376AA6" w:rsidRDefault="00376AA6" w:rsidP="00376A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376AA6" w:rsidRPr="00376AA6" w:rsidTr="00376AA6">
        <w:tc>
          <w:tcPr>
            <w:tcW w:w="2500" w:type="pct"/>
            <w:shd w:val="clear" w:color="auto" w:fill="FFFFFF"/>
            <w:tcMar>
              <w:top w:w="0" w:type="dxa"/>
              <w:left w:w="70" w:type="dxa"/>
              <w:bottom w:w="0" w:type="dxa"/>
              <w:right w:w="70" w:type="dxa"/>
            </w:tcMar>
            <w:hideMark/>
          </w:tcPr>
          <w:p w:rsidR="00376AA6" w:rsidRPr="00376AA6" w:rsidRDefault="00376AA6" w:rsidP="00376A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6AA6">
              <w:rPr>
                <w:rFonts w:ascii="Times New Roman" w:eastAsia="Times New Roman" w:hAnsi="Times New Roman" w:cs="Times New Roman"/>
                <w:sz w:val="24"/>
                <w:szCs w:val="19"/>
                <w:lang w:eastAsia="tr-TR"/>
              </w:rPr>
              <w:t>Üye</w:t>
            </w:r>
          </w:p>
          <w:p w:rsidR="00376AA6" w:rsidRPr="00376AA6" w:rsidRDefault="00376AA6" w:rsidP="00376A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6AA6">
              <w:rPr>
                <w:rFonts w:ascii="Times New Roman" w:eastAsia="Times New Roman" w:hAnsi="Times New Roman" w:cs="Times New Roman"/>
                <w:sz w:val="24"/>
                <w:szCs w:val="19"/>
                <w:lang w:eastAsia="tr-TR"/>
              </w:rPr>
              <w:t>Serdar ÖZGÜLDÜR</w:t>
            </w:r>
          </w:p>
        </w:tc>
        <w:tc>
          <w:tcPr>
            <w:tcW w:w="2500" w:type="pct"/>
            <w:shd w:val="clear" w:color="auto" w:fill="FFFFFF"/>
            <w:tcMar>
              <w:top w:w="0" w:type="dxa"/>
              <w:left w:w="70" w:type="dxa"/>
              <w:bottom w:w="0" w:type="dxa"/>
              <w:right w:w="70" w:type="dxa"/>
            </w:tcMar>
            <w:hideMark/>
          </w:tcPr>
          <w:p w:rsidR="00376AA6" w:rsidRPr="00376AA6" w:rsidRDefault="00376AA6" w:rsidP="00376A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6AA6">
              <w:rPr>
                <w:rFonts w:ascii="Times New Roman" w:eastAsia="Times New Roman" w:hAnsi="Times New Roman" w:cs="Times New Roman"/>
                <w:sz w:val="24"/>
                <w:szCs w:val="19"/>
                <w:lang w:eastAsia="tr-TR"/>
              </w:rPr>
              <w:t>Üye</w:t>
            </w:r>
          </w:p>
          <w:p w:rsidR="00376AA6" w:rsidRPr="00376AA6" w:rsidRDefault="00376AA6" w:rsidP="00376AA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76AA6">
              <w:rPr>
                <w:rFonts w:ascii="Times New Roman" w:eastAsia="Times New Roman" w:hAnsi="Times New Roman" w:cs="Times New Roman"/>
                <w:sz w:val="24"/>
                <w:szCs w:val="19"/>
                <w:lang w:eastAsia="tr-TR"/>
              </w:rPr>
              <w:t>Serruh</w:t>
            </w:r>
            <w:proofErr w:type="spellEnd"/>
            <w:r w:rsidRPr="00376AA6">
              <w:rPr>
                <w:rFonts w:ascii="Times New Roman" w:eastAsia="Times New Roman" w:hAnsi="Times New Roman" w:cs="Times New Roman"/>
                <w:sz w:val="24"/>
                <w:szCs w:val="19"/>
                <w:lang w:eastAsia="tr-TR"/>
              </w:rPr>
              <w:t xml:space="preserve"> KALELİ</w:t>
            </w:r>
          </w:p>
        </w:tc>
      </w:tr>
    </w:tbl>
    <w:p w:rsidR="001D02E4" w:rsidRPr="00376AA6" w:rsidRDefault="001D02E4" w:rsidP="00376AA6">
      <w:pPr>
        <w:shd w:val="clear" w:color="auto" w:fill="FFFFFF"/>
        <w:spacing w:before="100" w:beforeAutospacing="1" w:after="100" w:afterAutospacing="1" w:line="240" w:lineRule="auto"/>
        <w:ind w:firstLine="709"/>
        <w:jc w:val="both"/>
        <w:rPr>
          <w:rFonts w:ascii="Times New Roman" w:hAnsi="Times New Roman" w:cs="Times New Roman"/>
          <w:sz w:val="24"/>
        </w:rPr>
      </w:pPr>
    </w:p>
    <w:sectPr w:rsidR="001D02E4" w:rsidRPr="00376AA6" w:rsidSect="00376AA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A1F" w:rsidRDefault="00D52A1F" w:rsidP="00376AA6">
      <w:pPr>
        <w:spacing w:after="0" w:line="240" w:lineRule="auto"/>
      </w:pPr>
      <w:r>
        <w:separator/>
      </w:r>
    </w:p>
  </w:endnote>
  <w:endnote w:type="continuationSeparator" w:id="0">
    <w:p w:rsidR="00D52A1F" w:rsidRDefault="00D52A1F" w:rsidP="00376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AA6" w:rsidRDefault="00376AA6" w:rsidP="00F54DF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76AA6" w:rsidRDefault="00376AA6" w:rsidP="00376AA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AA6" w:rsidRPr="00376AA6" w:rsidRDefault="00376AA6" w:rsidP="00F54DF2">
    <w:pPr>
      <w:pStyle w:val="Altbilgi"/>
      <w:framePr w:wrap="around" w:vAnchor="text" w:hAnchor="margin" w:xAlign="right" w:y="1"/>
      <w:rPr>
        <w:rStyle w:val="SayfaNumaras"/>
        <w:rFonts w:ascii="Times New Roman" w:hAnsi="Times New Roman" w:cs="Times New Roman"/>
      </w:rPr>
    </w:pPr>
    <w:r w:rsidRPr="00376AA6">
      <w:rPr>
        <w:rStyle w:val="SayfaNumaras"/>
        <w:rFonts w:ascii="Times New Roman" w:hAnsi="Times New Roman" w:cs="Times New Roman"/>
      </w:rPr>
      <w:fldChar w:fldCharType="begin"/>
    </w:r>
    <w:r w:rsidRPr="00376AA6">
      <w:rPr>
        <w:rStyle w:val="SayfaNumaras"/>
        <w:rFonts w:ascii="Times New Roman" w:hAnsi="Times New Roman" w:cs="Times New Roman"/>
      </w:rPr>
      <w:instrText xml:space="preserve">PAGE  </w:instrText>
    </w:r>
    <w:r w:rsidRPr="00376AA6">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376AA6">
      <w:rPr>
        <w:rStyle w:val="SayfaNumaras"/>
        <w:rFonts w:ascii="Times New Roman" w:hAnsi="Times New Roman" w:cs="Times New Roman"/>
      </w:rPr>
      <w:fldChar w:fldCharType="end"/>
    </w:r>
  </w:p>
  <w:p w:rsidR="00376AA6" w:rsidRPr="00376AA6" w:rsidRDefault="00376AA6" w:rsidP="00376AA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AA6" w:rsidRDefault="00376AA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A1F" w:rsidRDefault="00D52A1F" w:rsidP="00376AA6">
      <w:pPr>
        <w:spacing w:after="0" w:line="240" w:lineRule="auto"/>
      </w:pPr>
      <w:r>
        <w:separator/>
      </w:r>
    </w:p>
  </w:footnote>
  <w:footnote w:type="continuationSeparator" w:id="0">
    <w:p w:rsidR="00D52A1F" w:rsidRDefault="00D52A1F" w:rsidP="00376A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AA6" w:rsidRDefault="00376AA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AA6" w:rsidRDefault="00376AA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/72</w:t>
    </w:r>
  </w:p>
  <w:p w:rsidR="00376AA6" w:rsidRDefault="00376AA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/44</w:t>
    </w:r>
  </w:p>
  <w:p w:rsidR="00376AA6" w:rsidRPr="00376AA6" w:rsidRDefault="00376AA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AA6" w:rsidRDefault="00376AA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E88"/>
    <w:rsid w:val="001D02E4"/>
    <w:rsid w:val="00376AA6"/>
    <w:rsid w:val="009A5E88"/>
    <w:rsid w:val="00D52A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8CF678-37B8-411D-8234-2AE6F0453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76AA6"/>
    <w:rPr>
      <w:color w:val="0000FF"/>
      <w:u w:val="single"/>
    </w:rPr>
  </w:style>
  <w:style w:type="paragraph" w:styleId="stbilgi">
    <w:name w:val="header"/>
    <w:basedOn w:val="Normal"/>
    <w:link w:val="stbilgiChar"/>
    <w:uiPriority w:val="99"/>
    <w:unhideWhenUsed/>
    <w:rsid w:val="00376A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76AA6"/>
  </w:style>
  <w:style w:type="paragraph" w:styleId="Altbilgi">
    <w:name w:val="footer"/>
    <w:basedOn w:val="Normal"/>
    <w:link w:val="AltbilgiChar"/>
    <w:uiPriority w:val="99"/>
    <w:unhideWhenUsed/>
    <w:rsid w:val="00376A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76AA6"/>
  </w:style>
  <w:style w:type="character" w:styleId="SayfaNumaras">
    <w:name w:val="page number"/>
    <w:basedOn w:val="VarsaylanParagrafYazTipi"/>
    <w:uiPriority w:val="99"/>
    <w:semiHidden/>
    <w:unhideWhenUsed/>
    <w:rsid w:val="00376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19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3362</Words>
  <Characters>19167</Characters>
  <Application>Microsoft Office Word</Application>
  <DocSecurity>0</DocSecurity>
  <Lines>159</Lines>
  <Paragraphs>44</Paragraphs>
  <ScaleCrop>false</ScaleCrop>
  <Company/>
  <LinksUpToDate>false</LinksUpToDate>
  <CharactersWithSpaces>22485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2019-03-19T13:49:00Z</dcterms:created>
  <dcterms:modified xsi:type="dcterms:W3CDTF">2019-03-19T13:51:00Z</dcterms:modified>
</cp:coreProperties>
</file>