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9F" w:rsidRP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66E9F">
        <w:rPr>
          <w:rFonts w:ascii="Times New Roman" w:eastAsia="Times New Roman" w:hAnsi="Times New Roman" w:cs="Times New Roman"/>
          <w:b/>
          <w:bCs/>
          <w:color w:val="000000"/>
          <w:sz w:val="24"/>
          <w:szCs w:val="26"/>
          <w:lang w:eastAsia="tr-TR"/>
        </w:rPr>
        <w:t>ANAYASA MAHKEMESİ KARARI</w:t>
      </w:r>
    </w:p>
    <w:p w:rsidR="00266E9F" w:rsidRP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                           </w:t>
      </w:r>
    </w:p>
    <w:p w:rsidR="00266E9F" w:rsidRPr="00266E9F" w:rsidRDefault="00266E9F" w:rsidP="00266E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6E9F">
        <w:rPr>
          <w:rFonts w:ascii="Times New Roman" w:eastAsia="Times New Roman" w:hAnsi="Times New Roman" w:cs="Times New Roman"/>
          <w:b/>
          <w:bCs/>
          <w:color w:val="000000"/>
          <w:sz w:val="24"/>
          <w:szCs w:val="26"/>
          <w:lang w:eastAsia="tr-TR"/>
        </w:rPr>
        <w:t xml:space="preserve">Esas </w:t>
      </w:r>
      <w:proofErr w:type="gramStart"/>
      <w:r w:rsidRPr="00266E9F">
        <w:rPr>
          <w:rFonts w:ascii="Times New Roman" w:eastAsia="Times New Roman" w:hAnsi="Times New Roman" w:cs="Times New Roman"/>
          <w:b/>
          <w:bCs/>
          <w:color w:val="000000"/>
          <w:sz w:val="24"/>
          <w:szCs w:val="26"/>
          <w:lang w:eastAsia="tr-TR"/>
        </w:rPr>
        <w:t>Sayısı       :  2016</w:t>
      </w:r>
      <w:proofErr w:type="gramEnd"/>
      <w:r w:rsidRPr="00266E9F">
        <w:rPr>
          <w:rFonts w:ascii="Times New Roman" w:eastAsia="Times New Roman" w:hAnsi="Times New Roman" w:cs="Times New Roman"/>
          <w:b/>
          <w:bCs/>
          <w:color w:val="000000"/>
          <w:sz w:val="24"/>
          <w:szCs w:val="26"/>
          <w:lang w:eastAsia="tr-TR"/>
        </w:rPr>
        <w:t>/41</w:t>
      </w:r>
    </w:p>
    <w:p w:rsidR="00266E9F" w:rsidRPr="00266E9F" w:rsidRDefault="00266E9F" w:rsidP="00266E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6E9F">
        <w:rPr>
          <w:rFonts w:ascii="Times New Roman" w:eastAsia="Times New Roman" w:hAnsi="Times New Roman" w:cs="Times New Roman"/>
          <w:b/>
          <w:bCs/>
          <w:color w:val="000000"/>
          <w:sz w:val="24"/>
          <w:szCs w:val="26"/>
          <w:lang w:eastAsia="tr-TR"/>
        </w:rPr>
        <w:t xml:space="preserve">Karar </w:t>
      </w:r>
      <w:proofErr w:type="gramStart"/>
      <w:r w:rsidRPr="00266E9F">
        <w:rPr>
          <w:rFonts w:ascii="Times New Roman" w:eastAsia="Times New Roman" w:hAnsi="Times New Roman" w:cs="Times New Roman"/>
          <w:b/>
          <w:bCs/>
          <w:color w:val="000000"/>
          <w:sz w:val="24"/>
          <w:szCs w:val="26"/>
          <w:lang w:eastAsia="tr-TR"/>
        </w:rPr>
        <w:t>Sayısı    :  2016</w:t>
      </w:r>
      <w:proofErr w:type="gramEnd"/>
      <w:r w:rsidRPr="00266E9F">
        <w:rPr>
          <w:rFonts w:ascii="Times New Roman" w:eastAsia="Times New Roman" w:hAnsi="Times New Roman" w:cs="Times New Roman"/>
          <w:b/>
          <w:bCs/>
          <w:color w:val="000000"/>
          <w:sz w:val="24"/>
          <w:szCs w:val="26"/>
          <w:lang w:eastAsia="tr-TR"/>
        </w:rPr>
        <w:t>/39</w:t>
      </w:r>
    </w:p>
    <w:p w:rsidR="00266E9F" w:rsidRPr="00266E9F" w:rsidRDefault="00266E9F" w:rsidP="00266E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6E9F">
        <w:rPr>
          <w:rFonts w:ascii="Times New Roman" w:eastAsia="Times New Roman" w:hAnsi="Times New Roman" w:cs="Times New Roman"/>
          <w:b/>
          <w:bCs/>
          <w:color w:val="000000"/>
          <w:sz w:val="24"/>
          <w:szCs w:val="26"/>
          <w:lang w:eastAsia="tr-TR"/>
        </w:rPr>
        <w:t xml:space="preserve">Karar </w:t>
      </w:r>
      <w:proofErr w:type="gramStart"/>
      <w:r w:rsidRPr="00266E9F">
        <w:rPr>
          <w:rFonts w:ascii="Times New Roman" w:eastAsia="Times New Roman" w:hAnsi="Times New Roman" w:cs="Times New Roman"/>
          <w:b/>
          <w:bCs/>
          <w:color w:val="000000"/>
          <w:sz w:val="24"/>
          <w:szCs w:val="26"/>
          <w:lang w:eastAsia="tr-TR"/>
        </w:rPr>
        <w:t>Tarihi   :  26</w:t>
      </w:r>
      <w:proofErr w:type="gramEnd"/>
      <w:r w:rsidRPr="00266E9F">
        <w:rPr>
          <w:rFonts w:ascii="Times New Roman" w:eastAsia="Times New Roman" w:hAnsi="Times New Roman" w:cs="Times New Roman"/>
          <w:b/>
          <w:bCs/>
          <w:color w:val="000000"/>
          <w:sz w:val="24"/>
          <w:szCs w:val="26"/>
          <w:lang w:eastAsia="tr-TR"/>
        </w:rPr>
        <w:t>.5.2016</w:t>
      </w:r>
    </w:p>
    <w:p w:rsidR="00266E9F" w:rsidRDefault="00266E9F" w:rsidP="00266E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66E9F">
        <w:rPr>
          <w:rFonts w:ascii="Times New Roman" w:eastAsia="Times New Roman" w:hAnsi="Times New Roman" w:cs="Times New Roman"/>
          <w:b/>
          <w:bCs/>
          <w:color w:val="000000"/>
          <w:sz w:val="24"/>
          <w:szCs w:val="26"/>
          <w:lang w:eastAsia="tr-TR"/>
        </w:rPr>
        <w:t xml:space="preserve">R.G. Tarih – </w:t>
      </w:r>
      <w:proofErr w:type="gramStart"/>
      <w:r w:rsidRPr="00266E9F">
        <w:rPr>
          <w:rFonts w:ascii="Times New Roman" w:eastAsia="Times New Roman" w:hAnsi="Times New Roman" w:cs="Times New Roman"/>
          <w:b/>
          <w:bCs/>
          <w:color w:val="000000"/>
          <w:sz w:val="24"/>
          <w:szCs w:val="26"/>
          <w:lang w:eastAsia="tr-TR"/>
        </w:rPr>
        <w:t>Sayısı   :  Tebliğ</w:t>
      </w:r>
      <w:proofErr w:type="gramEnd"/>
      <w:r w:rsidRPr="00266E9F">
        <w:rPr>
          <w:rFonts w:ascii="Times New Roman" w:eastAsia="Times New Roman" w:hAnsi="Times New Roman" w:cs="Times New Roman"/>
          <w:b/>
          <w:bCs/>
          <w:color w:val="000000"/>
          <w:sz w:val="24"/>
          <w:szCs w:val="26"/>
          <w:lang w:eastAsia="tr-TR"/>
        </w:rPr>
        <w:t xml:space="preserve"> edildi</w:t>
      </w:r>
      <w:r w:rsidRPr="00266E9F">
        <w:rPr>
          <w:rFonts w:ascii="Times New Roman" w:eastAsia="Times New Roman" w:hAnsi="Times New Roman" w:cs="Times New Roman"/>
          <w:b/>
          <w:bCs/>
          <w:color w:val="000000"/>
          <w:sz w:val="24"/>
          <w:szCs w:val="26"/>
          <w:lang w:eastAsia="tr-TR"/>
        </w:rPr>
        <w:t> </w:t>
      </w:r>
    </w:p>
    <w:p w:rsidR="00266E9F" w:rsidRDefault="00266E9F" w:rsidP="00266E9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İTİRAZ YOLUNA BAŞVURAN: </w:t>
      </w:r>
      <w:r w:rsidRPr="00266E9F">
        <w:rPr>
          <w:rFonts w:ascii="Times New Roman" w:eastAsia="Times New Roman" w:hAnsi="Times New Roman" w:cs="Times New Roman"/>
          <w:color w:val="000000"/>
          <w:sz w:val="24"/>
          <w:szCs w:val="26"/>
          <w:lang w:eastAsia="tr-TR"/>
        </w:rPr>
        <w:t>Pasinler Asliye Ceza Mahkemesi</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İTİRAZIN KONUSU:</w:t>
      </w:r>
      <w:r w:rsidRPr="00266E9F">
        <w:rPr>
          <w:rFonts w:ascii="Times New Roman" w:eastAsia="Times New Roman" w:hAnsi="Times New Roman" w:cs="Times New Roman"/>
          <w:color w:val="000000"/>
          <w:sz w:val="24"/>
          <w:szCs w:val="26"/>
          <w:lang w:eastAsia="tr-TR"/>
        </w:rPr>
        <w:t> 24.4.1969 tarihli ve 1163 sayılı Kooperatifler Kanunu’nun, 23.1.2008 tarihli ve 5728 sayılı Kanun’un 340. maddesiyle değiştirilen ek 2. maddesinin (2) numaralı fıkrasının Anayasa’nın 13</w:t>
      </w:r>
      <w:proofErr w:type="gramStart"/>
      <w:r w:rsidRPr="00266E9F">
        <w:rPr>
          <w:rFonts w:ascii="Times New Roman" w:eastAsia="Times New Roman" w:hAnsi="Times New Roman" w:cs="Times New Roman"/>
          <w:color w:val="000000"/>
          <w:sz w:val="24"/>
          <w:szCs w:val="26"/>
          <w:lang w:eastAsia="tr-TR"/>
        </w:rPr>
        <w:t>.,</w:t>
      </w:r>
      <w:proofErr w:type="gramEnd"/>
      <w:r w:rsidRPr="00266E9F">
        <w:rPr>
          <w:rFonts w:ascii="Times New Roman" w:eastAsia="Times New Roman" w:hAnsi="Times New Roman" w:cs="Times New Roman"/>
          <w:color w:val="000000"/>
          <w:sz w:val="24"/>
          <w:szCs w:val="26"/>
          <w:lang w:eastAsia="tr-TR"/>
        </w:rPr>
        <w:t xml:space="preserve"> 48. ve 171. maddelerine aykırılığı ileri sürülerek iptaline karar verilmesi talebidir.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OLAY: </w:t>
      </w:r>
      <w:r w:rsidRPr="00266E9F">
        <w:rPr>
          <w:rFonts w:ascii="Times New Roman" w:eastAsia="Times New Roman" w:hAnsi="Times New Roman" w:cs="Times New Roman"/>
          <w:color w:val="000000"/>
          <w:sz w:val="24"/>
          <w:szCs w:val="26"/>
          <w:lang w:eastAsia="tr-TR"/>
        </w:rPr>
        <w:t>Şüpheliler hakkında</w:t>
      </w:r>
      <w:r w:rsidRPr="00266E9F">
        <w:rPr>
          <w:rFonts w:ascii="Times New Roman" w:eastAsia="Times New Roman" w:hAnsi="Times New Roman" w:cs="Times New Roman"/>
          <w:b/>
          <w:bCs/>
          <w:color w:val="000000"/>
          <w:sz w:val="24"/>
          <w:szCs w:val="26"/>
          <w:lang w:eastAsia="tr-TR"/>
        </w:rPr>
        <w:t> </w:t>
      </w:r>
      <w:r w:rsidRPr="00266E9F">
        <w:rPr>
          <w:rFonts w:ascii="Times New Roman" w:eastAsia="Times New Roman" w:hAnsi="Times New Roman" w:cs="Times New Roman"/>
          <w:color w:val="000000"/>
          <w:sz w:val="24"/>
          <w:szCs w:val="26"/>
          <w:lang w:eastAsia="tr-TR"/>
        </w:rPr>
        <w:t>Yönetim Kurulu üyesi oldukları kooperatifin genel kurulunu olağan toplantıya çağırmamak suçundan açılan kamu davasında, itiraz konusu kuralın Anayasa’ya aykırı olduğu kanısına varan Mahkeme, iptali için başvurmuştur.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I- İPTALİ İSTENİLEN KANUN HÜKMÜ</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Kanun’un itiraz konusu kuralın da yer aldığı ek 2. maddesi şöyledir: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w:t>
      </w:r>
      <w:r w:rsidRPr="00266E9F">
        <w:rPr>
          <w:rFonts w:ascii="Times New Roman" w:eastAsia="Times New Roman" w:hAnsi="Times New Roman" w:cs="Times New Roman"/>
          <w:b/>
          <w:bCs/>
          <w:i/>
          <w:iCs/>
          <w:color w:val="000000"/>
          <w:sz w:val="24"/>
          <w:szCs w:val="26"/>
          <w:lang w:eastAsia="tr-TR"/>
        </w:rPr>
        <w:t>Ek Madde 2-</w:t>
      </w:r>
      <w:r w:rsidRPr="00266E9F">
        <w:rPr>
          <w:rFonts w:ascii="Times New Roman" w:eastAsia="Times New Roman" w:hAnsi="Times New Roman" w:cs="Times New Roman"/>
          <w:i/>
          <w:iCs/>
          <w:color w:val="000000"/>
          <w:sz w:val="24"/>
          <w:szCs w:val="26"/>
          <w:lang w:eastAsia="tr-TR"/>
        </w:rPr>
        <w:t xml:space="preserve"> (Ek: 6/10/1988 - 3476/26 </w:t>
      </w:r>
      <w:proofErr w:type="spellStart"/>
      <w:r w:rsidRPr="00266E9F">
        <w:rPr>
          <w:rFonts w:ascii="Times New Roman" w:eastAsia="Times New Roman" w:hAnsi="Times New Roman" w:cs="Times New Roman"/>
          <w:i/>
          <w:iCs/>
          <w:color w:val="000000"/>
          <w:sz w:val="24"/>
          <w:szCs w:val="26"/>
          <w:lang w:eastAsia="tr-TR"/>
        </w:rPr>
        <w:t>md</w:t>
      </w:r>
      <w:proofErr w:type="gramStart"/>
      <w:r w:rsidRPr="00266E9F">
        <w:rPr>
          <w:rFonts w:ascii="Times New Roman" w:eastAsia="Times New Roman" w:hAnsi="Times New Roman" w:cs="Times New Roman"/>
          <w:i/>
          <w:iCs/>
          <w:color w:val="000000"/>
          <w:sz w:val="24"/>
          <w:szCs w:val="26"/>
          <w:lang w:eastAsia="tr-TR"/>
        </w:rPr>
        <w:t>.</w:t>
      </w:r>
      <w:proofErr w:type="spellEnd"/>
      <w:r w:rsidRPr="00266E9F">
        <w:rPr>
          <w:rFonts w:ascii="Times New Roman" w:eastAsia="Times New Roman" w:hAnsi="Times New Roman" w:cs="Times New Roman"/>
          <w:i/>
          <w:iCs/>
          <w:color w:val="000000"/>
          <w:sz w:val="24"/>
          <w:szCs w:val="26"/>
          <w:lang w:eastAsia="tr-TR"/>
        </w:rPr>
        <w:t>;</w:t>
      </w:r>
      <w:proofErr w:type="gramEnd"/>
      <w:r w:rsidRPr="00266E9F">
        <w:rPr>
          <w:rFonts w:ascii="Times New Roman" w:eastAsia="Times New Roman" w:hAnsi="Times New Roman" w:cs="Times New Roman"/>
          <w:i/>
          <w:iCs/>
          <w:color w:val="000000"/>
          <w:sz w:val="24"/>
          <w:szCs w:val="26"/>
          <w:lang w:eastAsia="tr-TR"/>
        </w:rPr>
        <w:t xml:space="preserve"> Değişik: 23/1/2008-5728/340 </w:t>
      </w:r>
      <w:proofErr w:type="spellStart"/>
      <w:r w:rsidRPr="00266E9F">
        <w:rPr>
          <w:rFonts w:ascii="Times New Roman" w:eastAsia="Times New Roman" w:hAnsi="Times New Roman" w:cs="Times New Roman"/>
          <w:i/>
          <w:iCs/>
          <w:color w:val="000000"/>
          <w:sz w:val="24"/>
          <w:szCs w:val="26"/>
          <w:lang w:eastAsia="tr-TR"/>
        </w:rPr>
        <w:t>md.</w:t>
      </w:r>
      <w:proofErr w:type="spellEnd"/>
      <w:r w:rsidRPr="00266E9F">
        <w:rPr>
          <w:rFonts w:ascii="Times New Roman" w:eastAsia="Times New Roman" w:hAnsi="Times New Roman" w:cs="Times New Roman"/>
          <w:i/>
          <w:iCs/>
          <w:color w:val="000000"/>
          <w:sz w:val="24"/>
          <w:szCs w:val="26"/>
          <w:lang w:eastAsia="tr-TR"/>
        </w:rPr>
        <w:t>)</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6E9F">
        <w:rPr>
          <w:rFonts w:ascii="Times New Roman" w:eastAsia="Times New Roman" w:hAnsi="Times New Roman" w:cs="Times New Roman"/>
          <w:i/>
          <w:iCs/>
          <w:color w:val="000000"/>
          <w:sz w:val="24"/>
          <w:szCs w:val="26"/>
          <w:lang w:eastAsia="tr-TR"/>
        </w:rPr>
        <w:t xml:space="preserve">1. 8 inci maddenin üçüncü fıkrasına, 16 </w:t>
      </w:r>
      <w:proofErr w:type="spellStart"/>
      <w:r w:rsidRPr="00266E9F">
        <w:rPr>
          <w:rFonts w:ascii="Times New Roman" w:eastAsia="Times New Roman" w:hAnsi="Times New Roman" w:cs="Times New Roman"/>
          <w:i/>
          <w:iCs/>
          <w:color w:val="000000"/>
          <w:sz w:val="24"/>
          <w:szCs w:val="26"/>
          <w:lang w:eastAsia="tr-TR"/>
        </w:rPr>
        <w:t>ncı</w:t>
      </w:r>
      <w:proofErr w:type="spellEnd"/>
      <w:r w:rsidRPr="00266E9F">
        <w:rPr>
          <w:rFonts w:ascii="Times New Roman" w:eastAsia="Times New Roman" w:hAnsi="Times New Roman" w:cs="Times New Roman"/>
          <w:i/>
          <w:iCs/>
          <w:color w:val="000000"/>
          <w:sz w:val="24"/>
          <w:szCs w:val="26"/>
          <w:lang w:eastAsia="tr-TR"/>
        </w:rPr>
        <w:t xml:space="preserve"> maddenin beşinci fıkrasına, 56 </w:t>
      </w:r>
      <w:proofErr w:type="spellStart"/>
      <w:r w:rsidRPr="00266E9F">
        <w:rPr>
          <w:rFonts w:ascii="Times New Roman" w:eastAsia="Times New Roman" w:hAnsi="Times New Roman" w:cs="Times New Roman"/>
          <w:i/>
          <w:iCs/>
          <w:color w:val="000000"/>
          <w:sz w:val="24"/>
          <w:szCs w:val="26"/>
          <w:lang w:eastAsia="tr-TR"/>
        </w:rPr>
        <w:t>ncı</w:t>
      </w:r>
      <w:proofErr w:type="spellEnd"/>
      <w:r w:rsidRPr="00266E9F">
        <w:rPr>
          <w:rFonts w:ascii="Times New Roman" w:eastAsia="Times New Roman" w:hAnsi="Times New Roman" w:cs="Times New Roman"/>
          <w:i/>
          <w:iCs/>
          <w:color w:val="000000"/>
          <w:sz w:val="24"/>
          <w:szCs w:val="26"/>
          <w:lang w:eastAsia="tr-TR"/>
        </w:rPr>
        <w:t xml:space="preserve"> maddenin altıncı fıkrasına, 59 uncu maddenin dördüncü, altıncı, yedinci ve sekizinci fıkralarına ve 90 </w:t>
      </w:r>
      <w:proofErr w:type="spellStart"/>
      <w:r w:rsidRPr="00266E9F">
        <w:rPr>
          <w:rFonts w:ascii="Times New Roman" w:eastAsia="Times New Roman" w:hAnsi="Times New Roman" w:cs="Times New Roman"/>
          <w:i/>
          <w:iCs/>
          <w:color w:val="000000"/>
          <w:sz w:val="24"/>
          <w:szCs w:val="26"/>
          <w:lang w:eastAsia="tr-TR"/>
        </w:rPr>
        <w:t>ıncı</w:t>
      </w:r>
      <w:proofErr w:type="spellEnd"/>
      <w:r w:rsidRPr="00266E9F">
        <w:rPr>
          <w:rFonts w:ascii="Times New Roman" w:eastAsia="Times New Roman" w:hAnsi="Times New Roman" w:cs="Times New Roman"/>
          <w:i/>
          <w:iCs/>
          <w:color w:val="000000"/>
          <w:sz w:val="24"/>
          <w:szCs w:val="26"/>
          <w:lang w:eastAsia="tr-TR"/>
        </w:rPr>
        <w:t xml:space="preserve"> maddenin beşinci fıkrasına aykırı hareket eden kooperatif ve üst kuruluşlarının yönetim kurulu üyeleri ve memurları üç aydan iki yıla kadar hapis ve elli günden </w:t>
      </w:r>
      <w:proofErr w:type="spellStart"/>
      <w:r w:rsidRPr="00266E9F">
        <w:rPr>
          <w:rFonts w:ascii="Times New Roman" w:eastAsia="Times New Roman" w:hAnsi="Times New Roman" w:cs="Times New Roman"/>
          <w:i/>
          <w:iCs/>
          <w:color w:val="000000"/>
          <w:sz w:val="24"/>
          <w:szCs w:val="26"/>
          <w:lang w:eastAsia="tr-TR"/>
        </w:rPr>
        <w:t>beşyüz</w:t>
      </w:r>
      <w:proofErr w:type="spellEnd"/>
      <w:r w:rsidRPr="00266E9F">
        <w:rPr>
          <w:rFonts w:ascii="Times New Roman" w:eastAsia="Times New Roman" w:hAnsi="Times New Roman" w:cs="Times New Roman"/>
          <w:i/>
          <w:iCs/>
          <w:color w:val="000000"/>
          <w:sz w:val="24"/>
          <w:szCs w:val="26"/>
          <w:lang w:eastAsia="tr-TR"/>
        </w:rPr>
        <w:t xml:space="preserve"> güne kadar adlî para cezası ile cezalandırılırlar.</w:t>
      </w:r>
      <w:proofErr w:type="gramEnd"/>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i/>
          <w:iCs/>
          <w:color w:val="000000"/>
          <w:sz w:val="24"/>
          <w:szCs w:val="26"/>
          <w:lang w:eastAsia="tr-TR"/>
        </w:rPr>
        <w:t>2.</w:t>
      </w:r>
      <w:r w:rsidRPr="00266E9F">
        <w:rPr>
          <w:rFonts w:ascii="Times New Roman" w:eastAsia="Times New Roman" w:hAnsi="Times New Roman" w:cs="Times New Roman"/>
          <w:i/>
          <w:iCs/>
          <w:color w:val="000000"/>
          <w:sz w:val="24"/>
          <w:szCs w:val="26"/>
          <w:lang w:eastAsia="tr-TR"/>
        </w:rPr>
        <w:t> </w:t>
      </w:r>
      <w:proofErr w:type="gramStart"/>
      <w:r w:rsidRPr="00266E9F">
        <w:rPr>
          <w:rFonts w:ascii="Times New Roman" w:eastAsia="Times New Roman" w:hAnsi="Times New Roman" w:cs="Times New Roman"/>
          <w:b/>
          <w:bCs/>
          <w:i/>
          <w:iCs/>
          <w:color w:val="000000"/>
          <w:sz w:val="24"/>
          <w:szCs w:val="26"/>
          <w:lang w:eastAsia="tr-TR"/>
        </w:rPr>
        <w:t>Genel kurulu</w:t>
      </w:r>
      <w:proofErr w:type="gramEnd"/>
      <w:r w:rsidRPr="00266E9F">
        <w:rPr>
          <w:rFonts w:ascii="Times New Roman" w:eastAsia="Times New Roman" w:hAnsi="Times New Roman" w:cs="Times New Roman"/>
          <w:b/>
          <w:bCs/>
          <w:i/>
          <w:iCs/>
          <w:color w:val="000000"/>
          <w:sz w:val="24"/>
          <w:szCs w:val="26"/>
          <w:lang w:eastAsia="tr-TR"/>
        </w:rPr>
        <w:t xml:space="preserve"> olağan toplantıya çağırmayan yönetim kurulu üyeleri ile 2 </w:t>
      </w:r>
      <w:proofErr w:type="spellStart"/>
      <w:r w:rsidRPr="00266E9F">
        <w:rPr>
          <w:rFonts w:ascii="Times New Roman" w:eastAsia="Times New Roman" w:hAnsi="Times New Roman" w:cs="Times New Roman"/>
          <w:b/>
          <w:bCs/>
          <w:i/>
          <w:iCs/>
          <w:color w:val="000000"/>
          <w:sz w:val="24"/>
          <w:szCs w:val="26"/>
          <w:lang w:eastAsia="tr-TR"/>
        </w:rPr>
        <w:t>nci</w:t>
      </w:r>
      <w:proofErr w:type="spellEnd"/>
      <w:r w:rsidRPr="00266E9F">
        <w:rPr>
          <w:rFonts w:ascii="Times New Roman" w:eastAsia="Times New Roman" w:hAnsi="Times New Roman" w:cs="Times New Roman"/>
          <w:b/>
          <w:bCs/>
          <w:i/>
          <w:iCs/>
          <w:color w:val="000000"/>
          <w:sz w:val="24"/>
          <w:szCs w:val="26"/>
          <w:lang w:eastAsia="tr-TR"/>
        </w:rPr>
        <w:t xml:space="preserve"> maddenin dördüncü fıkrasına, 8 inci maddenin ikinci fıkrasına, 16 </w:t>
      </w:r>
      <w:proofErr w:type="spellStart"/>
      <w:r w:rsidRPr="00266E9F">
        <w:rPr>
          <w:rFonts w:ascii="Times New Roman" w:eastAsia="Times New Roman" w:hAnsi="Times New Roman" w:cs="Times New Roman"/>
          <w:b/>
          <w:bCs/>
          <w:i/>
          <w:iCs/>
          <w:color w:val="000000"/>
          <w:sz w:val="24"/>
          <w:szCs w:val="26"/>
          <w:lang w:eastAsia="tr-TR"/>
        </w:rPr>
        <w:t>ncı</w:t>
      </w:r>
      <w:proofErr w:type="spellEnd"/>
      <w:r w:rsidRPr="00266E9F">
        <w:rPr>
          <w:rFonts w:ascii="Times New Roman" w:eastAsia="Times New Roman" w:hAnsi="Times New Roman" w:cs="Times New Roman"/>
          <w:b/>
          <w:bCs/>
          <w:i/>
          <w:iCs/>
          <w:color w:val="000000"/>
          <w:sz w:val="24"/>
          <w:szCs w:val="26"/>
          <w:lang w:eastAsia="tr-TR"/>
        </w:rPr>
        <w:t xml:space="preserve"> maddenin birinci fıkrasına, 66 </w:t>
      </w:r>
      <w:proofErr w:type="spellStart"/>
      <w:r w:rsidRPr="00266E9F">
        <w:rPr>
          <w:rFonts w:ascii="Times New Roman" w:eastAsia="Times New Roman" w:hAnsi="Times New Roman" w:cs="Times New Roman"/>
          <w:b/>
          <w:bCs/>
          <w:i/>
          <w:iCs/>
          <w:color w:val="000000"/>
          <w:sz w:val="24"/>
          <w:szCs w:val="26"/>
          <w:lang w:eastAsia="tr-TR"/>
        </w:rPr>
        <w:t>ncı</w:t>
      </w:r>
      <w:proofErr w:type="spellEnd"/>
      <w:r w:rsidRPr="00266E9F">
        <w:rPr>
          <w:rFonts w:ascii="Times New Roman" w:eastAsia="Times New Roman" w:hAnsi="Times New Roman" w:cs="Times New Roman"/>
          <w:b/>
          <w:bCs/>
          <w:i/>
          <w:iCs/>
          <w:color w:val="000000"/>
          <w:sz w:val="24"/>
          <w:szCs w:val="26"/>
          <w:lang w:eastAsia="tr-TR"/>
        </w:rPr>
        <w:t xml:space="preserve"> maddenin ikinci fıkrasına ve 90 </w:t>
      </w:r>
      <w:proofErr w:type="spellStart"/>
      <w:r w:rsidRPr="00266E9F">
        <w:rPr>
          <w:rFonts w:ascii="Times New Roman" w:eastAsia="Times New Roman" w:hAnsi="Times New Roman" w:cs="Times New Roman"/>
          <w:b/>
          <w:bCs/>
          <w:i/>
          <w:iCs/>
          <w:color w:val="000000"/>
          <w:sz w:val="24"/>
          <w:szCs w:val="26"/>
          <w:lang w:eastAsia="tr-TR"/>
        </w:rPr>
        <w:t>ıncı</w:t>
      </w:r>
      <w:proofErr w:type="spellEnd"/>
      <w:r w:rsidRPr="00266E9F">
        <w:rPr>
          <w:rFonts w:ascii="Times New Roman" w:eastAsia="Times New Roman" w:hAnsi="Times New Roman" w:cs="Times New Roman"/>
          <w:b/>
          <w:bCs/>
          <w:i/>
          <w:iCs/>
          <w:color w:val="000000"/>
          <w:sz w:val="24"/>
          <w:szCs w:val="26"/>
          <w:lang w:eastAsia="tr-TR"/>
        </w:rPr>
        <w:t xml:space="preserve"> maddenin üçüncü fıkrasına aykırı hareket eden kooperatif ve üst kuruluşlarının yönetim kurulu üyeleri altı aya kadar hapis ve </w:t>
      </w:r>
      <w:proofErr w:type="gramStart"/>
      <w:r w:rsidRPr="00266E9F">
        <w:rPr>
          <w:rFonts w:ascii="Times New Roman" w:eastAsia="Times New Roman" w:hAnsi="Times New Roman" w:cs="Times New Roman"/>
          <w:b/>
          <w:bCs/>
          <w:i/>
          <w:iCs/>
          <w:color w:val="000000"/>
          <w:sz w:val="24"/>
          <w:szCs w:val="26"/>
          <w:lang w:eastAsia="tr-TR"/>
        </w:rPr>
        <w:t>otuz</w:t>
      </w:r>
      <w:proofErr w:type="gramEnd"/>
      <w:r w:rsidRPr="00266E9F">
        <w:rPr>
          <w:rFonts w:ascii="Times New Roman" w:eastAsia="Times New Roman" w:hAnsi="Times New Roman" w:cs="Times New Roman"/>
          <w:b/>
          <w:bCs/>
          <w:i/>
          <w:iCs/>
          <w:color w:val="000000"/>
          <w:sz w:val="24"/>
          <w:szCs w:val="26"/>
          <w:lang w:eastAsia="tr-TR"/>
        </w:rPr>
        <w:t xml:space="preserve"> günden </w:t>
      </w:r>
      <w:proofErr w:type="spellStart"/>
      <w:r w:rsidRPr="00266E9F">
        <w:rPr>
          <w:rFonts w:ascii="Times New Roman" w:eastAsia="Times New Roman" w:hAnsi="Times New Roman" w:cs="Times New Roman"/>
          <w:b/>
          <w:bCs/>
          <w:i/>
          <w:iCs/>
          <w:color w:val="000000"/>
          <w:sz w:val="24"/>
          <w:szCs w:val="26"/>
          <w:lang w:eastAsia="tr-TR"/>
        </w:rPr>
        <w:t>üçyüz</w:t>
      </w:r>
      <w:proofErr w:type="spellEnd"/>
      <w:r w:rsidRPr="00266E9F">
        <w:rPr>
          <w:rFonts w:ascii="Times New Roman" w:eastAsia="Times New Roman" w:hAnsi="Times New Roman" w:cs="Times New Roman"/>
          <w:b/>
          <w:bCs/>
          <w:i/>
          <w:iCs/>
          <w:color w:val="000000"/>
          <w:sz w:val="24"/>
          <w:szCs w:val="26"/>
          <w:lang w:eastAsia="tr-TR"/>
        </w:rPr>
        <w:t xml:space="preserve"> güne kadar adlî  para cezası ile cezalandırılırlar.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i/>
          <w:iCs/>
          <w:color w:val="000000"/>
          <w:sz w:val="24"/>
          <w:szCs w:val="26"/>
          <w:lang w:eastAsia="tr-TR"/>
        </w:rPr>
        <w:t xml:space="preserve">3. 56 </w:t>
      </w:r>
      <w:proofErr w:type="spellStart"/>
      <w:r w:rsidRPr="00266E9F">
        <w:rPr>
          <w:rFonts w:ascii="Times New Roman" w:eastAsia="Times New Roman" w:hAnsi="Times New Roman" w:cs="Times New Roman"/>
          <w:i/>
          <w:iCs/>
          <w:color w:val="000000"/>
          <w:sz w:val="24"/>
          <w:szCs w:val="26"/>
          <w:lang w:eastAsia="tr-TR"/>
        </w:rPr>
        <w:t>ncı</w:t>
      </w:r>
      <w:proofErr w:type="spellEnd"/>
      <w:r w:rsidRPr="00266E9F">
        <w:rPr>
          <w:rFonts w:ascii="Times New Roman" w:eastAsia="Times New Roman" w:hAnsi="Times New Roman" w:cs="Times New Roman"/>
          <w:i/>
          <w:iCs/>
          <w:color w:val="000000"/>
          <w:sz w:val="24"/>
          <w:szCs w:val="26"/>
          <w:lang w:eastAsia="tr-TR"/>
        </w:rPr>
        <w:t xml:space="preserve"> maddenin ikinci ve dördüncü fıkralarına, 66 ve 67 </w:t>
      </w:r>
      <w:proofErr w:type="spellStart"/>
      <w:r w:rsidRPr="00266E9F">
        <w:rPr>
          <w:rFonts w:ascii="Times New Roman" w:eastAsia="Times New Roman" w:hAnsi="Times New Roman" w:cs="Times New Roman"/>
          <w:i/>
          <w:iCs/>
          <w:color w:val="000000"/>
          <w:sz w:val="24"/>
          <w:szCs w:val="26"/>
          <w:lang w:eastAsia="tr-TR"/>
        </w:rPr>
        <w:t>nci</w:t>
      </w:r>
      <w:proofErr w:type="spellEnd"/>
      <w:r w:rsidRPr="00266E9F">
        <w:rPr>
          <w:rFonts w:ascii="Times New Roman" w:eastAsia="Times New Roman" w:hAnsi="Times New Roman" w:cs="Times New Roman"/>
          <w:i/>
          <w:iCs/>
          <w:color w:val="000000"/>
          <w:sz w:val="24"/>
          <w:szCs w:val="26"/>
          <w:lang w:eastAsia="tr-TR"/>
        </w:rPr>
        <w:t xml:space="preserve"> maddeye aykırı hareket eden kooperatif ve üst kuruluşlarının denetim kurulu üyeleri bir aydan altı aya kadar hapis ve otuz günden </w:t>
      </w:r>
      <w:proofErr w:type="spellStart"/>
      <w:r w:rsidRPr="00266E9F">
        <w:rPr>
          <w:rFonts w:ascii="Times New Roman" w:eastAsia="Times New Roman" w:hAnsi="Times New Roman" w:cs="Times New Roman"/>
          <w:i/>
          <w:iCs/>
          <w:color w:val="000000"/>
          <w:sz w:val="24"/>
          <w:szCs w:val="26"/>
          <w:lang w:eastAsia="tr-TR"/>
        </w:rPr>
        <w:t>üçyüz</w:t>
      </w:r>
      <w:proofErr w:type="spellEnd"/>
      <w:r w:rsidRPr="00266E9F">
        <w:rPr>
          <w:rFonts w:ascii="Times New Roman" w:eastAsia="Times New Roman" w:hAnsi="Times New Roman" w:cs="Times New Roman"/>
          <w:i/>
          <w:iCs/>
          <w:color w:val="000000"/>
          <w:sz w:val="24"/>
          <w:szCs w:val="26"/>
          <w:lang w:eastAsia="tr-TR"/>
        </w:rPr>
        <w:t xml:space="preserve"> güne kadar adlî  para cezası ile cezalandırılırlar.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i/>
          <w:iCs/>
          <w:color w:val="000000"/>
          <w:sz w:val="24"/>
          <w:szCs w:val="26"/>
          <w:lang w:eastAsia="tr-TR"/>
        </w:rPr>
        <w:t>İlgili bakanlık, kooperatifler ve üst kuruluşlarının yönetim ve denetim kurulu üyeleri ile memurları hakkında görevlerine ilişkin olarak işledikleri suçlardan dolayı açılan kamu davalarına katılma talebinde bulunabilir.”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II- İLK İNCELEME</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lastRenderedPageBreak/>
        <w:t>1. Anayasa Mahkemesi İçtüzüğü hükümleri gereğince yapılan ilk inceleme toplantısında, başvuru kararı ve ekleri, Raportör Ümit DENİZ tarafından hazırlanan ilk inceleme raporu, itiraz konusu kanun hükmü okunup incelendikten sonra gereği görüşülüp düşünüldü:</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kanun kuralı ile sınırlıdır.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6E9F">
        <w:rPr>
          <w:rFonts w:ascii="Times New Roman" w:eastAsia="Times New Roman" w:hAnsi="Times New Roman" w:cs="Times New Roman"/>
          <w:color w:val="000000"/>
          <w:sz w:val="24"/>
          <w:szCs w:val="26"/>
          <w:lang w:eastAsia="tr-TR"/>
        </w:rPr>
        <w:t>3. Kanun’un ek 2. maddesinin </w:t>
      </w:r>
      <w:r w:rsidRPr="00266E9F">
        <w:rPr>
          <w:rFonts w:ascii="Times New Roman" w:eastAsia="Times New Roman" w:hAnsi="Times New Roman" w:cs="Times New Roman"/>
          <w:i/>
          <w:iCs/>
          <w:color w:val="000000"/>
          <w:sz w:val="24"/>
          <w:szCs w:val="26"/>
          <w:lang w:eastAsia="tr-TR"/>
        </w:rPr>
        <w:t xml:space="preserve">“Genel kurulu olağan toplantıya çağırmayan yönetim kurulu üyeleri ile 2 </w:t>
      </w:r>
      <w:proofErr w:type="spellStart"/>
      <w:r w:rsidRPr="00266E9F">
        <w:rPr>
          <w:rFonts w:ascii="Times New Roman" w:eastAsia="Times New Roman" w:hAnsi="Times New Roman" w:cs="Times New Roman"/>
          <w:i/>
          <w:iCs/>
          <w:color w:val="000000"/>
          <w:sz w:val="24"/>
          <w:szCs w:val="26"/>
          <w:lang w:eastAsia="tr-TR"/>
        </w:rPr>
        <w:t>nci</w:t>
      </w:r>
      <w:proofErr w:type="spellEnd"/>
      <w:r w:rsidRPr="00266E9F">
        <w:rPr>
          <w:rFonts w:ascii="Times New Roman" w:eastAsia="Times New Roman" w:hAnsi="Times New Roman" w:cs="Times New Roman"/>
          <w:i/>
          <w:iCs/>
          <w:color w:val="000000"/>
          <w:sz w:val="24"/>
          <w:szCs w:val="26"/>
          <w:lang w:eastAsia="tr-TR"/>
        </w:rPr>
        <w:t xml:space="preserve"> maddenin dördüncü fıkrasına, 8 inci maddenin ikinci fıkrasına, 16 </w:t>
      </w:r>
      <w:proofErr w:type="spellStart"/>
      <w:r w:rsidRPr="00266E9F">
        <w:rPr>
          <w:rFonts w:ascii="Times New Roman" w:eastAsia="Times New Roman" w:hAnsi="Times New Roman" w:cs="Times New Roman"/>
          <w:i/>
          <w:iCs/>
          <w:color w:val="000000"/>
          <w:sz w:val="24"/>
          <w:szCs w:val="26"/>
          <w:lang w:eastAsia="tr-TR"/>
        </w:rPr>
        <w:t>ncı</w:t>
      </w:r>
      <w:proofErr w:type="spellEnd"/>
      <w:r w:rsidRPr="00266E9F">
        <w:rPr>
          <w:rFonts w:ascii="Times New Roman" w:eastAsia="Times New Roman" w:hAnsi="Times New Roman" w:cs="Times New Roman"/>
          <w:i/>
          <w:iCs/>
          <w:color w:val="000000"/>
          <w:sz w:val="24"/>
          <w:szCs w:val="26"/>
          <w:lang w:eastAsia="tr-TR"/>
        </w:rPr>
        <w:t xml:space="preserve"> maddenin birinci fıkrasına, 66 </w:t>
      </w:r>
      <w:proofErr w:type="spellStart"/>
      <w:r w:rsidRPr="00266E9F">
        <w:rPr>
          <w:rFonts w:ascii="Times New Roman" w:eastAsia="Times New Roman" w:hAnsi="Times New Roman" w:cs="Times New Roman"/>
          <w:i/>
          <w:iCs/>
          <w:color w:val="000000"/>
          <w:sz w:val="24"/>
          <w:szCs w:val="26"/>
          <w:lang w:eastAsia="tr-TR"/>
        </w:rPr>
        <w:t>ncı</w:t>
      </w:r>
      <w:proofErr w:type="spellEnd"/>
      <w:r w:rsidRPr="00266E9F">
        <w:rPr>
          <w:rFonts w:ascii="Times New Roman" w:eastAsia="Times New Roman" w:hAnsi="Times New Roman" w:cs="Times New Roman"/>
          <w:i/>
          <w:iCs/>
          <w:color w:val="000000"/>
          <w:sz w:val="24"/>
          <w:szCs w:val="26"/>
          <w:lang w:eastAsia="tr-TR"/>
        </w:rPr>
        <w:t xml:space="preserve"> maddenin ikinci fıkrasına ve 90 </w:t>
      </w:r>
      <w:proofErr w:type="spellStart"/>
      <w:r w:rsidRPr="00266E9F">
        <w:rPr>
          <w:rFonts w:ascii="Times New Roman" w:eastAsia="Times New Roman" w:hAnsi="Times New Roman" w:cs="Times New Roman"/>
          <w:i/>
          <w:iCs/>
          <w:color w:val="000000"/>
          <w:sz w:val="24"/>
          <w:szCs w:val="26"/>
          <w:lang w:eastAsia="tr-TR"/>
        </w:rPr>
        <w:t>ıncı</w:t>
      </w:r>
      <w:proofErr w:type="spellEnd"/>
      <w:r w:rsidRPr="00266E9F">
        <w:rPr>
          <w:rFonts w:ascii="Times New Roman" w:eastAsia="Times New Roman" w:hAnsi="Times New Roman" w:cs="Times New Roman"/>
          <w:i/>
          <w:iCs/>
          <w:color w:val="000000"/>
          <w:sz w:val="24"/>
          <w:szCs w:val="26"/>
          <w:lang w:eastAsia="tr-TR"/>
        </w:rPr>
        <w:t xml:space="preserve"> maddenin üçüncü fıkrasına aykırı hareket eden kooperatif ve üst kuruluşlarının yönetim kurulu üyeleri altı aya kadar hapis ve otuz günden </w:t>
      </w:r>
      <w:proofErr w:type="spellStart"/>
      <w:r w:rsidRPr="00266E9F">
        <w:rPr>
          <w:rFonts w:ascii="Times New Roman" w:eastAsia="Times New Roman" w:hAnsi="Times New Roman" w:cs="Times New Roman"/>
          <w:i/>
          <w:iCs/>
          <w:color w:val="000000"/>
          <w:sz w:val="24"/>
          <w:szCs w:val="26"/>
          <w:lang w:eastAsia="tr-TR"/>
        </w:rPr>
        <w:t>üçyüz</w:t>
      </w:r>
      <w:proofErr w:type="spellEnd"/>
      <w:r w:rsidRPr="00266E9F">
        <w:rPr>
          <w:rFonts w:ascii="Times New Roman" w:eastAsia="Times New Roman" w:hAnsi="Times New Roman" w:cs="Times New Roman"/>
          <w:i/>
          <w:iCs/>
          <w:color w:val="000000"/>
          <w:sz w:val="24"/>
          <w:szCs w:val="26"/>
          <w:lang w:eastAsia="tr-TR"/>
        </w:rPr>
        <w:t xml:space="preserve"> güne kadar adlî  para cezası ile cezalandırılırlar.</w:t>
      </w:r>
      <w:r w:rsidRPr="00266E9F">
        <w:rPr>
          <w:rFonts w:ascii="Times New Roman" w:eastAsia="Times New Roman" w:hAnsi="Times New Roman" w:cs="Times New Roman"/>
          <w:color w:val="000000"/>
          <w:sz w:val="24"/>
          <w:szCs w:val="26"/>
          <w:lang w:eastAsia="tr-TR"/>
        </w:rPr>
        <w:t>” şeklindeki itiraz konusu (2) numaralı fıkrası, kooperatif yönetim kurulu üyelerinin genel kurulu olağan toplantıya çağırmamaları durumu ile Kanun’un 2. maddesinin (4) numaralı fıkrasında, 8. maddesinin (2) numaralı fıkrasında, 16. maddesinin (1) numaralı fıkrasında, 66. maddesinin (2) numaralı fıkrasında ve 90. maddesinin (3) numaralı fıkrasında kendilerine yüklenen diğer görevleri yerine getirmemeleriyle ilgili olarak ceza sorumluluklarını düzenlemektedir.</w:t>
      </w:r>
      <w:proofErr w:type="gramEnd"/>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4. Başvuran mahkemenin baktığı dava ise genel kurulu olağan toplantıya çağrılmayan yönetim kurulu üyeleriyle ilgilidir. Dolayısıyla, itiraz konusu kuralda geçen “</w:t>
      </w:r>
      <w:r w:rsidRPr="00266E9F">
        <w:rPr>
          <w:rFonts w:ascii="Times New Roman" w:eastAsia="Times New Roman" w:hAnsi="Times New Roman" w:cs="Times New Roman"/>
          <w:i/>
          <w:iCs/>
          <w:color w:val="000000"/>
          <w:sz w:val="24"/>
          <w:szCs w:val="26"/>
          <w:lang w:eastAsia="tr-TR"/>
        </w:rPr>
        <w:t xml:space="preserve">2 </w:t>
      </w:r>
      <w:proofErr w:type="spellStart"/>
      <w:r w:rsidRPr="00266E9F">
        <w:rPr>
          <w:rFonts w:ascii="Times New Roman" w:eastAsia="Times New Roman" w:hAnsi="Times New Roman" w:cs="Times New Roman"/>
          <w:i/>
          <w:iCs/>
          <w:color w:val="000000"/>
          <w:sz w:val="24"/>
          <w:szCs w:val="26"/>
          <w:lang w:eastAsia="tr-TR"/>
        </w:rPr>
        <w:t>nci</w:t>
      </w:r>
      <w:proofErr w:type="spellEnd"/>
      <w:r w:rsidRPr="00266E9F">
        <w:rPr>
          <w:rFonts w:ascii="Times New Roman" w:eastAsia="Times New Roman" w:hAnsi="Times New Roman" w:cs="Times New Roman"/>
          <w:i/>
          <w:iCs/>
          <w:color w:val="000000"/>
          <w:sz w:val="24"/>
          <w:szCs w:val="26"/>
          <w:lang w:eastAsia="tr-TR"/>
        </w:rPr>
        <w:t xml:space="preserve"> maddenin dördüncü fıkrasına, 8 inci maddenin ikinci fıkrasına, 16 </w:t>
      </w:r>
      <w:proofErr w:type="spellStart"/>
      <w:r w:rsidRPr="00266E9F">
        <w:rPr>
          <w:rFonts w:ascii="Times New Roman" w:eastAsia="Times New Roman" w:hAnsi="Times New Roman" w:cs="Times New Roman"/>
          <w:i/>
          <w:iCs/>
          <w:color w:val="000000"/>
          <w:sz w:val="24"/>
          <w:szCs w:val="26"/>
          <w:lang w:eastAsia="tr-TR"/>
        </w:rPr>
        <w:t>ncı</w:t>
      </w:r>
      <w:proofErr w:type="spellEnd"/>
      <w:r w:rsidRPr="00266E9F">
        <w:rPr>
          <w:rFonts w:ascii="Times New Roman" w:eastAsia="Times New Roman" w:hAnsi="Times New Roman" w:cs="Times New Roman"/>
          <w:i/>
          <w:iCs/>
          <w:color w:val="000000"/>
          <w:sz w:val="24"/>
          <w:szCs w:val="26"/>
          <w:lang w:eastAsia="tr-TR"/>
        </w:rPr>
        <w:t xml:space="preserve"> maddenin birinci fıkrasına, 66 </w:t>
      </w:r>
      <w:proofErr w:type="spellStart"/>
      <w:r w:rsidRPr="00266E9F">
        <w:rPr>
          <w:rFonts w:ascii="Times New Roman" w:eastAsia="Times New Roman" w:hAnsi="Times New Roman" w:cs="Times New Roman"/>
          <w:i/>
          <w:iCs/>
          <w:color w:val="000000"/>
          <w:sz w:val="24"/>
          <w:szCs w:val="26"/>
          <w:lang w:eastAsia="tr-TR"/>
        </w:rPr>
        <w:t>ncı</w:t>
      </w:r>
      <w:proofErr w:type="spellEnd"/>
      <w:r w:rsidRPr="00266E9F">
        <w:rPr>
          <w:rFonts w:ascii="Times New Roman" w:eastAsia="Times New Roman" w:hAnsi="Times New Roman" w:cs="Times New Roman"/>
          <w:i/>
          <w:iCs/>
          <w:color w:val="000000"/>
          <w:sz w:val="24"/>
          <w:szCs w:val="26"/>
          <w:lang w:eastAsia="tr-TR"/>
        </w:rPr>
        <w:t xml:space="preserve"> maddenin ikinci fıkrasına ve 90 </w:t>
      </w:r>
      <w:proofErr w:type="spellStart"/>
      <w:r w:rsidRPr="00266E9F">
        <w:rPr>
          <w:rFonts w:ascii="Times New Roman" w:eastAsia="Times New Roman" w:hAnsi="Times New Roman" w:cs="Times New Roman"/>
          <w:i/>
          <w:iCs/>
          <w:color w:val="000000"/>
          <w:sz w:val="24"/>
          <w:szCs w:val="26"/>
          <w:lang w:eastAsia="tr-TR"/>
        </w:rPr>
        <w:t>ıncı</w:t>
      </w:r>
      <w:proofErr w:type="spellEnd"/>
      <w:r w:rsidRPr="00266E9F">
        <w:rPr>
          <w:rFonts w:ascii="Times New Roman" w:eastAsia="Times New Roman" w:hAnsi="Times New Roman" w:cs="Times New Roman"/>
          <w:i/>
          <w:iCs/>
          <w:color w:val="000000"/>
          <w:sz w:val="24"/>
          <w:szCs w:val="26"/>
          <w:lang w:eastAsia="tr-TR"/>
        </w:rPr>
        <w:t xml:space="preserve"> maddenin üçüncü fıkrasına” </w:t>
      </w:r>
      <w:r w:rsidRPr="00266E9F">
        <w:rPr>
          <w:rFonts w:ascii="Times New Roman" w:eastAsia="Times New Roman" w:hAnsi="Times New Roman" w:cs="Times New Roman"/>
          <w:color w:val="000000"/>
          <w:sz w:val="24"/>
          <w:szCs w:val="26"/>
          <w:lang w:eastAsia="tr-TR"/>
        </w:rPr>
        <w:t>aykırı hareket edildiği iddiası ile açılmış bir kamu davası bulunmamaktadır. Bu nedenle esasa ilişkin incelemenin kuralda yer alan </w:t>
      </w:r>
      <w:r w:rsidRPr="00266E9F">
        <w:rPr>
          <w:rFonts w:ascii="Times New Roman" w:eastAsia="Times New Roman" w:hAnsi="Times New Roman" w:cs="Times New Roman"/>
          <w:i/>
          <w:iCs/>
          <w:color w:val="000000"/>
          <w:sz w:val="24"/>
          <w:szCs w:val="26"/>
          <w:lang w:eastAsia="tr-TR"/>
        </w:rPr>
        <w:t>“Genel kurulu olağan toplantıya çağırmayan yönetim kurulu üyeleri ile…”</w:t>
      </w:r>
      <w:r w:rsidRPr="00266E9F">
        <w:rPr>
          <w:rFonts w:ascii="Times New Roman" w:eastAsia="Times New Roman" w:hAnsi="Times New Roman" w:cs="Times New Roman"/>
          <w:color w:val="000000"/>
          <w:sz w:val="24"/>
          <w:szCs w:val="26"/>
          <w:lang w:eastAsia="tr-TR"/>
        </w:rPr>
        <w:t> ibaresiyle sınırlı olarak yapılması gerekmektedir.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6E9F">
        <w:rPr>
          <w:rFonts w:ascii="Times New Roman" w:eastAsia="Times New Roman" w:hAnsi="Times New Roman" w:cs="Times New Roman"/>
          <w:color w:val="000000"/>
          <w:sz w:val="24"/>
          <w:szCs w:val="26"/>
          <w:lang w:eastAsia="tr-TR"/>
        </w:rPr>
        <w:t>5. Öte yandan, Anayasa’nın “</w:t>
      </w:r>
      <w:r w:rsidRPr="00266E9F">
        <w:rPr>
          <w:rFonts w:ascii="Times New Roman" w:eastAsia="Times New Roman" w:hAnsi="Times New Roman" w:cs="Times New Roman"/>
          <w:i/>
          <w:iCs/>
          <w:color w:val="000000"/>
          <w:sz w:val="24"/>
          <w:szCs w:val="26"/>
          <w:lang w:eastAsia="tr-TR"/>
        </w:rPr>
        <w:t>Anayasaya aykırılığın diğer mahkemelerde ileri sürülmesi</w:t>
      </w:r>
      <w:r w:rsidRPr="00266E9F">
        <w:rPr>
          <w:rFonts w:ascii="Times New Roman" w:eastAsia="Times New Roman" w:hAnsi="Times New Roman" w:cs="Times New Roman"/>
          <w:color w:val="000000"/>
          <w:sz w:val="24"/>
          <w:szCs w:val="26"/>
          <w:lang w:eastAsia="tr-TR"/>
        </w:rPr>
        <w:t>” başlıklı 152. maddesinin son fıkrasında, “</w:t>
      </w:r>
      <w:r w:rsidRPr="00266E9F">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266E9F">
        <w:rPr>
          <w:rFonts w:ascii="Times New Roman" w:eastAsia="Times New Roman" w:hAnsi="Times New Roman" w:cs="Times New Roman"/>
          <w:i/>
          <w:iCs/>
          <w:color w:val="000000"/>
          <w:sz w:val="24"/>
          <w:szCs w:val="26"/>
          <w:lang w:eastAsia="tr-TR"/>
        </w:rPr>
        <w:t>red</w:t>
      </w:r>
      <w:proofErr w:type="spellEnd"/>
      <w:r w:rsidRPr="00266E9F">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266E9F">
        <w:rPr>
          <w:rFonts w:ascii="Times New Roman" w:eastAsia="Times New Roman" w:hAnsi="Times New Roman" w:cs="Times New Roman"/>
          <w:color w:val="000000"/>
          <w:sz w:val="24"/>
          <w:szCs w:val="26"/>
          <w:lang w:eastAsia="tr-TR"/>
        </w:rPr>
        <w:t>”; 6216 sayılı Kanun’un “</w:t>
      </w:r>
      <w:r w:rsidRPr="00266E9F">
        <w:rPr>
          <w:rFonts w:ascii="Times New Roman" w:eastAsia="Times New Roman" w:hAnsi="Times New Roman" w:cs="Times New Roman"/>
          <w:i/>
          <w:iCs/>
          <w:color w:val="000000"/>
          <w:sz w:val="24"/>
          <w:szCs w:val="26"/>
          <w:lang w:eastAsia="tr-TR"/>
        </w:rPr>
        <w:t>Başvuruya engel durumlar</w:t>
      </w:r>
      <w:r w:rsidRPr="00266E9F">
        <w:rPr>
          <w:rFonts w:ascii="Times New Roman" w:eastAsia="Times New Roman" w:hAnsi="Times New Roman" w:cs="Times New Roman"/>
          <w:color w:val="000000"/>
          <w:sz w:val="24"/>
          <w:szCs w:val="26"/>
          <w:lang w:eastAsia="tr-TR"/>
        </w:rPr>
        <w:t>” başlıklı 41. maddesinin (1) numaralı fıkrasında ise “</w:t>
      </w:r>
      <w:r w:rsidRPr="00266E9F">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266E9F">
        <w:rPr>
          <w:rFonts w:ascii="Times New Roman" w:eastAsia="Times New Roman" w:hAnsi="Times New Roman" w:cs="Times New Roman"/>
          <w:color w:val="000000"/>
          <w:sz w:val="24"/>
          <w:szCs w:val="26"/>
          <w:lang w:eastAsia="tr-TR"/>
        </w:rPr>
        <w:t>” hükümlerine yer verilmiştir.</w:t>
      </w:r>
      <w:proofErr w:type="gramEnd"/>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6E9F">
        <w:rPr>
          <w:rFonts w:ascii="Times New Roman" w:eastAsia="Times New Roman" w:hAnsi="Times New Roman" w:cs="Times New Roman"/>
          <w:color w:val="000000"/>
          <w:sz w:val="24"/>
          <w:szCs w:val="26"/>
          <w:lang w:eastAsia="tr-TR"/>
        </w:rPr>
        <w:t>6. Kooperatifler Kanunu’nun ek 2. maddesinin (2) numaralı fıkrasına yönelik olarak daha önce yapılan itiraz başvurusu, Anayasa Mahkemesinin 27.3.2014 tarihli ve E.2013/128, K.2014/66 sayılı kararıyla “</w:t>
      </w:r>
      <w:r w:rsidRPr="00266E9F">
        <w:rPr>
          <w:rFonts w:ascii="Times New Roman" w:eastAsia="Times New Roman" w:hAnsi="Times New Roman" w:cs="Times New Roman"/>
          <w:i/>
          <w:iCs/>
          <w:color w:val="000000"/>
          <w:sz w:val="24"/>
          <w:szCs w:val="26"/>
          <w:lang w:eastAsia="tr-TR"/>
        </w:rPr>
        <w:t>Genel kurulu olağan toplantıya çağırmayan yönetim kurulu üyeleri ile…</w:t>
      </w:r>
      <w:r w:rsidRPr="00266E9F">
        <w:rPr>
          <w:rFonts w:ascii="Times New Roman" w:eastAsia="Times New Roman" w:hAnsi="Times New Roman" w:cs="Times New Roman"/>
          <w:color w:val="000000"/>
          <w:sz w:val="24"/>
          <w:szCs w:val="26"/>
          <w:lang w:eastAsia="tr-TR"/>
        </w:rPr>
        <w:t xml:space="preserve">” ibaresi ile sınırlı olarak incelenmiş ve kuralın Anayasa’ya aykırı olmadığı gerekçesi ile esastan reddedilmiştir. </w:t>
      </w:r>
      <w:proofErr w:type="gramEnd"/>
      <w:r w:rsidRPr="00266E9F">
        <w:rPr>
          <w:rFonts w:ascii="Times New Roman" w:eastAsia="Times New Roman" w:hAnsi="Times New Roman" w:cs="Times New Roman"/>
          <w:color w:val="000000"/>
          <w:sz w:val="24"/>
          <w:szCs w:val="26"/>
          <w:lang w:eastAsia="tr-TR"/>
        </w:rPr>
        <w:t xml:space="preserve">Söz konusu karar 12.9.2014 tarihli, 29117 sayılı Resmî </w:t>
      </w:r>
      <w:proofErr w:type="spellStart"/>
      <w:r w:rsidRPr="00266E9F">
        <w:rPr>
          <w:rFonts w:ascii="Times New Roman" w:eastAsia="Times New Roman" w:hAnsi="Times New Roman" w:cs="Times New Roman"/>
          <w:color w:val="000000"/>
          <w:sz w:val="24"/>
          <w:szCs w:val="26"/>
          <w:lang w:eastAsia="tr-TR"/>
        </w:rPr>
        <w:t>Gazete’de</w:t>
      </w:r>
      <w:proofErr w:type="spellEnd"/>
      <w:r w:rsidRPr="00266E9F">
        <w:rPr>
          <w:rFonts w:ascii="Times New Roman" w:eastAsia="Times New Roman" w:hAnsi="Times New Roman" w:cs="Times New Roman"/>
          <w:color w:val="000000"/>
          <w:sz w:val="24"/>
          <w:szCs w:val="26"/>
          <w:lang w:eastAsia="tr-TR"/>
        </w:rPr>
        <w:t xml:space="preserve"> yayımlanmıştır.</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xml:space="preserve">7. Anayasa Mahkemesince işin esasına girilerek verilen ret kararından sonra aynı kural hakkında yeni bir başvurunun yapılabilmesi için, önceki kararın Resmî </w:t>
      </w:r>
      <w:proofErr w:type="spellStart"/>
      <w:r w:rsidRPr="00266E9F">
        <w:rPr>
          <w:rFonts w:ascii="Times New Roman" w:eastAsia="Times New Roman" w:hAnsi="Times New Roman" w:cs="Times New Roman"/>
          <w:color w:val="000000"/>
          <w:sz w:val="24"/>
          <w:szCs w:val="26"/>
          <w:lang w:eastAsia="tr-TR"/>
        </w:rPr>
        <w:t>Gazete’de</w:t>
      </w:r>
      <w:proofErr w:type="spellEnd"/>
      <w:r w:rsidRPr="00266E9F">
        <w:rPr>
          <w:rFonts w:ascii="Times New Roman" w:eastAsia="Times New Roman" w:hAnsi="Times New Roman" w:cs="Times New Roman"/>
          <w:color w:val="000000"/>
          <w:sz w:val="24"/>
          <w:szCs w:val="26"/>
          <w:lang w:eastAsia="tr-TR"/>
        </w:rPr>
        <w:t xml:space="preserve"> yayımlandığı 12.9.2014 tarihinden başlayarak geçmesi gereken on yıllık süre henüz dolmamıştır.</w:t>
      </w:r>
    </w:p>
    <w:p w:rsidR="00266E9F" w:rsidRP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lastRenderedPageBreak/>
        <w:t>8. Açıklanan nedenle, Kanun’un ek 2. maddesinin (2) numaralı fıkrasında yer alan </w:t>
      </w:r>
      <w:r w:rsidRPr="00266E9F">
        <w:rPr>
          <w:rFonts w:ascii="Times New Roman" w:eastAsia="Times New Roman" w:hAnsi="Times New Roman" w:cs="Times New Roman"/>
          <w:i/>
          <w:iCs/>
          <w:color w:val="000000"/>
          <w:sz w:val="24"/>
          <w:szCs w:val="26"/>
          <w:lang w:eastAsia="tr-TR"/>
        </w:rPr>
        <w:t>“Genel kurulu olağan toplantıya çağırmayan yönetim kurulu üyeleri ile…”</w:t>
      </w:r>
      <w:r w:rsidRPr="00266E9F">
        <w:rPr>
          <w:rFonts w:ascii="Times New Roman" w:eastAsia="Times New Roman" w:hAnsi="Times New Roman" w:cs="Times New Roman"/>
          <w:color w:val="000000"/>
          <w:sz w:val="24"/>
          <w:szCs w:val="26"/>
          <w:lang w:eastAsia="tr-TR"/>
        </w:rPr>
        <w:t> ibaresine yönelik itiraz başvurusunun, Anayasa’nın 152. maddesinin son fıkrası ile 6216 sayılı Kanun’un 41. maddesinin (1) numaralı fıkrası gereğince esas incelemeye geçilmeksizin reddi gerekir.</w:t>
      </w:r>
      <w:r w:rsidRPr="00266E9F">
        <w:rPr>
          <w:rFonts w:ascii="Times New Roman" w:eastAsia="Times New Roman" w:hAnsi="Times New Roman" w:cs="Times New Roman"/>
          <w:b/>
          <w:bCs/>
          <w:color w:val="000000"/>
          <w:sz w:val="24"/>
          <w:szCs w:val="26"/>
          <w:lang w:eastAsia="tr-TR"/>
        </w:rPr>
        <w:t>       </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III- HÜKÜM</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24.4.1969 tarihli ve 1163 sayılı Kooperatifler Kanunu’nun, 23.1.2008 tarihli ve 5728 sayılı Kanun’un 340. maddesiyle değiştirilen ek 2. maddesinin (2) numaralı fıkrasının;</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A- </w:t>
      </w:r>
      <w:r w:rsidRPr="00266E9F">
        <w:rPr>
          <w:rFonts w:ascii="Times New Roman" w:eastAsia="Times New Roman" w:hAnsi="Times New Roman" w:cs="Times New Roman"/>
          <w:color w:val="000000"/>
          <w:sz w:val="24"/>
          <w:szCs w:val="26"/>
          <w:lang w:eastAsia="tr-TR"/>
        </w:rPr>
        <w:t>Esasına ilişkin incelemenin fıkrada yer alan </w:t>
      </w:r>
      <w:r w:rsidRPr="00266E9F">
        <w:rPr>
          <w:rFonts w:ascii="Times New Roman" w:eastAsia="Times New Roman" w:hAnsi="Times New Roman" w:cs="Times New Roman"/>
          <w:i/>
          <w:iCs/>
          <w:color w:val="000000"/>
          <w:sz w:val="24"/>
          <w:szCs w:val="26"/>
          <w:lang w:eastAsia="tr-TR"/>
        </w:rPr>
        <w:t>“Genel kurulu olağan toplantıya çağırmayan yönetim kurulu üyeleri ile…”</w:t>
      </w:r>
      <w:r w:rsidRPr="00266E9F">
        <w:rPr>
          <w:rFonts w:ascii="Times New Roman" w:eastAsia="Times New Roman" w:hAnsi="Times New Roman" w:cs="Times New Roman"/>
          <w:b/>
          <w:bCs/>
          <w:color w:val="000000"/>
          <w:sz w:val="24"/>
          <w:szCs w:val="26"/>
          <w:lang w:eastAsia="tr-TR"/>
        </w:rPr>
        <w:t> </w:t>
      </w:r>
      <w:r w:rsidRPr="00266E9F">
        <w:rPr>
          <w:rFonts w:ascii="Times New Roman" w:eastAsia="Times New Roman" w:hAnsi="Times New Roman" w:cs="Times New Roman"/>
          <w:color w:val="000000"/>
          <w:sz w:val="24"/>
          <w:szCs w:val="26"/>
          <w:lang w:eastAsia="tr-TR"/>
        </w:rPr>
        <w:t>ibaresi ile sınırlı olarak yapılmasına,</w:t>
      </w:r>
    </w:p>
    <w:p w:rsid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b/>
          <w:bCs/>
          <w:color w:val="000000"/>
          <w:sz w:val="24"/>
          <w:szCs w:val="26"/>
          <w:lang w:eastAsia="tr-TR"/>
        </w:rPr>
        <w:t>B-</w:t>
      </w:r>
      <w:r w:rsidRPr="00266E9F">
        <w:rPr>
          <w:rFonts w:ascii="Times New Roman" w:eastAsia="Times New Roman" w:hAnsi="Times New Roman" w:cs="Times New Roman"/>
          <w:color w:val="000000"/>
          <w:sz w:val="24"/>
          <w:szCs w:val="26"/>
          <w:lang w:eastAsia="tr-TR"/>
        </w:rPr>
        <w:t> </w:t>
      </w:r>
      <w:r w:rsidRPr="00266E9F">
        <w:rPr>
          <w:rFonts w:ascii="Times New Roman" w:eastAsia="Times New Roman" w:hAnsi="Times New Roman" w:cs="Times New Roman"/>
          <w:i/>
          <w:iCs/>
          <w:color w:val="000000"/>
          <w:sz w:val="24"/>
          <w:szCs w:val="26"/>
          <w:lang w:eastAsia="tr-TR"/>
        </w:rPr>
        <w:t>“</w:t>
      </w:r>
      <w:proofErr w:type="gramStart"/>
      <w:r w:rsidRPr="00266E9F">
        <w:rPr>
          <w:rFonts w:ascii="Times New Roman" w:eastAsia="Times New Roman" w:hAnsi="Times New Roman" w:cs="Times New Roman"/>
          <w:i/>
          <w:iCs/>
          <w:color w:val="000000"/>
          <w:sz w:val="24"/>
          <w:szCs w:val="26"/>
          <w:lang w:eastAsia="tr-TR"/>
        </w:rPr>
        <w:t>Genel kurulu</w:t>
      </w:r>
      <w:proofErr w:type="gramEnd"/>
      <w:r w:rsidRPr="00266E9F">
        <w:rPr>
          <w:rFonts w:ascii="Times New Roman" w:eastAsia="Times New Roman" w:hAnsi="Times New Roman" w:cs="Times New Roman"/>
          <w:i/>
          <w:iCs/>
          <w:color w:val="000000"/>
          <w:sz w:val="24"/>
          <w:szCs w:val="26"/>
          <w:lang w:eastAsia="tr-TR"/>
        </w:rPr>
        <w:t xml:space="preserve"> olağan toplantıya çağırmayan yönetim kurulu üyeleri ile…” </w:t>
      </w:r>
      <w:r w:rsidRPr="00266E9F">
        <w:rPr>
          <w:rFonts w:ascii="Times New Roman" w:eastAsia="Times New Roman" w:hAnsi="Times New Roman" w:cs="Times New Roman"/>
          <w:color w:val="000000"/>
          <w:sz w:val="24"/>
          <w:szCs w:val="26"/>
          <w:lang w:eastAsia="tr-TR"/>
        </w:rPr>
        <w:t>ibaresinin iptaline karar verilmesi talebiyle yapılan itiraz başvurusunun, Anayasa’nın 152. maddesinin dördüncü fıkrası ve 6216 sayılı Anayasa Mahkemesinin Kuruluşu ve Yargılama Usulleri Hakkında Kanun’un 41. maddesinin (1) numaralı fıkrası gereğince REDDİNE,</w:t>
      </w:r>
    </w:p>
    <w:p w:rsidR="00266E9F" w:rsidRP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26.5.2016 tarihinde OYBİRLİĞİYLE</w:t>
      </w:r>
      <w:r w:rsidRPr="00266E9F">
        <w:rPr>
          <w:rFonts w:ascii="Times New Roman" w:eastAsia="Times New Roman" w:hAnsi="Times New Roman" w:cs="Times New Roman"/>
          <w:b/>
          <w:bCs/>
          <w:color w:val="000000"/>
          <w:sz w:val="24"/>
          <w:szCs w:val="26"/>
          <w:lang w:eastAsia="tr-TR"/>
        </w:rPr>
        <w:t> </w:t>
      </w:r>
      <w:r w:rsidRPr="00266E9F">
        <w:rPr>
          <w:rFonts w:ascii="Times New Roman" w:eastAsia="Times New Roman" w:hAnsi="Times New Roman" w:cs="Times New Roman"/>
          <w:color w:val="000000"/>
          <w:sz w:val="24"/>
          <w:szCs w:val="26"/>
          <w:lang w:eastAsia="tr-TR"/>
        </w:rPr>
        <w:t>karar verildi. </w:t>
      </w:r>
    </w:p>
    <w:p w:rsidR="00266E9F" w:rsidRPr="00266E9F" w:rsidRDefault="00266E9F" w:rsidP="00266E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6E9F" w:rsidRPr="00266E9F" w:rsidTr="00266E9F">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Başkanvekili</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Başkanvekili</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Serdar ÖZGÜLDÜR</w:t>
            </w:r>
          </w:p>
        </w:tc>
      </w:tr>
    </w:tbl>
    <w:p w:rsid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p w:rsidR="00266E9F" w:rsidRP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6E9F" w:rsidRPr="00266E9F" w:rsidTr="00266E9F">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66E9F">
              <w:rPr>
                <w:rFonts w:ascii="Times New Roman" w:eastAsia="Times New Roman" w:hAnsi="Times New Roman" w:cs="Times New Roman"/>
                <w:sz w:val="24"/>
                <w:szCs w:val="26"/>
                <w:lang w:eastAsia="tr-TR"/>
              </w:rPr>
              <w:t>Serruh</w:t>
            </w:r>
            <w:proofErr w:type="spellEnd"/>
            <w:r w:rsidRPr="00266E9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 xml:space="preserve"> Osman </w:t>
            </w:r>
            <w:proofErr w:type="spellStart"/>
            <w:r w:rsidRPr="00266E9F">
              <w:rPr>
                <w:rFonts w:ascii="Times New Roman" w:eastAsia="Times New Roman" w:hAnsi="Times New Roman" w:cs="Times New Roman"/>
                <w:sz w:val="24"/>
                <w:szCs w:val="26"/>
                <w:lang w:eastAsia="tr-TR"/>
              </w:rPr>
              <w:t>Alifeyyaz</w:t>
            </w:r>
            <w:proofErr w:type="spellEnd"/>
            <w:r w:rsidRPr="00266E9F">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     Alparslan ALTAN</w:t>
            </w:r>
          </w:p>
        </w:tc>
      </w:tr>
    </w:tbl>
    <w:p w:rsid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p w:rsidR="00266E9F" w:rsidRP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6E9F" w:rsidRPr="00266E9F" w:rsidTr="00266E9F">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Muammer TOPAL  </w:t>
            </w:r>
          </w:p>
        </w:tc>
      </w:tr>
    </w:tbl>
    <w:p w:rsid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p w:rsidR="00266E9F" w:rsidRP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66E9F" w:rsidRPr="00266E9F" w:rsidTr="00266E9F">
        <w:tc>
          <w:tcPr>
            <w:tcW w:w="2500"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lastRenderedPageBreak/>
              <w:t>M. Emin KUZ</w:t>
            </w:r>
          </w:p>
        </w:tc>
        <w:tc>
          <w:tcPr>
            <w:tcW w:w="2500"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lastRenderedPageBreak/>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lastRenderedPageBreak/>
              <w:t>Hasan Tahsin GÖKCAN</w:t>
            </w:r>
          </w:p>
        </w:tc>
      </w:tr>
    </w:tbl>
    <w:p w:rsid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lastRenderedPageBreak/>
        <w:t> </w:t>
      </w:r>
    </w:p>
    <w:p w:rsidR="00266E9F" w:rsidRPr="00266E9F" w:rsidRDefault="00266E9F" w:rsidP="00266E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66E9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66E9F" w:rsidRPr="00266E9F" w:rsidTr="00266E9F">
        <w:tc>
          <w:tcPr>
            <w:tcW w:w="2500"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Üye</w:t>
            </w:r>
          </w:p>
          <w:p w:rsidR="00266E9F" w:rsidRPr="00266E9F" w:rsidRDefault="00266E9F" w:rsidP="00266E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66E9F">
              <w:rPr>
                <w:rFonts w:ascii="Times New Roman" w:eastAsia="Times New Roman" w:hAnsi="Times New Roman" w:cs="Times New Roman"/>
                <w:sz w:val="24"/>
                <w:szCs w:val="26"/>
                <w:lang w:eastAsia="tr-TR"/>
              </w:rPr>
              <w:t>Rıdvan GÜLEÇ</w:t>
            </w:r>
          </w:p>
        </w:tc>
      </w:tr>
    </w:tbl>
    <w:p w:rsidR="001D02E4" w:rsidRPr="00266E9F" w:rsidRDefault="001D02E4" w:rsidP="00266E9F">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266E9F" w:rsidSect="00266E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B7" w:rsidRDefault="007C2CB7" w:rsidP="00266E9F">
      <w:pPr>
        <w:spacing w:after="0" w:line="240" w:lineRule="auto"/>
      </w:pPr>
      <w:r>
        <w:separator/>
      </w:r>
    </w:p>
  </w:endnote>
  <w:endnote w:type="continuationSeparator" w:id="0">
    <w:p w:rsidR="007C2CB7" w:rsidRDefault="007C2CB7" w:rsidP="0026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F" w:rsidRDefault="00266E9F" w:rsidP="00F524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6E9F" w:rsidRDefault="00266E9F" w:rsidP="00266E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F" w:rsidRPr="00266E9F" w:rsidRDefault="00266E9F" w:rsidP="00F52484">
    <w:pPr>
      <w:pStyle w:val="Altbilgi"/>
      <w:framePr w:wrap="around" w:vAnchor="text" w:hAnchor="margin" w:xAlign="right" w:y="1"/>
      <w:rPr>
        <w:rStyle w:val="SayfaNumaras"/>
        <w:rFonts w:ascii="Times New Roman" w:hAnsi="Times New Roman" w:cs="Times New Roman"/>
      </w:rPr>
    </w:pPr>
    <w:r w:rsidRPr="00266E9F">
      <w:rPr>
        <w:rStyle w:val="SayfaNumaras"/>
        <w:rFonts w:ascii="Times New Roman" w:hAnsi="Times New Roman" w:cs="Times New Roman"/>
      </w:rPr>
      <w:fldChar w:fldCharType="begin"/>
    </w:r>
    <w:r w:rsidRPr="00266E9F">
      <w:rPr>
        <w:rStyle w:val="SayfaNumaras"/>
        <w:rFonts w:ascii="Times New Roman" w:hAnsi="Times New Roman" w:cs="Times New Roman"/>
      </w:rPr>
      <w:instrText xml:space="preserve">PAGE  </w:instrText>
    </w:r>
    <w:r w:rsidRPr="00266E9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66E9F">
      <w:rPr>
        <w:rStyle w:val="SayfaNumaras"/>
        <w:rFonts w:ascii="Times New Roman" w:hAnsi="Times New Roman" w:cs="Times New Roman"/>
      </w:rPr>
      <w:fldChar w:fldCharType="end"/>
    </w:r>
  </w:p>
  <w:p w:rsidR="00266E9F" w:rsidRPr="00266E9F" w:rsidRDefault="00266E9F" w:rsidP="00266E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F" w:rsidRDefault="00266E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B7" w:rsidRDefault="007C2CB7" w:rsidP="00266E9F">
      <w:pPr>
        <w:spacing w:after="0" w:line="240" w:lineRule="auto"/>
      </w:pPr>
      <w:r>
        <w:separator/>
      </w:r>
    </w:p>
  </w:footnote>
  <w:footnote w:type="continuationSeparator" w:id="0">
    <w:p w:rsidR="007C2CB7" w:rsidRDefault="007C2CB7" w:rsidP="0026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F" w:rsidRDefault="00266E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F" w:rsidRDefault="00266E9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/41</w:t>
    </w:r>
  </w:p>
  <w:p w:rsidR="00266E9F" w:rsidRDefault="00266E9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/39</w:t>
    </w:r>
  </w:p>
  <w:p w:rsidR="00266E9F" w:rsidRPr="00266E9F" w:rsidRDefault="00266E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9F" w:rsidRDefault="00266E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F7"/>
    <w:rsid w:val="001D02E4"/>
    <w:rsid w:val="002176F7"/>
    <w:rsid w:val="00266E9F"/>
    <w:rsid w:val="007C2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6B2C8-CDF2-49DE-837C-906FD137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66E9F"/>
    <w:rPr>
      <w:color w:val="0000FF"/>
      <w:u w:val="single"/>
    </w:rPr>
  </w:style>
  <w:style w:type="paragraph" w:styleId="stbilgi">
    <w:name w:val="header"/>
    <w:basedOn w:val="Normal"/>
    <w:link w:val="stbilgiChar"/>
    <w:uiPriority w:val="99"/>
    <w:unhideWhenUsed/>
    <w:rsid w:val="00266E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6E9F"/>
  </w:style>
  <w:style w:type="paragraph" w:styleId="Altbilgi">
    <w:name w:val="footer"/>
    <w:basedOn w:val="Normal"/>
    <w:link w:val="AltbilgiChar"/>
    <w:uiPriority w:val="99"/>
    <w:unhideWhenUsed/>
    <w:rsid w:val="00266E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6E9F"/>
  </w:style>
  <w:style w:type="character" w:styleId="SayfaNumaras">
    <w:name w:val="page number"/>
    <w:basedOn w:val="VarsaylanParagrafYazTipi"/>
    <w:uiPriority w:val="99"/>
    <w:semiHidden/>
    <w:unhideWhenUsed/>
    <w:rsid w:val="0026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2019-03-19T12:58:00Z</dcterms:created>
  <dcterms:modified xsi:type="dcterms:W3CDTF">2019-03-19T13:01:00Z</dcterms:modified>
</cp:coreProperties>
</file>