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ANAYASA MAHKEMESİ KARARI</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 </w:t>
      </w:r>
    </w:p>
    <w:p w:rsidR="002D2148" w:rsidRPr="002D2148" w:rsidRDefault="002D2148" w:rsidP="002D21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2D2148">
        <w:rPr>
          <w:rFonts w:ascii="Times New Roman" w:eastAsia="Times New Roman" w:hAnsi="Times New Roman" w:cs="Times New Roman"/>
          <w:b/>
          <w:bCs/>
          <w:color w:val="000000"/>
          <w:sz w:val="24"/>
          <w:szCs w:val="26"/>
          <w:lang w:eastAsia="tr-TR"/>
        </w:rPr>
        <w:t xml:space="preserve">Esas </w:t>
      </w:r>
      <w:proofErr w:type="gramStart"/>
      <w:r w:rsidRPr="002D2148">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2015</w:t>
      </w:r>
      <w:proofErr w:type="gramEnd"/>
      <w:r w:rsidRPr="002D2148">
        <w:rPr>
          <w:rFonts w:ascii="Times New Roman" w:eastAsia="Times New Roman" w:hAnsi="Times New Roman" w:cs="Times New Roman"/>
          <w:b/>
          <w:bCs/>
          <w:color w:val="000000"/>
          <w:sz w:val="24"/>
          <w:szCs w:val="26"/>
          <w:lang w:eastAsia="tr-TR"/>
        </w:rPr>
        <w:t>/87</w:t>
      </w:r>
    </w:p>
    <w:p w:rsidR="002D2148" w:rsidRPr="002D2148" w:rsidRDefault="002D2148" w:rsidP="002D21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148">
        <w:rPr>
          <w:rFonts w:ascii="Times New Roman" w:eastAsia="Times New Roman" w:hAnsi="Times New Roman" w:cs="Times New Roman"/>
          <w:b/>
          <w:bCs/>
          <w:color w:val="000000"/>
          <w:sz w:val="24"/>
          <w:szCs w:val="26"/>
          <w:lang w:eastAsia="tr-TR"/>
        </w:rPr>
        <w:t xml:space="preserve">Karar </w:t>
      </w:r>
      <w:proofErr w:type="gramStart"/>
      <w:r w:rsidRPr="002D2148">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2D2148">
        <w:rPr>
          <w:rFonts w:ascii="Times New Roman" w:eastAsia="Times New Roman" w:hAnsi="Times New Roman" w:cs="Times New Roman"/>
          <w:b/>
          <w:bCs/>
          <w:color w:val="000000"/>
          <w:sz w:val="24"/>
          <w:szCs w:val="26"/>
          <w:lang w:eastAsia="tr-TR"/>
        </w:rPr>
        <w:t>2015</w:t>
      </w:r>
      <w:proofErr w:type="gramEnd"/>
      <w:r w:rsidRPr="002D2148">
        <w:rPr>
          <w:rFonts w:ascii="Times New Roman" w:eastAsia="Times New Roman" w:hAnsi="Times New Roman" w:cs="Times New Roman"/>
          <w:b/>
          <w:bCs/>
          <w:color w:val="000000"/>
          <w:sz w:val="24"/>
          <w:szCs w:val="26"/>
          <w:lang w:eastAsia="tr-TR"/>
        </w:rPr>
        <w:t>/89</w:t>
      </w:r>
    </w:p>
    <w:bookmarkEnd w:id="0"/>
    <w:p w:rsidR="002D2148" w:rsidRPr="002D2148" w:rsidRDefault="002D2148" w:rsidP="002D21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2D2148">
        <w:rPr>
          <w:rFonts w:ascii="Times New Roman" w:eastAsia="Times New Roman" w:hAnsi="Times New Roman" w:cs="Times New Roman"/>
          <w:b/>
          <w:bCs/>
          <w:color w:val="000000"/>
          <w:sz w:val="24"/>
          <w:szCs w:val="26"/>
          <w:lang w:eastAsia="tr-TR"/>
        </w:rPr>
        <w:t>: 22</w:t>
      </w:r>
      <w:proofErr w:type="gramEnd"/>
      <w:r w:rsidRPr="002D2148">
        <w:rPr>
          <w:rFonts w:ascii="Times New Roman" w:eastAsia="Times New Roman" w:hAnsi="Times New Roman" w:cs="Times New Roman"/>
          <w:b/>
          <w:bCs/>
          <w:color w:val="000000"/>
          <w:sz w:val="24"/>
          <w:szCs w:val="26"/>
          <w:lang w:eastAsia="tr-TR"/>
        </w:rPr>
        <w:t>.10.2015</w:t>
      </w:r>
    </w:p>
    <w:p w:rsidR="002D2148" w:rsidRDefault="002D2148" w:rsidP="002D214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D2148">
        <w:rPr>
          <w:rFonts w:ascii="Times New Roman" w:eastAsia="Times New Roman" w:hAnsi="Times New Roman" w:cs="Times New Roman"/>
          <w:b/>
          <w:bCs/>
          <w:color w:val="000000"/>
          <w:sz w:val="24"/>
          <w:szCs w:val="26"/>
          <w:lang w:eastAsia="tr-TR"/>
        </w:rPr>
        <w:t>R.G. Tarih-</w:t>
      </w:r>
      <w:proofErr w:type="gramStart"/>
      <w:r w:rsidRPr="002D2148">
        <w:rPr>
          <w:rFonts w:ascii="Times New Roman" w:eastAsia="Times New Roman" w:hAnsi="Times New Roman" w:cs="Times New Roman"/>
          <w:b/>
          <w:bCs/>
          <w:color w:val="000000"/>
          <w:sz w:val="24"/>
          <w:szCs w:val="26"/>
          <w:lang w:eastAsia="tr-TR"/>
        </w:rPr>
        <w:t>Sayı : Tebliğ</w:t>
      </w:r>
      <w:proofErr w:type="gramEnd"/>
      <w:r w:rsidRPr="002D2148">
        <w:rPr>
          <w:rFonts w:ascii="Times New Roman" w:eastAsia="Times New Roman" w:hAnsi="Times New Roman" w:cs="Times New Roman"/>
          <w:b/>
          <w:bCs/>
          <w:color w:val="000000"/>
          <w:sz w:val="24"/>
          <w:szCs w:val="26"/>
          <w:lang w:eastAsia="tr-TR"/>
        </w:rPr>
        <w:t xml:space="preserve"> edildi.</w:t>
      </w:r>
      <w:r w:rsidRPr="002D2148">
        <w:rPr>
          <w:rFonts w:ascii="Times New Roman" w:eastAsia="Times New Roman" w:hAnsi="Times New Roman" w:cs="Times New Roman"/>
          <w:b/>
          <w:bCs/>
          <w:color w:val="000000"/>
          <w:sz w:val="24"/>
          <w:szCs w:val="26"/>
          <w:lang w:eastAsia="tr-TR"/>
        </w:rPr>
        <w:t> </w:t>
      </w:r>
    </w:p>
    <w:p w:rsidR="002D2148" w:rsidRDefault="002D2148" w:rsidP="002D2148">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İTİRAZ YOLUNA BAŞVURAN: </w:t>
      </w:r>
      <w:r w:rsidRPr="002D2148">
        <w:rPr>
          <w:rFonts w:ascii="Times New Roman" w:eastAsia="Times New Roman" w:hAnsi="Times New Roman" w:cs="Times New Roman"/>
          <w:color w:val="000000"/>
          <w:sz w:val="24"/>
          <w:szCs w:val="26"/>
          <w:lang w:eastAsia="tr-TR"/>
        </w:rPr>
        <w:t>Yalova 3. Asliye Hukuk Mahkemesi</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İTİRAZIN KONUSU:</w:t>
      </w:r>
      <w:r w:rsidRPr="002D2148">
        <w:rPr>
          <w:rFonts w:ascii="Times New Roman" w:eastAsia="Times New Roman" w:hAnsi="Times New Roman" w:cs="Times New Roman"/>
          <w:color w:val="000000"/>
          <w:sz w:val="24"/>
          <w:szCs w:val="26"/>
          <w:lang w:eastAsia="tr-TR"/>
        </w:rPr>
        <w:t> 4.11.1983 tarihli ve 2942 sayılı Kamulaştırma Kanunu'nun,</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1- 22. maddesinin; 10.9.2014 tarihli ve 6552 sayılı Kanun'un 100. maddesi ile değiştirilen birinci fıkrasında yer alan, "</w:t>
      </w:r>
      <w:r w:rsidRPr="002D2148">
        <w:rPr>
          <w:rFonts w:ascii="Times New Roman" w:eastAsia="Times New Roman" w:hAnsi="Times New Roman" w:cs="Times New Roman"/>
          <w:b/>
          <w:bCs/>
          <w:i/>
          <w:iCs/>
          <w:color w:val="000000"/>
          <w:sz w:val="24"/>
          <w:szCs w:val="26"/>
          <w:lang w:eastAsia="tr-TR"/>
        </w:rPr>
        <w:t>Kamulaştırmanın kesinleşmesinden sonra taşınmaz malların kamulaştırma amacına veya kamu yararına yönelik herhangi bir ihtiyaca tahsisi lüzumu kalmaması halinde." </w:t>
      </w:r>
      <w:r w:rsidRPr="002D2148">
        <w:rPr>
          <w:rFonts w:ascii="Times New Roman" w:eastAsia="Times New Roman" w:hAnsi="Times New Roman" w:cs="Times New Roman"/>
          <w:color w:val="000000"/>
          <w:sz w:val="24"/>
          <w:szCs w:val="26"/>
          <w:lang w:eastAsia="tr-TR"/>
        </w:rPr>
        <w:t>ibaresinin,</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2- 6552 sayılı Kanun'un 101. maddesi ile eklenen geçici 9. maddesinin,</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Anayasa'nın 2</w:t>
      </w:r>
      <w:proofErr w:type="gramStart"/>
      <w:r w:rsidRPr="002D2148">
        <w:rPr>
          <w:rFonts w:ascii="Times New Roman" w:eastAsia="Times New Roman" w:hAnsi="Times New Roman" w:cs="Times New Roman"/>
          <w:color w:val="000000"/>
          <w:sz w:val="24"/>
          <w:szCs w:val="26"/>
          <w:lang w:eastAsia="tr-TR"/>
        </w:rPr>
        <w:t>.,</w:t>
      </w:r>
      <w:proofErr w:type="gramEnd"/>
      <w:r w:rsidRPr="002D2148">
        <w:rPr>
          <w:rFonts w:ascii="Times New Roman" w:eastAsia="Times New Roman" w:hAnsi="Times New Roman" w:cs="Times New Roman"/>
          <w:color w:val="000000"/>
          <w:sz w:val="24"/>
          <w:szCs w:val="26"/>
          <w:lang w:eastAsia="tr-TR"/>
        </w:rPr>
        <w:t xml:space="preserve"> 5., 35. ve 36. maddelerine aykırılığı ileri sürülerek iptallerine karar verilmesi talebidir.</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OLAY: </w:t>
      </w:r>
      <w:r w:rsidRPr="002D2148">
        <w:rPr>
          <w:rFonts w:ascii="Times New Roman" w:eastAsia="Times New Roman" w:hAnsi="Times New Roman" w:cs="Times New Roman"/>
          <w:color w:val="000000"/>
          <w:sz w:val="24"/>
          <w:szCs w:val="26"/>
          <w:lang w:eastAsia="tr-TR"/>
        </w:rPr>
        <w:t xml:space="preserve">Davacıların, kendilerine ait taşınmazın kamulaştırılması sonrasında imar durumunun değiştirilerek üçüncü şahsa ihale yoluyla satılmasıyla  taşınmazda yeni değer artışı meydana geldiği ve bu satıştan elde edilen bedelin kamulaştırma nedeniyle ödenen bedelden fazla olduğu iddiasıyla munzam zarar tazminatı ve bu kabul edilmediği </w:t>
      </w:r>
      <w:proofErr w:type="gramStart"/>
      <w:r w:rsidRPr="002D2148">
        <w:rPr>
          <w:rFonts w:ascii="Times New Roman" w:eastAsia="Times New Roman" w:hAnsi="Times New Roman" w:cs="Times New Roman"/>
          <w:color w:val="000000"/>
          <w:sz w:val="24"/>
          <w:szCs w:val="26"/>
          <w:lang w:eastAsia="tr-TR"/>
        </w:rPr>
        <w:t>taktirde</w:t>
      </w:r>
      <w:proofErr w:type="gramEnd"/>
      <w:r w:rsidRPr="002D2148">
        <w:rPr>
          <w:rFonts w:ascii="Times New Roman" w:eastAsia="Times New Roman" w:hAnsi="Times New Roman" w:cs="Times New Roman"/>
          <w:color w:val="000000"/>
          <w:sz w:val="24"/>
          <w:szCs w:val="26"/>
          <w:lang w:eastAsia="tr-TR"/>
        </w:rPr>
        <w:t xml:space="preserve"> faiz alacağını talep ettikleri davada, itiraz konusu kuralların Anayasa'ya aykırı olduğu kanısına varan Mahkeme, iptalleri için başvurmuştur.</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I- İPTALİ İSTENİLEN KANUN HÜKÜMLERİ    </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2942 sayılı Kanun'un itiraz konusu kuralların yer aldığı 22. maddesi ile geçici 9. maddesi şöyledir:    </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w:t>
      </w:r>
      <w:r w:rsidRPr="002D2148">
        <w:rPr>
          <w:rFonts w:ascii="Times New Roman" w:eastAsia="Times New Roman" w:hAnsi="Times New Roman" w:cs="Times New Roman"/>
          <w:i/>
          <w:iCs/>
          <w:color w:val="000000"/>
          <w:sz w:val="24"/>
          <w:szCs w:val="26"/>
          <w:lang w:eastAsia="tr-TR"/>
        </w:rPr>
        <w:t>Vazgeçme, iade ve devir</w:t>
      </w:r>
      <w:r w:rsidRPr="002D2148">
        <w:rPr>
          <w:rFonts w:ascii="Times New Roman" w:eastAsia="Times New Roman" w:hAnsi="Times New Roman" w:cs="Times New Roman"/>
          <w:color w:val="000000"/>
          <w:sz w:val="24"/>
          <w:szCs w:val="26"/>
          <w:lang w:eastAsia="tr-TR"/>
        </w:rPr>
        <w:t>      </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i/>
          <w:iCs/>
          <w:color w:val="000000"/>
          <w:sz w:val="24"/>
          <w:szCs w:val="26"/>
          <w:lang w:eastAsia="tr-TR"/>
        </w:rPr>
        <w:t>MADDE 22-</w:t>
      </w:r>
      <w:r w:rsidRPr="002D2148">
        <w:rPr>
          <w:rFonts w:ascii="Times New Roman" w:eastAsia="Times New Roman" w:hAnsi="Times New Roman" w:cs="Times New Roman"/>
          <w:color w:val="000000"/>
          <w:sz w:val="24"/>
          <w:szCs w:val="26"/>
          <w:lang w:eastAsia="tr-TR"/>
        </w:rPr>
        <w:t> </w:t>
      </w:r>
      <w:r w:rsidRPr="002D2148">
        <w:rPr>
          <w:rFonts w:ascii="Times New Roman" w:eastAsia="Times New Roman" w:hAnsi="Times New Roman" w:cs="Times New Roman"/>
          <w:i/>
          <w:iCs/>
          <w:color w:val="000000"/>
          <w:sz w:val="24"/>
          <w:szCs w:val="26"/>
          <w:lang w:eastAsia="tr-TR"/>
        </w:rPr>
        <w:t xml:space="preserve">(Değişik birinci fıkra: </w:t>
      </w:r>
      <w:proofErr w:type="gramStart"/>
      <w:r w:rsidRPr="002D2148">
        <w:rPr>
          <w:rFonts w:ascii="Times New Roman" w:eastAsia="Times New Roman" w:hAnsi="Times New Roman" w:cs="Times New Roman"/>
          <w:i/>
          <w:iCs/>
          <w:color w:val="000000"/>
          <w:sz w:val="24"/>
          <w:szCs w:val="26"/>
          <w:lang w:eastAsia="tr-TR"/>
        </w:rPr>
        <w:t>24/4/2001</w:t>
      </w:r>
      <w:proofErr w:type="gramEnd"/>
      <w:r w:rsidRPr="002D2148">
        <w:rPr>
          <w:rFonts w:ascii="Times New Roman" w:eastAsia="Times New Roman" w:hAnsi="Times New Roman" w:cs="Times New Roman"/>
          <w:i/>
          <w:iCs/>
          <w:color w:val="000000"/>
          <w:sz w:val="24"/>
          <w:szCs w:val="26"/>
          <w:lang w:eastAsia="tr-TR"/>
        </w:rPr>
        <w:t xml:space="preserve"> - 4650/13 </w:t>
      </w:r>
      <w:proofErr w:type="spellStart"/>
      <w:r w:rsidRPr="002D2148">
        <w:rPr>
          <w:rFonts w:ascii="Times New Roman" w:eastAsia="Times New Roman" w:hAnsi="Times New Roman" w:cs="Times New Roman"/>
          <w:i/>
          <w:iCs/>
          <w:color w:val="000000"/>
          <w:sz w:val="24"/>
          <w:szCs w:val="26"/>
          <w:lang w:eastAsia="tr-TR"/>
        </w:rPr>
        <w:t>md.</w:t>
      </w:r>
      <w:proofErr w:type="spellEnd"/>
      <w:r w:rsidRPr="002D2148">
        <w:rPr>
          <w:rFonts w:ascii="Times New Roman" w:eastAsia="Times New Roman" w:hAnsi="Times New Roman" w:cs="Times New Roman"/>
          <w:i/>
          <w:iCs/>
          <w:color w:val="000000"/>
          <w:sz w:val="24"/>
          <w:szCs w:val="26"/>
          <w:lang w:eastAsia="tr-TR"/>
        </w:rPr>
        <w:t>) </w:t>
      </w:r>
      <w:r w:rsidRPr="002D2148">
        <w:rPr>
          <w:rFonts w:ascii="Times New Roman" w:eastAsia="Times New Roman" w:hAnsi="Times New Roman" w:cs="Times New Roman"/>
          <w:b/>
          <w:bCs/>
          <w:i/>
          <w:iCs/>
          <w:color w:val="000000"/>
          <w:sz w:val="24"/>
          <w:szCs w:val="26"/>
          <w:lang w:eastAsia="tr-TR"/>
        </w:rPr>
        <w:t>Kamulaştırmanın kesinleşmesinden sonra taşınmaz malların kamulaştırma amacına veya kamu yararına yönelik herhangi bir ihtiyaca tahsisi lüzumu kalmaması halinde,</w:t>
      </w:r>
      <w:r w:rsidRPr="002D2148">
        <w:rPr>
          <w:rFonts w:ascii="Times New Roman" w:eastAsia="Times New Roman" w:hAnsi="Times New Roman" w:cs="Times New Roman"/>
          <w:i/>
          <w:iCs/>
          <w:color w:val="000000"/>
          <w:sz w:val="24"/>
          <w:szCs w:val="26"/>
          <w:lang w:eastAsia="tr-TR"/>
        </w:rPr>
        <w:t xml:space="preserve"> keyfiyet idarece mal sahibi veya mirasçılarına 7201 sayılı Tebligat Kanunu hükümlerine göre duyurulur. (Değişik ikinci ve üçüncü cümleler: </w:t>
      </w:r>
      <w:proofErr w:type="gramStart"/>
      <w:r w:rsidRPr="002D2148">
        <w:rPr>
          <w:rFonts w:ascii="Times New Roman" w:eastAsia="Times New Roman" w:hAnsi="Times New Roman" w:cs="Times New Roman"/>
          <w:i/>
          <w:iCs/>
          <w:color w:val="000000"/>
          <w:sz w:val="24"/>
          <w:szCs w:val="26"/>
          <w:lang w:eastAsia="tr-TR"/>
        </w:rPr>
        <w:t>10/9/2014</w:t>
      </w:r>
      <w:proofErr w:type="gramEnd"/>
      <w:r w:rsidRPr="002D2148">
        <w:rPr>
          <w:rFonts w:ascii="Times New Roman" w:eastAsia="Times New Roman" w:hAnsi="Times New Roman" w:cs="Times New Roman"/>
          <w:i/>
          <w:iCs/>
          <w:color w:val="000000"/>
          <w:sz w:val="24"/>
          <w:szCs w:val="26"/>
          <w:lang w:eastAsia="tr-TR"/>
        </w:rPr>
        <w:t xml:space="preserve"> - 6552/100 </w:t>
      </w:r>
      <w:proofErr w:type="spellStart"/>
      <w:r w:rsidRPr="002D2148">
        <w:rPr>
          <w:rFonts w:ascii="Times New Roman" w:eastAsia="Times New Roman" w:hAnsi="Times New Roman" w:cs="Times New Roman"/>
          <w:i/>
          <w:iCs/>
          <w:color w:val="000000"/>
          <w:sz w:val="24"/>
          <w:szCs w:val="26"/>
          <w:lang w:eastAsia="tr-TR"/>
        </w:rPr>
        <w:t>md.</w:t>
      </w:r>
      <w:proofErr w:type="spellEnd"/>
      <w:r w:rsidRPr="002D2148">
        <w:rPr>
          <w:rFonts w:ascii="Times New Roman" w:eastAsia="Times New Roman" w:hAnsi="Times New Roman" w:cs="Times New Roman"/>
          <w:i/>
          <w:iCs/>
          <w:color w:val="000000"/>
          <w:sz w:val="24"/>
          <w:szCs w:val="26"/>
          <w:lang w:eastAsia="tr-TR"/>
        </w:rPr>
        <w:t xml:space="preserve">) 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 (Mülga dördüncü cümle: </w:t>
      </w:r>
      <w:proofErr w:type="gramStart"/>
      <w:r w:rsidRPr="002D2148">
        <w:rPr>
          <w:rFonts w:ascii="Times New Roman" w:eastAsia="Times New Roman" w:hAnsi="Times New Roman" w:cs="Times New Roman"/>
          <w:i/>
          <w:iCs/>
          <w:color w:val="000000"/>
          <w:sz w:val="24"/>
          <w:szCs w:val="26"/>
          <w:lang w:eastAsia="tr-TR"/>
        </w:rPr>
        <w:t>10/9/2014</w:t>
      </w:r>
      <w:proofErr w:type="gramEnd"/>
      <w:r w:rsidRPr="002D2148">
        <w:rPr>
          <w:rFonts w:ascii="Times New Roman" w:eastAsia="Times New Roman" w:hAnsi="Times New Roman" w:cs="Times New Roman"/>
          <w:i/>
          <w:iCs/>
          <w:color w:val="000000"/>
          <w:sz w:val="24"/>
          <w:szCs w:val="26"/>
          <w:lang w:eastAsia="tr-TR"/>
        </w:rPr>
        <w:t xml:space="preserve">-6552/100 </w:t>
      </w:r>
      <w:proofErr w:type="spellStart"/>
      <w:r w:rsidRPr="002D2148">
        <w:rPr>
          <w:rFonts w:ascii="Times New Roman" w:eastAsia="Times New Roman" w:hAnsi="Times New Roman" w:cs="Times New Roman"/>
          <w:i/>
          <w:iCs/>
          <w:color w:val="000000"/>
          <w:sz w:val="24"/>
          <w:szCs w:val="26"/>
          <w:lang w:eastAsia="tr-TR"/>
        </w:rPr>
        <w:t>md.</w:t>
      </w:r>
      <w:proofErr w:type="spellEnd"/>
      <w:r w:rsidRPr="002D2148">
        <w:rPr>
          <w:rFonts w:ascii="Times New Roman" w:eastAsia="Times New Roman" w:hAnsi="Times New Roman" w:cs="Times New Roman"/>
          <w:i/>
          <w:iCs/>
          <w:color w:val="000000"/>
          <w:sz w:val="24"/>
          <w:szCs w:val="26"/>
          <w:lang w:eastAsia="tr-TR"/>
        </w:rPr>
        <w:t>)</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i/>
          <w:iCs/>
          <w:color w:val="000000"/>
          <w:sz w:val="24"/>
          <w:szCs w:val="26"/>
          <w:lang w:eastAsia="tr-TR"/>
        </w:rPr>
        <w:lastRenderedPageBreak/>
        <w:t xml:space="preserve">(Ek fıkra: </w:t>
      </w:r>
      <w:proofErr w:type="gramStart"/>
      <w:r w:rsidRPr="002D2148">
        <w:rPr>
          <w:rFonts w:ascii="Times New Roman" w:eastAsia="Times New Roman" w:hAnsi="Times New Roman" w:cs="Times New Roman"/>
          <w:i/>
          <w:iCs/>
          <w:color w:val="000000"/>
          <w:sz w:val="24"/>
          <w:szCs w:val="26"/>
          <w:lang w:eastAsia="tr-TR"/>
        </w:rPr>
        <w:t>10/9/2014</w:t>
      </w:r>
      <w:proofErr w:type="gramEnd"/>
      <w:r w:rsidRPr="002D2148">
        <w:rPr>
          <w:rFonts w:ascii="Times New Roman" w:eastAsia="Times New Roman" w:hAnsi="Times New Roman" w:cs="Times New Roman"/>
          <w:i/>
          <w:iCs/>
          <w:color w:val="000000"/>
          <w:sz w:val="24"/>
          <w:szCs w:val="26"/>
          <w:lang w:eastAsia="tr-TR"/>
        </w:rPr>
        <w:t xml:space="preserve">-6552/100 </w:t>
      </w:r>
      <w:proofErr w:type="spellStart"/>
      <w:r w:rsidRPr="002D2148">
        <w:rPr>
          <w:rFonts w:ascii="Times New Roman" w:eastAsia="Times New Roman" w:hAnsi="Times New Roman" w:cs="Times New Roman"/>
          <w:i/>
          <w:iCs/>
          <w:color w:val="000000"/>
          <w:sz w:val="24"/>
          <w:szCs w:val="26"/>
          <w:lang w:eastAsia="tr-TR"/>
        </w:rPr>
        <w:t>md.</w:t>
      </w:r>
      <w:proofErr w:type="spellEnd"/>
      <w:r w:rsidRPr="002D2148">
        <w:rPr>
          <w:rFonts w:ascii="Times New Roman" w:eastAsia="Times New Roman" w:hAnsi="Times New Roman" w:cs="Times New Roman"/>
          <w:i/>
          <w:iCs/>
          <w:color w:val="000000"/>
          <w:sz w:val="24"/>
          <w:szCs w:val="26"/>
          <w:lang w:eastAsia="tr-TR"/>
        </w:rPr>
        <w:t>) Bu madde hükümlerine göre taşınmaz malı geri almayı kabul etmeyen mal sahibi veya mirasçılarının 23 üncü maddeye göre geri alma hakları da düşer.</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i/>
          <w:iCs/>
          <w:color w:val="000000"/>
          <w:sz w:val="24"/>
          <w:szCs w:val="26"/>
          <w:lang w:eastAsia="tr-TR"/>
        </w:rPr>
        <w:t xml:space="preserve">(Ek fıkra: </w:t>
      </w:r>
      <w:proofErr w:type="gramStart"/>
      <w:r w:rsidRPr="002D2148">
        <w:rPr>
          <w:rFonts w:ascii="Times New Roman" w:eastAsia="Times New Roman" w:hAnsi="Times New Roman" w:cs="Times New Roman"/>
          <w:i/>
          <w:iCs/>
          <w:color w:val="000000"/>
          <w:sz w:val="24"/>
          <w:szCs w:val="26"/>
          <w:lang w:eastAsia="tr-TR"/>
        </w:rPr>
        <w:t>10/9/2014</w:t>
      </w:r>
      <w:proofErr w:type="gramEnd"/>
      <w:r w:rsidRPr="002D2148">
        <w:rPr>
          <w:rFonts w:ascii="Times New Roman" w:eastAsia="Times New Roman" w:hAnsi="Times New Roman" w:cs="Times New Roman"/>
          <w:i/>
          <w:iCs/>
          <w:color w:val="000000"/>
          <w:sz w:val="24"/>
          <w:szCs w:val="26"/>
          <w:lang w:eastAsia="tr-TR"/>
        </w:rPr>
        <w:t xml:space="preserve">-6552/100 </w:t>
      </w:r>
      <w:proofErr w:type="spellStart"/>
      <w:r w:rsidRPr="002D2148">
        <w:rPr>
          <w:rFonts w:ascii="Times New Roman" w:eastAsia="Times New Roman" w:hAnsi="Times New Roman" w:cs="Times New Roman"/>
          <w:i/>
          <w:iCs/>
          <w:color w:val="000000"/>
          <w:sz w:val="24"/>
          <w:szCs w:val="26"/>
          <w:lang w:eastAsia="tr-TR"/>
        </w:rPr>
        <w:t>md.</w:t>
      </w:r>
      <w:proofErr w:type="spellEnd"/>
      <w:r w:rsidRPr="002D2148">
        <w:rPr>
          <w:rFonts w:ascii="Times New Roman" w:eastAsia="Times New Roman" w:hAnsi="Times New Roman" w:cs="Times New Roman"/>
          <w:i/>
          <w:iCs/>
          <w:color w:val="000000"/>
          <w:sz w:val="24"/>
          <w:szCs w:val="26"/>
          <w:lang w:eastAsia="tr-TR"/>
        </w:rPr>
        <w:t>) Bu madde hükümleri, kamulaştırmanın kesinleşmesi tarihinden itibaren beş yıl geçmiş olması hâlinde uygulanmaz.</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i/>
          <w:iCs/>
          <w:color w:val="000000"/>
          <w:sz w:val="24"/>
          <w:szCs w:val="26"/>
          <w:lang w:eastAsia="tr-TR"/>
        </w:rPr>
        <w:t xml:space="preserve">Ancak, kamulaştırılan taşınmaz mala kamulaştırmayı yapan idare dışında başka bir idare, kamulaştırma yoluyla gerçekleştirebileceği bir kamu hizmeti amacıyla istekli olduğu takdirde, yukarıdaki fıkra hükmü uygulanmayarak bu Kanunun 30 uncu veya 1050 sayılı </w:t>
      </w:r>
      <w:proofErr w:type="spellStart"/>
      <w:r w:rsidRPr="002D2148">
        <w:rPr>
          <w:rFonts w:ascii="Times New Roman" w:eastAsia="Times New Roman" w:hAnsi="Times New Roman" w:cs="Times New Roman"/>
          <w:i/>
          <w:iCs/>
          <w:color w:val="000000"/>
          <w:sz w:val="24"/>
          <w:szCs w:val="26"/>
          <w:lang w:eastAsia="tr-TR"/>
        </w:rPr>
        <w:t>Muhasebei</w:t>
      </w:r>
      <w:proofErr w:type="spellEnd"/>
      <w:r w:rsidRPr="002D2148">
        <w:rPr>
          <w:rFonts w:ascii="Times New Roman" w:eastAsia="Times New Roman" w:hAnsi="Times New Roman" w:cs="Times New Roman"/>
          <w:i/>
          <w:iCs/>
          <w:color w:val="000000"/>
          <w:sz w:val="24"/>
          <w:szCs w:val="26"/>
          <w:lang w:eastAsia="tr-TR"/>
        </w:rPr>
        <w:t xml:space="preserve"> Umumiye Kanununun 23 üncü maddesine göre işlem yapılır."</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i/>
          <w:iCs/>
          <w:color w:val="000000"/>
          <w:sz w:val="24"/>
          <w:szCs w:val="26"/>
          <w:lang w:eastAsia="tr-TR"/>
        </w:rPr>
        <w:t>GEÇİCİ MADDE 9- </w:t>
      </w:r>
      <w:r w:rsidRPr="002D2148">
        <w:rPr>
          <w:rFonts w:ascii="Times New Roman" w:eastAsia="Times New Roman" w:hAnsi="Times New Roman" w:cs="Times New Roman"/>
          <w:i/>
          <w:iCs/>
          <w:color w:val="000000"/>
          <w:sz w:val="24"/>
          <w:szCs w:val="26"/>
          <w:lang w:eastAsia="tr-TR"/>
        </w:rPr>
        <w:t>"(</w:t>
      </w:r>
      <w:r w:rsidRPr="002D2148">
        <w:rPr>
          <w:rFonts w:ascii="Times New Roman" w:eastAsia="Times New Roman" w:hAnsi="Times New Roman" w:cs="Times New Roman"/>
          <w:color w:val="000000"/>
          <w:sz w:val="24"/>
          <w:szCs w:val="26"/>
          <w:lang w:eastAsia="tr-TR"/>
        </w:rPr>
        <w:t xml:space="preserve">Ek: </w:t>
      </w:r>
      <w:proofErr w:type="gramStart"/>
      <w:r w:rsidRPr="002D2148">
        <w:rPr>
          <w:rFonts w:ascii="Times New Roman" w:eastAsia="Times New Roman" w:hAnsi="Times New Roman" w:cs="Times New Roman"/>
          <w:color w:val="000000"/>
          <w:sz w:val="24"/>
          <w:szCs w:val="26"/>
          <w:lang w:eastAsia="tr-TR"/>
        </w:rPr>
        <w:t>10/9/2014</w:t>
      </w:r>
      <w:proofErr w:type="gramEnd"/>
      <w:r w:rsidRPr="002D2148">
        <w:rPr>
          <w:rFonts w:ascii="Times New Roman" w:eastAsia="Times New Roman" w:hAnsi="Times New Roman" w:cs="Times New Roman"/>
          <w:color w:val="000000"/>
          <w:sz w:val="24"/>
          <w:szCs w:val="26"/>
          <w:lang w:eastAsia="tr-TR"/>
        </w:rPr>
        <w:t xml:space="preserve">-6552/101 </w:t>
      </w:r>
      <w:proofErr w:type="spellStart"/>
      <w:r w:rsidRPr="002D2148">
        <w:rPr>
          <w:rFonts w:ascii="Times New Roman" w:eastAsia="Times New Roman" w:hAnsi="Times New Roman" w:cs="Times New Roman"/>
          <w:color w:val="000000"/>
          <w:sz w:val="24"/>
          <w:szCs w:val="26"/>
          <w:lang w:eastAsia="tr-TR"/>
        </w:rPr>
        <w:t>md.</w:t>
      </w:r>
      <w:proofErr w:type="spellEnd"/>
      <w:r w:rsidRPr="002D2148">
        <w:rPr>
          <w:rFonts w:ascii="Times New Roman" w:eastAsia="Times New Roman" w:hAnsi="Times New Roman" w:cs="Times New Roman"/>
          <w:color w:val="000000"/>
          <w:sz w:val="24"/>
          <w:szCs w:val="26"/>
          <w:lang w:eastAsia="tr-TR"/>
        </w:rPr>
        <w:t>)</w:t>
      </w:r>
      <w:r w:rsidRPr="002D2148">
        <w:rPr>
          <w:rFonts w:ascii="Times New Roman" w:eastAsia="Times New Roman" w:hAnsi="Times New Roman" w:cs="Times New Roman"/>
          <w:b/>
          <w:bCs/>
          <w:color w:val="000000"/>
          <w:sz w:val="24"/>
          <w:szCs w:val="26"/>
          <w:lang w:eastAsia="tr-TR"/>
        </w:rPr>
        <w:t> </w:t>
      </w:r>
      <w:r w:rsidRPr="002D2148">
        <w:rPr>
          <w:rFonts w:ascii="Times New Roman" w:eastAsia="Times New Roman" w:hAnsi="Times New Roman" w:cs="Times New Roman"/>
          <w:b/>
          <w:bCs/>
          <w:i/>
          <w:iCs/>
          <w:color w:val="000000"/>
          <w:sz w:val="24"/>
          <w:szCs w:val="26"/>
          <w:lang w:eastAsia="tr-TR"/>
        </w:rPr>
        <w:t>Bu maddeyi ihdas eden Kanunla değiştirilen veya eklenen bu Kanunun 23 üncü maddesinin üçüncü fıkrası hükmü; bu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uygulanır. Bu maddenin uygulanması nedeniyle reddedilen davaların yargılama giderleri davalı idare tarafından ödenir</w:t>
      </w:r>
      <w:r w:rsidRPr="002D2148">
        <w:rPr>
          <w:rFonts w:ascii="Times New Roman" w:eastAsia="Times New Roman" w:hAnsi="Times New Roman" w:cs="Times New Roman"/>
          <w:color w:val="000000"/>
          <w:sz w:val="24"/>
          <w:szCs w:val="26"/>
          <w:lang w:eastAsia="tr-TR"/>
        </w:rPr>
        <w:t>."</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II- İLK İNCELEME</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itiraz konusu kanun hükümleri, dayanılan Anayasa kuralları ile bunların gerekçeleri ve diğer yasama belgeleri okunup incelendikten sonra gereği görüşülüp düşünüldü:</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2148">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2D214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3. Davacıların taşınmazının kamulaştırılmasından sonra bedel artırım davası açılmış ve bu dava sürerken söz konusu taşınmaz ihale yapılmak suretiyle üçüncü şahsa satılmıştır. Bakılmakta olan dava, davacılara kamulaştırma bedeli olarak ödenen bedel ile taşınmazın ihaleyle satışı sonucundaki bedel arasındaki fark nedeniyle Türk Borçlar Kanunu'na göre açılan munzam zarar tazminatı ve bu kabul edilmediği takdirde faiz ödenmesi talebine ilişkindir.</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4.  İtiraz başvurusunda ise kamulaştırılan taşınmazın geri alım hakkı ile ilgili 2942 sayılı Kanun'un 22. maddesinin birinci fıkrasının birinci cümlesinde yer alan, "</w:t>
      </w:r>
      <w:r w:rsidRPr="002D2148">
        <w:rPr>
          <w:rFonts w:ascii="Times New Roman" w:eastAsia="Times New Roman" w:hAnsi="Times New Roman" w:cs="Times New Roman"/>
          <w:i/>
          <w:iCs/>
          <w:color w:val="000000"/>
          <w:sz w:val="24"/>
          <w:szCs w:val="26"/>
          <w:lang w:eastAsia="tr-TR"/>
        </w:rPr>
        <w:t>Kamulaştırmanın kesinleşmesinden sonra taşınmaz malların kamulaştırma amacına veya kamu yararına yönelik herhangi bir ihtiyaca tahsisi lüzumu kalmaması halinde</w:t>
      </w:r>
      <w:r w:rsidRPr="002D2148">
        <w:rPr>
          <w:rFonts w:ascii="Times New Roman" w:eastAsia="Times New Roman" w:hAnsi="Times New Roman" w:cs="Times New Roman"/>
          <w:color w:val="000000"/>
          <w:sz w:val="24"/>
          <w:szCs w:val="26"/>
          <w:lang w:eastAsia="tr-TR"/>
        </w:rPr>
        <w:t xml:space="preserve">" ibaresi ile geçici 9. maddenin Anayasa'ya aykırılığı ileri sürülmektedir. Ancak davacıların munzam zarar ve bu kabul edilmediği takdirde faiz ödenmesi talebiyle açtıkları davada, kamulaştırılan taşınmazın geri </w:t>
      </w:r>
      <w:r w:rsidRPr="002D2148">
        <w:rPr>
          <w:rFonts w:ascii="Times New Roman" w:eastAsia="Times New Roman" w:hAnsi="Times New Roman" w:cs="Times New Roman"/>
          <w:color w:val="000000"/>
          <w:sz w:val="24"/>
          <w:szCs w:val="26"/>
          <w:lang w:eastAsia="tr-TR"/>
        </w:rPr>
        <w:lastRenderedPageBreak/>
        <w:t>alım hakkına ilişkin bir talepleri mevcut değildir. Kaldı ki davacıların söz konusu taşınmaz için geri alım hakları da bulunmamaktadır. Bu nedenle bakılmakta olan davada, 2942 sayılı Kanun'da geri alım hakkını düzenleyen 22. maddesinin birinci fıkrasının belirtilen bölümü ile geçici 9. maddesi, uyuşmazlığın çözümüne etkili kurallar olmayıp davada uygulanacak kural niteliğini taşımamaktadırlar.</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5. Açıklanan nedenlerle, itiraz konusu kurala ilişkin başvurunun Mahkemenin yetkisizliği nedeniyle reddi gerekir.</w:t>
      </w:r>
      <w:r w:rsidRPr="002D2148">
        <w:rPr>
          <w:rFonts w:ascii="Times New Roman" w:eastAsia="Times New Roman" w:hAnsi="Times New Roman" w:cs="Times New Roman"/>
          <w:b/>
          <w:bCs/>
          <w:color w:val="000000"/>
          <w:sz w:val="24"/>
          <w:szCs w:val="26"/>
          <w:lang w:eastAsia="tr-TR"/>
        </w:rPr>
        <w:t> </w:t>
      </w:r>
      <w:r w:rsidRPr="002D2148">
        <w:rPr>
          <w:rFonts w:ascii="Times New Roman" w:eastAsia="Times New Roman" w:hAnsi="Times New Roman" w:cs="Times New Roman"/>
          <w:color w:val="000000"/>
          <w:sz w:val="24"/>
          <w:szCs w:val="26"/>
          <w:lang w:eastAsia="tr-TR"/>
        </w:rPr>
        <w:t> </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III- HÜKÜM</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4.11.1983 tarihli ve 2942 sayılı Kamulaştırma Kanunu'nun;</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A-</w:t>
      </w:r>
      <w:r w:rsidRPr="002D2148">
        <w:rPr>
          <w:rFonts w:ascii="Times New Roman" w:eastAsia="Times New Roman" w:hAnsi="Times New Roman" w:cs="Times New Roman"/>
          <w:color w:val="000000"/>
          <w:sz w:val="24"/>
          <w:szCs w:val="26"/>
          <w:lang w:eastAsia="tr-TR"/>
        </w:rPr>
        <w:t> 22. maddesinin, 10.9.2014 tarihli ve 6552 sayılı Kanun'un 100. maddesi ile değiştirilen birinci fıkrasında yer alan</w:t>
      </w:r>
      <w:r w:rsidRPr="002D2148">
        <w:rPr>
          <w:rFonts w:ascii="Times New Roman" w:eastAsia="Times New Roman" w:hAnsi="Times New Roman" w:cs="Times New Roman"/>
          <w:i/>
          <w:iCs/>
          <w:color w:val="000000"/>
          <w:sz w:val="24"/>
          <w:szCs w:val="26"/>
          <w:lang w:eastAsia="tr-TR"/>
        </w:rPr>
        <w:t> "Kamulaştırmanın kesinleşmesinden sonra taşınmaz malların kamulaştırma amacına veya kamu yararına yönelik herhangi bir ihtiyaca tahsisi lüzumu kalmaması halinde." </w:t>
      </w:r>
      <w:r w:rsidRPr="002D2148">
        <w:rPr>
          <w:rFonts w:ascii="Times New Roman" w:eastAsia="Times New Roman" w:hAnsi="Times New Roman" w:cs="Times New Roman"/>
          <w:color w:val="000000"/>
          <w:sz w:val="24"/>
          <w:szCs w:val="26"/>
          <w:lang w:eastAsia="tr-TR"/>
        </w:rPr>
        <w:t>ibaresinin,</w:t>
      </w:r>
    </w:p>
    <w:p w:rsid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b/>
          <w:bCs/>
          <w:color w:val="000000"/>
          <w:sz w:val="24"/>
          <w:szCs w:val="26"/>
          <w:lang w:eastAsia="tr-TR"/>
        </w:rPr>
        <w:t>B- </w:t>
      </w:r>
      <w:r w:rsidRPr="002D2148">
        <w:rPr>
          <w:rFonts w:ascii="Times New Roman" w:eastAsia="Times New Roman" w:hAnsi="Times New Roman" w:cs="Times New Roman"/>
          <w:color w:val="000000"/>
          <w:sz w:val="24"/>
          <w:szCs w:val="26"/>
          <w:lang w:eastAsia="tr-TR"/>
        </w:rPr>
        <w:t>6552 sayılı Kanun'un 101. maddesi ile eklenen geçici 9. maddesinin,</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2148">
        <w:rPr>
          <w:rFonts w:ascii="Times New Roman" w:eastAsia="Times New Roman" w:hAnsi="Times New Roman" w:cs="Times New Roman"/>
          <w:color w:val="000000"/>
          <w:sz w:val="24"/>
          <w:szCs w:val="26"/>
          <w:lang w:eastAsia="tr-TR"/>
        </w:rPr>
        <w:t>itiraz</w:t>
      </w:r>
      <w:proofErr w:type="gramEnd"/>
      <w:r w:rsidRPr="002D2148">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ibare ve maddeye ilişkin başvurunun Mahkemenin yetkisizliği nedeniyle REDDİNE, 22.10.2015 tarihinde OYBİRLİĞİYLE karar verildi.</w:t>
      </w:r>
    </w:p>
    <w:p w:rsidR="002D2148" w:rsidRPr="002D2148" w:rsidRDefault="002D2148" w:rsidP="002D2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148" w:rsidRPr="002D2148" w:rsidTr="002D2148">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Başkan</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Başkanvekili</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Başkanvekili</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Burhan ÜSTÜN</w:t>
            </w:r>
          </w:p>
        </w:tc>
      </w:tr>
    </w:tbl>
    <w:p w:rsid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148" w:rsidRPr="002D2148" w:rsidTr="002D2148">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D2148">
              <w:rPr>
                <w:rFonts w:ascii="Times New Roman" w:eastAsia="Times New Roman" w:hAnsi="Times New Roman" w:cs="Times New Roman"/>
                <w:sz w:val="24"/>
                <w:szCs w:val="26"/>
                <w:lang w:eastAsia="tr-TR"/>
              </w:rPr>
              <w:t>Serruh</w:t>
            </w:r>
            <w:proofErr w:type="spellEnd"/>
            <w:r w:rsidRPr="002D214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 xml:space="preserve"> Osman </w:t>
            </w:r>
            <w:proofErr w:type="spellStart"/>
            <w:r w:rsidRPr="002D2148">
              <w:rPr>
                <w:rFonts w:ascii="Times New Roman" w:eastAsia="Times New Roman" w:hAnsi="Times New Roman" w:cs="Times New Roman"/>
                <w:sz w:val="24"/>
                <w:szCs w:val="26"/>
                <w:lang w:eastAsia="tr-TR"/>
              </w:rPr>
              <w:t>Alifeyyaz</w:t>
            </w:r>
            <w:proofErr w:type="spellEnd"/>
            <w:r w:rsidRPr="002D2148">
              <w:rPr>
                <w:rFonts w:ascii="Times New Roman" w:eastAsia="Times New Roman" w:hAnsi="Times New Roman" w:cs="Times New Roman"/>
                <w:sz w:val="24"/>
                <w:szCs w:val="26"/>
                <w:lang w:eastAsia="tr-TR"/>
              </w:rPr>
              <w:t xml:space="preserve"> PAKSÜT</w:t>
            </w:r>
          </w:p>
        </w:tc>
      </w:tr>
    </w:tbl>
    <w:p w:rsid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148" w:rsidRPr="002D2148" w:rsidTr="002D2148">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Nuri NECİPOĞLU    </w:t>
            </w:r>
          </w:p>
        </w:tc>
      </w:tr>
    </w:tbl>
    <w:p w:rsid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D2148" w:rsidRPr="002D2148" w:rsidTr="002D2148">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lastRenderedPageBreak/>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Muammer TOPAL    </w:t>
            </w:r>
          </w:p>
        </w:tc>
      </w:tr>
    </w:tbl>
    <w:p w:rsid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D2148" w:rsidRPr="002D2148" w:rsidTr="002D2148">
        <w:tc>
          <w:tcPr>
            <w:tcW w:w="2500"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Hasan Tahsin GÖKCAN</w:t>
            </w:r>
          </w:p>
        </w:tc>
      </w:tr>
    </w:tbl>
    <w:p w:rsid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p w:rsidR="002D2148" w:rsidRPr="002D2148" w:rsidRDefault="002D2148" w:rsidP="002D21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D214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D2148" w:rsidRPr="002D2148" w:rsidTr="002D2148">
        <w:tc>
          <w:tcPr>
            <w:tcW w:w="2500"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Üye</w:t>
            </w:r>
          </w:p>
          <w:p w:rsidR="002D2148" w:rsidRPr="002D2148" w:rsidRDefault="002D2148" w:rsidP="002D21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D2148">
              <w:rPr>
                <w:rFonts w:ascii="Times New Roman" w:eastAsia="Times New Roman" w:hAnsi="Times New Roman" w:cs="Times New Roman"/>
                <w:sz w:val="24"/>
                <w:szCs w:val="26"/>
                <w:lang w:eastAsia="tr-TR"/>
              </w:rPr>
              <w:t>Rıdvan GÜLEÇ</w:t>
            </w:r>
          </w:p>
        </w:tc>
      </w:tr>
    </w:tbl>
    <w:p w:rsidR="00CE1FB9" w:rsidRPr="002D2148" w:rsidRDefault="002D2148" w:rsidP="002D2148">
      <w:pPr>
        <w:shd w:val="clear" w:color="auto" w:fill="FFFFFF"/>
        <w:spacing w:before="100" w:beforeAutospacing="1" w:after="100" w:afterAutospacing="1" w:line="240" w:lineRule="auto"/>
        <w:ind w:firstLine="709"/>
        <w:jc w:val="both"/>
        <w:rPr>
          <w:rFonts w:ascii="Times New Roman" w:hAnsi="Times New Roman" w:cs="Times New Roman"/>
          <w:sz w:val="24"/>
        </w:rPr>
      </w:pPr>
      <w:r w:rsidRPr="002D2148">
        <w:rPr>
          <w:rFonts w:ascii="Times New Roman" w:eastAsia="Times New Roman" w:hAnsi="Times New Roman" w:cs="Times New Roman"/>
          <w:color w:val="000000"/>
          <w:sz w:val="24"/>
          <w:szCs w:val="26"/>
          <w:lang w:eastAsia="tr-TR"/>
        </w:rPr>
        <w:t> </w:t>
      </w:r>
    </w:p>
    <w:sectPr w:rsidR="00CE1FB9" w:rsidRPr="002D2148" w:rsidSect="002D214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93" w:rsidRDefault="00196893" w:rsidP="002D2148">
      <w:pPr>
        <w:spacing w:after="0" w:line="240" w:lineRule="auto"/>
      </w:pPr>
      <w:r>
        <w:separator/>
      </w:r>
    </w:p>
  </w:endnote>
  <w:endnote w:type="continuationSeparator" w:id="0">
    <w:p w:rsidR="00196893" w:rsidRDefault="00196893" w:rsidP="002D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Default="002D2148" w:rsidP="009307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2148" w:rsidRDefault="002D2148" w:rsidP="002D21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Pr="002D2148" w:rsidRDefault="002D2148" w:rsidP="009307CB">
    <w:pPr>
      <w:pStyle w:val="Altbilgi"/>
      <w:framePr w:wrap="around" w:vAnchor="text" w:hAnchor="margin" w:xAlign="right" w:y="1"/>
      <w:rPr>
        <w:rStyle w:val="SayfaNumaras"/>
        <w:rFonts w:ascii="Times New Roman" w:hAnsi="Times New Roman" w:cs="Times New Roman"/>
      </w:rPr>
    </w:pPr>
    <w:r w:rsidRPr="002D2148">
      <w:rPr>
        <w:rStyle w:val="SayfaNumaras"/>
        <w:rFonts w:ascii="Times New Roman" w:hAnsi="Times New Roman" w:cs="Times New Roman"/>
      </w:rPr>
      <w:fldChar w:fldCharType="begin"/>
    </w:r>
    <w:r w:rsidRPr="002D2148">
      <w:rPr>
        <w:rStyle w:val="SayfaNumaras"/>
        <w:rFonts w:ascii="Times New Roman" w:hAnsi="Times New Roman" w:cs="Times New Roman"/>
      </w:rPr>
      <w:instrText xml:space="preserve">PAGE  </w:instrText>
    </w:r>
    <w:r w:rsidRPr="002D214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D2148">
      <w:rPr>
        <w:rStyle w:val="SayfaNumaras"/>
        <w:rFonts w:ascii="Times New Roman" w:hAnsi="Times New Roman" w:cs="Times New Roman"/>
      </w:rPr>
      <w:fldChar w:fldCharType="end"/>
    </w:r>
  </w:p>
  <w:p w:rsidR="002D2148" w:rsidRPr="002D2148" w:rsidRDefault="002D2148" w:rsidP="002D214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Default="002D21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93" w:rsidRDefault="00196893" w:rsidP="002D2148">
      <w:pPr>
        <w:spacing w:after="0" w:line="240" w:lineRule="auto"/>
      </w:pPr>
      <w:r>
        <w:separator/>
      </w:r>
    </w:p>
  </w:footnote>
  <w:footnote w:type="continuationSeparator" w:id="0">
    <w:p w:rsidR="00196893" w:rsidRDefault="00196893" w:rsidP="002D2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Default="002D21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Default="002D214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/87</w:t>
    </w:r>
  </w:p>
  <w:p w:rsidR="002D2148" w:rsidRDefault="002D214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/89</w:t>
    </w:r>
  </w:p>
  <w:p w:rsidR="002D2148" w:rsidRPr="002D2148" w:rsidRDefault="002D214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148" w:rsidRDefault="002D21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4C"/>
    <w:rsid w:val="00196893"/>
    <w:rsid w:val="002D2148"/>
    <w:rsid w:val="005E49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32068-41FB-433A-B34A-0AF52025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D2148"/>
    <w:rPr>
      <w:color w:val="0000FF"/>
      <w:u w:val="single"/>
    </w:rPr>
  </w:style>
  <w:style w:type="paragraph" w:styleId="stbilgi">
    <w:name w:val="header"/>
    <w:basedOn w:val="Normal"/>
    <w:link w:val="stbilgiChar"/>
    <w:uiPriority w:val="99"/>
    <w:unhideWhenUsed/>
    <w:rsid w:val="002D2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2148"/>
  </w:style>
  <w:style w:type="paragraph" w:styleId="Altbilgi">
    <w:name w:val="footer"/>
    <w:basedOn w:val="Normal"/>
    <w:link w:val="AltbilgiChar"/>
    <w:uiPriority w:val="99"/>
    <w:unhideWhenUsed/>
    <w:rsid w:val="002D2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2148"/>
  </w:style>
  <w:style w:type="character" w:styleId="SayfaNumaras">
    <w:name w:val="page number"/>
    <w:basedOn w:val="VarsaylanParagrafYazTipi"/>
    <w:uiPriority w:val="99"/>
    <w:semiHidden/>
    <w:unhideWhenUsed/>
    <w:rsid w:val="002D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4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2019-03-05T08:03:00Z</dcterms:created>
  <dcterms:modified xsi:type="dcterms:W3CDTF">2019-03-05T08:06:00Z</dcterms:modified>
</cp:coreProperties>
</file>