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52" w:rsidRPr="00024952" w:rsidRDefault="00024952" w:rsidP="00024952">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024952">
        <w:rPr>
          <w:rFonts w:ascii="Times New Roman" w:eastAsia="Arial Unicode MS" w:hAnsi="Times New Roman" w:cs="Times New Roman"/>
          <w:b/>
          <w:bCs/>
          <w:color w:val="000000"/>
          <w:sz w:val="24"/>
          <w:szCs w:val="26"/>
          <w:lang w:eastAsia="tr-TR"/>
        </w:rPr>
        <w:t>ANAYASA MAHKEMESİ KARARI</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 </w:t>
      </w:r>
    </w:p>
    <w:p w:rsidR="00024952" w:rsidRPr="00024952" w:rsidRDefault="00024952" w:rsidP="0002495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 xml:space="preserve">Sayısı </w:t>
      </w:r>
      <w:r w:rsidRPr="00024952">
        <w:rPr>
          <w:rFonts w:ascii="Times New Roman" w:eastAsia="Arial Unicode MS" w:hAnsi="Times New Roman" w:cs="Times New Roman"/>
          <w:b/>
          <w:bCs/>
          <w:color w:val="000000"/>
          <w:sz w:val="24"/>
          <w:szCs w:val="26"/>
          <w:lang w:eastAsia="tr-TR"/>
        </w:rPr>
        <w:t>: 2013</w:t>
      </w:r>
      <w:proofErr w:type="gramEnd"/>
      <w:r w:rsidRPr="00024952">
        <w:rPr>
          <w:rFonts w:ascii="Times New Roman" w:eastAsia="Arial Unicode MS" w:hAnsi="Times New Roman" w:cs="Times New Roman"/>
          <w:b/>
          <w:bCs/>
          <w:color w:val="000000"/>
          <w:sz w:val="24"/>
          <w:szCs w:val="26"/>
          <w:lang w:eastAsia="tr-TR"/>
        </w:rPr>
        <w:t>/87</w:t>
      </w:r>
    </w:p>
    <w:p w:rsidR="00024952" w:rsidRPr="00024952" w:rsidRDefault="00024952" w:rsidP="0002495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024952">
        <w:rPr>
          <w:rFonts w:ascii="Times New Roman" w:eastAsia="Arial Unicode MS" w:hAnsi="Times New Roman" w:cs="Times New Roman"/>
          <w:b/>
          <w:bCs/>
          <w:color w:val="000000"/>
          <w:sz w:val="24"/>
          <w:szCs w:val="26"/>
          <w:lang w:eastAsia="tr-TR"/>
        </w:rPr>
        <w:t>Karar Sayısı: 2014/5</w:t>
      </w:r>
    </w:p>
    <w:p w:rsidR="00024952" w:rsidRPr="00024952" w:rsidRDefault="00024952" w:rsidP="0002495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024952">
        <w:rPr>
          <w:rFonts w:ascii="Times New Roman" w:eastAsia="Arial Unicode MS" w:hAnsi="Times New Roman" w:cs="Times New Roman"/>
          <w:b/>
          <w:bCs/>
          <w:color w:val="000000"/>
          <w:sz w:val="24"/>
          <w:szCs w:val="26"/>
          <w:lang w:eastAsia="tr-TR"/>
        </w:rPr>
        <w:t>Karar Günü: 16.1.2014</w:t>
      </w:r>
    </w:p>
    <w:p w:rsidR="00024952" w:rsidRDefault="00024952" w:rsidP="0002495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024952">
        <w:rPr>
          <w:rFonts w:ascii="Times New Roman" w:eastAsia="Arial Unicode MS" w:hAnsi="Times New Roman" w:cs="Times New Roman"/>
          <w:b/>
          <w:bCs/>
          <w:color w:val="000000"/>
          <w:sz w:val="24"/>
          <w:szCs w:val="26"/>
          <w:lang w:eastAsia="tr-TR"/>
        </w:rPr>
        <w:t>R.G. Tarih-Sayı: Tebliğ edildi</w:t>
      </w:r>
      <w:r w:rsidRPr="00024952">
        <w:rPr>
          <w:rFonts w:ascii="Times New Roman" w:eastAsia="Arial Unicode MS" w:hAnsi="Times New Roman" w:cs="Times New Roman"/>
          <w:b/>
          <w:bCs/>
          <w:color w:val="000000"/>
          <w:sz w:val="24"/>
          <w:szCs w:val="26"/>
          <w:lang w:eastAsia="tr-TR"/>
        </w:rPr>
        <w:t> </w:t>
      </w:r>
    </w:p>
    <w:p w:rsidR="00024952" w:rsidRDefault="00024952" w:rsidP="0002495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 xml:space="preserve">İTİRAZ YOLUNA </w:t>
      </w:r>
      <w:proofErr w:type="gramStart"/>
      <w:r w:rsidRPr="00024952">
        <w:rPr>
          <w:rFonts w:ascii="Times New Roman" w:eastAsia="Arial Unicode MS" w:hAnsi="Times New Roman" w:cs="Times New Roman"/>
          <w:b/>
          <w:bCs/>
          <w:color w:val="000000"/>
          <w:sz w:val="24"/>
          <w:szCs w:val="26"/>
          <w:lang w:eastAsia="tr-TR"/>
        </w:rPr>
        <w:t>BAŞVURAN :</w:t>
      </w:r>
      <w:r w:rsidRPr="00024952">
        <w:rPr>
          <w:rFonts w:ascii="Times New Roman" w:eastAsia="Arial Unicode MS" w:hAnsi="Times New Roman" w:cs="Times New Roman"/>
          <w:color w:val="000000"/>
          <w:sz w:val="24"/>
          <w:szCs w:val="26"/>
          <w:lang w:eastAsia="tr-TR"/>
        </w:rPr>
        <w:t> Danıştay</w:t>
      </w:r>
      <w:proofErr w:type="gramEnd"/>
      <w:r w:rsidRPr="00024952">
        <w:rPr>
          <w:rFonts w:ascii="Times New Roman" w:eastAsia="Arial Unicode MS" w:hAnsi="Times New Roman" w:cs="Times New Roman"/>
          <w:color w:val="000000"/>
          <w:sz w:val="24"/>
          <w:szCs w:val="26"/>
          <w:lang w:eastAsia="tr-TR"/>
        </w:rPr>
        <w:t xml:space="preserve"> Onuncu Daire</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İTİRAZIN KONUSU: </w:t>
      </w:r>
      <w:r w:rsidRPr="00024952">
        <w:rPr>
          <w:rFonts w:ascii="Times New Roman" w:eastAsia="Arial Unicode MS" w:hAnsi="Times New Roman" w:cs="Times New Roman"/>
          <w:color w:val="000000"/>
          <w:sz w:val="24"/>
          <w:szCs w:val="26"/>
          <w:lang w:eastAsia="tr-TR"/>
        </w:rPr>
        <w:t>21.5.1986 günlü, 3289 sayılı Spor Genel Müdürlüğünün Teşkilat ve Görevleri Hakkında Kanun'un;</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1- Ek 9. maddesinin, 27.5.2007 günlü, 5674 sayılı Kanun'un 2. maddesiyle değiştirilen yedinci ve sekizinci fıkralarının,</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2- Ek 9. maddesinin, 29.3.2011 günlü, 6215 sayılı Kanun'un 10. maddesiyle değiştirilen dokuzuncu fıkrasının,</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xml:space="preserve">3-  Ek 9. maddesine,5674 sayılı Kanun'un 2. maddesiyle eklenen </w:t>
      </w:r>
      <w:proofErr w:type="spellStart"/>
      <w:r w:rsidRPr="00024952">
        <w:rPr>
          <w:rFonts w:ascii="Times New Roman" w:eastAsia="Arial Unicode MS" w:hAnsi="Times New Roman" w:cs="Times New Roman"/>
          <w:color w:val="000000"/>
          <w:sz w:val="24"/>
          <w:szCs w:val="26"/>
          <w:lang w:eastAsia="tr-TR"/>
        </w:rPr>
        <w:t>onikinci</w:t>
      </w:r>
      <w:proofErr w:type="spellEnd"/>
      <w:r w:rsidRPr="00024952">
        <w:rPr>
          <w:rFonts w:ascii="Times New Roman" w:eastAsia="Arial Unicode MS" w:hAnsi="Times New Roman" w:cs="Times New Roman"/>
          <w:color w:val="000000"/>
          <w:sz w:val="24"/>
          <w:szCs w:val="26"/>
          <w:lang w:eastAsia="tr-TR"/>
        </w:rPr>
        <w:t xml:space="preserve"> fıkrasının,</w:t>
      </w:r>
    </w:p>
    <w:p w:rsidR="00024952" w:rsidRDefault="00024952" w:rsidP="00024952">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024952">
        <w:rPr>
          <w:rFonts w:ascii="Times New Roman" w:eastAsia="Times New Roman" w:hAnsi="Times New Roman" w:cs="Times New Roman"/>
          <w:color w:val="000000"/>
          <w:sz w:val="24"/>
          <w:szCs w:val="26"/>
          <w:lang w:eastAsia="tr-TR"/>
        </w:rPr>
        <w:t>Anayasa'nın 2</w:t>
      </w:r>
      <w:proofErr w:type="gramStart"/>
      <w:r w:rsidRPr="00024952">
        <w:rPr>
          <w:rFonts w:ascii="Times New Roman" w:eastAsia="Times New Roman" w:hAnsi="Times New Roman" w:cs="Times New Roman"/>
          <w:color w:val="000000"/>
          <w:sz w:val="24"/>
          <w:szCs w:val="26"/>
          <w:lang w:eastAsia="tr-TR"/>
        </w:rPr>
        <w:t>.,</w:t>
      </w:r>
      <w:proofErr w:type="gramEnd"/>
      <w:r w:rsidRPr="00024952">
        <w:rPr>
          <w:rFonts w:ascii="Times New Roman" w:eastAsia="Times New Roman" w:hAnsi="Times New Roman" w:cs="Times New Roman"/>
          <w:color w:val="000000"/>
          <w:sz w:val="24"/>
          <w:szCs w:val="26"/>
          <w:lang w:eastAsia="tr-TR"/>
        </w:rPr>
        <w:t xml:space="preserve"> 36., 59., 123. ve 125. maddelerine aykırılığının ileri sürülerek iptallerine karar verilmesi istemidir.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I- OLAY</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color w:val="000000"/>
          <w:sz w:val="24"/>
          <w:szCs w:val="26"/>
          <w:lang w:eastAsia="tr-TR"/>
        </w:rPr>
        <w:t>Türkiye Halk Oyunları Federasyonu Disiplin Kurulunun bir spor kulübüne bir yıl hak mahrumiyeti cezası verilmesine ilişkin kararına karşı yapılan başvurunun kısmen reddiyle ilgili Tahkim Kurulu kararının iptali istemiyle açılan davada, itiraz konusu kuralların bir kısmının Anayasa'ya aykırı olduğu iddiasını ciddi bulan, bir kısmının ise resen Anayasa'ya aykırı olduğu kanısına varan Mahkeme, iptalleri için başvurmuştur.</w:t>
      </w:r>
      <w:proofErr w:type="gramEnd"/>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II- İTİRAZ KONUSU YASA KURALLARI</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3289 sayılı Kanun'un itiraz konusu kuralları da içeren "</w:t>
      </w:r>
      <w:r w:rsidRPr="00024952">
        <w:rPr>
          <w:rFonts w:ascii="Times New Roman" w:eastAsia="Arial Unicode MS" w:hAnsi="Times New Roman" w:cs="Times New Roman"/>
          <w:i/>
          <w:iCs/>
          <w:color w:val="000000"/>
          <w:sz w:val="24"/>
          <w:szCs w:val="26"/>
          <w:lang w:eastAsia="tr-TR"/>
        </w:rPr>
        <w:t xml:space="preserve">Bağımsız spor </w:t>
      </w:r>
      <w:proofErr w:type="gramStart"/>
      <w:r w:rsidRPr="00024952">
        <w:rPr>
          <w:rFonts w:ascii="Times New Roman" w:eastAsia="Arial Unicode MS" w:hAnsi="Times New Roman" w:cs="Times New Roman"/>
          <w:i/>
          <w:iCs/>
          <w:color w:val="000000"/>
          <w:sz w:val="24"/>
          <w:szCs w:val="26"/>
          <w:lang w:eastAsia="tr-TR"/>
        </w:rPr>
        <w:t>federasyonları</w:t>
      </w:r>
      <w:proofErr w:type="gramEnd"/>
      <w:r w:rsidRPr="00024952">
        <w:rPr>
          <w:rFonts w:ascii="Times New Roman" w:eastAsia="Arial Unicode MS" w:hAnsi="Times New Roman" w:cs="Times New Roman"/>
          <w:color w:val="000000"/>
          <w:sz w:val="24"/>
          <w:szCs w:val="26"/>
          <w:lang w:eastAsia="tr-TR"/>
        </w:rPr>
        <w:t>"  başlıklı ek 9. maddesi şöyledir: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w:t>
      </w:r>
      <w:r w:rsidRPr="00024952">
        <w:rPr>
          <w:rFonts w:ascii="Times New Roman" w:eastAsia="Arial Unicode MS" w:hAnsi="Times New Roman" w:cs="Times New Roman"/>
          <w:i/>
          <w:iCs/>
          <w:color w:val="000000"/>
          <w:sz w:val="24"/>
          <w:szCs w:val="26"/>
          <w:lang w:eastAsia="tr-TR"/>
        </w:rPr>
        <w:t xml:space="preserve">(Değişik birinci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 xml:space="preserve">) Spor dalı ile ilgili faaliyetleri ulusal ve uluslararası kurallara göre yürütmek, gelişmesini sağlamak, sporcu sağlığı ile ilgili konularda gerekli önlemleri almak, teşkilatlandırmak, federasyonu uluslararası faaliyetlerde temsil etmek ve Tahkim Kurulu kararlarını uygulamakla görevli ve yetkili, özel hukuk hükümlerine tabi bağımsız spor federasyonları kurulur. Federasyonlar, Merkez Danışma Kurulunun uygun görüşü, Bakanın teklifi ve Başbakanın kararı ile kurulur ve kararın Resmi Gazetede yayımlanması ile tüzel kişilik kazanır. Bu Kanunda belirtilen yükümlülüklerini yerine getirmeyen federasyonların tüzel kişilikleri bu maddede belirtilen usulle iptal edilir ve mal varlıkları Genel Müdürlüğe devredilir. Genel Müdürlük tarafından bağımsız spor federasyonlarına yapılan yardımlar ile Genel Müdürlük bütçesinden bu federasyonlara tahsis edilen kaynaklar kullanılarak edinilen her türlü taşınır ve taşınmazlar edinim amacı dışında </w:t>
      </w:r>
      <w:r w:rsidRPr="00024952">
        <w:rPr>
          <w:rFonts w:ascii="Times New Roman" w:eastAsia="Arial Unicode MS" w:hAnsi="Times New Roman" w:cs="Times New Roman"/>
          <w:i/>
          <w:iCs/>
          <w:color w:val="000000"/>
          <w:sz w:val="24"/>
          <w:szCs w:val="26"/>
          <w:lang w:eastAsia="tr-TR"/>
        </w:rPr>
        <w:lastRenderedPageBreak/>
        <w:t>kullanılamaz ve Genel Müdürün izni alınmadan üçüncü kişilere satılamaz ve devredilemez. Genel Müdürlük tarafından yapılan yardımlar ve tahsis edilen kaynaklar kullanılarak alınan taşınmazların mülkiyeti Genel Müdürlüğe ait olur. Bu taşınmazlar Genel Müdürlüğün mevzuatı çerçevesinde kullanılır. Federasyon malları Devlet malı hükmündedir, haczedilemez. Federasyon faaliyetlerinde görevli bulunanlar, görevleriyle ilgili olarak işlemiş oldukları suçlar bakımından kamu görevlisi sayılır.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(Değişik ikinci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Spor federasyonlarının merkezleri Ankara'dadır. Federasyonların merkez teşkilatı; genel kurul, yönetim, denetim, disiplin kurulları ile genel sekreterlikten teşekkül eder. Federasyon yönetim kurulu, yedi üyeden az, on beş üyeden fazla, disiplin kurulu ise üç üyeden az, beş üyeden fazla olamaz. Denetim kurulu; iki üyesi seçimle belirlenen, üç üyesi ise Genel Müdürlükçe görevlendirilen beş üyeden oluşur. Genel sekreter, en az dört yıllık yüksekokul mezunu kişiler arasından görevlendirilir. Bu fıkrada belirtilen kurulların oluşumu, görev, yetki ve sorumlulukları ile çalışma usul ve esasları ana statüyle, diğer kurulların oluşumu, çalışma usul ve esasları ise talimatlarla belirlenir. Profesyonel şube kurulması, federasyona spor dalı bağlanması, bağlı spor dallarının ayrılması işlemleri federasyon yönetim kurulunun Genel Müdürlüğe müracaatı üzerine bu Kanunun hükümlerine göre yürütülür. Federasyonların yurt içi bağlantısını sağlamak üzere, illerde federasyon temsilcilikleri kurulabilir. Bağımsız spor federasyonlarının il temsilcileri, federasyon başkanının teklifi ve Genel Müdürün onayı ile görevlendirilir.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(Değişik üçüncü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 xml:space="preserve">Genel kurul federasyonun en üst organıdır. Genel kurulun toplanması ile ilgili her türlü işlemler yönetim kurulunca yürütülür. Genel Müdürlük, genel kurul toplantılarında gözlemci bulundurur. Gözlemci, genel kurul çalışmalarının bu Kanun ile ana statüye uygun olarak yapılıp yapılmadığını denetleyerek, raporunu Bakana sunulmak üzere </w:t>
      </w:r>
      <w:proofErr w:type="spellStart"/>
      <w:r w:rsidRPr="00024952">
        <w:rPr>
          <w:rFonts w:ascii="Times New Roman" w:eastAsia="Arial Unicode MS" w:hAnsi="Times New Roman" w:cs="Times New Roman"/>
          <w:i/>
          <w:iCs/>
          <w:color w:val="000000"/>
          <w:sz w:val="24"/>
          <w:szCs w:val="26"/>
          <w:lang w:eastAsia="tr-TR"/>
        </w:rPr>
        <w:t>onbeş</w:t>
      </w:r>
      <w:proofErr w:type="spellEnd"/>
      <w:r w:rsidRPr="00024952">
        <w:rPr>
          <w:rFonts w:ascii="Times New Roman" w:eastAsia="Arial Unicode MS" w:hAnsi="Times New Roman" w:cs="Times New Roman"/>
          <w:i/>
          <w:iCs/>
          <w:color w:val="000000"/>
          <w:sz w:val="24"/>
          <w:szCs w:val="26"/>
          <w:lang w:eastAsia="tr-TR"/>
        </w:rPr>
        <w:t xml:space="preserve"> gün içerisinde Genel Müdürlüğe verir. Genel Müdürlük, raporun verildiği, ilgililer ise genel kurulun yapıldığı tarihten itibaren otuz gün içerisinde asliye hukuk mahkemesinde genel kurulun iptalini isteyebilir. Genel kurulun toplanması, üyelerin belirlenmesi, divanın oluşturulması, delege listesine yapılacak itirazlar ve oyların sayımı ile ilgili diğer esas ve usuller ana statüde belirlenir. Genel kurul üye sayısı olimpik ve </w:t>
      </w:r>
      <w:proofErr w:type="spellStart"/>
      <w:r w:rsidRPr="00024952">
        <w:rPr>
          <w:rFonts w:ascii="Times New Roman" w:eastAsia="Arial Unicode MS" w:hAnsi="Times New Roman" w:cs="Times New Roman"/>
          <w:i/>
          <w:iCs/>
          <w:color w:val="000000"/>
          <w:sz w:val="24"/>
          <w:szCs w:val="26"/>
          <w:lang w:eastAsia="tr-TR"/>
        </w:rPr>
        <w:t>paralimpik</w:t>
      </w:r>
      <w:proofErr w:type="spellEnd"/>
      <w:r w:rsidRPr="00024952">
        <w:rPr>
          <w:rFonts w:ascii="Times New Roman" w:eastAsia="Arial Unicode MS" w:hAnsi="Times New Roman" w:cs="Times New Roman"/>
          <w:i/>
          <w:iCs/>
          <w:color w:val="000000"/>
          <w:sz w:val="24"/>
          <w:szCs w:val="26"/>
          <w:lang w:eastAsia="tr-TR"/>
        </w:rPr>
        <w:t xml:space="preserve"> spor dallarında 150'den az 300 üyeden fazla, diğer </w:t>
      </w:r>
      <w:proofErr w:type="gramStart"/>
      <w:r w:rsidRPr="00024952">
        <w:rPr>
          <w:rFonts w:ascii="Times New Roman" w:eastAsia="Arial Unicode MS" w:hAnsi="Times New Roman" w:cs="Times New Roman"/>
          <w:i/>
          <w:iCs/>
          <w:color w:val="000000"/>
          <w:sz w:val="24"/>
          <w:szCs w:val="26"/>
          <w:lang w:eastAsia="tr-TR"/>
        </w:rPr>
        <w:t>branşlarda</w:t>
      </w:r>
      <w:proofErr w:type="gramEnd"/>
      <w:r w:rsidRPr="00024952">
        <w:rPr>
          <w:rFonts w:ascii="Times New Roman" w:eastAsia="Arial Unicode MS" w:hAnsi="Times New Roman" w:cs="Times New Roman"/>
          <w:i/>
          <w:iCs/>
          <w:color w:val="000000"/>
          <w:sz w:val="24"/>
          <w:szCs w:val="26"/>
          <w:lang w:eastAsia="tr-TR"/>
        </w:rPr>
        <w:t xml:space="preserve"> ise 100'den az 200 üyeden fazla olamaz. Genel kurul;</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a) Olağan genel kurul; olimpik ve </w:t>
      </w:r>
      <w:proofErr w:type="spellStart"/>
      <w:r w:rsidRPr="00024952">
        <w:rPr>
          <w:rFonts w:ascii="Times New Roman" w:eastAsia="Arial Unicode MS" w:hAnsi="Times New Roman" w:cs="Times New Roman"/>
          <w:i/>
          <w:iCs/>
          <w:color w:val="000000"/>
          <w:sz w:val="24"/>
          <w:szCs w:val="26"/>
          <w:lang w:eastAsia="tr-TR"/>
        </w:rPr>
        <w:t>paralimpik</w:t>
      </w:r>
      <w:proofErr w:type="spellEnd"/>
      <w:r w:rsidRPr="00024952">
        <w:rPr>
          <w:rFonts w:ascii="Times New Roman" w:eastAsia="Arial Unicode MS" w:hAnsi="Times New Roman" w:cs="Times New Roman"/>
          <w:i/>
          <w:iCs/>
          <w:color w:val="000000"/>
          <w:sz w:val="24"/>
          <w:szCs w:val="26"/>
          <w:lang w:eastAsia="tr-TR"/>
        </w:rPr>
        <w:t xml:space="preserve"> spor dallarında ilgili olimpiyat oyunlarının, diğer spor dallarında yaz olimpiyat oyunlarının bitiminden, bu maddenin yürürlüğe girdiği tarihten sonra kurulacak federasyonlarda ise; kararın Resmi Gazetede yayımlandığı tarihten itibaren üç ay içerisinde yapılır.</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b) Olağanüstü genel kurul;</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1) Sportif Değerlendirme ve Geliştirme Kurulu raporlarında yeterli düzeyde görülmeyen veya yapılan denetim sonucu görev başında kalmasında sakınca görülen federasyon başkanı ve yönetim kurulu üyeleri hakkında karar almak üzere Bakanın istemi üzerine,</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2) Federasyon yönetim kurulunun kararıyla,</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3) Son yapılan genel kurul toplantısında delege olanların en az yüzde 40'ının noter kanalı ile yazılı müracaatıyla,</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lastRenderedPageBreak/>
        <w:t>4) Federasyon başkanının istifası, başkan olma şartlarından herhangi birisini kaybetmesi veya ölümü halinde,</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i/>
          <w:iCs/>
          <w:color w:val="000000"/>
          <w:sz w:val="24"/>
          <w:szCs w:val="26"/>
          <w:lang w:eastAsia="tr-TR"/>
        </w:rPr>
        <w:t>olağanüstü</w:t>
      </w:r>
      <w:proofErr w:type="gramEnd"/>
      <w:r w:rsidRPr="00024952">
        <w:rPr>
          <w:rFonts w:ascii="Times New Roman" w:eastAsia="Arial Unicode MS" w:hAnsi="Times New Roman" w:cs="Times New Roman"/>
          <w:i/>
          <w:iCs/>
          <w:color w:val="000000"/>
          <w:sz w:val="24"/>
          <w:szCs w:val="26"/>
          <w:lang w:eastAsia="tr-TR"/>
        </w:rPr>
        <w:t xml:space="preserve"> toplanır.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c) Mali genel kurul iki yılda bir ana statülerinde belirtilen tarihte yapılır. Mali genel kurulda ibra edilmeyen veya üçüncü fıkranın (b) bendinde belirtilen hallerde başkan ve yönetim kurulu üyelerinin yerine kalan süreyi tamamlamak üzere en geç altmış gün içerisinde seçimli olağanüstü genel kurul toplanır. Ancak, üçüncü fıkranın (b) bendinin (2) ve (3) numaralı alt bentlerinde belirtilen hallerde, son toplantı tarihinden itibaren altı ay geçmeden veya olimpik ve </w:t>
      </w:r>
      <w:proofErr w:type="spellStart"/>
      <w:r w:rsidRPr="00024952">
        <w:rPr>
          <w:rFonts w:ascii="Times New Roman" w:eastAsia="Arial Unicode MS" w:hAnsi="Times New Roman" w:cs="Times New Roman"/>
          <w:i/>
          <w:iCs/>
          <w:color w:val="000000"/>
          <w:sz w:val="24"/>
          <w:szCs w:val="26"/>
          <w:lang w:eastAsia="tr-TR"/>
        </w:rPr>
        <w:t>paralimpik</w:t>
      </w:r>
      <w:proofErr w:type="spellEnd"/>
      <w:r w:rsidRPr="00024952">
        <w:rPr>
          <w:rFonts w:ascii="Times New Roman" w:eastAsia="Arial Unicode MS" w:hAnsi="Times New Roman" w:cs="Times New Roman"/>
          <w:i/>
          <w:iCs/>
          <w:color w:val="000000"/>
          <w:sz w:val="24"/>
          <w:szCs w:val="26"/>
          <w:lang w:eastAsia="tr-TR"/>
        </w:rPr>
        <w:t xml:space="preserve"> </w:t>
      </w:r>
      <w:proofErr w:type="gramStart"/>
      <w:r w:rsidRPr="00024952">
        <w:rPr>
          <w:rFonts w:ascii="Times New Roman" w:eastAsia="Arial Unicode MS" w:hAnsi="Times New Roman" w:cs="Times New Roman"/>
          <w:i/>
          <w:iCs/>
          <w:color w:val="000000"/>
          <w:sz w:val="24"/>
          <w:szCs w:val="26"/>
          <w:lang w:eastAsia="tr-TR"/>
        </w:rPr>
        <w:t>branşlarda</w:t>
      </w:r>
      <w:proofErr w:type="gramEnd"/>
      <w:r w:rsidRPr="00024952">
        <w:rPr>
          <w:rFonts w:ascii="Times New Roman" w:eastAsia="Arial Unicode MS" w:hAnsi="Times New Roman" w:cs="Times New Roman"/>
          <w:i/>
          <w:iCs/>
          <w:color w:val="000000"/>
          <w:sz w:val="24"/>
          <w:szCs w:val="26"/>
          <w:lang w:eastAsia="tr-TR"/>
        </w:rPr>
        <w:t xml:space="preserve"> olimpiyat oyunlarının yapılmasına altı aydan az süre kalmış ise olağanüstü genel kurul toplantısı yapılamaz.</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(Değişik dördüncü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 xml:space="preserve">Genel kurul; üye tam sayısının salt çoğunluğu ile toplanır ve katılanların salt çoğunluğu ile karar alınır. Seçimde en fazla oyu alan aday ve listesi seçilmiş sayılır. İlk toplantıda çoğunluk sağlanamaması halinde, takip eden günde çoğunluk aranmaksızın toplanır. Ancak, toplantıya katılanların sayısı seçimle belirlenen kurulların asıl üye sayısının iki katından aşağı olamaz. Olağan ve olağanüstü genel kurullarını bu maddede öngörülen süre ve esaslar </w:t>
      </w:r>
      <w:proofErr w:type="gramStart"/>
      <w:r w:rsidRPr="00024952">
        <w:rPr>
          <w:rFonts w:ascii="Times New Roman" w:eastAsia="Arial Unicode MS" w:hAnsi="Times New Roman" w:cs="Times New Roman"/>
          <w:i/>
          <w:iCs/>
          <w:color w:val="000000"/>
          <w:sz w:val="24"/>
          <w:szCs w:val="26"/>
          <w:lang w:eastAsia="tr-TR"/>
        </w:rPr>
        <w:t>dahilinde</w:t>
      </w:r>
      <w:proofErr w:type="gramEnd"/>
      <w:r w:rsidRPr="00024952">
        <w:rPr>
          <w:rFonts w:ascii="Times New Roman" w:eastAsia="Arial Unicode MS" w:hAnsi="Times New Roman" w:cs="Times New Roman"/>
          <w:i/>
          <w:iCs/>
          <w:color w:val="000000"/>
          <w:sz w:val="24"/>
          <w:szCs w:val="26"/>
          <w:lang w:eastAsia="tr-TR"/>
        </w:rPr>
        <w:t xml:space="preserve"> yapmayan federasyonların genel kurulları Tahkim Kurulunca oluşturulacak üç kişilik komisyon marifetiyle altmış gün içerisinde yapılır ve federasyon başkanı ve yönetim kurulu üyeleri hakkında mevzuata uymamaktan dolayı idari ve adli işlem başlatılır. Genel kurul çağrısı ve gündemi, toplantı tarihinden en az otuz gün önce; faaliyet raporu, denetleme raporu ile bütçe tasarısı ise en az </w:t>
      </w:r>
      <w:proofErr w:type="spellStart"/>
      <w:r w:rsidRPr="00024952">
        <w:rPr>
          <w:rFonts w:ascii="Times New Roman" w:eastAsia="Arial Unicode MS" w:hAnsi="Times New Roman" w:cs="Times New Roman"/>
          <w:i/>
          <w:iCs/>
          <w:color w:val="000000"/>
          <w:sz w:val="24"/>
          <w:szCs w:val="26"/>
          <w:lang w:eastAsia="tr-TR"/>
        </w:rPr>
        <w:t>onbeş</w:t>
      </w:r>
      <w:proofErr w:type="spellEnd"/>
      <w:r w:rsidRPr="00024952">
        <w:rPr>
          <w:rFonts w:ascii="Times New Roman" w:eastAsia="Arial Unicode MS" w:hAnsi="Times New Roman" w:cs="Times New Roman"/>
          <w:i/>
          <w:iCs/>
          <w:color w:val="000000"/>
          <w:sz w:val="24"/>
          <w:szCs w:val="26"/>
          <w:lang w:eastAsia="tr-TR"/>
        </w:rPr>
        <w:t xml:space="preserve"> gün önce federasyonun ve Genel Müdürlüğün resmi internet sitesinde üyelere duyurulur. Seçimler tek liste halinde gizli oy, açık tasnif şeklinde yapılır. Genel kurulun yapılacağı tarihten geriye doğru en az bir yıl önce faal sporculuğu, hakemliği, </w:t>
      </w:r>
      <w:proofErr w:type="gramStart"/>
      <w:r w:rsidRPr="00024952">
        <w:rPr>
          <w:rFonts w:ascii="Times New Roman" w:eastAsia="Arial Unicode MS" w:hAnsi="Times New Roman" w:cs="Times New Roman"/>
          <w:i/>
          <w:iCs/>
          <w:color w:val="000000"/>
          <w:sz w:val="24"/>
          <w:szCs w:val="26"/>
          <w:lang w:eastAsia="tr-TR"/>
        </w:rPr>
        <w:t>antrenörlüğü</w:t>
      </w:r>
      <w:proofErr w:type="gramEnd"/>
      <w:r w:rsidRPr="00024952">
        <w:rPr>
          <w:rFonts w:ascii="Times New Roman" w:eastAsia="Arial Unicode MS" w:hAnsi="Times New Roman" w:cs="Times New Roman"/>
          <w:i/>
          <w:iCs/>
          <w:color w:val="000000"/>
          <w:sz w:val="24"/>
          <w:szCs w:val="26"/>
          <w:lang w:eastAsia="tr-TR"/>
        </w:rPr>
        <w:t xml:space="preserve"> bırakmamış kişiler ile federasyonda maaşlı veya ücretli çalışanlar genel kurul üyesi olamazlar. Genel kurulda kulüplerin delege sayısı, toplam delege sayısının yüzde 60'ından az olamaz. Genel kurulun delege sayısının yüzde 10'u Genel Müdürlük temsilcilerinden oluşur. Genel kurulun görevleri şunlardır: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a) Ana statüyü yapmak, değiştirmek.</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b) Başkan, yönetim, denetim ve disiplin kurulu üyelerini seçmek.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c) </w:t>
      </w:r>
      <w:proofErr w:type="gramStart"/>
      <w:r w:rsidRPr="00024952">
        <w:rPr>
          <w:rFonts w:ascii="Times New Roman" w:eastAsia="Arial Unicode MS" w:hAnsi="Times New Roman" w:cs="Times New Roman"/>
          <w:i/>
          <w:iCs/>
          <w:color w:val="000000"/>
          <w:sz w:val="24"/>
          <w:szCs w:val="26"/>
          <w:lang w:eastAsia="tr-TR"/>
        </w:rPr>
        <w:t>Yönetim kurulu</w:t>
      </w:r>
      <w:proofErr w:type="gramEnd"/>
      <w:r w:rsidRPr="00024952">
        <w:rPr>
          <w:rFonts w:ascii="Times New Roman" w:eastAsia="Arial Unicode MS" w:hAnsi="Times New Roman" w:cs="Times New Roman"/>
          <w:i/>
          <w:iCs/>
          <w:color w:val="000000"/>
          <w:sz w:val="24"/>
          <w:szCs w:val="26"/>
          <w:lang w:eastAsia="tr-TR"/>
        </w:rPr>
        <w:t xml:space="preserve"> tarafından hazırlanan faaliyet programını, bütçeyi onaylamak ve gerektiğinde bütçe harcama kalemleri arasında değişiklik yapmak konusunda yönetim kuruluna yetki vermek.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ç) Yönetim kuruluna, taşınmaz mal alımı-satımı ile uluslararası federasyonlara karşı mali taahhütlerde bulunmak için yetki vermek.</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 </w:t>
      </w:r>
      <w:proofErr w:type="gramStart"/>
      <w:r w:rsidRPr="00024952">
        <w:rPr>
          <w:rFonts w:ascii="Times New Roman" w:eastAsia="Arial Unicode MS" w:hAnsi="Times New Roman" w:cs="Times New Roman"/>
          <w:i/>
          <w:iCs/>
          <w:color w:val="000000"/>
          <w:sz w:val="24"/>
          <w:szCs w:val="26"/>
          <w:lang w:eastAsia="tr-TR"/>
        </w:rPr>
        <w:t>Yönetim kurulu</w:t>
      </w:r>
      <w:proofErr w:type="gramEnd"/>
      <w:r w:rsidRPr="00024952">
        <w:rPr>
          <w:rFonts w:ascii="Times New Roman" w:eastAsia="Arial Unicode MS" w:hAnsi="Times New Roman" w:cs="Times New Roman"/>
          <w:i/>
          <w:iCs/>
          <w:color w:val="000000"/>
          <w:sz w:val="24"/>
          <w:szCs w:val="26"/>
          <w:lang w:eastAsia="tr-TR"/>
        </w:rPr>
        <w:t xml:space="preserve"> faaliyet ve mali raporlarının ibra edilip edilmemesini oylamak.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e) Kanun ile verilen diğer görevleri yapmak.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(İptal fıkra: Anayasa Mahkemesi'nin 2/7/2009 tarihli ve E</w:t>
      </w:r>
      <w:proofErr w:type="gramStart"/>
      <w:r w:rsidRPr="00024952">
        <w:rPr>
          <w:rFonts w:ascii="Times New Roman" w:eastAsia="Arial Unicode MS" w:hAnsi="Times New Roman" w:cs="Times New Roman"/>
          <w:i/>
          <w:iCs/>
          <w:color w:val="000000"/>
          <w:sz w:val="24"/>
          <w:szCs w:val="26"/>
          <w:lang w:eastAsia="tr-TR"/>
        </w:rPr>
        <w:t>.:</w:t>
      </w:r>
      <w:proofErr w:type="gramEnd"/>
      <w:r w:rsidRPr="00024952">
        <w:rPr>
          <w:rFonts w:ascii="Times New Roman" w:eastAsia="Arial Unicode MS" w:hAnsi="Times New Roman" w:cs="Times New Roman"/>
          <w:i/>
          <w:iCs/>
          <w:color w:val="000000"/>
          <w:sz w:val="24"/>
          <w:szCs w:val="26"/>
          <w:lang w:eastAsia="tr-TR"/>
        </w:rPr>
        <w:t xml:space="preserve"> 2006/118, K.: 2009/107 sayılı Kararı ile.; Değişik beşinci fıkra: 29/3/2011-6215/10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Federasyon başkanı adaylarında aşağıdaki şartlar aranır: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lastRenderedPageBreak/>
        <w:t>a) T.C. vatandaşı olmak.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b) En az lise mezunu olmak.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c) Kesinleşmiş sigorta veya vergi borcu olmamak.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ç) Tahkim Kurulu, Genel Müdürlük ceza kurulları veya spor federasyonlarının ceza veya disiplin kurullarınca son beş yıl içerisinde bir defada üç ay veya toplam altı ay hak mahrumiyeti cezası almamış olmak.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i/>
          <w:iCs/>
          <w:color w:val="000000"/>
          <w:sz w:val="24"/>
          <w:szCs w:val="26"/>
          <w:lang w:eastAsia="tr-TR"/>
        </w:rPr>
        <w:t>d)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ve haksız mal edinme suçlarından hükümlü bulunmamak.</w:t>
      </w:r>
      <w:proofErr w:type="gramEnd"/>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(Değişik altıncı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 xml:space="preserve">Federasyonların sportif başarılarını, plan ve projelerini kontrol etmek, faaliyetlerini değerlendirmek, geliştirmek ve izlemek üzere Sportif Değerlendirme ve Geliştirme Kurulu kurulur. Kurul; Bakan tarafından spor alanında bilimsel çalışmalar yapmış veya sporda idareci, teknik adam ve benzeri görevlerde veya kamu kurum ve kuruşları ile özel sektörde üst düzey görevlerde bulunmuş kişiler arasından iki yıl için görevlendirilecek, bir başkan, bir başkan yardımcısı, bir </w:t>
      </w:r>
      <w:proofErr w:type="gramStart"/>
      <w:r w:rsidRPr="00024952">
        <w:rPr>
          <w:rFonts w:ascii="Times New Roman" w:eastAsia="Arial Unicode MS" w:hAnsi="Times New Roman" w:cs="Times New Roman"/>
          <w:i/>
          <w:iCs/>
          <w:color w:val="000000"/>
          <w:sz w:val="24"/>
          <w:szCs w:val="26"/>
          <w:lang w:eastAsia="tr-TR"/>
        </w:rPr>
        <w:t>raportör</w:t>
      </w:r>
      <w:proofErr w:type="gramEnd"/>
      <w:r w:rsidRPr="00024952">
        <w:rPr>
          <w:rFonts w:ascii="Times New Roman" w:eastAsia="Arial Unicode MS" w:hAnsi="Times New Roman" w:cs="Times New Roman"/>
          <w:i/>
          <w:iCs/>
          <w:color w:val="000000"/>
          <w:sz w:val="24"/>
          <w:szCs w:val="26"/>
          <w:lang w:eastAsia="tr-TR"/>
        </w:rPr>
        <w:t xml:space="preserve"> ile dört üyeden oluşur. Toplantıda karar alınabilmesi için en az beş üyenin katılması şarttır. Kararlar salt çoğunlukla alınır. Mazeretsiz olarak üst üste dört toplantıya katılmayan üyelerin üyeliği sona erer. Kurulun sekretarya hizmetleri Genel Müdürlük tarafından yürütülür. Kurulun görevleri şunlardır: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a) Spor federasyonlarının Bakana verecekleri taahhütnamenin esaslarını belirlemek ve </w:t>
      </w:r>
      <w:proofErr w:type="gramStart"/>
      <w:r w:rsidRPr="00024952">
        <w:rPr>
          <w:rFonts w:ascii="Times New Roman" w:eastAsia="Arial Unicode MS" w:hAnsi="Times New Roman" w:cs="Times New Roman"/>
          <w:i/>
          <w:iCs/>
          <w:color w:val="000000"/>
          <w:sz w:val="24"/>
          <w:szCs w:val="26"/>
          <w:lang w:eastAsia="tr-TR"/>
        </w:rPr>
        <w:t>yıl sonu</w:t>
      </w:r>
      <w:proofErr w:type="gramEnd"/>
      <w:r w:rsidRPr="00024952">
        <w:rPr>
          <w:rFonts w:ascii="Times New Roman" w:eastAsia="Arial Unicode MS" w:hAnsi="Times New Roman" w:cs="Times New Roman"/>
          <w:i/>
          <w:iCs/>
          <w:color w:val="000000"/>
          <w:sz w:val="24"/>
          <w:szCs w:val="26"/>
          <w:lang w:eastAsia="tr-TR"/>
        </w:rPr>
        <w:t xml:space="preserve"> itibarıyla taahhütlerine uyup uymadıklarını değerlendirerek Bakana sunmak.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b) Federasyonlar tarafından hazırlanan </w:t>
      </w:r>
      <w:proofErr w:type="spellStart"/>
      <w:r w:rsidRPr="00024952">
        <w:rPr>
          <w:rFonts w:ascii="Times New Roman" w:eastAsia="Arial Unicode MS" w:hAnsi="Times New Roman" w:cs="Times New Roman"/>
          <w:i/>
          <w:iCs/>
          <w:color w:val="000000"/>
          <w:sz w:val="24"/>
          <w:szCs w:val="26"/>
          <w:lang w:eastAsia="tr-TR"/>
        </w:rPr>
        <w:t>master</w:t>
      </w:r>
      <w:proofErr w:type="spellEnd"/>
      <w:r w:rsidRPr="00024952">
        <w:rPr>
          <w:rFonts w:ascii="Times New Roman" w:eastAsia="Arial Unicode MS" w:hAnsi="Times New Roman" w:cs="Times New Roman"/>
          <w:i/>
          <w:iCs/>
          <w:color w:val="000000"/>
          <w:sz w:val="24"/>
          <w:szCs w:val="26"/>
          <w:lang w:eastAsia="tr-TR"/>
        </w:rPr>
        <w:t xml:space="preserve"> planını, performans ölçütlerini, amaç ve hedeflerini incelemek, uluslararası federasyonların statü ve talimatlarını gözeterek hizmet kalite standartlarını belirlemek.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c) Bakana sunulan taahhütname ile </w:t>
      </w:r>
      <w:proofErr w:type="spellStart"/>
      <w:r w:rsidRPr="00024952">
        <w:rPr>
          <w:rFonts w:ascii="Times New Roman" w:eastAsia="Arial Unicode MS" w:hAnsi="Times New Roman" w:cs="Times New Roman"/>
          <w:i/>
          <w:iCs/>
          <w:color w:val="000000"/>
          <w:sz w:val="24"/>
          <w:szCs w:val="26"/>
          <w:lang w:eastAsia="tr-TR"/>
        </w:rPr>
        <w:t>master</w:t>
      </w:r>
      <w:proofErr w:type="spellEnd"/>
      <w:r w:rsidRPr="00024952">
        <w:rPr>
          <w:rFonts w:ascii="Times New Roman" w:eastAsia="Arial Unicode MS" w:hAnsi="Times New Roman" w:cs="Times New Roman"/>
          <w:i/>
          <w:iCs/>
          <w:color w:val="000000"/>
          <w:sz w:val="24"/>
          <w:szCs w:val="26"/>
          <w:lang w:eastAsia="tr-TR"/>
        </w:rPr>
        <w:t xml:space="preserve"> planı ve performans ölçütlerine uyulup uyulmadığı konusunda altı ayda bir Bakana rapor vermek.</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i/>
          <w:iCs/>
          <w:color w:val="000000"/>
          <w:sz w:val="24"/>
          <w:szCs w:val="26"/>
          <w:lang w:eastAsia="tr-TR"/>
        </w:rPr>
        <w:t xml:space="preserve">(Değişik yedinci fıkra: </w:t>
      </w:r>
      <w:proofErr w:type="gramStart"/>
      <w:r w:rsidRPr="00024952">
        <w:rPr>
          <w:rFonts w:ascii="Times New Roman" w:eastAsia="Arial Unicode MS" w:hAnsi="Times New Roman" w:cs="Times New Roman"/>
          <w:b/>
          <w:bCs/>
          <w:i/>
          <w:iCs/>
          <w:color w:val="000000"/>
          <w:sz w:val="24"/>
          <w:szCs w:val="26"/>
          <w:lang w:eastAsia="tr-TR"/>
        </w:rPr>
        <w:t>27/5/2007</w:t>
      </w:r>
      <w:proofErr w:type="gramEnd"/>
      <w:r w:rsidRPr="00024952">
        <w:rPr>
          <w:rFonts w:ascii="Times New Roman" w:eastAsia="Arial Unicode MS" w:hAnsi="Times New Roman" w:cs="Times New Roman"/>
          <w:b/>
          <w:bCs/>
          <w:i/>
          <w:iCs/>
          <w:color w:val="000000"/>
          <w:sz w:val="24"/>
          <w:szCs w:val="26"/>
          <w:lang w:eastAsia="tr-TR"/>
        </w:rPr>
        <w:t xml:space="preserve">-5674/2 </w:t>
      </w:r>
      <w:proofErr w:type="spellStart"/>
      <w:r w:rsidRPr="00024952">
        <w:rPr>
          <w:rFonts w:ascii="Times New Roman" w:eastAsia="Arial Unicode MS" w:hAnsi="Times New Roman" w:cs="Times New Roman"/>
          <w:b/>
          <w:bCs/>
          <w:i/>
          <w:iCs/>
          <w:color w:val="000000"/>
          <w:sz w:val="24"/>
          <w:szCs w:val="26"/>
          <w:lang w:eastAsia="tr-TR"/>
        </w:rPr>
        <w:t>md.</w:t>
      </w:r>
      <w:proofErr w:type="spellEnd"/>
      <w:r w:rsidRPr="00024952">
        <w:rPr>
          <w:rFonts w:ascii="Times New Roman" w:eastAsia="Arial Unicode MS" w:hAnsi="Times New Roman" w:cs="Times New Roman"/>
          <w:b/>
          <w:bCs/>
          <w:i/>
          <w:iCs/>
          <w:color w:val="000000"/>
          <w:sz w:val="24"/>
          <w:szCs w:val="26"/>
          <w:lang w:eastAsia="tr-TR"/>
        </w:rPr>
        <w:t>) Tahkim Kurulu yedi asıl ve yedi yedek üyeden teşekkül eder. Üyelerin beşinin hukukçu, ikisinin ise spor alanında bilimsel çalışmalar yapmış veya sporda idareci, teknik adam ve benzeri görevlerde bulunmuş kariyer sahibi kişiler olmaları şarttır. Üyeler Genel Müdürün teklifi ve Gençlik ve Spor Bakanının onayı ile dört yıl için görevlendirilir. Hâkim ve savcılar ile bu meslekten sayılanlar hâkimlik teminatı esasları gözetilerek ve yetkili kurulların onayı alınmak suretiyle Tahkim Kurulunda görev alabilirler. Üyeler kendi aralarından bir başkan seçerler. Tahkim Kurulu tarafından verilen kararlar kesindir.</w:t>
      </w:r>
      <w:r w:rsidRPr="00024952">
        <w:rPr>
          <w:rFonts w:ascii="Times New Roman" w:eastAsia="Arial Unicode MS" w:hAnsi="Times New Roman" w:cs="Times New Roman"/>
          <w:i/>
          <w:iCs/>
          <w:color w:val="000000"/>
          <w:sz w:val="24"/>
          <w:szCs w:val="26"/>
          <w:lang w:eastAsia="tr-TR"/>
        </w:rPr>
        <w:t>    </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i/>
          <w:iCs/>
          <w:color w:val="000000"/>
          <w:sz w:val="24"/>
          <w:szCs w:val="26"/>
          <w:lang w:eastAsia="tr-TR"/>
        </w:rPr>
        <w:t xml:space="preserve">(Değişik sekizinci fıkra: </w:t>
      </w:r>
      <w:proofErr w:type="gramStart"/>
      <w:r w:rsidRPr="00024952">
        <w:rPr>
          <w:rFonts w:ascii="Times New Roman" w:eastAsia="Arial Unicode MS" w:hAnsi="Times New Roman" w:cs="Times New Roman"/>
          <w:b/>
          <w:bCs/>
          <w:i/>
          <w:iCs/>
          <w:color w:val="000000"/>
          <w:sz w:val="24"/>
          <w:szCs w:val="26"/>
          <w:lang w:eastAsia="tr-TR"/>
        </w:rPr>
        <w:t>27/5/2007</w:t>
      </w:r>
      <w:proofErr w:type="gramEnd"/>
      <w:r w:rsidRPr="00024952">
        <w:rPr>
          <w:rFonts w:ascii="Times New Roman" w:eastAsia="Arial Unicode MS" w:hAnsi="Times New Roman" w:cs="Times New Roman"/>
          <w:b/>
          <w:bCs/>
          <w:i/>
          <w:iCs/>
          <w:color w:val="000000"/>
          <w:sz w:val="24"/>
          <w:szCs w:val="26"/>
          <w:lang w:eastAsia="tr-TR"/>
        </w:rPr>
        <w:t xml:space="preserve">-5674/2 </w:t>
      </w:r>
      <w:proofErr w:type="spellStart"/>
      <w:r w:rsidRPr="00024952">
        <w:rPr>
          <w:rFonts w:ascii="Times New Roman" w:eastAsia="Arial Unicode MS" w:hAnsi="Times New Roman" w:cs="Times New Roman"/>
          <w:b/>
          <w:bCs/>
          <w:i/>
          <w:iCs/>
          <w:color w:val="000000"/>
          <w:sz w:val="24"/>
          <w:szCs w:val="26"/>
          <w:lang w:eastAsia="tr-TR"/>
        </w:rPr>
        <w:t>md.</w:t>
      </w:r>
      <w:proofErr w:type="spellEnd"/>
      <w:r w:rsidRPr="00024952">
        <w:rPr>
          <w:rFonts w:ascii="Times New Roman" w:eastAsia="Arial Unicode MS" w:hAnsi="Times New Roman" w:cs="Times New Roman"/>
          <w:b/>
          <w:bCs/>
          <w:i/>
          <w:iCs/>
          <w:color w:val="000000"/>
          <w:sz w:val="24"/>
          <w:szCs w:val="26"/>
          <w:lang w:eastAsia="tr-TR"/>
        </w:rPr>
        <w:t xml:space="preserve">) Tahkim Kurulu, federasyon ile kulüpler, sporcular, hakemler, teknik direktör ve antrenörler; kulüpler ile teknik direktörler, antrenörler ve sporcular; kulüpler ile kulüpler arasında çıkacak ihtilaflarla, federasyonlarca verilecek kararlar ile disiplin veya ceza kurulu kararlarını, ilgililerin itirazı üzerine </w:t>
      </w:r>
      <w:r w:rsidRPr="00024952">
        <w:rPr>
          <w:rFonts w:ascii="Times New Roman" w:eastAsia="Arial Unicode MS" w:hAnsi="Times New Roman" w:cs="Times New Roman"/>
          <w:b/>
          <w:bCs/>
          <w:i/>
          <w:iCs/>
          <w:color w:val="000000"/>
          <w:sz w:val="24"/>
          <w:szCs w:val="26"/>
          <w:lang w:eastAsia="tr-TR"/>
        </w:rPr>
        <w:lastRenderedPageBreak/>
        <w:t>inceleyerek sonuçlandırır. Tahkim Kurulu; itiraz üzerine Genel Müdürlük ile federasyonlar ve federasyonların birbirleri arasında çıkacak ihtilafları inceleyerek sonuçlandırır.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i/>
          <w:iCs/>
          <w:color w:val="000000"/>
          <w:sz w:val="24"/>
          <w:szCs w:val="26"/>
          <w:lang w:eastAsia="tr-TR"/>
        </w:rPr>
        <w:t xml:space="preserve">(Ek fıkra: 27/5/2007-5674/2 </w:t>
      </w:r>
      <w:proofErr w:type="spellStart"/>
      <w:r w:rsidRPr="00024952">
        <w:rPr>
          <w:rFonts w:ascii="Times New Roman" w:eastAsia="Arial Unicode MS" w:hAnsi="Times New Roman" w:cs="Times New Roman"/>
          <w:b/>
          <w:bCs/>
          <w:i/>
          <w:iCs/>
          <w:color w:val="000000"/>
          <w:sz w:val="24"/>
          <w:szCs w:val="26"/>
          <w:lang w:eastAsia="tr-TR"/>
        </w:rPr>
        <w:t>md</w:t>
      </w:r>
      <w:proofErr w:type="gramStart"/>
      <w:r w:rsidRPr="00024952">
        <w:rPr>
          <w:rFonts w:ascii="Times New Roman" w:eastAsia="Arial Unicode MS" w:hAnsi="Times New Roman" w:cs="Times New Roman"/>
          <w:b/>
          <w:bCs/>
          <w:i/>
          <w:iCs/>
          <w:color w:val="000000"/>
          <w:sz w:val="24"/>
          <w:szCs w:val="26"/>
          <w:lang w:eastAsia="tr-TR"/>
        </w:rPr>
        <w:t>.</w:t>
      </w:r>
      <w:proofErr w:type="spellEnd"/>
      <w:r w:rsidRPr="00024952">
        <w:rPr>
          <w:rFonts w:ascii="Times New Roman" w:eastAsia="Arial Unicode MS" w:hAnsi="Times New Roman" w:cs="Times New Roman"/>
          <w:b/>
          <w:bCs/>
          <w:i/>
          <w:iCs/>
          <w:color w:val="000000"/>
          <w:sz w:val="24"/>
          <w:szCs w:val="26"/>
          <w:lang w:eastAsia="tr-TR"/>
        </w:rPr>
        <w:t>;</w:t>
      </w:r>
      <w:proofErr w:type="gramEnd"/>
      <w:r w:rsidRPr="00024952">
        <w:rPr>
          <w:rFonts w:ascii="Times New Roman" w:eastAsia="Arial Unicode MS" w:hAnsi="Times New Roman" w:cs="Times New Roman"/>
          <w:b/>
          <w:bCs/>
          <w:i/>
          <w:iCs/>
          <w:color w:val="000000"/>
          <w:sz w:val="24"/>
          <w:szCs w:val="26"/>
          <w:lang w:eastAsia="tr-TR"/>
        </w:rPr>
        <w:t xml:space="preserve"> Değişik dokuzuncu fıkra: 29/3/2011-6215/10 </w:t>
      </w:r>
      <w:proofErr w:type="spellStart"/>
      <w:r w:rsidRPr="00024952">
        <w:rPr>
          <w:rFonts w:ascii="Times New Roman" w:eastAsia="Arial Unicode MS" w:hAnsi="Times New Roman" w:cs="Times New Roman"/>
          <w:b/>
          <w:bCs/>
          <w:i/>
          <w:iCs/>
          <w:color w:val="000000"/>
          <w:sz w:val="24"/>
          <w:szCs w:val="26"/>
          <w:lang w:eastAsia="tr-TR"/>
        </w:rPr>
        <w:t>md.</w:t>
      </w:r>
      <w:proofErr w:type="spellEnd"/>
      <w:r w:rsidRPr="00024952">
        <w:rPr>
          <w:rFonts w:ascii="Times New Roman" w:eastAsia="Arial Unicode MS" w:hAnsi="Times New Roman" w:cs="Times New Roman"/>
          <w:b/>
          <w:bCs/>
          <w:i/>
          <w:iCs/>
          <w:color w:val="000000"/>
          <w:sz w:val="24"/>
          <w:szCs w:val="26"/>
          <w:lang w:eastAsia="tr-TR"/>
        </w:rPr>
        <w:t>) Tahkim Kurulu, bu maddenin üçüncü fıkrasının (b) bendinin (1) numaralı alt bendi ile dördüncü fıkrasında belirtilen hallerde federasyonu genel kurula götürecek komisyonu belirler. Federasyon başkanı ile yönetim, disiplin ve denetim kurulu üyelerinin, spor ahlakına ve disiplinine aykırı davranışlarının tespiti halinde Bakan tarafından Genel Müdürlük Merkez Ceza Kuruluna sevk edilmeleri sonucunda, Merkez Ceza Kurulunca verilecek kararlara karşı, ilgililerin itirazı üzerine karar verir.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     (Ek fıkra: 27/5/2007-5674/2 </w:t>
      </w:r>
      <w:proofErr w:type="spellStart"/>
      <w:r w:rsidRPr="00024952">
        <w:rPr>
          <w:rFonts w:ascii="Times New Roman" w:eastAsia="Arial Unicode MS" w:hAnsi="Times New Roman" w:cs="Times New Roman"/>
          <w:i/>
          <w:iCs/>
          <w:color w:val="000000"/>
          <w:sz w:val="24"/>
          <w:szCs w:val="26"/>
          <w:lang w:eastAsia="tr-TR"/>
        </w:rPr>
        <w:t>md</w:t>
      </w:r>
      <w:proofErr w:type="gramStart"/>
      <w:r w:rsidRPr="00024952">
        <w:rPr>
          <w:rFonts w:ascii="Times New Roman" w:eastAsia="Arial Unicode MS" w:hAnsi="Times New Roman" w:cs="Times New Roman"/>
          <w:i/>
          <w:iCs/>
          <w:color w:val="000000"/>
          <w:sz w:val="24"/>
          <w:szCs w:val="26"/>
          <w:lang w:eastAsia="tr-TR"/>
        </w:rPr>
        <w:t>.</w:t>
      </w:r>
      <w:proofErr w:type="spellEnd"/>
      <w:r w:rsidRPr="00024952">
        <w:rPr>
          <w:rFonts w:ascii="Times New Roman" w:eastAsia="Arial Unicode MS" w:hAnsi="Times New Roman" w:cs="Times New Roman"/>
          <w:i/>
          <w:iCs/>
          <w:color w:val="000000"/>
          <w:sz w:val="24"/>
          <w:szCs w:val="26"/>
          <w:lang w:eastAsia="tr-TR"/>
        </w:rPr>
        <w:t>;</w:t>
      </w:r>
      <w:proofErr w:type="gramEnd"/>
      <w:r w:rsidRPr="00024952">
        <w:rPr>
          <w:rFonts w:ascii="Times New Roman" w:eastAsia="Arial Unicode MS" w:hAnsi="Times New Roman" w:cs="Times New Roman"/>
          <w:i/>
          <w:iCs/>
          <w:color w:val="000000"/>
          <w:sz w:val="24"/>
          <w:szCs w:val="26"/>
          <w:lang w:eastAsia="tr-TR"/>
        </w:rPr>
        <w:t xml:space="preserve"> Değişik onuncu fıkra: 29/3/2011-6215/10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 Tahkim Kurulu, görevinde bağımsız ve tarafsızdır. Üyeler, istifa etmedikçe veya çekilmiş sayılmadıkça, yerlerine yenisi görevlendirilemez. Federasyonların veya spor kulüplerinin kurullarında görevli olanlar ile ihtar cezası dışında sportif ceza alanlar ve maddenin beşinci fıkrasının (d) bendinde belirtilen suçlardan ceza alanlar Tahkim Kurulu üyeliği yapamazlar.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(Ek fıkra: 27/5/2007-5674/2 </w:t>
      </w:r>
      <w:proofErr w:type="spellStart"/>
      <w:r w:rsidRPr="00024952">
        <w:rPr>
          <w:rFonts w:ascii="Times New Roman" w:eastAsia="Arial Unicode MS" w:hAnsi="Times New Roman" w:cs="Times New Roman"/>
          <w:i/>
          <w:iCs/>
          <w:color w:val="000000"/>
          <w:sz w:val="24"/>
          <w:szCs w:val="26"/>
          <w:lang w:eastAsia="tr-TR"/>
        </w:rPr>
        <w:t>md</w:t>
      </w:r>
      <w:proofErr w:type="gramStart"/>
      <w:r w:rsidRPr="00024952">
        <w:rPr>
          <w:rFonts w:ascii="Times New Roman" w:eastAsia="Arial Unicode MS" w:hAnsi="Times New Roman" w:cs="Times New Roman"/>
          <w:i/>
          <w:iCs/>
          <w:color w:val="000000"/>
          <w:sz w:val="24"/>
          <w:szCs w:val="26"/>
          <w:lang w:eastAsia="tr-TR"/>
        </w:rPr>
        <w:t>.</w:t>
      </w:r>
      <w:proofErr w:type="spellEnd"/>
      <w:r w:rsidRPr="00024952">
        <w:rPr>
          <w:rFonts w:ascii="Times New Roman" w:eastAsia="Arial Unicode MS" w:hAnsi="Times New Roman" w:cs="Times New Roman"/>
          <w:i/>
          <w:iCs/>
          <w:color w:val="000000"/>
          <w:sz w:val="24"/>
          <w:szCs w:val="26"/>
          <w:lang w:eastAsia="tr-TR"/>
        </w:rPr>
        <w:t>;</w:t>
      </w:r>
      <w:proofErr w:type="gramEnd"/>
      <w:r w:rsidRPr="00024952">
        <w:rPr>
          <w:rFonts w:ascii="Times New Roman" w:eastAsia="Arial Unicode MS" w:hAnsi="Times New Roman" w:cs="Times New Roman"/>
          <w:i/>
          <w:iCs/>
          <w:color w:val="000000"/>
          <w:sz w:val="24"/>
          <w:szCs w:val="26"/>
          <w:lang w:eastAsia="tr-TR"/>
        </w:rPr>
        <w:t xml:space="preserve"> Değişik </w:t>
      </w:r>
      <w:proofErr w:type="spellStart"/>
      <w:r w:rsidRPr="00024952">
        <w:rPr>
          <w:rFonts w:ascii="Times New Roman" w:eastAsia="Arial Unicode MS" w:hAnsi="Times New Roman" w:cs="Times New Roman"/>
          <w:i/>
          <w:iCs/>
          <w:color w:val="000000"/>
          <w:sz w:val="24"/>
          <w:szCs w:val="26"/>
          <w:lang w:eastAsia="tr-TR"/>
        </w:rPr>
        <w:t>onbirinci</w:t>
      </w:r>
      <w:proofErr w:type="spellEnd"/>
      <w:r w:rsidRPr="00024952">
        <w:rPr>
          <w:rFonts w:ascii="Times New Roman" w:eastAsia="Arial Unicode MS" w:hAnsi="Times New Roman" w:cs="Times New Roman"/>
          <w:i/>
          <w:iCs/>
          <w:color w:val="000000"/>
          <w:sz w:val="24"/>
          <w:szCs w:val="26"/>
          <w:lang w:eastAsia="tr-TR"/>
        </w:rPr>
        <w:t xml:space="preserve"> fıkra: 29/3/2011-6215/10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 Tahkim Kurulu ile Sportif Değerlendirme ve Geliştirme Kurulu üyelerine bir ayda dört toplantıyı geçmemek üzere, görev yapılan her gün için uhdesinde kamu görevi bulunanlar bakımından (5.000), bulunmayanlar bakımından (6.000) gösterge rakamının Devlet memuruna uygulanan aylık katsayıyla çarpımı sonucunda bulunulacak miktarı geçmemek üzere huzur ücreti ödenir. Tahkim Kurulu ile Sportif Değerlendirme ve Geliştirme Kurulu tarafından görevlendirilen bilirkişi ve uzmanların ücretleri Genel Müdürlükçe karşılanır.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i/>
          <w:iCs/>
          <w:color w:val="000000"/>
          <w:sz w:val="24"/>
          <w:szCs w:val="26"/>
          <w:lang w:eastAsia="tr-TR"/>
        </w:rPr>
        <w:t xml:space="preserve">(Ek fıkra: </w:t>
      </w:r>
      <w:proofErr w:type="gramStart"/>
      <w:r w:rsidRPr="00024952">
        <w:rPr>
          <w:rFonts w:ascii="Times New Roman" w:eastAsia="Arial Unicode MS" w:hAnsi="Times New Roman" w:cs="Times New Roman"/>
          <w:b/>
          <w:bCs/>
          <w:i/>
          <w:iCs/>
          <w:color w:val="000000"/>
          <w:sz w:val="24"/>
          <w:szCs w:val="26"/>
          <w:lang w:eastAsia="tr-TR"/>
        </w:rPr>
        <w:t>27/5/2007</w:t>
      </w:r>
      <w:proofErr w:type="gramEnd"/>
      <w:r w:rsidRPr="00024952">
        <w:rPr>
          <w:rFonts w:ascii="Times New Roman" w:eastAsia="Arial Unicode MS" w:hAnsi="Times New Roman" w:cs="Times New Roman"/>
          <w:b/>
          <w:bCs/>
          <w:i/>
          <w:iCs/>
          <w:color w:val="000000"/>
          <w:sz w:val="24"/>
          <w:szCs w:val="26"/>
          <w:lang w:eastAsia="tr-TR"/>
        </w:rPr>
        <w:t xml:space="preserve">-5674/2 </w:t>
      </w:r>
      <w:proofErr w:type="spellStart"/>
      <w:r w:rsidRPr="00024952">
        <w:rPr>
          <w:rFonts w:ascii="Times New Roman" w:eastAsia="Arial Unicode MS" w:hAnsi="Times New Roman" w:cs="Times New Roman"/>
          <w:b/>
          <w:bCs/>
          <w:i/>
          <w:iCs/>
          <w:color w:val="000000"/>
          <w:sz w:val="24"/>
          <w:szCs w:val="26"/>
          <w:lang w:eastAsia="tr-TR"/>
        </w:rPr>
        <w:t>md.</w:t>
      </w:r>
      <w:proofErr w:type="spellEnd"/>
      <w:r w:rsidRPr="00024952">
        <w:rPr>
          <w:rFonts w:ascii="Times New Roman" w:eastAsia="Arial Unicode MS" w:hAnsi="Times New Roman" w:cs="Times New Roman"/>
          <w:b/>
          <w:bCs/>
          <w:i/>
          <w:iCs/>
          <w:color w:val="000000"/>
          <w:sz w:val="24"/>
          <w:szCs w:val="26"/>
          <w:lang w:eastAsia="tr-TR"/>
        </w:rPr>
        <w:t xml:space="preserve">) Tahkim Kurulunun görev, yetki ve sorumlulukları, çalışma </w:t>
      </w:r>
      <w:proofErr w:type="spellStart"/>
      <w:r w:rsidRPr="00024952">
        <w:rPr>
          <w:rFonts w:ascii="Times New Roman" w:eastAsia="Arial Unicode MS" w:hAnsi="Times New Roman" w:cs="Times New Roman"/>
          <w:b/>
          <w:bCs/>
          <w:i/>
          <w:iCs/>
          <w:color w:val="000000"/>
          <w:sz w:val="24"/>
          <w:szCs w:val="26"/>
          <w:lang w:eastAsia="tr-TR"/>
        </w:rPr>
        <w:t>usûl</w:t>
      </w:r>
      <w:proofErr w:type="spellEnd"/>
      <w:r w:rsidRPr="00024952">
        <w:rPr>
          <w:rFonts w:ascii="Times New Roman" w:eastAsia="Arial Unicode MS" w:hAnsi="Times New Roman" w:cs="Times New Roman"/>
          <w:b/>
          <w:bCs/>
          <w:i/>
          <w:iCs/>
          <w:color w:val="000000"/>
          <w:sz w:val="24"/>
          <w:szCs w:val="26"/>
          <w:lang w:eastAsia="tr-TR"/>
        </w:rPr>
        <w:t xml:space="preserve"> ve esasları ile üyelere verilecek huzur ücretinin miktarı Genel Müdürlükçe hazırlanan yönetmelikle belirlenir.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(Değişik fıkra: </w:t>
      </w:r>
      <w:proofErr w:type="gramStart"/>
      <w:r w:rsidRPr="00024952">
        <w:rPr>
          <w:rFonts w:ascii="Times New Roman" w:eastAsia="Arial Unicode MS" w:hAnsi="Times New Roman" w:cs="Times New Roman"/>
          <w:i/>
          <w:iCs/>
          <w:color w:val="000000"/>
          <w:sz w:val="24"/>
          <w:szCs w:val="26"/>
          <w:lang w:eastAsia="tr-TR"/>
        </w:rPr>
        <w:t>28/4/2005</w:t>
      </w:r>
      <w:proofErr w:type="gramEnd"/>
      <w:r w:rsidRPr="00024952">
        <w:rPr>
          <w:rFonts w:ascii="Times New Roman" w:eastAsia="Arial Unicode MS" w:hAnsi="Times New Roman" w:cs="Times New Roman"/>
          <w:i/>
          <w:iCs/>
          <w:color w:val="000000"/>
          <w:sz w:val="24"/>
          <w:szCs w:val="26"/>
          <w:lang w:eastAsia="tr-TR"/>
        </w:rPr>
        <w:t xml:space="preserve"> - 5340/2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 xml:space="preserve">) Bağımsız federasyonların bütçesi; katılım payı, tescil, vize, transfer, itiraz, ceza, yayın, sponsorluk, reklam, yardım, bağış ve benzeri gelirlerden oluşur. Genel Müdürlük olimpik </w:t>
      </w:r>
      <w:proofErr w:type="gramStart"/>
      <w:r w:rsidRPr="00024952">
        <w:rPr>
          <w:rFonts w:ascii="Times New Roman" w:eastAsia="Arial Unicode MS" w:hAnsi="Times New Roman" w:cs="Times New Roman"/>
          <w:i/>
          <w:iCs/>
          <w:color w:val="000000"/>
          <w:sz w:val="24"/>
          <w:szCs w:val="26"/>
          <w:lang w:eastAsia="tr-TR"/>
        </w:rPr>
        <w:t>branşlarda</w:t>
      </w:r>
      <w:proofErr w:type="gramEnd"/>
      <w:r w:rsidRPr="00024952">
        <w:rPr>
          <w:rFonts w:ascii="Times New Roman" w:eastAsia="Arial Unicode MS" w:hAnsi="Times New Roman" w:cs="Times New Roman"/>
          <w:i/>
          <w:iCs/>
          <w:color w:val="000000"/>
          <w:sz w:val="24"/>
          <w:szCs w:val="26"/>
          <w:lang w:eastAsia="tr-TR"/>
        </w:rPr>
        <w:t>; federasyonun bir önceki yıl gerçekleşen gelirlerinin % 75'i kadar, olimpik olmayan federasyonlara ise; % 50'si kadar yardımda bulunabilir.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Bağımsız federasyonların gelirleri ana statüsünde belirlenen usul ve esaslar </w:t>
      </w:r>
      <w:proofErr w:type="gramStart"/>
      <w:r w:rsidRPr="00024952">
        <w:rPr>
          <w:rFonts w:ascii="Times New Roman" w:eastAsia="Arial Unicode MS" w:hAnsi="Times New Roman" w:cs="Times New Roman"/>
          <w:i/>
          <w:iCs/>
          <w:color w:val="000000"/>
          <w:sz w:val="24"/>
          <w:szCs w:val="26"/>
          <w:lang w:eastAsia="tr-TR"/>
        </w:rPr>
        <w:t>dahilinde</w:t>
      </w:r>
      <w:proofErr w:type="gramEnd"/>
      <w:r w:rsidRPr="00024952">
        <w:rPr>
          <w:rFonts w:ascii="Times New Roman" w:eastAsia="Arial Unicode MS" w:hAnsi="Times New Roman" w:cs="Times New Roman"/>
          <w:i/>
          <w:iCs/>
          <w:color w:val="000000"/>
          <w:sz w:val="24"/>
          <w:szCs w:val="26"/>
          <w:lang w:eastAsia="tr-TR"/>
        </w:rPr>
        <w:t xml:space="preserve"> harcanır. Genel Müdürlük bütçesinden bağımsız federasyonlara, ilgili </w:t>
      </w:r>
      <w:proofErr w:type="gramStart"/>
      <w:r w:rsidRPr="00024952">
        <w:rPr>
          <w:rFonts w:ascii="Times New Roman" w:eastAsia="Arial Unicode MS" w:hAnsi="Times New Roman" w:cs="Times New Roman"/>
          <w:i/>
          <w:iCs/>
          <w:color w:val="000000"/>
          <w:sz w:val="24"/>
          <w:szCs w:val="26"/>
          <w:lang w:eastAsia="tr-TR"/>
        </w:rPr>
        <w:t>branşın</w:t>
      </w:r>
      <w:proofErr w:type="gramEnd"/>
      <w:r w:rsidRPr="00024952">
        <w:rPr>
          <w:rFonts w:ascii="Times New Roman" w:eastAsia="Arial Unicode MS" w:hAnsi="Times New Roman" w:cs="Times New Roman"/>
          <w:i/>
          <w:iCs/>
          <w:color w:val="000000"/>
          <w:sz w:val="24"/>
          <w:szCs w:val="26"/>
          <w:lang w:eastAsia="tr-TR"/>
        </w:rPr>
        <w:t xml:space="preserve"> alt yapısına ve eğitime ilişkin projelerinin desteklenmesi amacıyla gerektiğinde kaynak tahsis edilebilir. Bağımsız federasyonların tüm gelirleri her türlü vergi, resim ve harçtan muaftır.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Genel Müdürlük, bağımsız federasyonların talebi durumunda, kendisine ait spor tesislerinin işletilmesini, menkul ve gayrimenkullerini bedelsiz olarak </w:t>
      </w:r>
      <w:proofErr w:type="spellStart"/>
      <w:r w:rsidRPr="00024952">
        <w:rPr>
          <w:rFonts w:ascii="Times New Roman" w:eastAsia="Arial Unicode MS" w:hAnsi="Times New Roman" w:cs="Times New Roman"/>
          <w:i/>
          <w:iCs/>
          <w:color w:val="000000"/>
          <w:sz w:val="24"/>
          <w:szCs w:val="26"/>
          <w:lang w:eastAsia="tr-TR"/>
        </w:rPr>
        <w:t>kırkdokuz</w:t>
      </w:r>
      <w:proofErr w:type="spellEnd"/>
      <w:r w:rsidRPr="00024952">
        <w:rPr>
          <w:rFonts w:ascii="Times New Roman" w:eastAsia="Arial Unicode MS" w:hAnsi="Times New Roman" w:cs="Times New Roman"/>
          <w:i/>
          <w:iCs/>
          <w:color w:val="000000"/>
          <w:sz w:val="24"/>
          <w:szCs w:val="26"/>
          <w:lang w:eastAsia="tr-TR"/>
        </w:rPr>
        <w:t xml:space="preserve"> yıla kadar federasyonun faaliyetleri için tahsis edebilir. Söz konusu spor tesisleri ile menkul ve gayrimenkullerin tahsis amacı dışında kullanılması halinde, tahsis işlemi Genel Müdürlükçe iptal edilir.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(Değişik </w:t>
      </w:r>
      <w:proofErr w:type="spellStart"/>
      <w:r w:rsidRPr="00024952">
        <w:rPr>
          <w:rFonts w:ascii="Times New Roman" w:eastAsia="Arial Unicode MS" w:hAnsi="Times New Roman" w:cs="Times New Roman"/>
          <w:i/>
          <w:iCs/>
          <w:color w:val="000000"/>
          <w:sz w:val="24"/>
          <w:szCs w:val="26"/>
          <w:lang w:eastAsia="tr-TR"/>
        </w:rPr>
        <w:t>onaltıncı</w:t>
      </w:r>
      <w:proofErr w:type="spellEnd"/>
      <w:r w:rsidRPr="00024952">
        <w:rPr>
          <w:rFonts w:ascii="Times New Roman" w:eastAsia="Arial Unicode MS" w:hAnsi="Times New Roman" w:cs="Times New Roman"/>
          <w:i/>
          <w:iCs/>
          <w:color w:val="000000"/>
          <w:sz w:val="24"/>
          <w:szCs w:val="26"/>
          <w:lang w:eastAsia="tr-TR"/>
        </w:rPr>
        <w:t xml:space="preserve">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 xml:space="preserve">Federasyonların her türlü faaliyetlerinin denetimi; genel kurul, denetim kurulu ve Bakan tarafından görevlendirilecek denetim elemanlarınca yapılır. Federasyon harcamalarının yerindelik denetimi yetkili kurullarınca, Genel Müdürlükçe yapılan her türlü yardımların amaca uygunluğu ve denetimi </w:t>
      </w:r>
      <w:r w:rsidRPr="00024952">
        <w:rPr>
          <w:rFonts w:ascii="Times New Roman" w:eastAsia="Arial Unicode MS" w:hAnsi="Times New Roman" w:cs="Times New Roman"/>
          <w:i/>
          <w:iCs/>
          <w:color w:val="000000"/>
          <w:sz w:val="24"/>
          <w:szCs w:val="26"/>
          <w:lang w:eastAsia="tr-TR"/>
        </w:rPr>
        <w:lastRenderedPageBreak/>
        <w:t>ise Genel Müdürlükçe yapılır. Genel Müdürlük tarafından yapılan ayni ve nakdi yardımların mevzuata ve amacına uygun olarak harcanmaması halinde oluşacak zarar, kusurları bulunan federasyon başkanı ve yönetim kurulu üyelerinden tahsil edilir ve bunlar hakkında suç duyurusunda bulunulur. Teknik elemanlar ve sporculara ödenecek ücretler hariç, federasyonda çalışan personel ve diğer görevlilere verilecek ücret ve yolluklar kamu kaynakları ve Spor Toto Teşkilat Başkanlığından sağlanan reklam gelirlerinden karşılanamaz.</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(Ek fıkra: 29/3/2011-6215/10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 xml:space="preserve">Federasyonlar; sporcu, </w:t>
      </w:r>
      <w:proofErr w:type="gramStart"/>
      <w:r w:rsidRPr="00024952">
        <w:rPr>
          <w:rFonts w:ascii="Times New Roman" w:eastAsia="Arial Unicode MS" w:hAnsi="Times New Roman" w:cs="Times New Roman"/>
          <w:i/>
          <w:iCs/>
          <w:color w:val="000000"/>
          <w:sz w:val="24"/>
          <w:szCs w:val="26"/>
          <w:lang w:eastAsia="tr-TR"/>
        </w:rPr>
        <w:t>antrenör</w:t>
      </w:r>
      <w:proofErr w:type="gramEnd"/>
      <w:r w:rsidRPr="00024952">
        <w:rPr>
          <w:rFonts w:ascii="Times New Roman" w:eastAsia="Arial Unicode MS" w:hAnsi="Times New Roman" w:cs="Times New Roman"/>
          <w:i/>
          <w:iCs/>
          <w:color w:val="000000"/>
          <w:sz w:val="24"/>
          <w:szCs w:val="26"/>
          <w:lang w:eastAsia="tr-TR"/>
        </w:rPr>
        <w:t xml:space="preserve">, hakem ve benzeri spor elemanları ile spor kulüplerine ve sponsorluklara ait istatistiki bilgileri üç ayda bir Genel Müdürlüğe göndermek zorundadırlar. Federasyonlar, Genel Müdürlük ile uluslararası federasyonların belirlediği eğitim kriterlerine uygun olarak işbirliği içerisinde </w:t>
      </w:r>
      <w:proofErr w:type="gramStart"/>
      <w:r w:rsidRPr="00024952">
        <w:rPr>
          <w:rFonts w:ascii="Times New Roman" w:eastAsia="Arial Unicode MS" w:hAnsi="Times New Roman" w:cs="Times New Roman"/>
          <w:i/>
          <w:iCs/>
          <w:color w:val="000000"/>
          <w:sz w:val="24"/>
          <w:szCs w:val="26"/>
          <w:lang w:eastAsia="tr-TR"/>
        </w:rPr>
        <w:t>antrenör</w:t>
      </w:r>
      <w:proofErr w:type="gramEnd"/>
      <w:r w:rsidRPr="00024952">
        <w:rPr>
          <w:rFonts w:ascii="Times New Roman" w:eastAsia="Arial Unicode MS" w:hAnsi="Times New Roman" w:cs="Times New Roman"/>
          <w:i/>
          <w:iCs/>
          <w:color w:val="000000"/>
          <w:sz w:val="24"/>
          <w:szCs w:val="26"/>
          <w:lang w:eastAsia="tr-TR"/>
        </w:rPr>
        <w:t>, hakem ve benzeri diğer spor elemanlarını yetiştirirler.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(Ek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w:t>
      </w:r>
      <w:r w:rsidRPr="00024952">
        <w:rPr>
          <w:rFonts w:ascii="Times New Roman" w:eastAsia="Arial Unicode MS" w:hAnsi="Times New Roman" w:cs="Times New Roman"/>
          <w:b/>
          <w:bCs/>
          <w:i/>
          <w:iCs/>
          <w:color w:val="000000"/>
          <w:sz w:val="24"/>
          <w:szCs w:val="26"/>
          <w:lang w:eastAsia="tr-TR"/>
        </w:rPr>
        <w:t> </w:t>
      </w:r>
      <w:r w:rsidRPr="00024952">
        <w:rPr>
          <w:rFonts w:ascii="Times New Roman" w:eastAsia="Arial Unicode MS" w:hAnsi="Times New Roman" w:cs="Times New Roman"/>
          <w:i/>
          <w:iCs/>
          <w:color w:val="000000"/>
          <w:sz w:val="24"/>
          <w:szCs w:val="26"/>
          <w:lang w:eastAsia="tr-TR"/>
        </w:rPr>
        <w:t>Federasyonlar, faaliyette bulundukları spor dalları ile ilgili olarak bağlı oldukları uluslararası federasyonun kurallarını göz önünde bulundurarak hangi eylem ve davranışlara ne tür sportif ceza verileceğini, ceza talimatında düzenler. Federasyonların programında yer alan veya izni ile yapılan faaliyetlerden dolayı sportif ceza verme yetkisi federasyon disiplin/ceza kuruluna aittir. Federasyonların ana statüsü Resmi Gazetede, ana statüye dayanılarak hazırlanan yönetmelik dışındaki talimat ile diğer alt düzenleyici işlemler ise Genel Müdürlüğün internet sitesinde yayımlanır.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(Ek fıkra: </w:t>
      </w:r>
      <w:proofErr w:type="gramStart"/>
      <w:r w:rsidRPr="00024952">
        <w:rPr>
          <w:rFonts w:ascii="Times New Roman" w:eastAsia="Arial Unicode MS" w:hAnsi="Times New Roman" w:cs="Times New Roman"/>
          <w:i/>
          <w:iCs/>
          <w:color w:val="000000"/>
          <w:sz w:val="24"/>
          <w:szCs w:val="26"/>
          <w:lang w:eastAsia="tr-TR"/>
        </w:rPr>
        <w:t>29/3/2011</w:t>
      </w:r>
      <w:proofErr w:type="gramEnd"/>
      <w:r w:rsidRPr="00024952">
        <w:rPr>
          <w:rFonts w:ascii="Times New Roman" w:eastAsia="Arial Unicode MS" w:hAnsi="Times New Roman" w:cs="Times New Roman"/>
          <w:i/>
          <w:iCs/>
          <w:color w:val="000000"/>
          <w:sz w:val="24"/>
          <w:szCs w:val="26"/>
          <w:lang w:eastAsia="tr-TR"/>
        </w:rPr>
        <w:t xml:space="preserve">-6215/10 </w:t>
      </w:r>
      <w:proofErr w:type="spellStart"/>
      <w:r w:rsidRPr="00024952">
        <w:rPr>
          <w:rFonts w:ascii="Times New Roman" w:eastAsia="Arial Unicode MS" w:hAnsi="Times New Roman" w:cs="Times New Roman"/>
          <w:i/>
          <w:iCs/>
          <w:color w:val="000000"/>
          <w:sz w:val="24"/>
          <w:szCs w:val="26"/>
          <w:lang w:eastAsia="tr-TR"/>
        </w:rPr>
        <w:t>md.</w:t>
      </w:r>
      <w:proofErr w:type="spellEnd"/>
      <w:r w:rsidRPr="00024952">
        <w:rPr>
          <w:rFonts w:ascii="Times New Roman" w:eastAsia="Arial Unicode MS" w:hAnsi="Times New Roman" w:cs="Times New Roman"/>
          <w:i/>
          <w:iCs/>
          <w:color w:val="000000"/>
          <w:sz w:val="24"/>
          <w:szCs w:val="26"/>
          <w:lang w:eastAsia="tr-TR"/>
        </w:rPr>
        <w:t>) Spor federasyonları ile ilgili olarak bu Kanunda hüküm bulunmayan konularda 4/11/2004 tarihli ve 5253 sayılı Dernekler Kanunu ile 22/11/2001 tarihli ve 4721 sayılı Türk Medeni Kanunu hükümleri uygulanır.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i/>
          <w:iCs/>
          <w:color w:val="000000"/>
          <w:sz w:val="24"/>
          <w:szCs w:val="26"/>
          <w:lang w:eastAsia="tr-TR"/>
        </w:rPr>
        <w:t xml:space="preserve">(Ek fıkra: 29/3/2011-6215/10 </w:t>
      </w:r>
      <w:proofErr w:type="spellStart"/>
      <w:r w:rsidRPr="00024952">
        <w:rPr>
          <w:rFonts w:ascii="Times New Roman" w:eastAsia="Arial Unicode MS" w:hAnsi="Times New Roman" w:cs="Times New Roman"/>
          <w:i/>
          <w:iCs/>
          <w:color w:val="000000"/>
          <w:sz w:val="24"/>
          <w:szCs w:val="26"/>
          <w:lang w:eastAsia="tr-TR"/>
        </w:rPr>
        <w:t>md</w:t>
      </w:r>
      <w:proofErr w:type="gramStart"/>
      <w:r w:rsidRPr="00024952">
        <w:rPr>
          <w:rFonts w:ascii="Times New Roman" w:eastAsia="Arial Unicode MS" w:hAnsi="Times New Roman" w:cs="Times New Roman"/>
          <w:i/>
          <w:iCs/>
          <w:color w:val="000000"/>
          <w:sz w:val="24"/>
          <w:szCs w:val="26"/>
          <w:lang w:eastAsia="tr-TR"/>
        </w:rPr>
        <w:t>.</w:t>
      </w:r>
      <w:proofErr w:type="spellEnd"/>
      <w:r w:rsidRPr="00024952">
        <w:rPr>
          <w:rFonts w:ascii="Times New Roman" w:eastAsia="Arial Unicode MS" w:hAnsi="Times New Roman" w:cs="Times New Roman"/>
          <w:i/>
          <w:iCs/>
          <w:color w:val="000000"/>
          <w:sz w:val="24"/>
          <w:szCs w:val="26"/>
          <w:lang w:eastAsia="tr-TR"/>
        </w:rPr>
        <w:t>;</w:t>
      </w:r>
      <w:proofErr w:type="gramEnd"/>
      <w:r w:rsidRPr="00024952">
        <w:rPr>
          <w:rFonts w:ascii="Times New Roman" w:eastAsia="Arial Unicode MS" w:hAnsi="Times New Roman" w:cs="Times New Roman"/>
          <w:i/>
          <w:iCs/>
          <w:color w:val="000000"/>
          <w:sz w:val="24"/>
          <w:szCs w:val="26"/>
          <w:lang w:eastAsia="tr-TR"/>
        </w:rPr>
        <w:t xml:space="preserve"> İptal fıkra: Anayasa Mahkemesi'nin 6/6/2013 tarihli ve E.2013/35, K.2013/75 sayılı Kararı ile)</w:t>
      </w:r>
      <w:r w:rsidRPr="00024952">
        <w:rPr>
          <w:rFonts w:ascii="Times New Roman" w:eastAsia="Arial Unicode MS" w:hAnsi="Times New Roman" w:cs="Times New Roman"/>
          <w:color w:val="000000"/>
          <w:sz w:val="24"/>
          <w:szCs w:val="26"/>
          <w:lang w:eastAsia="tr-TR"/>
        </w:rPr>
        <w:t>"</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III- İLK İNCELEME</w:t>
      </w:r>
      <w:r w:rsidRPr="00024952">
        <w:rPr>
          <w:rFonts w:ascii="Times New Roman" w:eastAsia="Arial Unicode MS" w:hAnsi="Times New Roman" w:cs="Times New Roman"/>
          <w:color w:val="000000"/>
          <w:sz w:val="24"/>
          <w:szCs w:val="26"/>
          <w:lang w:eastAsia="tr-TR"/>
        </w:rPr>
        <w:t>    </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color w:val="000000"/>
          <w:sz w:val="24"/>
          <w:szCs w:val="26"/>
          <w:lang w:eastAsia="tr-TR"/>
        </w:rPr>
        <w:t xml:space="preserve">Anayasa Mahkemesi İçtüzüğü hükümleri uyarınca Haşim KILIÇ, </w:t>
      </w:r>
      <w:proofErr w:type="spellStart"/>
      <w:r w:rsidRPr="00024952">
        <w:rPr>
          <w:rFonts w:ascii="Times New Roman" w:eastAsia="Arial Unicode MS" w:hAnsi="Times New Roman" w:cs="Times New Roman"/>
          <w:color w:val="000000"/>
          <w:sz w:val="24"/>
          <w:szCs w:val="26"/>
          <w:lang w:eastAsia="tr-TR"/>
        </w:rPr>
        <w:t>Serruh</w:t>
      </w:r>
      <w:proofErr w:type="spellEnd"/>
      <w:r w:rsidRPr="00024952">
        <w:rPr>
          <w:rFonts w:ascii="Times New Roman" w:eastAsia="Arial Unicode MS" w:hAnsi="Times New Roman" w:cs="Times New Roman"/>
          <w:color w:val="000000"/>
          <w:sz w:val="24"/>
          <w:szCs w:val="26"/>
          <w:lang w:eastAsia="tr-TR"/>
        </w:rPr>
        <w:t xml:space="preserve"> KALELİ, Alparslan ALTAN, Mehmet ERTEN, Serdar ÖZGÜLDÜR, Osman </w:t>
      </w:r>
      <w:proofErr w:type="spellStart"/>
      <w:r w:rsidRPr="00024952">
        <w:rPr>
          <w:rFonts w:ascii="Times New Roman" w:eastAsia="Arial Unicode MS" w:hAnsi="Times New Roman" w:cs="Times New Roman"/>
          <w:color w:val="000000"/>
          <w:sz w:val="24"/>
          <w:szCs w:val="26"/>
          <w:lang w:eastAsia="tr-TR"/>
        </w:rPr>
        <w:t>Alifeyyaz</w:t>
      </w:r>
      <w:proofErr w:type="spellEnd"/>
      <w:r w:rsidRPr="00024952">
        <w:rPr>
          <w:rFonts w:ascii="Times New Roman" w:eastAsia="Arial Unicode MS" w:hAnsi="Times New Roman" w:cs="Times New Roman"/>
          <w:color w:val="000000"/>
          <w:sz w:val="24"/>
          <w:szCs w:val="26"/>
          <w:lang w:eastAsia="tr-TR"/>
        </w:rPr>
        <w:t xml:space="preserve"> PAKSÜT, Zehra Ayla PERKTAŞ, Recep KÖMÜRCÜ, Burhan ÜSTÜN, Engin YILDIRIM, Nuri NECİPOĞLU, </w:t>
      </w:r>
      <w:proofErr w:type="spellStart"/>
      <w:r w:rsidRPr="00024952">
        <w:rPr>
          <w:rFonts w:ascii="Times New Roman" w:eastAsia="Arial Unicode MS" w:hAnsi="Times New Roman" w:cs="Times New Roman"/>
          <w:color w:val="000000"/>
          <w:sz w:val="24"/>
          <w:szCs w:val="26"/>
          <w:lang w:eastAsia="tr-TR"/>
        </w:rPr>
        <w:t>Hicabi</w:t>
      </w:r>
      <w:proofErr w:type="spellEnd"/>
      <w:r w:rsidRPr="00024952">
        <w:rPr>
          <w:rFonts w:ascii="Times New Roman" w:eastAsia="Arial Unicode MS" w:hAnsi="Times New Roman" w:cs="Times New Roman"/>
          <w:color w:val="000000"/>
          <w:sz w:val="24"/>
          <w:szCs w:val="26"/>
          <w:lang w:eastAsia="tr-TR"/>
        </w:rPr>
        <w:t xml:space="preserve"> DURSUN, Celal Mümtaz AKINCI, Erdal TERCAN, Muammer TOPAL ve Zühtü </w:t>
      </w:r>
      <w:proofErr w:type="spellStart"/>
      <w:r w:rsidRPr="00024952">
        <w:rPr>
          <w:rFonts w:ascii="Times New Roman" w:eastAsia="Arial Unicode MS" w:hAnsi="Times New Roman" w:cs="Times New Roman"/>
          <w:color w:val="000000"/>
          <w:sz w:val="24"/>
          <w:szCs w:val="26"/>
          <w:lang w:eastAsia="tr-TR"/>
        </w:rPr>
        <w:t>ARSLAN'ın</w:t>
      </w:r>
      <w:proofErr w:type="spellEnd"/>
      <w:r w:rsidRPr="00024952">
        <w:rPr>
          <w:rFonts w:ascii="Times New Roman" w:eastAsia="Arial Unicode MS" w:hAnsi="Times New Roman" w:cs="Times New Roman"/>
          <w:color w:val="000000"/>
          <w:sz w:val="24"/>
          <w:szCs w:val="26"/>
          <w:lang w:eastAsia="tr-TR"/>
        </w:rPr>
        <w:t xml:space="preserve"> katılmalarıyla 5.9.2013 günü yapılan ilk inceleme toplantısında, öncelikle davada uygulanacak kural sorunu görüşülmüştür.</w:t>
      </w:r>
      <w:proofErr w:type="gramEnd"/>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024952">
        <w:rPr>
          <w:rFonts w:ascii="Times New Roman" w:eastAsia="Arial Unicode MS" w:hAnsi="Times New Roman" w:cs="Times New Roman"/>
          <w:color w:val="000000"/>
          <w:sz w:val="24"/>
          <w:szCs w:val="26"/>
          <w:lang w:eastAsia="tr-TR"/>
        </w:rPr>
        <w:t>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 bulunan kurallardır.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xml:space="preserve">İtiraz yoluna başvuran Mahkeme, 3289 sayılı Kanun'un ek 9. maddesinin 5674 sayılı Kanun'un 2. maddesiyle değiştirilen yedinci ve sekizinci, 6215 sayılı Kanun'un 10. maddesiyle </w:t>
      </w:r>
      <w:r w:rsidRPr="00024952">
        <w:rPr>
          <w:rFonts w:ascii="Times New Roman" w:eastAsia="Arial Unicode MS" w:hAnsi="Times New Roman" w:cs="Times New Roman"/>
          <w:color w:val="000000"/>
          <w:sz w:val="24"/>
          <w:szCs w:val="26"/>
          <w:lang w:eastAsia="tr-TR"/>
        </w:rPr>
        <w:lastRenderedPageBreak/>
        <w:t xml:space="preserve">değiştirilen dokuzuncu ve ek 9. maddeye 5674 sayılı Kanun'un 2. maddesiyle eklenen </w:t>
      </w:r>
      <w:proofErr w:type="spellStart"/>
      <w:r w:rsidRPr="00024952">
        <w:rPr>
          <w:rFonts w:ascii="Times New Roman" w:eastAsia="Arial Unicode MS" w:hAnsi="Times New Roman" w:cs="Times New Roman"/>
          <w:color w:val="000000"/>
          <w:sz w:val="24"/>
          <w:szCs w:val="26"/>
          <w:lang w:eastAsia="tr-TR"/>
        </w:rPr>
        <w:t>onikinci</w:t>
      </w:r>
      <w:proofErr w:type="spellEnd"/>
      <w:r w:rsidRPr="00024952">
        <w:rPr>
          <w:rFonts w:ascii="Times New Roman" w:eastAsia="Arial Unicode MS" w:hAnsi="Times New Roman" w:cs="Times New Roman"/>
          <w:color w:val="000000"/>
          <w:sz w:val="24"/>
          <w:szCs w:val="26"/>
          <w:lang w:eastAsia="tr-TR"/>
        </w:rPr>
        <w:t xml:space="preserve"> fıkralarının iptalini istemiştir.</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İtiraz yoluna başvuran Mahkemede bakılmakta olan dava, Spor Genel Müdürlüğü Tahkim Kurulunun bir spor kulübüne hak mahrumiyeti cezası verilmesi konusundaki kararının iptali istemine ilişkindir. Başvuru kararındaki Anayasa'ya aykırılık iddiası ise Kurulun bağımsız olmadığı, bu nedenle verdiği kararların kesin olmasının Anayasa'nın 59. maddesi kapsamında değerlendirilemeyeceğine yöneliktir.    </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color w:val="000000"/>
          <w:sz w:val="24"/>
          <w:szCs w:val="26"/>
          <w:lang w:eastAsia="tr-TR"/>
        </w:rPr>
        <w:t xml:space="preserve">Ek 9. maddenin yedinci fıkrasının birinci, ikinci, dördüncü ve beşinci cümlelerinde, Spor Genel Müdürlüğü Tahkim Kurulunun kaç üyeden oluşacağı, üyelerinin nitelikleri, hâkim ve savcılarla bu meslekten sayılanların Kurulda görev alabilmesi ve Kurul Başkanının seçim usulü hususları; sekizinci ve dokuzuncu fıkralarında ise Kurulun çeşitli görevleri düzenlenmekte olup, bu kuralların başvuru kararında belirtilen Anayasa'ya aykırılık iddiası yönünden bakılmakta olan davanın çözümüne bir etkisi bulunmamaktadır. </w:t>
      </w:r>
      <w:proofErr w:type="gramEnd"/>
      <w:r w:rsidRPr="00024952">
        <w:rPr>
          <w:rFonts w:ascii="Times New Roman" w:eastAsia="Arial Unicode MS" w:hAnsi="Times New Roman" w:cs="Times New Roman"/>
          <w:color w:val="000000"/>
          <w:sz w:val="24"/>
          <w:szCs w:val="26"/>
          <w:lang w:eastAsia="tr-TR"/>
        </w:rPr>
        <w:t>Dolayısıyla bunlar bakılmakta olan davada uygulanacak yasa kuralları değildir.    </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xml:space="preserve">Söz konusu maddenin itiraz konusu </w:t>
      </w:r>
      <w:proofErr w:type="spellStart"/>
      <w:r w:rsidRPr="00024952">
        <w:rPr>
          <w:rFonts w:ascii="Times New Roman" w:eastAsia="Arial Unicode MS" w:hAnsi="Times New Roman" w:cs="Times New Roman"/>
          <w:color w:val="000000"/>
          <w:sz w:val="24"/>
          <w:szCs w:val="26"/>
          <w:lang w:eastAsia="tr-TR"/>
        </w:rPr>
        <w:t>onikinci</w:t>
      </w:r>
      <w:proofErr w:type="spellEnd"/>
      <w:r w:rsidRPr="00024952">
        <w:rPr>
          <w:rFonts w:ascii="Times New Roman" w:eastAsia="Arial Unicode MS" w:hAnsi="Times New Roman" w:cs="Times New Roman"/>
          <w:color w:val="000000"/>
          <w:sz w:val="24"/>
          <w:szCs w:val="26"/>
          <w:lang w:eastAsia="tr-TR"/>
        </w:rPr>
        <w:t xml:space="preserve"> fıkrasında ise Tahkim Kurulunun görev, yetki ve sorumlulukları, çalışma usul ve esasları ile üyelere verilecek huzur ücretinin miktarının Genel Müdürlükçe hazırlanan yönetmelikle belirleneceği kuralına yer verilmiştir. Bakılmakta olan davada, anılan yönetmeliğin veya bu yönetmeliğe dayalı bir idari işlemin iptaline ilişkin bir istem bulunmamaktadır. Dolayısıyla, bu kural da bakılmakta olan davada uygulanacak yasa kuralı değildir.</w:t>
      </w:r>
      <w:r w:rsidRPr="00024952">
        <w:rPr>
          <w:rFonts w:ascii="Times New Roman" w:eastAsia="Arial Unicode MS" w:hAnsi="Times New Roman" w:cs="Times New Roman"/>
          <w:color w:val="000000"/>
          <w:sz w:val="24"/>
          <w:szCs w:val="26"/>
          <w:shd w:val="clear" w:color="auto" w:fill="FFFFFF"/>
          <w:lang w:eastAsia="tr-TR"/>
        </w:rPr>
        <w:t>    </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Açıklanan nedenlerle,</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21.5.1986 günlü, 3289 sayılı Spor Genel Müdürlüğünün Teşkilat ve Görevleri Hakkında Kanun'un;</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A- 1- Ek 9. maddesinin, 27.5.2007 günlü, 5674 sayılı Kanun'un 2. maddesiyle değiştirilen yedinci fıkrasının üçüncü ve son cümlesi dışında kalan bölümü ile sekizinci fıkrasının,</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2- Ek 9. maddesinin, 29.3.2011 günlü, 6215 sayılı Kanun'un 10. maddesiyle değiştirilen dokuzuncu fıkrasının, </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xml:space="preserve">3- Ek 9. maddesine, 5674 sayılı Kanun'un 2. maddesiyle eklenen </w:t>
      </w:r>
      <w:proofErr w:type="spellStart"/>
      <w:r w:rsidRPr="00024952">
        <w:rPr>
          <w:rFonts w:ascii="Times New Roman" w:eastAsia="Arial Unicode MS" w:hAnsi="Times New Roman" w:cs="Times New Roman"/>
          <w:color w:val="000000"/>
          <w:sz w:val="24"/>
          <w:szCs w:val="26"/>
          <w:lang w:eastAsia="tr-TR"/>
        </w:rPr>
        <w:t>onikinci</w:t>
      </w:r>
      <w:proofErr w:type="spellEnd"/>
      <w:r w:rsidRPr="00024952">
        <w:rPr>
          <w:rFonts w:ascii="Times New Roman" w:eastAsia="Arial Unicode MS" w:hAnsi="Times New Roman" w:cs="Times New Roman"/>
          <w:color w:val="000000"/>
          <w:sz w:val="24"/>
          <w:szCs w:val="26"/>
          <w:lang w:eastAsia="tr-TR"/>
        </w:rPr>
        <w:t xml:space="preserve"> fıkranın,    </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024952">
        <w:rPr>
          <w:rFonts w:ascii="Times New Roman" w:eastAsia="Arial Unicode MS" w:hAnsi="Times New Roman" w:cs="Times New Roman"/>
          <w:color w:val="000000"/>
          <w:sz w:val="24"/>
          <w:szCs w:val="26"/>
          <w:lang w:eastAsia="tr-TR"/>
        </w:rPr>
        <w:t>itiraz</w:t>
      </w:r>
      <w:proofErr w:type="gramEnd"/>
      <w:r w:rsidRPr="00024952">
        <w:rPr>
          <w:rFonts w:ascii="Times New Roman" w:eastAsia="Arial Unicode MS" w:hAnsi="Times New Roman" w:cs="Times New Roman"/>
          <w:color w:val="000000"/>
          <w:sz w:val="24"/>
          <w:szCs w:val="26"/>
          <w:lang w:eastAsia="tr-TR"/>
        </w:rPr>
        <w:t xml:space="preserve"> başvurusunda bulunan Mahkemenin bakmakta olduğu davada uygulanma olanağı bulunmadığından, bu fıkralara ve bölüme ilişkin başvurunun Mahkemenin yetkisizliği nedeniyle REDDİNE,</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B- Ek 9. maddesinin, 5674 sayılı Kanun'un 2. maddesiyle değiştirilen yedinci fıkrasının "</w:t>
      </w:r>
      <w:r w:rsidRPr="00024952">
        <w:rPr>
          <w:rFonts w:ascii="Times New Roman" w:eastAsia="Arial Unicode MS" w:hAnsi="Times New Roman" w:cs="Times New Roman"/>
          <w:i/>
          <w:iCs/>
          <w:color w:val="000000"/>
          <w:sz w:val="24"/>
          <w:szCs w:val="26"/>
          <w:lang w:eastAsia="tr-TR"/>
        </w:rPr>
        <w:t>Üyeler Genel Müdürün teklifi ve Gençlik ve Spor Bakanının onayı ile dört yıl için görevlendirilir.</w:t>
      </w:r>
      <w:r w:rsidRPr="00024952">
        <w:rPr>
          <w:rFonts w:ascii="Times New Roman" w:eastAsia="Arial Unicode MS" w:hAnsi="Times New Roman" w:cs="Times New Roman"/>
          <w:color w:val="000000"/>
          <w:sz w:val="24"/>
          <w:szCs w:val="26"/>
          <w:lang w:eastAsia="tr-TR"/>
        </w:rPr>
        <w:t>" biçimindeki üçüncü cümlesi ile "</w:t>
      </w:r>
      <w:r w:rsidRPr="00024952">
        <w:rPr>
          <w:rFonts w:ascii="Times New Roman" w:eastAsia="Arial Unicode MS" w:hAnsi="Times New Roman" w:cs="Times New Roman"/>
          <w:i/>
          <w:iCs/>
          <w:color w:val="000000"/>
          <w:sz w:val="24"/>
          <w:szCs w:val="26"/>
          <w:lang w:eastAsia="tr-TR"/>
        </w:rPr>
        <w:t>Tahkim Kurulu tarafından verilen kararlar kesindir.</w:t>
      </w:r>
      <w:r w:rsidRPr="00024952">
        <w:rPr>
          <w:rFonts w:ascii="Times New Roman" w:eastAsia="Arial Unicode MS" w:hAnsi="Times New Roman" w:cs="Times New Roman"/>
          <w:color w:val="000000"/>
          <w:sz w:val="24"/>
          <w:szCs w:val="26"/>
          <w:lang w:eastAsia="tr-TR"/>
        </w:rPr>
        <w:t>" biçimindeki son cümlesinin esasının incelenmesine,</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OYBİRLİĞİ ile karar verilmiştir.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IV- ESASIN İNCELENMESİ</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024952">
        <w:rPr>
          <w:rFonts w:ascii="Times New Roman" w:eastAsia="Arial Unicode MS" w:hAnsi="Times New Roman" w:cs="Times New Roman"/>
          <w:color w:val="000000"/>
          <w:sz w:val="24"/>
          <w:szCs w:val="26"/>
          <w:lang w:eastAsia="tr-TR"/>
        </w:rPr>
        <w:lastRenderedPageBreak/>
        <w:t>Başvuru kararı ve ekleri, Raportör Hamit YELKEN tarafından hazırlanan işin esasına ilişkin rapor, itiraz konusu yasa kuralı, dayanılan Anayasa kuralları ve bunların gerekçeleri ile diğer yasama belgeleri okunup incelendikten sonra gereği görüşülüp düşünüldü:</w:t>
      </w:r>
      <w:r w:rsidRPr="00024952">
        <w:rPr>
          <w:rFonts w:ascii="Times New Roman" w:eastAsia="Times New Roman" w:hAnsi="Times New Roman" w:cs="Times New Roman"/>
          <w:color w:val="000000"/>
          <w:sz w:val="24"/>
          <w:szCs w:val="26"/>
          <w:lang w:eastAsia="tr-TR"/>
        </w:rPr>
        <w:t>    </w:t>
      </w:r>
    </w:p>
    <w:p w:rsidR="00024952" w:rsidRDefault="00024952" w:rsidP="000249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4952">
        <w:rPr>
          <w:rFonts w:ascii="Times New Roman" w:eastAsia="Times New Roman" w:hAnsi="Times New Roman" w:cs="Times New Roman"/>
          <w:color w:val="000000"/>
          <w:sz w:val="24"/>
          <w:szCs w:val="26"/>
          <w:lang w:eastAsia="tr-TR"/>
        </w:rPr>
        <w:t>Anayasa'nın 152. maddesi ile 6216 sayılı Kanun'un 40. maddesinin yukarıda yer verilen hükümleri uyarınca, bir mahkemenin Anayasa Mahkemesine başvurabilmesi için, yöntemince açılmış ve mahkemenin görevine giren bir davanın bulunması gerekir.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Anayasa'nın 17.3.2011 günlü, 6214 sayılı Kanun'un 1. maddesiyle  değişik 59. maddesinin üçüncü fıkrasında, "</w:t>
      </w:r>
      <w:r w:rsidRPr="00024952">
        <w:rPr>
          <w:rFonts w:ascii="Times New Roman" w:eastAsia="Arial Unicode MS" w:hAnsi="Times New Roman" w:cs="Times New Roman"/>
          <w:i/>
          <w:iCs/>
          <w:color w:val="000000"/>
          <w:sz w:val="24"/>
          <w:szCs w:val="26"/>
          <w:lang w:eastAsia="tr-TR"/>
        </w:rPr>
        <w:t>Spor federasyonlarının spor faaliyetlerinin yönetimine ve disiplinine ilişkin kararlarına karşı ancak zorunlu tahkim yoluna başvurulabilir. Tahkim kurulu kararları kesin olup bu kararlara karşı hiçbir yargı merciine başvurulamaz.</w:t>
      </w:r>
      <w:r w:rsidRPr="00024952">
        <w:rPr>
          <w:rFonts w:ascii="Times New Roman" w:eastAsia="Arial Unicode MS" w:hAnsi="Times New Roman" w:cs="Times New Roman"/>
          <w:color w:val="000000"/>
          <w:sz w:val="24"/>
          <w:szCs w:val="26"/>
          <w:lang w:eastAsia="tr-TR"/>
        </w:rPr>
        <w:t>" denilmiştir. 3289 sayılı Kanun'un ek 9. maddesinin 5674 sayılı Kanun ile değişik sekizinci fıkrasında ise disiplin kurulu kararlarına ilişkin uyuşmazlıkları çözme görevinin Tahkim Kuruluna ait olduğu açıklanmış ve yedinci fıkrasında, Tahkim Kurulu kararlarının kesin olduğu belirtilmiştir.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Buna göre, spor federasyonlarının organ ve kurullarının spor faaliyetlerinin yönetimine ve disiplinine ilişkin olarak verdiği kararlara karşı sadece tahkim yoluna başvurulması imkânı bulunmakta olup söz konusu başvuru neticesinde Tahkim Kurulunun verdiği karara karşı herhangi bir yargı merciine başvurulması mümkün değildir.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Bakılmakta olan davanın konusunu, Türkiye Halk Oyunları Federasyonu Disiplin Kurulunun bir spor kulübüne bir yıl hak mahrumiyeti cezası verilmesine ilişkin kararı oluşturmaktadır. Bu, spor federasyonlarının organlarından olan Disiplin Kurulunun spor faaliyetlerinin disiplinine ilişkin verdiği kararlardan olup buna karşı sadece zorunlu tahkim yoluna başvurulabilir. Dolayısıyla, söz konusu uyuşmazlığı çözme yetkisi münhasıran Tahkim Kuruluna ait olup bu dava, itiraz başvurusunda bulunan Mahkemenin görev alanına girmemektedir.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Açıklanan nedenle, itiraz başvurusunun, Mahkemenin yetkisizliği nedeniyle reddi gerekir.</w:t>
      </w:r>
    </w:p>
    <w:p w:rsidR="00024952" w:rsidRDefault="00024952" w:rsidP="0002495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b/>
          <w:bCs/>
          <w:color w:val="000000"/>
          <w:sz w:val="24"/>
          <w:szCs w:val="26"/>
          <w:lang w:eastAsia="tr-TR"/>
        </w:rPr>
        <w:t>V- SONUÇ</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4952">
        <w:rPr>
          <w:rFonts w:ascii="Times New Roman" w:eastAsia="Times New Roman" w:hAnsi="Times New Roman" w:cs="Times New Roman"/>
          <w:color w:val="000000"/>
          <w:sz w:val="24"/>
          <w:szCs w:val="26"/>
          <w:lang w:eastAsia="tr-TR"/>
        </w:rPr>
        <w:t>21.5.1986 günlü, 3289 sayılı Spor Genel Müdürlüğünün Teşkilat ve Görevleri Hakkında Kanun'un ek 9. maddesinin, 27.5.2007 günlü, 5674 sayılı Kanun'un 2. maddesiyle değiştirilen yedinci fıkrasının üçüncü ve son cümlelerine yönelik itiraz başvurusunun, başvuran Mahkemenin yetkisizliği nedeniyle REDDİNE, 16.1.2014 gününde OYBİRLİĞİYLE karar verildi. </w:t>
      </w:r>
    </w:p>
    <w:p w:rsidR="00024952" w:rsidRPr="00024952" w:rsidRDefault="00024952" w:rsidP="000249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49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4952" w:rsidRPr="00024952" w:rsidTr="00024952">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color w:val="000000"/>
                <w:sz w:val="24"/>
                <w:szCs w:val="24"/>
                <w:lang w:eastAsia="tr-TR"/>
              </w:rPr>
            </w:pPr>
            <w:r w:rsidRPr="00024952">
              <w:rPr>
                <w:rFonts w:ascii="Times New Roman" w:eastAsia="Arial Unicode MS" w:hAnsi="Times New Roman" w:cs="Times New Roman"/>
                <w:color w:val="000000"/>
                <w:sz w:val="24"/>
                <w:szCs w:val="26"/>
                <w:lang w:eastAsia="tr-TR"/>
              </w:rPr>
              <w:t>Başkan</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Başkanvekili</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024952">
              <w:rPr>
                <w:rFonts w:ascii="Times New Roman" w:eastAsia="Arial Unicode MS" w:hAnsi="Times New Roman" w:cs="Times New Roman"/>
                <w:color w:val="000000"/>
                <w:sz w:val="24"/>
                <w:szCs w:val="26"/>
                <w:lang w:eastAsia="tr-TR"/>
              </w:rPr>
              <w:t>Serruh</w:t>
            </w:r>
            <w:proofErr w:type="spellEnd"/>
            <w:r w:rsidRPr="00024952">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Başkanvekili</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Alparslan ALTAN</w:t>
            </w:r>
          </w:p>
        </w:tc>
      </w:tr>
    </w:tbl>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4952" w:rsidRPr="00024952" w:rsidTr="00024952">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 xml:space="preserve">Osman </w:t>
            </w:r>
            <w:proofErr w:type="spellStart"/>
            <w:r w:rsidRPr="00024952">
              <w:rPr>
                <w:rFonts w:ascii="Times New Roman" w:eastAsia="Arial Unicode MS" w:hAnsi="Times New Roman" w:cs="Times New Roman"/>
                <w:color w:val="000000"/>
                <w:sz w:val="24"/>
                <w:szCs w:val="26"/>
                <w:lang w:eastAsia="tr-TR"/>
              </w:rPr>
              <w:t>Alifeyyaz</w:t>
            </w:r>
            <w:proofErr w:type="spellEnd"/>
            <w:r w:rsidRPr="00024952">
              <w:rPr>
                <w:rFonts w:ascii="Times New Roman" w:eastAsia="Arial Unicode MS" w:hAnsi="Times New Roman" w:cs="Times New Roman"/>
                <w:color w:val="000000"/>
                <w:sz w:val="24"/>
                <w:szCs w:val="26"/>
                <w:lang w:eastAsia="tr-TR"/>
              </w:rPr>
              <w:t xml:space="preserve"> PAKSÜT</w:t>
            </w:r>
          </w:p>
        </w:tc>
      </w:tr>
    </w:tbl>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4952" w:rsidRPr="00024952" w:rsidTr="00024952">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Burhan ÜSTÜN</w:t>
            </w:r>
          </w:p>
        </w:tc>
      </w:tr>
    </w:tbl>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4952" w:rsidRPr="00024952" w:rsidTr="00024952">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024952">
              <w:rPr>
                <w:rFonts w:ascii="Times New Roman" w:eastAsia="Arial Unicode MS" w:hAnsi="Times New Roman" w:cs="Times New Roman"/>
                <w:color w:val="000000"/>
                <w:sz w:val="24"/>
                <w:szCs w:val="26"/>
                <w:lang w:eastAsia="tr-TR"/>
              </w:rPr>
              <w:t>Hicabi</w:t>
            </w:r>
            <w:proofErr w:type="spellEnd"/>
            <w:r w:rsidRPr="00024952">
              <w:rPr>
                <w:rFonts w:ascii="Times New Roman" w:eastAsia="Arial Unicode MS" w:hAnsi="Times New Roman" w:cs="Times New Roman"/>
                <w:color w:val="000000"/>
                <w:sz w:val="24"/>
                <w:szCs w:val="26"/>
                <w:lang w:eastAsia="tr-TR"/>
              </w:rPr>
              <w:t xml:space="preserve"> DURSUN</w:t>
            </w:r>
          </w:p>
        </w:tc>
      </w:tr>
    </w:tbl>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4952" w:rsidRPr="00024952" w:rsidTr="00024952">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Muammer TOPAL</w:t>
            </w:r>
          </w:p>
        </w:tc>
      </w:tr>
    </w:tbl>
    <w:p w:rsid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p w:rsidR="00024952" w:rsidRPr="00024952" w:rsidRDefault="00024952" w:rsidP="0002495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02495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24952" w:rsidRPr="00024952" w:rsidTr="00024952">
        <w:tc>
          <w:tcPr>
            <w:tcW w:w="2500"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Üye</w:t>
            </w:r>
          </w:p>
          <w:p w:rsidR="00024952" w:rsidRPr="00024952" w:rsidRDefault="00024952" w:rsidP="0002495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024952">
              <w:rPr>
                <w:rFonts w:ascii="Times New Roman" w:eastAsia="Arial Unicode MS" w:hAnsi="Times New Roman" w:cs="Times New Roman"/>
                <w:color w:val="000000"/>
                <w:sz w:val="24"/>
                <w:szCs w:val="26"/>
                <w:lang w:eastAsia="tr-TR"/>
              </w:rPr>
              <w:t>M. Emin KUZ</w:t>
            </w:r>
          </w:p>
        </w:tc>
      </w:tr>
    </w:tbl>
    <w:p w:rsidR="00CE1FB9" w:rsidRPr="00024952" w:rsidRDefault="00CE1FB9" w:rsidP="0002495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24952" w:rsidSect="000249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9E" w:rsidRDefault="00B4629E" w:rsidP="00024952">
      <w:pPr>
        <w:spacing w:after="0" w:line="240" w:lineRule="auto"/>
      </w:pPr>
      <w:r>
        <w:separator/>
      </w:r>
    </w:p>
  </w:endnote>
  <w:endnote w:type="continuationSeparator" w:id="0">
    <w:p w:rsidR="00B4629E" w:rsidRDefault="00B4629E" w:rsidP="0002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52" w:rsidRDefault="00024952" w:rsidP="00715D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4952" w:rsidRDefault="00024952" w:rsidP="000249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52" w:rsidRPr="00024952" w:rsidRDefault="00024952" w:rsidP="00715DFB">
    <w:pPr>
      <w:pStyle w:val="Altbilgi"/>
      <w:framePr w:wrap="around" w:vAnchor="text" w:hAnchor="margin" w:xAlign="right" w:y="1"/>
      <w:rPr>
        <w:rStyle w:val="SayfaNumaras"/>
        <w:rFonts w:ascii="Times New Roman" w:hAnsi="Times New Roman" w:cs="Times New Roman"/>
      </w:rPr>
    </w:pPr>
    <w:r w:rsidRPr="00024952">
      <w:rPr>
        <w:rStyle w:val="SayfaNumaras"/>
        <w:rFonts w:ascii="Times New Roman" w:hAnsi="Times New Roman" w:cs="Times New Roman"/>
      </w:rPr>
      <w:fldChar w:fldCharType="begin"/>
    </w:r>
    <w:r w:rsidRPr="00024952">
      <w:rPr>
        <w:rStyle w:val="SayfaNumaras"/>
        <w:rFonts w:ascii="Times New Roman" w:hAnsi="Times New Roman" w:cs="Times New Roman"/>
      </w:rPr>
      <w:instrText xml:space="preserve">PAGE  </w:instrText>
    </w:r>
    <w:r w:rsidRPr="00024952">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24952">
      <w:rPr>
        <w:rStyle w:val="SayfaNumaras"/>
        <w:rFonts w:ascii="Times New Roman" w:hAnsi="Times New Roman" w:cs="Times New Roman"/>
      </w:rPr>
      <w:fldChar w:fldCharType="end"/>
    </w:r>
  </w:p>
  <w:p w:rsidR="00024952" w:rsidRPr="00024952" w:rsidRDefault="00024952" w:rsidP="0002495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52" w:rsidRDefault="000249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9E" w:rsidRDefault="00B4629E" w:rsidP="00024952">
      <w:pPr>
        <w:spacing w:after="0" w:line="240" w:lineRule="auto"/>
      </w:pPr>
      <w:r>
        <w:separator/>
      </w:r>
    </w:p>
  </w:footnote>
  <w:footnote w:type="continuationSeparator" w:id="0">
    <w:p w:rsidR="00B4629E" w:rsidRDefault="00B4629E" w:rsidP="00024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52" w:rsidRDefault="000249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52" w:rsidRDefault="0002495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/87</w:t>
    </w:r>
  </w:p>
  <w:p w:rsidR="00024952" w:rsidRDefault="00024952">
    <w:pPr>
      <w:pStyle w:val="stbilgi"/>
      <w:rPr>
        <w:rFonts w:ascii="Times New Roman" w:hAnsi="Times New Roman" w:cs="Times New Roman"/>
        <w:b/>
      </w:rPr>
    </w:pPr>
    <w:r>
      <w:rPr>
        <w:rFonts w:ascii="Times New Roman" w:hAnsi="Times New Roman" w:cs="Times New Roman"/>
        <w:b/>
      </w:rPr>
      <w:t>Karar Sayısı: 2014/5</w:t>
    </w:r>
  </w:p>
  <w:p w:rsidR="00024952" w:rsidRPr="00024952" w:rsidRDefault="000249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952" w:rsidRDefault="000249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9D"/>
    <w:rsid w:val="00024952"/>
    <w:rsid w:val="00737B9D"/>
    <w:rsid w:val="00B462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31174-E74D-4FF2-A5D1-86BAEDA8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0249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24952"/>
    <w:rPr>
      <w:rFonts w:ascii="Times New Roman" w:eastAsia="Times New Roman" w:hAnsi="Times New Roman" w:cs="Times New Roman"/>
      <w:sz w:val="24"/>
      <w:szCs w:val="24"/>
      <w:lang w:eastAsia="tr-TR"/>
    </w:rPr>
  </w:style>
  <w:style w:type="paragraph" w:customStyle="1" w:styleId="gvdemetni0">
    <w:name w:val="gvdemetni0"/>
    <w:basedOn w:val="Normal"/>
    <w:rsid w:val="000249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49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4952"/>
  </w:style>
  <w:style w:type="paragraph" w:styleId="Altbilgi">
    <w:name w:val="footer"/>
    <w:basedOn w:val="Normal"/>
    <w:link w:val="AltbilgiChar"/>
    <w:uiPriority w:val="99"/>
    <w:unhideWhenUsed/>
    <w:rsid w:val="000249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4952"/>
  </w:style>
  <w:style w:type="character" w:styleId="SayfaNumaras">
    <w:name w:val="page number"/>
    <w:basedOn w:val="VarsaylanParagrafYazTipi"/>
    <w:uiPriority w:val="99"/>
    <w:semiHidden/>
    <w:unhideWhenUsed/>
    <w:rsid w:val="00024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3580</Words>
  <Characters>20412</Characters>
  <Application>Microsoft Office Word</Application>
  <DocSecurity>0</DocSecurity>
  <Lines>170</Lines>
  <Paragraphs>47</Paragraphs>
  <ScaleCrop>false</ScaleCrop>
  <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2019-02-21T06:24:00Z</dcterms:created>
  <dcterms:modified xsi:type="dcterms:W3CDTF">2019-02-21T06:28:00Z</dcterms:modified>
</cp:coreProperties>
</file>