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C8C" w:rsidRPr="00867C8C" w:rsidRDefault="00867C8C" w:rsidP="00867C8C">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b/>
          <w:bCs/>
          <w:color w:val="000000"/>
          <w:sz w:val="24"/>
          <w:szCs w:val="26"/>
          <w:lang w:eastAsia="tr-TR"/>
        </w:rPr>
        <w:t>ANAYASA MAHKEMESİ KARARI </w:t>
      </w:r>
    </w:p>
    <w:p w:rsidR="00867C8C" w:rsidRPr="00867C8C" w:rsidRDefault="00867C8C" w:rsidP="00867C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color w:val="000000"/>
          <w:sz w:val="24"/>
          <w:szCs w:val="26"/>
          <w:lang w:eastAsia="tr-TR"/>
        </w:rPr>
        <w:t> </w:t>
      </w:r>
    </w:p>
    <w:p w:rsidR="00867C8C" w:rsidRPr="00867C8C" w:rsidRDefault="00867C8C" w:rsidP="00867C8C">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Esas </w:t>
      </w:r>
      <w:proofErr w:type="gramStart"/>
      <w:r>
        <w:rPr>
          <w:rFonts w:ascii="Times New Roman" w:eastAsia="Times New Roman" w:hAnsi="Times New Roman" w:cs="Times New Roman"/>
          <w:b/>
          <w:color w:val="000000"/>
          <w:sz w:val="24"/>
          <w:szCs w:val="26"/>
          <w:lang w:eastAsia="tr-TR"/>
        </w:rPr>
        <w:t xml:space="preserve">Sayısı </w:t>
      </w:r>
      <w:r w:rsidRPr="00867C8C">
        <w:rPr>
          <w:rFonts w:ascii="Times New Roman" w:eastAsia="Times New Roman" w:hAnsi="Times New Roman" w:cs="Times New Roman"/>
          <w:b/>
          <w:color w:val="000000"/>
          <w:sz w:val="24"/>
          <w:szCs w:val="26"/>
          <w:lang w:eastAsia="tr-TR"/>
        </w:rPr>
        <w:t>: 2014</w:t>
      </w:r>
      <w:proofErr w:type="gramEnd"/>
      <w:r w:rsidRPr="00867C8C">
        <w:rPr>
          <w:rFonts w:ascii="Times New Roman" w:eastAsia="Times New Roman" w:hAnsi="Times New Roman" w:cs="Times New Roman"/>
          <w:b/>
          <w:color w:val="000000"/>
          <w:sz w:val="24"/>
          <w:szCs w:val="26"/>
          <w:lang w:eastAsia="tr-TR"/>
        </w:rPr>
        <w:t>/31</w:t>
      </w:r>
    </w:p>
    <w:p w:rsidR="00867C8C" w:rsidRPr="00867C8C" w:rsidRDefault="00867C8C" w:rsidP="00867C8C">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867C8C">
        <w:rPr>
          <w:rFonts w:ascii="Times New Roman" w:eastAsia="Times New Roman" w:hAnsi="Times New Roman" w:cs="Times New Roman"/>
          <w:b/>
          <w:color w:val="000000"/>
          <w:sz w:val="24"/>
          <w:szCs w:val="26"/>
          <w:lang w:eastAsia="tr-TR"/>
        </w:rPr>
        <w:t xml:space="preserve">Karar </w:t>
      </w:r>
      <w:proofErr w:type="gramStart"/>
      <w:r w:rsidRPr="00867C8C">
        <w:rPr>
          <w:rFonts w:ascii="Times New Roman" w:eastAsia="Times New Roman" w:hAnsi="Times New Roman" w:cs="Times New Roman"/>
          <w:b/>
          <w:color w:val="000000"/>
          <w:sz w:val="24"/>
          <w:szCs w:val="26"/>
          <w:lang w:eastAsia="tr-TR"/>
        </w:rPr>
        <w:t>Sayısı</w:t>
      </w:r>
      <w:r>
        <w:rPr>
          <w:rFonts w:ascii="Times New Roman" w:eastAsia="Times New Roman" w:hAnsi="Times New Roman" w:cs="Times New Roman"/>
          <w:b/>
          <w:color w:val="000000"/>
          <w:sz w:val="24"/>
          <w:szCs w:val="26"/>
          <w:lang w:eastAsia="tr-TR"/>
        </w:rPr>
        <w:t xml:space="preserve"> </w:t>
      </w:r>
      <w:r w:rsidRPr="00867C8C">
        <w:rPr>
          <w:rFonts w:ascii="Times New Roman" w:eastAsia="Times New Roman" w:hAnsi="Times New Roman" w:cs="Times New Roman"/>
          <w:b/>
          <w:color w:val="000000"/>
          <w:sz w:val="24"/>
          <w:szCs w:val="26"/>
          <w:lang w:eastAsia="tr-TR"/>
        </w:rPr>
        <w:t>: 2014</w:t>
      </w:r>
      <w:proofErr w:type="gramEnd"/>
      <w:r w:rsidRPr="00867C8C">
        <w:rPr>
          <w:rFonts w:ascii="Times New Roman" w:eastAsia="Times New Roman" w:hAnsi="Times New Roman" w:cs="Times New Roman"/>
          <w:b/>
          <w:color w:val="000000"/>
          <w:sz w:val="24"/>
          <w:szCs w:val="26"/>
          <w:lang w:eastAsia="tr-TR"/>
        </w:rPr>
        <w:t>/36</w:t>
      </w:r>
    </w:p>
    <w:p w:rsidR="00867C8C" w:rsidRPr="00867C8C" w:rsidRDefault="00867C8C" w:rsidP="00867C8C">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867C8C">
        <w:rPr>
          <w:rFonts w:ascii="Times New Roman" w:eastAsia="Times New Roman" w:hAnsi="Times New Roman" w:cs="Times New Roman"/>
          <w:b/>
          <w:color w:val="000000"/>
          <w:sz w:val="24"/>
          <w:szCs w:val="26"/>
          <w:lang w:eastAsia="tr-TR"/>
        </w:rPr>
        <w:t xml:space="preserve">Karar </w:t>
      </w:r>
      <w:proofErr w:type="gramStart"/>
      <w:r w:rsidRPr="00867C8C">
        <w:rPr>
          <w:rFonts w:ascii="Times New Roman" w:eastAsia="Times New Roman" w:hAnsi="Times New Roman" w:cs="Times New Roman"/>
          <w:b/>
          <w:color w:val="000000"/>
          <w:sz w:val="24"/>
          <w:szCs w:val="26"/>
          <w:lang w:eastAsia="tr-TR"/>
        </w:rPr>
        <w:t>Günü</w:t>
      </w:r>
      <w:r>
        <w:rPr>
          <w:rFonts w:ascii="Times New Roman" w:eastAsia="Times New Roman" w:hAnsi="Times New Roman" w:cs="Times New Roman"/>
          <w:b/>
          <w:color w:val="000000"/>
          <w:sz w:val="24"/>
          <w:szCs w:val="26"/>
          <w:lang w:eastAsia="tr-TR"/>
        </w:rPr>
        <w:t xml:space="preserve"> </w:t>
      </w:r>
      <w:r w:rsidRPr="00867C8C">
        <w:rPr>
          <w:rFonts w:ascii="Times New Roman" w:eastAsia="Times New Roman" w:hAnsi="Times New Roman" w:cs="Times New Roman"/>
          <w:b/>
          <w:color w:val="000000"/>
          <w:sz w:val="24"/>
          <w:szCs w:val="26"/>
          <w:lang w:eastAsia="tr-TR"/>
        </w:rPr>
        <w:t>: 18</w:t>
      </w:r>
      <w:proofErr w:type="gramEnd"/>
      <w:r w:rsidRPr="00867C8C">
        <w:rPr>
          <w:rFonts w:ascii="Times New Roman" w:eastAsia="Times New Roman" w:hAnsi="Times New Roman" w:cs="Times New Roman"/>
          <w:b/>
          <w:color w:val="000000"/>
          <w:sz w:val="24"/>
          <w:szCs w:val="26"/>
          <w:lang w:eastAsia="tr-TR"/>
        </w:rPr>
        <w:t>.2.2014</w:t>
      </w:r>
    </w:p>
    <w:p w:rsidR="00867C8C" w:rsidRDefault="00867C8C" w:rsidP="00867C8C">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867C8C">
        <w:rPr>
          <w:rFonts w:ascii="Times New Roman" w:eastAsia="Times New Roman" w:hAnsi="Times New Roman" w:cs="Times New Roman"/>
          <w:b/>
          <w:color w:val="000000"/>
          <w:sz w:val="24"/>
          <w:szCs w:val="26"/>
          <w:lang w:eastAsia="tr-TR"/>
        </w:rPr>
        <w:t>R.G. Tarih-</w:t>
      </w:r>
      <w:proofErr w:type="gramStart"/>
      <w:r w:rsidRPr="00867C8C">
        <w:rPr>
          <w:rFonts w:ascii="Times New Roman" w:eastAsia="Times New Roman" w:hAnsi="Times New Roman" w:cs="Times New Roman"/>
          <w:b/>
          <w:color w:val="000000"/>
          <w:sz w:val="24"/>
          <w:szCs w:val="26"/>
          <w:lang w:eastAsia="tr-TR"/>
        </w:rPr>
        <w:t>Sayı</w:t>
      </w:r>
      <w:r>
        <w:rPr>
          <w:rFonts w:ascii="Times New Roman" w:eastAsia="Times New Roman" w:hAnsi="Times New Roman" w:cs="Times New Roman"/>
          <w:b/>
          <w:color w:val="000000"/>
          <w:sz w:val="24"/>
          <w:szCs w:val="26"/>
          <w:lang w:eastAsia="tr-TR"/>
        </w:rPr>
        <w:t xml:space="preserve"> </w:t>
      </w:r>
      <w:r w:rsidRPr="00867C8C">
        <w:rPr>
          <w:rFonts w:ascii="Times New Roman" w:eastAsia="Times New Roman" w:hAnsi="Times New Roman" w:cs="Times New Roman"/>
          <w:b/>
          <w:color w:val="000000"/>
          <w:sz w:val="24"/>
          <w:szCs w:val="26"/>
          <w:lang w:eastAsia="tr-TR"/>
        </w:rPr>
        <w:t>: Tebliğ</w:t>
      </w:r>
      <w:proofErr w:type="gramEnd"/>
      <w:r w:rsidRPr="00867C8C">
        <w:rPr>
          <w:rFonts w:ascii="Times New Roman" w:eastAsia="Times New Roman" w:hAnsi="Times New Roman" w:cs="Times New Roman"/>
          <w:b/>
          <w:color w:val="000000"/>
          <w:sz w:val="24"/>
          <w:szCs w:val="26"/>
          <w:lang w:eastAsia="tr-TR"/>
        </w:rPr>
        <w:t xml:space="preserve"> edildi.</w:t>
      </w:r>
      <w:r w:rsidRPr="00867C8C">
        <w:rPr>
          <w:rFonts w:ascii="Times New Roman" w:eastAsia="Times New Roman" w:hAnsi="Times New Roman" w:cs="Times New Roman"/>
          <w:b/>
          <w:color w:val="000000"/>
          <w:sz w:val="24"/>
          <w:szCs w:val="26"/>
          <w:lang w:eastAsia="tr-TR"/>
        </w:rPr>
        <w:t> </w:t>
      </w:r>
    </w:p>
    <w:p w:rsidR="00867C8C" w:rsidRDefault="00867C8C" w:rsidP="00867C8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867C8C" w:rsidRDefault="00867C8C" w:rsidP="00867C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b/>
          <w:bCs/>
          <w:color w:val="000000"/>
          <w:sz w:val="24"/>
          <w:szCs w:val="26"/>
          <w:lang w:eastAsia="tr-TR"/>
        </w:rPr>
        <w:t xml:space="preserve">İTİRAZ YOLUNA </w:t>
      </w:r>
      <w:proofErr w:type="gramStart"/>
      <w:r w:rsidRPr="00867C8C">
        <w:rPr>
          <w:rFonts w:ascii="Times New Roman" w:eastAsia="Times New Roman" w:hAnsi="Times New Roman" w:cs="Times New Roman"/>
          <w:b/>
          <w:bCs/>
          <w:color w:val="000000"/>
          <w:sz w:val="24"/>
          <w:szCs w:val="26"/>
          <w:lang w:eastAsia="tr-TR"/>
        </w:rPr>
        <w:t>BAŞVURAN : </w:t>
      </w:r>
      <w:r w:rsidRPr="00867C8C">
        <w:rPr>
          <w:rFonts w:ascii="Times New Roman" w:eastAsia="Times New Roman" w:hAnsi="Times New Roman" w:cs="Times New Roman"/>
          <w:color w:val="000000"/>
          <w:sz w:val="24"/>
          <w:szCs w:val="26"/>
          <w:lang w:eastAsia="tr-TR"/>
        </w:rPr>
        <w:t>Antalya</w:t>
      </w:r>
      <w:proofErr w:type="gramEnd"/>
      <w:r w:rsidRPr="00867C8C">
        <w:rPr>
          <w:rFonts w:ascii="Times New Roman" w:eastAsia="Times New Roman" w:hAnsi="Times New Roman" w:cs="Times New Roman"/>
          <w:color w:val="000000"/>
          <w:sz w:val="24"/>
          <w:szCs w:val="26"/>
          <w:lang w:eastAsia="tr-TR"/>
        </w:rPr>
        <w:t xml:space="preserve"> 2. İcra Ceza Mahkemesi</w:t>
      </w:r>
    </w:p>
    <w:p w:rsidR="00867C8C" w:rsidRDefault="00867C8C" w:rsidP="00867C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b/>
          <w:bCs/>
          <w:color w:val="000000"/>
          <w:sz w:val="24"/>
          <w:szCs w:val="26"/>
          <w:lang w:eastAsia="tr-TR"/>
        </w:rPr>
        <w:t xml:space="preserve">İTİRAZIN </w:t>
      </w:r>
      <w:proofErr w:type="gramStart"/>
      <w:r w:rsidRPr="00867C8C">
        <w:rPr>
          <w:rFonts w:ascii="Times New Roman" w:eastAsia="Times New Roman" w:hAnsi="Times New Roman" w:cs="Times New Roman"/>
          <w:b/>
          <w:bCs/>
          <w:color w:val="000000"/>
          <w:sz w:val="24"/>
          <w:szCs w:val="26"/>
          <w:lang w:eastAsia="tr-TR"/>
        </w:rPr>
        <w:t>KONUSU :</w:t>
      </w:r>
      <w:r w:rsidRPr="00867C8C">
        <w:rPr>
          <w:rFonts w:ascii="Times New Roman" w:eastAsia="Times New Roman" w:hAnsi="Times New Roman" w:cs="Times New Roman"/>
          <w:color w:val="000000"/>
          <w:sz w:val="24"/>
          <w:szCs w:val="26"/>
          <w:lang w:eastAsia="tr-TR"/>
        </w:rPr>
        <w:t> 9</w:t>
      </w:r>
      <w:proofErr w:type="gramEnd"/>
      <w:r w:rsidRPr="00867C8C">
        <w:rPr>
          <w:rFonts w:ascii="Times New Roman" w:eastAsia="Times New Roman" w:hAnsi="Times New Roman" w:cs="Times New Roman"/>
          <w:color w:val="000000"/>
          <w:sz w:val="24"/>
          <w:szCs w:val="26"/>
          <w:lang w:eastAsia="tr-TR"/>
        </w:rPr>
        <w:t>.6.1932 günlü, 2004 sayılı İcra ve İflas Kanunu'nun 354. maddesine, 31.3.2011 günlü, 6217 sayılı Kanun'un 6. maddesiyle eklenen fıkranın Anayasa'ya aykırılığı ileri sürülerek iptaline karar verilmesi istemidir.</w:t>
      </w:r>
    </w:p>
    <w:p w:rsidR="00867C8C" w:rsidRDefault="00867C8C" w:rsidP="00867C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b/>
          <w:bCs/>
          <w:color w:val="000000"/>
          <w:sz w:val="24"/>
          <w:szCs w:val="26"/>
          <w:lang w:eastAsia="tr-TR"/>
        </w:rPr>
        <w:t>I- OLAY</w:t>
      </w:r>
    </w:p>
    <w:p w:rsidR="00867C8C" w:rsidRDefault="00867C8C" w:rsidP="00867C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color w:val="000000"/>
          <w:sz w:val="24"/>
          <w:szCs w:val="26"/>
          <w:lang w:eastAsia="tr-TR"/>
        </w:rPr>
        <w:t>Sanığın, aleyhine başlatılan icra takibinde, borcu ödeyeceğine ilişkin verdiği taahhüdü ihlal ettiğinden bahisle hapis cezası ile cezalandırılması istemiyle açılan davada verilen "</w:t>
      </w:r>
      <w:r w:rsidRPr="00867C8C">
        <w:rPr>
          <w:rFonts w:ascii="Times New Roman" w:eastAsia="Times New Roman" w:hAnsi="Times New Roman" w:cs="Times New Roman"/>
          <w:i/>
          <w:iCs/>
          <w:color w:val="000000"/>
          <w:sz w:val="24"/>
          <w:szCs w:val="26"/>
          <w:lang w:eastAsia="tr-TR"/>
        </w:rPr>
        <w:t>ceza verilmesine yer olmadığına"</w:t>
      </w:r>
      <w:r w:rsidRPr="00867C8C">
        <w:rPr>
          <w:rFonts w:ascii="Times New Roman" w:eastAsia="Times New Roman" w:hAnsi="Times New Roman" w:cs="Times New Roman"/>
          <w:color w:val="000000"/>
          <w:sz w:val="24"/>
          <w:szCs w:val="26"/>
          <w:lang w:eastAsia="tr-TR"/>
        </w:rPr>
        <w:t xml:space="preserve"> ilişkin karara karşı </w:t>
      </w:r>
      <w:proofErr w:type="gramStart"/>
      <w:r w:rsidRPr="00867C8C">
        <w:rPr>
          <w:rFonts w:ascii="Times New Roman" w:eastAsia="Times New Roman" w:hAnsi="Times New Roman" w:cs="Times New Roman"/>
          <w:color w:val="000000"/>
          <w:sz w:val="24"/>
          <w:szCs w:val="26"/>
          <w:lang w:eastAsia="tr-TR"/>
        </w:rPr>
        <w:t>şikayetçi</w:t>
      </w:r>
      <w:proofErr w:type="gramEnd"/>
      <w:r w:rsidRPr="00867C8C">
        <w:rPr>
          <w:rFonts w:ascii="Times New Roman" w:eastAsia="Times New Roman" w:hAnsi="Times New Roman" w:cs="Times New Roman"/>
          <w:color w:val="000000"/>
          <w:sz w:val="24"/>
          <w:szCs w:val="26"/>
          <w:lang w:eastAsia="tr-TR"/>
        </w:rPr>
        <w:t xml:space="preserve"> tarafından yapılan itiraz başvurusunda, itiraz konusu kuralın Anayasa'ya aykırı olduğu ileri sürülmüştür.</w:t>
      </w:r>
    </w:p>
    <w:p w:rsidR="00867C8C" w:rsidRDefault="00867C8C" w:rsidP="00867C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b/>
          <w:bCs/>
          <w:color w:val="000000"/>
          <w:sz w:val="24"/>
          <w:szCs w:val="26"/>
          <w:lang w:eastAsia="tr-TR"/>
        </w:rPr>
        <w:t>II- İTİRAZ KONUSU YASA KURALI</w:t>
      </w:r>
    </w:p>
    <w:p w:rsidR="00867C8C" w:rsidRDefault="00867C8C" w:rsidP="00867C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color w:val="000000"/>
          <w:sz w:val="24"/>
          <w:szCs w:val="26"/>
          <w:lang w:eastAsia="tr-TR"/>
        </w:rPr>
        <w:t>2004 sayılı Kanun'un itiraz konusu kuralı da içeren 354. maddesi şöyledir:</w:t>
      </w:r>
    </w:p>
    <w:p w:rsidR="00867C8C" w:rsidRDefault="00867C8C" w:rsidP="00867C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b/>
          <w:bCs/>
          <w:color w:val="000000"/>
          <w:sz w:val="24"/>
          <w:szCs w:val="26"/>
          <w:lang w:eastAsia="tr-TR"/>
        </w:rPr>
        <w:t>"</w:t>
      </w:r>
      <w:r w:rsidRPr="00867C8C">
        <w:rPr>
          <w:rFonts w:ascii="Times New Roman" w:eastAsia="Times New Roman" w:hAnsi="Times New Roman" w:cs="Times New Roman"/>
          <w:b/>
          <w:bCs/>
          <w:i/>
          <w:iCs/>
          <w:color w:val="000000"/>
          <w:sz w:val="24"/>
          <w:szCs w:val="26"/>
          <w:lang w:eastAsia="tr-TR"/>
        </w:rPr>
        <w:t>Davanın ve cezanın düşmesi ile ceza verilemeyecek hâller</w:t>
      </w:r>
    </w:p>
    <w:p w:rsidR="00867C8C" w:rsidRDefault="00867C8C" w:rsidP="00867C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b/>
          <w:bCs/>
          <w:i/>
          <w:iCs/>
          <w:color w:val="000000"/>
          <w:sz w:val="24"/>
          <w:szCs w:val="26"/>
          <w:lang w:eastAsia="tr-TR"/>
        </w:rPr>
        <w:t>MADDE 354- </w:t>
      </w:r>
      <w:r w:rsidRPr="00867C8C">
        <w:rPr>
          <w:rFonts w:ascii="Times New Roman" w:eastAsia="Times New Roman" w:hAnsi="Times New Roman" w:cs="Times New Roman"/>
          <w:i/>
          <w:iCs/>
          <w:color w:val="000000"/>
          <w:sz w:val="24"/>
          <w:szCs w:val="26"/>
          <w:lang w:eastAsia="tr-TR"/>
        </w:rPr>
        <w:t xml:space="preserve">Kanunun bu babında yazılı suçlardan takibi </w:t>
      </w:r>
      <w:proofErr w:type="gramStart"/>
      <w:r w:rsidRPr="00867C8C">
        <w:rPr>
          <w:rFonts w:ascii="Times New Roman" w:eastAsia="Times New Roman" w:hAnsi="Times New Roman" w:cs="Times New Roman"/>
          <w:i/>
          <w:iCs/>
          <w:color w:val="000000"/>
          <w:sz w:val="24"/>
          <w:szCs w:val="26"/>
          <w:lang w:eastAsia="tr-TR"/>
        </w:rPr>
        <w:t>şikayete</w:t>
      </w:r>
      <w:proofErr w:type="gramEnd"/>
      <w:r w:rsidRPr="00867C8C">
        <w:rPr>
          <w:rFonts w:ascii="Times New Roman" w:eastAsia="Times New Roman" w:hAnsi="Times New Roman" w:cs="Times New Roman"/>
          <w:i/>
          <w:iCs/>
          <w:color w:val="000000"/>
          <w:sz w:val="24"/>
          <w:szCs w:val="26"/>
          <w:lang w:eastAsia="tr-TR"/>
        </w:rPr>
        <w:t xml:space="preserve"> bağlı olanların müştekisi feragat eder veya borcun itfa edildiği sabit olursa dava ve bütün neticeleriyle beraber ceza düşer.</w:t>
      </w:r>
    </w:p>
    <w:p w:rsidR="00867C8C" w:rsidRDefault="00867C8C" w:rsidP="00867C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i/>
          <w:iCs/>
          <w:color w:val="000000"/>
          <w:sz w:val="24"/>
          <w:szCs w:val="26"/>
          <w:lang w:eastAsia="tr-TR"/>
        </w:rPr>
        <w:t xml:space="preserve">(Ek fıkra: </w:t>
      </w:r>
      <w:proofErr w:type="gramStart"/>
      <w:r w:rsidRPr="00867C8C">
        <w:rPr>
          <w:rFonts w:ascii="Times New Roman" w:eastAsia="Times New Roman" w:hAnsi="Times New Roman" w:cs="Times New Roman"/>
          <w:i/>
          <w:iCs/>
          <w:color w:val="000000"/>
          <w:sz w:val="24"/>
          <w:szCs w:val="26"/>
          <w:lang w:eastAsia="tr-TR"/>
        </w:rPr>
        <w:t>31/5/2005</w:t>
      </w:r>
      <w:proofErr w:type="gramEnd"/>
      <w:r w:rsidRPr="00867C8C">
        <w:rPr>
          <w:rFonts w:ascii="Times New Roman" w:eastAsia="Times New Roman" w:hAnsi="Times New Roman" w:cs="Times New Roman"/>
          <w:i/>
          <w:iCs/>
          <w:color w:val="000000"/>
          <w:sz w:val="24"/>
          <w:szCs w:val="26"/>
          <w:lang w:eastAsia="tr-TR"/>
        </w:rPr>
        <w:t xml:space="preserve"> - 5358/22 </w:t>
      </w:r>
      <w:proofErr w:type="spellStart"/>
      <w:r w:rsidRPr="00867C8C">
        <w:rPr>
          <w:rFonts w:ascii="Times New Roman" w:eastAsia="Times New Roman" w:hAnsi="Times New Roman" w:cs="Times New Roman"/>
          <w:i/>
          <w:iCs/>
          <w:color w:val="000000"/>
          <w:sz w:val="24"/>
          <w:szCs w:val="26"/>
          <w:lang w:eastAsia="tr-TR"/>
        </w:rPr>
        <w:t>md.</w:t>
      </w:r>
      <w:proofErr w:type="spellEnd"/>
      <w:r w:rsidRPr="00867C8C">
        <w:rPr>
          <w:rFonts w:ascii="Times New Roman" w:eastAsia="Times New Roman" w:hAnsi="Times New Roman" w:cs="Times New Roman"/>
          <w:b/>
          <w:bCs/>
          <w:i/>
          <w:iCs/>
          <w:color w:val="000000"/>
          <w:sz w:val="24"/>
          <w:szCs w:val="26"/>
          <w:lang w:eastAsia="tr-TR"/>
        </w:rPr>
        <w:t>) </w:t>
      </w:r>
      <w:r w:rsidRPr="00867C8C">
        <w:rPr>
          <w:rFonts w:ascii="Times New Roman" w:eastAsia="Times New Roman" w:hAnsi="Times New Roman" w:cs="Times New Roman"/>
          <w:i/>
          <w:iCs/>
          <w:color w:val="000000"/>
          <w:sz w:val="24"/>
          <w:szCs w:val="26"/>
          <w:lang w:eastAsia="tr-TR"/>
        </w:rPr>
        <w:t>İcra mahkemesinin bu Bap hükümlerine göre verdiği tazyik veya disiplin hapsine ilişkin karar, kesinleştiği tarihten itibaren iki yıl geçtikten sonra yerine getirilmez.</w:t>
      </w:r>
    </w:p>
    <w:p w:rsidR="00867C8C" w:rsidRDefault="00867C8C" w:rsidP="00867C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b/>
          <w:bCs/>
          <w:i/>
          <w:iCs/>
          <w:color w:val="000000"/>
          <w:sz w:val="24"/>
          <w:szCs w:val="26"/>
          <w:lang w:eastAsia="tr-TR"/>
        </w:rPr>
        <w:t xml:space="preserve"> (Ek fıkra: </w:t>
      </w:r>
      <w:proofErr w:type="gramStart"/>
      <w:r w:rsidRPr="00867C8C">
        <w:rPr>
          <w:rFonts w:ascii="Times New Roman" w:eastAsia="Times New Roman" w:hAnsi="Times New Roman" w:cs="Times New Roman"/>
          <w:b/>
          <w:bCs/>
          <w:i/>
          <w:iCs/>
          <w:color w:val="000000"/>
          <w:sz w:val="24"/>
          <w:szCs w:val="26"/>
          <w:lang w:eastAsia="tr-TR"/>
        </w:rPr>
        <w:t>31/3/2011</w:t>
      </w:r>
      <w:proofErr w:type="gramEnd"/>
      <w:r w:rsidRPr="00867C8C">
        <w:rPr>
          <w:rFonts w:ascii="Times New Roman" w:eastAsia="Times New Roman" w:hAnsi="Times New Roman" w:cs="Times New Roman"/>
          <w:b/>
          <w:bCs/>
          <w:i/>
          <w:iCs/>
          <w:color w:val="000000"/>
          <w:sz w:val="24"/>
          <w:szCs w:val="26"/>
          <w:lang w:eastAsia="tr-TR"/>
        </w:rPr>
        <w:t xml:space="preserve">-6217/6 </w:t>
      </w:r>
      <w:proofErr w:type="spellStart"/>
      <w:r w:rsidRPr="00867C8C">
        <w:rPr>
          <w:rFonts w:ascii="Times New Roman" w:eastAsia="Times New Roman" w:hAnsi="Times New Roman" w:cs="Times New Roman"/>
          <w:b/>
          <w:bCs/>
          <w:i/>
          <w:iCs/>
          <w:color w:val="000000"/>
          <w:sz w:val="24"/>
          <w:szCs w:val="26"/>
          <w:lang w:eastAsia="tr-TR"/>
        </w:rPr>
        <w:t>md.</w:t>
      </w:r>
      <w:proofErr w:type="spellEnd"/>
      <w:r w:rsidRPr="00867C8C">
        <w:rPr>
          <w:rFonts w:ascii="Times New Roman" w:eastAsia="Times New Roman" w:hAnsi="Times New Roman" w:cs="Times New Roman"/>
          <w:b/>
          <w:bCs/>
          <w:i/>
          <w:iCs/>
          <w:color w:val="000000"/>
          <w:sz w:val="24"/>
          <w:szCs w:val="26"/>
          <w:lang w:eastAsia="tr-TR"/>
        </w:rPr>
        <w:t>) Nafaka alacaklarına ilişkin takipler hariç, alacak miktarı Asgari Ücret Tespit Komisyonu tarafından her yıl belirlenen aylık en yüksek brüt asgari ücret tutarının altında kalan takiplerde bu Kanunda öngörülen disiplin ve tazyik hapsi uygulanmaz.</w:t>
      </w:r>
      <w:r w:rsidRPr="00867C8C">
        <w:rPr>
          <w:rFonts w:ascii="Times New Roman" w:eastAsia="Times New Roman" w:hAnsi="Times New Roman" w:cs="Times New Roman"/>
          <w:b/>
          <w:bCs/>
          <w:color w:val="000000"/>
          <w:sz w:val="24"/>
          <w:szCs w:val="26"/>
          <w:lang w:eastAsia="tr-TR"/>
        </w:rPr>
        <w:t>"</w:t>
      </w:r>
    </w:p>
    <w:p w:rsidR="00867C8C" w:rsidRDefault="00867C8C" w:rsidP="00867C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b/>
          <w:bCs/>
          <w:color w:val="000000"/>
          <w:sz w:val="24"/>
          <w:szCs w:val="26"/>
          <w:lang w:eastAsia="tr-TR"/>
        </w:rPr>
        <w:t>III- İLK İNCELEME</w:t>
      </w:r>
    </w:p>
    <w:p w:rsidR="00867C8C" w:rsidRDefault="00867C8C" w:rsidP="00867C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Fatih ŞAHİN tarafından hazırlanan ilk inceleme raporu, itiraz konusu yasa kuralı ve dayanılan Anayasa kuralları ile bunların gerekçeleri ve diğer yasama belgeleri okunup incelendikten sonra gereği görüşülüp düşünüldü:</w:t>
      </w:r>
    </w:p>
    <w:p w:rsidR="00867C8C" w:rsidRDefault="00867C8C" w:rsidP="00867C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color w:val="000000"/>
          <w:sz w:val="24"/>
          <w:szCs w:val="26"/>
          <w:lang w:eastAsia="tr-TR"/>
        </w:rPr>
        <w:lastRenderedPageBreak/>
        <w:t>6216 sayılı Anayasa Mahkemesinin Kuruluşu ve Yargılama Usulleri Hakkında Kanun'un  "</w:t>
      </w:r>
      <w:r w:rsidRPr="00867C8C">
        <w:rPr>
          <w:rFonts w:ascii="Times New Roman" w:eastAsia="Times New Roman" w:hAnsi="Times New Roman" w:cs="Times New Roman"/>
          <w:i/>
          <w:iCs/>
          <w:color w:val="000000"/>
          <w:sz w:val="24"/>
          <w:szCs w:val="26"/>
          <w:lang w:eastAsia="tr-TR"/>
        </w:rPr>
        <w:t>Anayasaya aykırılığın mahkemelerce ileri sürülmesi</w:t>
      </w:r>
      <w:r w:rsidRPr="00867C8C">
        <w:rPr>
          <w:rFonts w:ascii="Times New Roman" w:eastAsia="Times New Roman" w:hAnsi="Times New Roman" w:cs="Times New Roman"/>
          <w:color w:val="000000"/>
          <w:sz w:val="24"/>
          <w:szCs w:val="26"/>
          <w:lang w:eastAsia="tr-TR"/>
        </w:rPr>
        <w:t xml:space="preserve">" başlıklı 40. maddesinde, Anayasa Mahkemesine itiraz yoluyla yapılacak başvurularda izlenecek yöntem belirtilmiştir. </w:t>
      </w:r>
      <w:proofErr w:type="gramStart"/>
      <w:r w:rsidRPr="00867C8C">
        <w:rPr>
          <w:rFonts w:ascii="Times New Roman" w:eastAsia="Times New Roman" w:hAnsi="Times New Roman" w:cs="Times New Roman"/>
          <w:color w:val="000000"/>
          <w:sz w:val="24"/>
          <w:szCs w:val="26"/>
          <w:lang w:eastAsia="tr-TR"/>
        </w:rPr>
        <w:t>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fıkranın (a) bendinde "</w:t>
      </w:r>
      <w:r w:rsidRPr="00867C8C">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867C8C">
        <w:rPr>
          <w:rFonts w:ascii="Times New Roman" w:eastAsia="Times New Roman" w:hAnsi="Times New Roman" w:cs="Times New Roman"/>
          <w:color w:val="000000"/>
          <w:sz w:val="24"/>
          <w:szCs w:val="26"/>
          <w:lang w:eastAsia="tr-TR"/>
        </w:rPr>
        <w:t xml:space="preserve">" Mahkemeye gönderilecek belgeler arasında sayılmıştır. </w:t>
      </w:r>
      <w:proofErr w:type="gramEnd"/>
      <w:r w:rsidRPr="00867C8C">
        <w:rPr>
          <w:rFonts w:ascii="Times New Roman" w:eastAsia="Times New Roman" w:hAnsi="Times New Roman" w:cs="Times New Roman"/>
          <w:color w:val="000000"/>
          <w:sz w:val="24"/>
          <w:szCs w:val="26"/>
          <w:lang w:eastAsia="tr-TR"/>
        </w:rPr>
        <w:t>Maddenin (4) numaralı fıkrasında ise açık bir şekilde dayanaktan yoksun veya yöntemine uygun olmayan itiraz başvurularının, Anayasa Mahkemesi tarafından esas incelemeye geçilmeksizin gerekçeleriyle reddedileceği hükme bağlanmıştır. </w:t>
      </w:r>
    </w:p>
    <w:p w:rsidR="00867C8C" w:rsidRDefault="00867C8C" w:rsidP="00867C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color w:val="000000"/>
          <w:sz w:val="24"/>
          <w:szCs w:val="26"/>
          <w:lang w:eastAsia="tr-TR"/>
        </w:rPr>
        <w:t xml:space="preserve">Anayasa Mahkemesi </w:t>
      </w:r>
      <w:proofErr w:type="spellStart"/>
      <w:r w:rsidRPr="00867C8C">
        <w:rPr>
          <w:rFonts w:ascii="Times New Roman" w:eastAsia="Times New Roman" w:hAnsi="Times New Roman" w:cs="Times New Roman"/>
          <w:color w:val="000000"/>
          <w:sz w:val="24"/>
          <w:szCs w:val="26"/>
          <w:lang w:eastAsia="tr-TR"/>
        </w:rPr>
        <w:t>İçtüzüğü'nün</w:t>
      </w:r>
      <w:proofErr w:type="spellEnd"/>
      <w:r w:rsidRPr="00867C8C">
        <w:rPr>
          <w:rFonts w:ascii="Times New Roman" w:eastAsia="Times New Roman" w:hAnsi="Times New Roman" w:cs="Times New Roman"/>
          <w:color w:val="000000"/>
          <w:sz w:val="24"/>
          <w:szCs w:val="26"/>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w:t>
      </w:r>
    </w:p>
    <w:p w:rsidR="00867C8C" w:rsidRDefault="00867C8C" w:rsidP="00867C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color w:val="000000"/>
          <w:sz w:val="24"/>
          <w:szCs w:val="26"/>
          <w:lang w:eastAsia="tr-TR"/>
        </w:rPr>
        <w:t xml:space="preserve">Yapılan incelemede, </w:t>
      </w:r>
      <w:proofErr w:type="gramStart"/>
      <w:r w:rsidRPr="00867C8C">
        <w:rPr>
          <w:rFonts w:ascii="Times New Roman" w:eastAsia="Times New Roman" w:hAnsi="Times New Roman" w:cs="Times New Roman"/>
          <w:color w:val="000000"/>
          <w:sz w:val="24"/>
          <w:szCs w:val="26"/>
          <w:lang w:eastAsia="tr-TR"/>
        </w:rPr>
        <w:t>şikayetçi</w:t>
      </w:r>
      <w:proofErr w:type="gramEnd"/>
      <w:r w:rsidRPr="00867C8C">
        <w:rPr>
          <w:rFonts w:ascii="Times New Roman" w:eastAsia="Times New Roman" w:hAnsi="Times New Roman" w:cs="Times New Roman"/>
          <w:color w:val="000000"/>
          <w:sz w:val="24"/>
          <w:szCs w:val="26"/>
          <w:lang w:eastAsia="tr-TR"/>
        </w:rPr>
        <w:t xml:space="preserve"> vekili tarafından başvuruda bulunan Mahkemeye sunulan ve itiraz mahiyetinde olduğu anlaşılan dilekçede, itiraz konusu kuralın Anayasa'ya aykırı olduğu def'i ileri sürülerek kuralın somut norm denetimi yoluyla Anayasa Mahkemesine gönderilmesi talep edilmesine karşın Mahkemenin, Anayasa'ya aykırılık iddiasının ciddi olup olmadığıyla ilgili herhangi bir değerlendirme yapmaksızın ve gerekçeli başvuru kararı yazmaksızın dilekçeyle ilgili olarak gereğinin yapılması istemiyle Anayasa Mahkemesine başvuruda bulunduğu görülmüştür. Bu hâliyle Mahkemenin başvurusundan, itiraz konusu kuralın iptali isteminde bulunulup bulunulmadığı açık olarak anlaşılamamıştır.</w:t>
      </w:r>
    </w:p>
    <w:p w:rsidR="00867C8C" w:rsidRDefault="00867C8C" w:rsidP="00867C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color w:val="000000"/>
          <w:sz w:val="24"/>
          <w:szCs w:val="26"/>
          <w:lang w:eastAsia="tr-TR"/>
        </w:rPr>
        <w:t xml:space="preserve">Diğer taraftan, itiraz konusu kurala yönelik olarak daha önce yapılan itiraz başvurusu, Anayasa Mahkemesinin 1.11.2012 günlü, E.2011/64, K.2012/168 sayılı kararıyla esastan reddedilmiş ve bu karar 13.3.2013 günlü, 28586 sayılı Resmî </w:t>
      </w:r>
      <w:proofErr w:type="spellStart"/>
      <w:r w:rsidRPr="00867C8C">
        <w:rPr>
          <w:rFonts w:ascii="Times New Roman" w:eastAsia="Times New Roman" w:hAnsi="Times New Roman" w:cs="Times New Roman"/>
          <w:color w:val="000000"/>
          <w:sz w:val="24"/>
          <w:szCs w:val="26"/>
          <w:lang w:eastAsia="tr-TR"/>
        </w:rPr>
        <w:t>Gazete'de</w:t>
      </w:r>
      <w:proofErr w:type="spellEnd"/>
      <w:r w:rsidRPr="00867C8C">
        <w:rPr>
          <w:rFonts w:ascii="Times New Roman" w:eastAsia="Times New Roman" w:hAnsi="Times New Roman" w:cs="Times New Roman"/>
          <w:color w:val="000000"/>
          <w:sz w:val="24"/>
          <w:szCs w:val="26"/>
          <w:lang w:eastAsia="tr-TR"/>
        </w:rPr>
        <w:t xml:space="preserve"> yayımlanmıştır. </w:t>
      </w:r>
      <w:proofErr w:type="gramStart"/>
      <w:r w:rsidRPr="00867C8C">
        <w:rPr>
          <w:rFonts w:ascii="Times New Roman" w:eastAsia="Times New Roman" w:hAnsi="Times New Roman" w:cs="Times New Roman"/>
          <w:color w:val="000000"/>
          <w:sz w:val="24"/>
          <w:szCs w:val="26"/>
          <w:lang w:eastAsia="tr-TR"/>
        </w:rPr>
        <w:t xml:space="preserve">Anayasa Mahkemesince işin esasına girilerek, 2004 sayılı Kanunu'nun 354. maddesine 31.3.2011 günlü, 6217 sayılı Kanun'un 6. maddesiyle eklenen fıkranın Anayasa'ya aykırı olmadığına karar verildiğinden, bu konuda yeni bir başvurunun yapılabilmesi için kararın Resmî </w:t>
      </w:r>
      <w:proofErr w:type="spellStart"/>
      <w:r w:rsidRPr="00867C8C">
        <w:rPr>
          <w:rFonts w:ascii="Times New Roman" w:eastAsia="Times New Roman" w:hAnsi="Times New Roman" w:cs="Times New Roman"/>
          <w:color w:val="000000"/>
          <w:sz w:val="24"/>
          <w:szCs w:val="26"/>
          <w:lang w:eastAsia="tr-TR"/>
        </w:rPr>
        <w:t>Gazete'de</w:t>
      </w:r>
      <w:proofErr w:type="spellEnd"/>
      <w:r w:rsidRPr="00867C8C">
        <w:rPr>
          <w:rFonts w:ascii="Times New Roman" w:eastAsia="Times New Roman" w:hAnsi="Times New Roman" w:cs="Times New Roman"/>
          <w:color w:val="000000"/>
          <w:sz w:val="24"/>
          <w:szCs w:val="26"/>
          <w:lang w:eastAsia="tr-TR"/>
        </w:rPr>
        <w:t xml:space="preserve"> yayımlandığı 13.3.2013 tarihinden başlayarak geçmesi gereken on yıllık süre de henüz dolmamıştır.</w:t>
      </w:r>
      <w:proofErr w:type="gramEnd"/>
    </w:p>
    <w:p w:rsidR="00867C8C" w:rsidRDefault="00867C8C" w:rsidP="00867C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color w:val="000000"/>
          <w:sz w:val="24"/>
          <w:szCs w:val="26"/>
          <w:lang w:eastAsia="tr-TR"/>
        </w:rPr>
        <w:t xml:space="preserve">Açıklanan nedenlerle, 6216 sayılı Kanun'un 40. maddesinin (1) numaralı fıkrasının (a) bendi ile Anayasa Mahkemesi </w:t>
      </w:r>
      <w:proofErr w:type="spellStart"/>
      <w:r w:rsidRPr="00867C8C">
        <w:rPr>
          <w:rFonts w:ascii="Times New Roman" w:eastAsia="Times New Roman" w:hAnsi="Times New Roman" w:cs="Times New Roman"/>
          <w:color w:val="000000"/>
          <w:sz w:val="24"/>
          <w:szCs w:val="26"/>
          <w:lang w:eastAsia="tr-TR"/>
        </w:rPr>
        <w:t>İçtüzüğü'nün</w:t>
      </w:r>
      <w:proofErr w:type="spellEnd"/>
      <w:r w:rsidRPr="00867C8C">
        <w:rPr>
          <w:rFonts w:ascii="Times New Roman" w:eastAsia="Times New Roman" w:hAnsi="Times New Roman" w:cs="Times New Roman"/>
          <w:color w:val="000000"/>
          <w:sz w:val="24"/>
          <w:szCs w:val="26"/>
          <w:lang w:eastAsia="tr-TR"/>
        </w:rPr>
        <w:t xml:space="preserve"> 46. maddesinin (1) numaralı fıkrasına aykırı olduğu anlaşılan başvurunun, 6216 sayılı Kanun'un 40. maddesinin (4) numaralı fıkrası gereğince yöntemine uygun olmadığından esas incelemeye geçilmeksizin reddi gerekir.</w:t>
      </w:r>
    </w:p>
    <w:p w:rsidR="00867C8C" w:rsidRDefault="00867C8C" w:rsidP="00867C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b/>
          <w:bCs/>
          <w:color w:val="000000"/>
          <w:sz w:val="24"/>
          <w:szCs w:val="26"/>
          <w:lang w:eastAsia="tr-TR"/>
        </w:rPr>
        <w:t>IV- SONUÇ</w:t>
      </w:r>
    </w:p>
    <w:p w:rsidR="00867C8C" w:rsidRPr="00867C8C" w:rsidRDefault="00867C8C" w:rsidP="00867C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67C8C">
        <w:rPr>
          <w:rFonts w:ascii="Times New Roman" w:eastAsia="Times New Roman" w:hAnsi="Times New Roman" w:cs="Times New Roman"/>
          <w:color w:val="000000"/>
          <w:sz w:val="24"/>
          <w:szCs w:val="26"/>
          <w:lang w:eastAsia="tr-TR"/>
        </w:rPr>
        <w:t>9.6.1932 günlü, 2004 sayılı İcra ve İflas Kanunu'nun 354. maddesine, 31.3.2011 günlü, 6217 sayılı Kanun'un 6. maddesiyle eklenen fıkranın iptaline karar verilmesi istemiyle yapılan itiraz başvurusunun, 6216 sayılı Anayasa Mahkemesinin Kuruluşu ve Yargılama Usulleri Hakkında Kanun'un 40. maddesinin (4) numaralı fıkrası gereğince yöntemine uygun olmadığından, esas incelemeye geçilmeksizin REDDİNE, 18.2.2014 gününde OYBİRLİĞİYLE karar verildi.  </w:t>
      </w:r>
      <w:proofErr w:type="gramEnd"/>
    </w:p>
    <w:p w:rsidR="00867C8C" w:rsidRPr="00867C8C" w:rsidRDefault="00867C8C" w:rsidP="00867C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67C8C" w:rsidRPr="00867C8C" w:rsidTr="00867C8C">
        <w:tc>
          <w:tcPr>
            <w:tcW w:w="1667" w:type="pct"/>
            <w:shd w:val="clear" w:color="auto" w:fill="FFFFFF"/>
            <w:tcMar>
              <w:top w:w="0" w:type="dxa"/>
              <w:left w:w="70" w:type="dxa"/>
              <w:bottom w:w="0" w:type="dxa"/>
              <w:right w:w="70" w:type="dxa"/>
            </w:tcMar>
            <w:hideMark/>
          </w:tcPr>
          <w:p w:rsidR="00867C8C" w:rsidRPr="00867C8C" w:rsidRDefault="00867C8C" w:rsidP="00867C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7C8C">
              <w:rPr>
                <w:rFonts w:ascii="Times New Roman" w:eastAsia="Times New Roman" w:hAnsi="Times New Roman" w:cs="Times New Roman"/>
                <w:sz w:val="24"/>
                <w:szCs w:val="26"/>
                <w:lang w:eastAsia="tr-TR"/>
              </w:rPr>
              <w:t>Başkan</w:t>
            </w:r>
          </w:p>
          <w:p w:rsidR="00867C8C" w:rsidRPr="00867C8C" w:rsidRDefault="00867C8C" w:rsidP="00867C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7C8C">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867C8C" w:rsidRPr="00867C8C" w:rsidRDefault="00867C8C" w:rsidP="00867C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7C8C">
              <w:rPr>
                <w:rFonts w:ascii="Times New Roman" w:eastAsia="Times New Roman" w:hAnsi="Times New Roman" w:cs="Times New Roman"/>
                <w:sz w:val="24"/>
                <w:szCs w:val="26"/>
                <w:lang w:eastAsia="tr-TR"/>
              </w:rPr>
              <w:t>Başkanvekili</w:t>
            </w:r>
          </w:p>
          <w:p w:rsidR="00867C8C" w:rsidRPr="00867C8C" w:rsidRDefault="00867C8C" w:rsidP="00867C8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67C8C">
              <w:rPr>
                <w:rFonts w:ascii="Times New Roman" w:eastAsia="Times New Roman" w:hAnsi="Times New Roman" w:cs="Times New Roman"/>
                <w:sz w:val="24"/>
                <w:szCs w:val="26"/>
                <w:lang w:eastAsia="tr-TR"/>
              </w:rPr>
              <w:t>Serruh</w:t>
            </w:r>
            <w:proofErr w:type="spellEnd"/>
            <w:r w:rsidRPr="00867C8C">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867C8C" w:rsidRPr="00867C8C" w:rsidRDefault="00867C8C" w:rsidP="00867C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7C8C">
              <w:rPr>
                <w:rFonts w:ascii="Times New Roman" w:eastAsia="Times New Roman" w:hAnsi="Times New Roman" w:cs="Times New Roman"/>
                <w:sz w:val="24"/>
                <w:szCs w:val="26"/>
                <w:lang w:eastAsia="tr-TR"/>
              </w:rPr>
              <w:t>Başkanvekili</w:t>
            </w:r>
          </w:p>
          <w:p w:rsidR="00867C8C" w:rsidRPr="00867C8C" w:rsidRDefault="00867C8C" w:rsidP="00867C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7C8C">
              <w:rPr>
                <w:rFonts w:ascii="Times New Roman" w:eastAsia="Times New Roman" w:hAnsi="Times New Roman" w:cs="Times New Roman"/>
                <w:sz w:val="24"/>
                <w:szCs w:val="26"/>
                <w:lang w:eastAsia="tr-TR"/>
              </w:rPr>
              <w:t>Alparslan ALTAN</w:t>
            </w:r>
          </w:p>
        </w:tc>
      </w:tr>
    </w:tbl>
    <w:p w:rsidR="00867C8C" w:rsidRDefault="00867C8C" w:rsidP="00867C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color w:val="000000"/>
          <w:sz w:val="24"/>
          <w:szCs w:val="26"/>
          <w:lang w:eastAsia="tr-TR"/>
        </w:rPr>
        <w:t> </w:t>
      </w:r>
    </w:p>
    <w:p w:rsidR="00867C8C" w:rsidRDefault="00867C8C" w:rsidP="00867C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color w:val="000000"/>
          <w:sz w:val="24"/>
          <w:szCs w:val="26"/>
          <w:lang w:eastAsia="tr-TR"/>
        </w:rPr>
        <w:t> </w:t>
      </w:r>
    </w:p>
    <w:p w:rsidR="00867C8C" w:rsidRDefault="00867C8C" w:rsidP="00867C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color w:val="000000"/>
          <w:sz w:val="24"/>
          <w:szCs w:val="26"/>
          <w:lang w:eastAsia="tr-TR"/>
        </w:rPr>
        <w:t> </w:t>
      </w:r>
    </w:p>
    <w:p w:rsidR="00867C8C" w:rsidRPr="00867C8C" w:rsidRDefault="00867C8C" w:rsidP="00867C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67C8C" w:rsidRPr="00867C8C" w:rsidTr="00867C8C">
        <w:tc>
          <w:tcPr>
            <w:tcW w:w="1667" w:type="pct"/>
            <w:shd w:val="clear" w:color="auto" w:fill="FFFFFF"/>
            <w:tcMar>
              <w:top w:w="0" w:type="dxa"/>
              <w:left w:w="70" w:type="dxa"/>
              <w:bottom w:w="0" w:type="dxa"/>
              <w:right w:w="70" w:type="dxa"/>
            </w:tcMar>
            <w:hideMark/>
          </w:tcPr>
          <w:p w:rsidR="00867C8C" w:rsidRPr="00867C8C" w:rsidRDefault="00867C8C" w:rsidP="00867C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7C8C">
              <w:rPr>
                <w:rFonts w:ascii="Times New Roman" w:eastAsia="Times New Roman" w:hAnsi="Times New Roman" w:cs="Times New Roman"/>
                <w:sz w:val="24"/>
                <w:szCs w:val="26"/>
                <w:lang w:eastAsia="tr-TR"/>
              </w:rPr>
              <w:t>Üye</w:t>
            </w:r>
          </w:p>
          <w:p w:rsidR="00867C8C" w:rsidRPr="00867C8C" w:rsidRDefault="00867C8C" w:rsidP="00867C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7C8C">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867C8C" w:rsidRPr="00867C8C" w:rsidRDefault="00867C8C" w:rsidP="00867C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7C8C">
              <w:rPr>
                <w:rFonts w:ascii="Times New Roman" w:eastAsia="Times New Roman" w:hAnsi="Times New Roman" w:cs="Times New Roman"/>
                <w:sz w:val="24"/>
                <w:szCs w:val="26"/>
                <w:lang w:eastAsia="tr-TR"/>
              </w:rPr>
              <w:t>Üye</w:t>
            </w:r>
          </w:p>
          <w:p w:rsidR="00867C8C" w:rsidRPr="00867C8C" w:rsidRDefault="00867C8C" w:rsidP="00867C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7C8C">
              <w:rPr>
                <w:rFonts w:ascii="Times New Roman" w:eastAsia="Times New Roman" w:hAnsi="Times New Roman" w:cs="Times New Roman"/>
                <w:sz w:val="24"/>
                <w:szCs w:val="26"/>
                <w:lang w:eastAsia="tr-TR"/>
              </w:rPr>
              <w:t xml:space="preserve">Osman </w:t>
            </w:r>
            <w:proofErr w:type="spellStart"/>
            <w:r w:rsidRPr="00867C8C">
              <w:rPr>
                <w:rFonts w:ascii="Times New Roman" w:eastAsia="Times New Roman" w:hAnsi="Times New Roman" w:cs="Times New Roman"/>
                <w:sz w:val="24"/>
                <w:szCs w:val="26"/>
                <w:lang w:eastAsia="tr-TR"/>
              </w:rPr>
              <w:t>Alifeyyaz</w:t>
            </w:r>
            <w:proofErr w:type="spellEnd"/>
            <w:r w:rsidRPr="00867C8C">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867C8C" w:rsidRPr="00867C8C" w:rsidRDefault="00867C8C" w:rsidP="00867C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7C8C">
              <w:rPr>
                <w:rFonts w:ascii="Times New Roman" w:eastAsia="Times New Roman" w:hAnsi="Times New Roman" w:cs="Times New Roman"/>
                <w:sz w:val="24"/>
                <w:szCs w:val="26"/>
                <w:lang w:eastAsia="tr-TR"/>
              </w:rPr>
              <w:t>Üye</w:t>
            </w:r>
          </w:p>
          <w:p w:rsidR="00867C8C" w:rsidRPr="00867C8C" w:rsidRDefault="00867C8C" w:rsidP="00867C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7C8C">
              <w:rPr>
                <w:rFonts w:ascii="Times New Roman" w:eastAsia="Times New Roman" w:hAnsi="Times New Roman" w:cs="Times New Roman"/>
                <w:sz w:val="24"/>
                <w:szCs w:val="26"/>
                <w:lang w:eastAsia="tr-TR"/>
              </w:rPr>
              <w:t>Zehra Ayla PERKTAŞ</w:t>
            </w:r>
          </w:p>
        </w:tc>
      </w:tr>
    </w:tbl>
    <w:p w:rsidR="00867C8C" w:rsidRDefault="00867C8C" w:rsidP="00867C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color w:val="000000"/>
          <w:sz w:val="24"/>
          <w:szCs w:val="26"/>
          <w:lang w:eastAsia="tr-TR"/>
        </w:rPr>
        <w:t> </w:t>
      </w:r>
    </w:p>
    <w:p w:rsidR="00867C8C" w:rsidRDefault="00867C8C" w:rsidP="00867C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color w:val="000000"/>
          <w:sz w:val="24"/>
          <w:szCs w:val="26"/>
          <w:lang w:eastAsia="tr-TR"/>
        </w:rPr>
        <w:t> </w:t>
      </w:r>
    </w:p>
    <w:p w:rsidR="00867C8C" w:rsidRPr="00867C8C" w:rsidRDefault="00867C8C" w:rsidP="00867C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color w:val="000000"/>
          <w:sz w:val="24"/>
          <w:szCs w:val="26"/>
          <w:lang w:eastAsia="tr-TR"/>
        </w:rPr>
        <w:t> </w:t>
      </w:r>
    </w:p>
    <w:p w:rsidR="00867C8C" w:rsidRPr="00867C8C" w:rsidRDefault="00867C8C" w:rsidP="00867C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67C8C" w:rsidRPr="00867C8C" w:rsidTr="00867C8C">
        <w:tc>
          <w:tcPr>
            <w:tcW w:w="1667" w:type="pct"/>
            <w:shd w:val="clear" w:color="auto" w:fill="FFFFFF"/>
            <w:tcMar>
              <w:top w:w="0" w:type="dxa"/>
              <w:left w:w="70" w:type="dxa"/>
              <w:bottom w:w="0" w:type="dxa"/>
              <w:right w:w="70" w:type="dxa"/>
            </w:tcMar>
            <w:hideMark/>
          </w:tcPr>
          <w:p w:rsidR="00867C8C" w:rsidRPr="00867C8C" w:rsidRDefault="00867C8C" w:rsidP="00867C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7C8C">
              <w:rPr>
                <w:rFonts w:ascii="Times New Roman" w:eastAsia="Times New Roman" w:hAnsi="Times New Roman" w:cs="Times New Roman"/>
                <w:sz w:val="24"/>
                <w:szCs w:val="26"/>
                <w:lang w:eastAsia="tr-TR"/>
              </w:rPr>
              <w:t>Üye</w:t>
            </w:r>
          </w:p>
          <w:p w:rsidR="00867C8C" w:rsidRPr="00867C8C" w:rsidRDefault="00867C8C" w:rsidP="00867C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7C8C">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867C8C" w:rsidRPr="00867C8C" w:rsidRDefault="00867C8C" w:rsidP="00867C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7C8C">
              <w:rPr>
                <w:rFonts w:ascii="Times New Roman" w:eastAsia="Times New Roman" w:hAnsi="Times New Roman" w:cs="Times New Roman"/>
                <w:sz w:val="24"/>
                <w:szCs w:val="26"/>
                <w:lang w:eastAsia="tr-TR"/>
              </w:rPr>
              <w:t>Üye</w:t>
            </w:r>
          </w:p>
          <w:p w:rsidR="00867C8C" w:rsidRPr="00867C8C" w:rsidRDefault="00867C8C" w:rsidP="00867C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7C8C">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867C8C" w:rsidRPr="00867C8C" w:rsidRDefault="00867C8C" w:rsidP="00867C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7C8C">
              <w:rPr>
                <w:rFonts w:ascii="Times New Roman" w:eastAsia="Times New Roman" w:hAnsi="Times New Roman" w:cs="Times New Roman"/>
                <w:sz w:val="24"/>
                <w:szCs w:val="26"/>
                <w:lang w:eastAsia="tr-TR"/>
              </w:rPr>
              <w:t>Üye</w:t>
            </w:r>
          </w:p>
          <w:p w:rsidR="00867C8C" w:rsidRPr="00867C8C" w:rsidRDefault="00867C8C" w:rsidP="00867C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7C8C">
              <w:rPr>
                <w:rFonts w:ascii="Times New Roman" w:eastAsia="Times New Roman" w:hAnsi="Times New Roman" w:cs="Times New Roman"/>
                <w:sz w:val="24"/>
                <w:szCs w:val="26"/>
                <w:lang w:eastAsia="tr-TR"/>
              </w:rPr>
              <w:t>Engin YILDIRIM</w:t>
            </w:r>
          </w:p>
        </w:tc>
      </w:tr>
    </w:tbl>
    <w:p w:rsidR="00867C8C" w:rsidRDefault="00867C8C" w:rsidP="00867C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color w:val="000000"/>
          <w:sz w:val="24"/>
          <w:szCs w:val="26"/>
          <w:lang w:eastAsia="tr-TR"/>
        </w:rPr>
        <w:t> </w:t>
      </w:r>
    </w:p>
    <w:p w:rsidR="00867C8C" w:rsidRDefault="00867C8C" w:rsidP="00867C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color w:val="000000"/>
          <w:sz w:val="24"/>
          <w:szCs w:val="26"/>
          <w:lang w:eastAsia="tr-TR"/>
        </w:rPr>
        <w:t> </w:t>
      </w:r>
      <w:bookmarkStart w:id="0" w:name="_GoBack"/>
      <w:bookmarkEnd w:id="0"/>
    </w:p>
    <w:p w:rsidR="00867C8C" w:rsidRPr="00867C8C" w:rsidRDefault="00867C8C" w:rsidP="00867C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color w:val="000000"/>
          <w:sz w:val="24"/>
          <w:szCs w:val="26"/>
          <w:lang w:eastAsia="tr-TR"/>
        </w:rPr>
        <w:t> </w:t>
      </w:r>
    </w:p>
    <w:p w:rsidR="00867C8C" w:rsidRPr="00867C8C" w:rsidRDefault="00867C8C" w:rsidP="00867C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67C8C" w:rsidRPr="00867C8C" w:rsidTr="00867C8C">
        <w:tc>
          <w:tcPr>
            <w:tcW w:w="1667" w:type="pct"/>
            <w:shd w:val="clear" w:color="auto" w:fill="FFFFFF"/>
            <w:tcMar>
              <w:top w:w="0" w:type="dxa"/>
              <w:left w:w="70" w:type="dxa"/>
              <w:bottom w:w="0" w:type="dxa"/>
              <w:right w:w="70" w:type="dxa"/>
            </w:tcMar>
            <w:hideMark/>
          </w:tcPr>
          <w:p w:rsidR="00867C8C" w:rsidRPr="00867C8C" w:rsidRDefault="00867C8C" w:rsidP="00867C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7C8C">
              <w:rPr>
                <w:rFonts w:ascii="Times New Roman" w:eastAsia="Times New Roman" w:hAnsi="Times New Roman" w:cs="Times New Roman"/>
                <w:sz w:val="24"/>
                <w:szCs w:val="26"/>
                <w:lang w:eastAsia="tr-TR"/>
              </w:rPr>
              <w:t>Üye</w:t>
            </w:r>
          </w:p>
          <w:p w:rsidR="00867C8C" w:rsidRPr="00867C8C" w:rsidRDefault="00867C8C" w:rsidP="00867C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7C8C">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867C8C" w:rsidRPr="00867C8C" w:rsidRDefault="00867C8C" w:rsidP="00867C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7C8C">
              <w:rPr>
                <w:rFonts w:ascii="Times New Roman" w:eastAsia="Times New Roman" w:hAnsi="Times New Roman" w:cs="Times New Roman"/>
                <w:sz w:val="24"/>
                <w:szCs w:val="26"/>
                <w:lang w:eastAsia="tr-TR"/>
              </w:rPr>
              <w:t>Üye</w:t>
            </w:r>
          </w:p>
          <w:p w:rsidR="00867C8C" w:rsidRPr="00867C8C" w:rsidRDefault="00867C8C" w:rsidP="00867C8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67C8C">
              <w:rPr>
                <w:rFonts w:ascii="Times New Roman" w:eastAsia="Times New Roman" w:hAnsi="Times New Roman" w:cs="Times New Roman"/>
                <w:sz w:val="24"/>
                <w:szCs w:val="26"/>
                <w:lang w:eastAsia="tr-TR"/>
              </w:rPr>
              <w:t>Hicabi</w:t>
            </w:r>
            <w:proofErr w:type="spellEnd"/>
            <w:r w:rsidRPr="00867C8C">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867C8C" w:rsidRPr="00867C8C" w:rsidRDefault="00867C8C" w:rsidP="00867C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7C8C">
              <w:rPr>
                <w:rFonts w:ascii="Times New Roman" w:eastAsia="Times New Roman" w:hAnsi="Times New Roman" w:cs="Times New Roman"/>
                <w:sz w:val="24"/>
                <w:szCs w:val="26"/>
                <w:lang w:eastAsia="tr-TR"/>
              </w:rPr>
              <w:t>Üye</w:t>
            </w:r>
          </w:p>
          <w:p w:rsidR="00867C8C" w:rsidRPr="00867C8C" w:rsidRDefault="00867C8C" w:rsidP="00867C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7C8C">
              <w:rPr>
                <w:rFonts w:ascii="Times New Roman" w:eastAsia="Times New Roman" w:hAnsi="Times New Roman" w:cs="Times New Roman"/>
                <w:sz w:val="24"/>
                <w:szCs w:val="26"/>
                <w:lang w:eastAsia="tr-TR"/>
              </w:rPr>
              <w:t>Celal Mümtaz AKINCI</w:t>
            </w:r>
          </w:p>
        </w:tc>
      </w:tr>
    </w:tbl>
    <w:p w:rsidR="00867C8C" w:rsidRDefault="00867C8C" w:rsidP="00867C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color w:val="000000"/>
          <w:sz w:val="24"/>
          <w:szCs w:val="26"/>
          <w:lang w:eastAsia="tr-TR"/>
        </w:rPr>
        <w:t> </w:t>
      </w:r>
    </w:p>
    <w:p w:rsidR="00867C8C" w:rsidRDefault="00867C8C" w:rsidP="00867C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color w:val="000000"/>
          <w:sz w:val="24"/>
          <w:szCs w:val="26"/>
          <w:lang w:eastAsia="tr-TR"/>
        </w:rPr>
        <w:t> </w:t>
      </w:r>
    </w:p>
    <w:p w:rsidR="00867C8C" w:rsidRPr="00867C8C" w:rsidRDefault="00867C8C" w:rsidP="00867C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color w:val="000000"/>
          <w:sz w:val="24"/>
          <w:szCs w:val="26"/>
          <w:lang w:eastAsia="tr-TR"/>
        </w:rPr>
        <w:t> </w:t>
      </w:r>
    </w:p>
    <w:p w:rsidR="00867C8C" w:rsidRPr="00867C8C" w:rsidRDefault="00867C8C" w:rsidP="00867C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67C8C" w:rsidRPr="00867C8C" w:rsidTr="00867C8C">
        <w:tc>
          <w:tcPr>
            <w:tcW w:w="2500" w:type="pct"/>
            <w:shd w:val="clear" w:color="auto" w:fill="FFFFFF"/>
            <w:tcMar>
              <w:top w:w="0" w:type="dxa"/>
              <w:left w:w="70" w:type="dxa"/>
              <w:bottom w:w="0" w:type="dxa"/>
              <w:right w:w="70" w:type="dxa"/>
            </w:tcMar>
            <w:hideMark/>
          </w:tcPr>
          <w:p w:rsidR="00867C8C" w:rsidRPr="00867C8C" w:rsidRDefault="00867C8C" w:rsidP="00867C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7C8C">
              <w:rPr>
                <w:rFonts w:ascii="Times New Roman" w:eastAsia="Times New Roman" w:hAnsi="Times New Roman" w:cs="Times New Roman"/>
                <w:sz w:val="24"/>
                <w:szCs w:val="26"/>
                <w:lang w:eastAsia="tr-TR"/>
              </w:rPr>
              <w:lastRenderedPageBreak/>
              <w:t>Üye</w:t>
            </w:r>
          </w:p>
          <w:p w:rsidR="00867C8C" w:rsidRPr="00867C8C" w:rsidRDefault="00867C8C" w:rsidP="00867C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7C8C">
              <w:rPr>
                <w:rFonts w:ascii="Times New Roman" w:eastAsia="Times New Roman" w:hAnsi="Times New Roman" w:cs="Times New Roman"/>
                <w:sz w:val="24"/>
                <w:szCs w:val="26"/>
                <w:lang w:eastAsia="tr-TR"/>
              </w:rPr>
              <w:t>Erdal TERCAN</w:t>
            </w:r>
          </w:p>
        </w:tc>
        <w:tc>
          <w:tcPr>
            <w:tcW w:w="2500" w:type="pct"/>
            <w:shd w:val="clear" w:color="auto" w:fill="FFFFFF"/>
            <w:tcMar>
              <w:top w:w="0" w:type="dxa"/>
              <w:left w:w="70" w:type="dxa"/>
              <w:bottom w:w="0" w:type="dxa"/>
              <w:right w:w="70" w:type="dxa"/>
            </w:tcMar>
            <w:hideMark/>
          </w:tcPr>
          <w:p w:rsidR="00867C8C" w:rsidRPr="00867C8C" w:rsidRDefault="00867C8C" w:rsidP="00867C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7C8C">
              <w:rPr>
                <w:rFonts w:ascii="Times New Roman" w:eastAsia="Times New Roman" w:hAnsi="Times New Roman" w:cs="Times New Roman"/>
                <w:sz w:val="24"/>
                <w:szCs w:val="26"/>
                <w:lang w:eastAsia="tr-TR"/>
              </w:rPr>
              <w:t>Üye</w:t>
            </w:r>
          </w:p>
          <w:p w:rsidR="00867C8C" w:rsidRPr="00867C8C" w:rsidRDefault="00867C8C" w:rsidP="00867C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7C8C">
              <w:rPr>
                <w:rFonts w:ascii="Times New Roman" w:eastAsia="Times New Roman" w:hAnsi="Times New Roman" w:cs="Times New Roman"/>
                <w:sz w:val="24"/>
                <w:szCs w:val="26"/>
                <w:lang w:eastAsia="tr-TR"/>
              </w:rPr>
              <w:t>Muammer TOPAL</w:t>
            </w:r>
          </w:p>
        </w:tc>
      </w:tr>
    </w:tbl>
    <w:p w:rsidR="00867C8C" w:rsidRDefault="00867C8C" w:rsidP="00867C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color w:val="000000"/>
          <w:sz w:val="24"/>
          <w:szCs w:val="26"/>
          <w:lang w:eastAsia="tr-TR"/>
        </w:rPr>
        <w:t> </w:t>
      </w:r>
    </w:p>
    <w:p w:rsidR="00867C8C" w:rsidRDefault="00867C8C" w:rsidP="00867C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color w:val="000000"/>
          <w:sz w:val="24"/>
          <w:szCs w:val="26"/>
          <w:lang w:eastAsia="tr-TR"/>
        </w:rPr>
        <w:t> </w:t>
      </w:r>
    </w:p>
    <w:p w:rsidR="00867C8C" w:rsidRDefault="00867C8C" w:rsidP="00867C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color w:val="000000"/>
          <w:sz w:val="24"/>
          <w:szCs w:val="26"/>
          <w:lang w:eastAsia="tr-TR"/>
        </w:rPr>
        <w:t> </w:t>
      </w:r>
    </w:p>
    <w:p w:rsidR="00867C8C" w:rsidRPr="00867C8C" w:rsidRDefault="00867C8C" w:rsidP="00867C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67C8C" w:rsidRPr="00867C8C" w:rsidTr="00867C8C">
        <w:tc>
          <w:tcPr>
            <w:tcW w:w="2500" w:type="pct"/>
            <w:shd w:val="clear" w:color="auto" w:fill="FFFFFF"/>
            <w:tcMar>
              <w:top w:w="0" w:type="dxa"/>
              <w:left w:w="70" w:type="dxa"/>
              <w:bottom w:w="0" w:type="dxa"/>
              <w:right w:w="70" w:type="dxa"/>
            </w:tcMar>
            <w:hideMark/>
          </w:tcPr>
          <w:p w:rsidR="00867C8C" w:rsidRPr="00867C8C" w:rsidRDefault="00867C8C" w:rsidP="00867C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7C8C">
              <w:rPr>
                <w:rFonts w:ascii="Times New Roman" w:eastAsia="Times New Roman" w:hAnsi="Times New Roman" w:cs="Times New Roman"/>
                <w:sz w:val="24"/>
                <w:szCs w:val="26"/>
                <w:lang w:eastAsia="tr-TR"/>
              </w:rPr>
              <w:t>Üye</w:t>
            </w:r>
          </w:p>
          <w:p w:rsidR="00867C8C" w:rsidRPr="00867C8C" w:rsidRDefault="00867C8C" w:rsidP="00867C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7C8C">
              <w:rPr>
                <w:rFonts w:ascii="Times New Roman" w:eastAsia="Times New Roman" w:hAnsi="Times New Roman" w:cs="Times New Roman"/>
                <w:sz w:val="24"/>
                <w:szCs w:val="26"/>
                <w:lang w:eastAsia="tr-TR"/>
              </w:rPr>
              <w:t>Zühtü ARSLAN</w:t>
            </w:r>
          </w:p>
        </w:tc>
        <w:tc>
          <w:tcPr>
            <w:tcW w:w="2500" w:type="pct"/>
            <w:shd w:val="clear" w:color="auto" w:fill="FFFFFF"/>
            <w:tcMar>
              <w:top w:w="0" w:type="dxa"/>
              <w:left w:w="70" w:type="dxa"/>
              <w:bottom w:w="0" w:type="dxa"/>
              <w:right w:w="70" w:type="dxa"/>
            </w:tcMar>
            <w:hideMark/>
          </w:tcPr>
          <w:p w:rsidR="00867C8C" w:rsidRPr="00867C8C" w:rsidRDefault="00867C8C" w:rsidP="00867C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7C8C">
              <w:rPr>
                <w:rFonts w:ascii="Times New Roman" w:eastAsia="Times New Roman" w:hAnsi="Times New Roman" w:cs="Times New Roman"/>
                <w:sz w:val="24"/>
                <w:szCs w:val="26"/>
                <w:lang w:eastAsia="tr-TR"/>
              </w:rPr>
              <w:t>Üye</w:t>
            </w:r>
          </w:p>
          <w:p w:rsidR="00867C8C" w:rsidRPr="00867C8C" w:rsidRDefault="00867C8C" w:rsidP="00867C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7C8C">
              <w:rPr>
                <w:rFonts w:ascii="Times New Roman" w:eastAsia="Times New Roman" w:hAnsi="Times New Roman" w:cs="Times New Roman"/>
                <w:sz w:val="24"/>
                <w:szCs w:val="26"/>
                <w:lang w:eastAsia="tr-TR"/>
              </w:rPr>
              <w:t>M. Emin KUZ</w:t>
            </w:r>
          </w:p>
        </w:tc>
      </w:tr>
    </w:tbl>
    <w:p w:rsidR="00867C8C" w:rsidRDefault="00867C8C" w:rsidP="00867C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7C8C">
        <w:rPr>
          <w:rFonts w:ascii="Times New Roman" w:eastAsia="Times New Roman" w:hAnsi="Times New Roman" w:cs="Times New Roman"/>
          <w:color w:val="000000"/>
          <w:sz w:val="24"/>
          <w:szCs w:val="27"/>
          <w:lang w:eastAsia="tr-TR"/>
        </w:rPr>
        <w:t> </w:t>
      </w:r>
    </w:p>
    <w:p w:rsidR="00CE1FB9" w:rsidRPr="00867C8C" w:rsidRDefault="00CE1FB9" w:rsidP="00867C8C">
      <w:pPr>
        <w:spacing w:before="100" w:beforeAutospacing="1" w:after="100" w:afterAutospacing="1" w:line="240" w:lineRule="auto"/>
        <w:ind w:firstLine="709"/>
        <w:jc w:val="both"/>
        <w:rPr>
          <w:rFonts w:ascii="Times New Roman" w:hAnsi="Times New Roman" w:cs="Times New Roman"/>
          <w:sz w:val="24"/>
        </w:rPr>
      </w:pPr>
    </w:p>
    <w:sectPr w:rsidR="00CE1FB9" w:rsidRPr="00867C8C" w:rsidSect="00867C8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585" w:rsidRDefault="00682585" w:rsidP="00867C8C">
      <w:pPr>
        <w:spacing w:after="0" w:line="240" w:lineRule="auto"/>
      </w:pPr>
      <w:r>
        <w:separator/>
      </w:r>
    </w:p>
  </w:endnote>
  <w:endnote w:type="continuationSeparator" w:id="0">
    <w:p w:rsidR="00682585" w:rsidRDefault="00682585" w:rsidP="00867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C8C" w:rsidRDefault="00867C8C" w:rsidP="0049106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67C8C" w:rsidRDefault="00867C8C" w:rsidP="00867C8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C8C" w:rsidRPr="00867C8C" w:rsidRDefault="00867C8C" w:rsidP="00491065">
    <w:pPr>
      <w:pStyle w:val="Altbilgi"/>
      <w:framePr w:wrap="around" w:vAnchor="text" w:hAnchor="margin" w:xAlign="right" w:y="1"/>
      <w:rPr>
        <w:rStyle w:val="SayfaNumaras"/>
        <w:rFonts w:ascii="Times New Roman" w:hAnsi="Times New Roman" w:cs="Times New Roman"/>
      </w:rPr>
    </w:pPr>
    <w:r w:rsidRPr="00867C8C">
      <w:rPr>
        <w:rStyle w:val="SayfaNumaras"/>
        <w:rFonts w:ascii="Times New Roman" w:hAnsi="Times New Roman" w:cs="Times New Roman"/>
      </w:rPr>
      <w:fldChar w:fldCharType="begin"/>
    </w:r>
    <w:r w:rsidRPr="00867C8C">
      <w:rPr>
        <w:rStyle w:val="SayfaNumaras"/>
        <w:rFonts w:ascii="Times New Roman" w:hAnsi="Times New Roman" w:cs="Times New Roman"/>
      </w:rPr>
      <w:instrText xml:space="preserve">PAGE  </w:instrText>
    </w:r>
    <w:r w:rsidRPr="00867C8C">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867C8C">
      <w:rPr>
        <w:rStyle w:val="SayfaNumaras"/>
        <w:rFonts w:ascii="Times New Roman" w:hAnsi="Times New Roman" w:cs="Times New Roman"/>
      </w:rPr>
      <w:fldChar w:fldCharType="end"/>
    </w:r>
  </w:p>
  <w:p w:rsidR="00867C8C" w:rsidRPr="00867C8C" w:rsidRDefault="00867C8C" w:rsidP="00867C8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C8C" w:rsidRDefault="00867C8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585" w:rsidRDefault="00682585" w:rsidP="00867C8C">
      <w:pPr>
        <w:spacing w:after="0" w:line="240" w:lineRule="auto"/>
      </w:pPr>
      <w:r>
        <w:separator/>
      </w:r>
    </w:p>
  </w:footnote>
  <w:footnote w:type="continuationSeparator" w:id="0">
    <w:p w:rsidR="00682585" w:rsidRDefault="00682585" w:rsidP="00867C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C8C" w:rsidRDefault="00867C8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C8C" w:rsidRDefault="00867C8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/31</w:t>
    </w:r>
  </w:p>
  <w:p w:rsidR="00867C8C" w:rsidRDefault="00867C8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/36</w:t>
    </w:r>
  </w:p>
  <w:p w:rsidR="00867C8C" w:rsidRPr="00867C8C" w:rsidRDefault="00867C8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C8C" w:rsidRDefault="00867C8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351"/>
    <w:rsid w:val="00682585"/>
    <w:rsid w:val="00867C8C"/>
    <w:rsid w:val="00B1435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A9EDC-C4E6-4422-9E88-D304F2CF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67C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67C8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67C8C"/>
  </w:style>
  <w:style w:type="paragraph" w:styleId="Altbilgi">
    <w:name w:val="footer"/>
    <w:basedOn w:val="Normal"/>
    <w:link w:val="AltbilgiChar"/>
    <w:uiPriority w:val="99"/>
    <w:unhideWhenUsed/>
    <w:rsid w:val="00867C8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67C8C"/>
  </w:style>
  <w:style w:type="character" w:styleId="SayfaNumaras">
    <w:name w:val="page number"/>
    <w:basedOn w:val="VarsaylanParagrafYazTipi"/>
    <w:uiPriority w:val="99"/>
    <w:semiHidden/>
    <w:unhideWhenUsed/>
    <w:rsid w:val="00867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878</Words>
  <Characters>5006</Characters>
  <Application>Microsoft Office Word</Application>
  <DocSecurity>0</DocSecurity>
  <Lines>41</Lines>
  <Paragraphs>11</Paragraphs>
  <ScaleCrop>false</ScaleCrop>
  <Company/>
  <LinksUpToDate>false</LinksUpToDate>
  <CharactersWithSpaces>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2019-02-21T06:07:00Z</dcterms:created>
  <dcterms:modified xsi:type="dcterms:W3CDTF">2019-02-21T06:10:00Z</dcterms:modified>
</cp:coreProperties>
</file>