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CE" w:rsidRPr="003916CE" w:rsidRDefault="003916CE" w:rsidP="003916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916CE">
        <w:rPr>
          <w:rFonts w:ascii="Times New Roman" w:eastAsia="Times New Roman" w:hAnsi="Times New Roman" w:cs="Times New Roman"/>
          <w:b/>
          <w:bCs/>
          <w:color w:val="000000"/>
          <w:sz w:val="24"/>
          <w:szCs w:val="26"/>
          <w:lang w:eastAsia="tr-TR"/>
        </w:rPr>
        <w:t>ANAYASA MAHKEMESİ KARARI </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w:t>
      </w:r>
    </w:p>
    <w:p w:rsidR="003916CE" w:rsidRPr="003916CE" w:rsidRDefault="003916CE" w:rsidP="003916C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3916CE">
        <w:rPr>
          <w:rFonts w:ascii="Times New Roman" w:eastAsia="Times New Roman" w:hAnsi="Times New Roman" w:cs="Times New Roman"/>
          <w:b/>
          <w:color w:val="000000"/>
          <w:sz w:val="24"/>
          <w:szCs w:val="26"/>
          <w:lang w:eastAsia="tr-TR"/>
        </w:rPr>
        <w:t>: 2014</w:t>
      </w:r>
      <w:proofErr w:type="gramEnd"/>
      <w:r w:rsidRPr="003916CE">
        <w:rPr>
          <w:rFonts w:ascii="Times New Roman" w:eastAsia="Times New Roman" w:hAnsi="Times New Roman" w:cs="Times New Roman"/>
          <w:b/>
          <w:color w:val="000000"/>
          <w:sz w:val="24"/>
          <w:szCs w:val="26"/>
          <w:lang w:eastAsia="tr-TR"/>
        </w:rPr>
        <w:t>/149</w:t>
      </w:r>
    </w:p>
    <w:p w:rsidR="003916CE" w:rsidRPr="003916CE" w:rsidRDefault="003916CE" w:rsidP="003916C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916CE">
        <w:rPr>
          <w:rFonts w:ascii="Times New Roman" w:eastAsia="Times New Roman" w:hAnsi="Times New Roman" w:cs="Times New Roman"/>
          <w:b/>
          <w:color w:val="000000"/>
          <w:sz w:val="24"/>
          <w:szCs w:val="26"/>
          <w:lang w:eastAsia="tr-TR"/>
        </w:rPr>
        <w:t xml:space="preserve">Karar </w:t>
      </w:r>
      <w:proofErr w:type="gramStart"/>
      <w:r w:rsidRPr="003916CE">
        <w:rPr>
          <w:rFonts w:ascii="Times New Roman" w:eastAsia="Times New Roman" w:hAnsi="Times New Roman" w:cs="Times New Roman"/>
          <w:b/>
          <w:color w:val="000000"/>
          <w:sz w:val="24"/>
          <w:szCs w:val="26"/>
          <w:lang w:eastAsia="tr-TR"/>
        </w:rPr>
        <w:t>Sayısı : 2014</w:t>
      </w:r>
      <w:proofErr w:type="gramEnd"/>
      <w:r w:rsidRPr="003916CE">
        <w:rPr>
          <w:rFonts w:ascii="Times New Roman" w:eastAsia="Times New Roman" w:hAnsi="Times New Roman" w:cs="Times New Roman"/>
          <w:b/>
          <w:color w:val="000000"/>
          <w:sz w:val="24"/>
          <w:szCs w:val="26"/>
          <w:lang w:eastAsia="tr-TR"/>
        </w:rPr>
        <w:t>/151</w:t>
      </w:r>
    </w:p>
    <w:p w:rsidR="003916CE" w:rsidRPr="003916CE" w:rsidRDefault="003916CE" w:rsidP="003916C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916CE">
        <w:rPr>
          <w:rFonts w:ascii="Times New Roman" w:eastAsia="Times New Roman" w:hAnsi="Times New Roman" w:cs="Times New Roman"/>
          <w:b/>
          <w:color w:val="000000"/>
          <w:sz w:val="24"/>
          <w:szCs w:val="26"/>
          <w:lang w:eastAsia="tr-TR"/>
        </w:rPr>
        <w:t xml:space="preserve">Karar </w:t>
      </w:r>
      <w:proofErr w:type="gramStart"/>
      <w:r w:rsidRPr="003916CE">
        <w:rPr>
          <w:rFonts w:ascii="Times New Roman" w:eastAsia="Times New Roman" w:hAnsi="Times New Roman" w:cs="Times New Roman"/>
          <w:b/>
          <w:color w:val="000000"/>
          <w:sz w:val="24"/>
          <w:szCs w:val="26"/>
          <w:lang w:eastAsia="tr-TR"/>
        </w:rPr>
        <w:t>Günü : 2</w:t>
      </w:r>
      <w:proofErr w:type="gramEnd"/>
      <w:r w:rsidRPr="003916CE">
        <w:rPr>
          <w:rFonts w:ascii="Times New Roman" w:eastAsia="Times New Roman" w:hAnsi="Times New Roman" w:cs="Times New Roman"/>
          <w:b/>
          <w:color w:val="000000"/>
          <w:sz w:val="24"/>
          <w:szCs w:val="26"/>
          <w:lang w:eastAsia="tr-TR"/>
        </w:rPr>
        <w:t>.10.2014</w:t>
      </w:r>
    </w:p>
    <w:p w:rsidR="003916CE" w:rsidRDefault="003916CE" w:rsidP="003916C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916CE">
        <w:rPr>
          <w:rFonts w:ascii="Times New Roman" w:eastAsia="Times New Roman" w:hAnsi="Times New Roman" w:cs="Times New Roman"/>
          <w:b/>
          <w:color w:val="000000"/>
          <w:sz w:val="24"/>
          <w:szCs w:val="26"/>
          <w:lang w:eastAsia="tr-TR"/>
        </w:rPr>
        <w:t>R.G. Tarih-</w:t>
      </w:r>
      <w:proofErr w:type="gramStart"/>
      <w:r w:rsidRPr="003916CE">
        <w:rPr>
          <w:rFonts w:ascii="Times New Roman" w:eastAsia="Times New Roman" w:hAnsi="Times New Roman" w:cs="Times New Roman"/>
          <w:b/>
          <w:color w:val="000000"/>
          <w:sz w:val="24"/>
          <w:szCs w:val="26"/>
          <w:lang w:eastAsia="tr-TR"/>
        </w:rPr>
        <w:t>Sayı : 1</w:t>
      </w:r>
      <w:proofErr w:type="gramEnd"/>
      <w:r w:rsidRPr="003916CE">
        <w:rPr>
          <w:rFonts w:ascii="Times New Roman" w:eastAsia="Times New Roman" w:hAnsi="Times New Roman" w:cs="Times New Roman"/>
          <w:b/>
          <w:color w:val="000000"/>
          <w:sz w:val="24"/>
          <w:szCs w:val="26"/>
          <w:lang w:eastAsia="tr-TR"/>
        </w:rPr>
        <w:t>.1.2015-29223</w:t>
      </w:r>
    </w:p>
    <w:p w:rsidR="003916CE" w:rsidRDefault="003916CE" w:rsidP="003916CE">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İPTAL DAVASINI </w:t>
      </w:r>
      <w:proofErr w:type="gramStart"/>
      <w:r w:rsidRPr="003916CE">
        <w:rPr>
          <w:rFonts w:ascii="Times New Roman" w:eastAsia="Times New Roman" w:hAnsi="Times New Roman" w:cs="Times New Roman"/>
          <w:b/>
          <w:bCs/>
          <w:color w:val="000000"/>
          <w:sz w:val="24"/>
          <w:szCs w:val="26"/>
          <w:lang w:eastAsia="tr-TR"/>
        </w:rPr>
        <w:t>AÇAN :</w:t>
      </w:r>
      <w:r w:rsidRPr="003916CE">
        <w:rPr>
          <w:rFonts w:ascii="Times New Roman" w:eastAsia="Times New Roman" w:hAnsi="Times New Roman" w:cs="Times New Roman"/>
          <w:color w:val="000000"/>
          <w:sz w:val="24"/>
          <w:szCs w:val="26"/>
          <w:lang w:eastAsia="tr-TR"/>
        </w:rPr>
        <w:t> Türkiye</w:t>
      </w:r>
      <w:proofErr w:type="gramEnd"/>
      <w:r w:rsidRPr="003916CE">
        <w:rPr>
          <w:rFonts w:ascii="Times New Roman" w:eastAsia="Times New Roman" w:hAnsi="Times New Roman" w:cs="Times New Roman"/>
          <w:color w:val="000000"/>
          <w:sz w:val="24"/>
          <w:szCs w:val="26"/>
          <w:lang w:eastAsia="tr-TR"/>
        </w:rPr>
        <w:t xml:space="preserve"> Büyük Millet Meclisi üyeleri M. Akif HAMZAÇEBİ ve Engin ALTAY ile birlikte 123 milletvekili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İPTAL DAVASININ </w:t>
      </w:r>
      <w:proofErr w:type="gramStart"/>
      <w:r w:rsidRPr="003916CE">
        <w:rPr>
          <w:rFonts w:ascii="Times New Roman" w:eastAsia="Times New Roman" w:hAnsi="Times New Roman" w:cs="Times New Roman"/>
          <w:b/>
          <w:bCs/>
          <w:color w:val="000000"/>
          <w:sz w:val="24"/>
          <w:szCs w:val="26"/>
          <w:lang w:eastAsia="tr-TR"/>
        </w:rPr>
        <w:t>KONUSU</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b/>
          <w:bCs/>
          <w:color w:val="000000"/>
          <w:sz w:val="24"/>
          <w:szCs w:val="26"/>
          <w:lang w:eastAsia="tr-TR"/>
        </w:rPr>
        <w:t>:</w:t>
      </w:r>
      <w:r w:rsidRPr="003916CE">
        <w:rPr>
          <w:rFonts w:ascii="Times New Roman" w:eastAsia="Times New Roman" w:hAnsi="Times New Roman" w:cs="Times New Roman"/>
          <w:color w:val="000000"/>
          <w:sz w:val="24"/>
          <w:szCs w:val="26"/>
          <w:lang w:eastAsia="tr-TR"/>
        </w:rPr>
        <w:t> 10</w:t>
      </w:r>
      <w:proofErr w:type="gramEnd"/>
      <w:r w:rsidRPr="003916CE">
        <w:rPr>
          <w:rFonts w:ascii="Times New Roman" w:eastAsia="Times New Roman" w:hAnsi="Times New Roman" w:cs="Times New Roman"/>
          <w:color w:val="000000"/>
          <w:sz w:val="24"/>
          <w:szCs w:val="26"/>
          <w:lang w:eastAsia="tr-TR"/>
        </w:rPr>
        <w:t>.9.2014 günlü, 6552 sayılı İş Kanunu ile Bazı Kanun ve Kanun Hükmünde Kararnamelerde Değişiklik Yapılması ile Bazı Alacakların Yeniden Yapılandırılmasına Dair Kanun'un;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A-</w:t>
      </w:r>
      <w:r w:rsidRPr="003916CE">
        <w:rPr>
          <w:rFonts w:ascii="Times New Roman" w:eastAsia="Times New Roman" w:hAnsi="Times New Roman" w:cs="Times New Roman"/>
          <w:color w:val="000000"/>
          <w:sz w:val="24"/>
          <w:szCs w:val="26"/>
          <w:lang w:eastAsia="tr-TR"/>
        </w:rPr>
        <w:t> 97. maddesiyle, 6.1.1982 günlü, 2577 sayılı İdari Yargılama Usulü Kanunu'nun 28. maddesinin;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1-</w:t>
      </w:r>
      <w:r w:rsidRPr="003916CE">
        <w:rPr>
          <w:rFonts w:ascii="Times New Roman" w:eastAsia="Times New Roman" w:hAnsi="Times New Roman" w:cs="Times New Roman"/>
          <w:color w:val="000000"/>
          <w:sz w:val="24"/>
          <w:szCs w:val="26"/>
          <w:lang w:eastAsia="tr-TR"/>
        </w:rPr>
        <w:t> (1) numaralı fıkrasının değiştirilen üçüncü cümlesinin ". </w:t>
      </w:r>
      <w:proofErr w:type="gramStart"/>
      <w:r w:rsidRPr="003916CE">
        <w:rPr>
          <w:rFonts w:ascii="Times New Roman" w:eastAsia="Times New Roman" w:hAnsi="Times New Roman" w:cs="Times New Roman"/>
          <w:i/>
          <w:iCs/>
          <w:color w:val="000000"/>
          <w:sz w:val="24"/>
          <w:szCs w:val="26"/>
          <w:lang w:eastAsia="tr-TR"/>
        </w:rPr>
        <w:t>23/4/1981</w:t>
      </w:r>
      <w:proofErr w:type="gramEnd"/>
      <w:r w:rsidRPr="003916CE">
        <w:rPr>
          <w:rFonts w:ascii="Times New Roman" w:eastAsia="Times New Roman" w:hAnsi="Times New Roman" w:cs="Times New Roman"/>
          <w:i/>
          <w:iCs/>
          <w:color w:val="000000"/>
          <w:sz w:val="24"/>
          <w:szCs w:val="26"/>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w:t>
      </w:r>
      <w:r w:rsidRPr="003916CE">
        <w:rPr>
          <w:rFonts w:ascii="Times New Roman" w:eastAsia="Times New Roman" w:hAnsi="Times New Roman" w:cs="Times New Roman"/>
          <w:color w:val="000000"/>
          <w:sz w:val="24"/>
          <w:szCs w:val="26"/>
          <w:lang w:eastAsia="tr-TR"/>
        </w:rPr>
        <w:t>" bölümünün,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2-</w:t>
      </w:r>
      <w:r w:rsidRPr="003916CE">
        <w:rPr>
          <w:rFonts w:ascii="Times New Roman" w:eastAsia="Times New Roman" w:hAnsi="Times New Roman" w:cs="Times New Roman"/>
          <w:color w:val="000000"/>
          <w:sz w:val="24"/>
          <w:szCs w:val="26"/>
          <w:lang w:eastAsia="tr-TR"/>
        </w:rPr>
        <w:t> (1) numaralı fıkrasının değiştirilen dördüncü cümlesinin,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3-</w:t>
      </w:r>
      <w:r w:rsidRPr="003916CE">
        <w:rPr>
          <w:rFonts w:ascii="Times New Roman" w:eastAsia="Times New Roman" w:hAnsi="Times New Roman" w:cs="Times New Roman"/>
          <w:color w:val="000000"/>
          <w:sz w:val="24"/>
          <w:szCs w:val="26"/>
          <w:lang w:eastAsia="tr-TR"/>
        </w:rPr>
        <w:t> (1) numaralı fıkrasına eklenen cümlenin "</w:t>
      </w:r>
      <w:r w:rsidRPr="003916CE">
        <w:rPr>
          <w:rFonts w:ascii="Times New Roman" w:eastAsia="Times New Roman" w:hAnsi="Times New Roman" w:cs="Times New Roman"/>
          <w:i/>
          <w:iCs/>
          <w:color w:val="000000"/>
          <w:sz w:val="24"/>
          <w:szCs w:val="26"/>
          <w:lang w:eastAsia="tr-TR"/>
        </w:rPr>
        <w:t>Bu fıkranın üçüncü cümlesinde belirtilen işlemlerle ilgili mahkeme kararlarının yerine getirilmemesi ceza soruşturması ve kovuşturmasına konu edilemez;</w:t>
      </w:r>
      <w:r w:rsidRPr="003916CE">
        <w:rPr>
          <w:rFonts w:ascii="Times New Roman" w:eastAsia="Times New Roman" w:hAnsi="Times New Roman" w:cs="Times New Roman"/>
          <w:color w:val="000000"/>
          <w:sz w:val="24"/>
          <w:szCs w:val="26"/>
          <w:lang w:eastAsia="tr-TR"/>
        </w:rPr>
        <w:t> ." bölümünün,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B-</w:t>
      </w:r>
      <w:r w:rsidRPr="003916CE">
        <w:rPr>
          <w:rFonts w:ascii="Times New Roman" w:eastAsia="Times New Roman" w:hAnsi="Times New Roman" w:cs="Times New Roman"/>
          <w:color w:val="000000"/>
          <w:sz w:val="24"/>
          <w:szCs w:val="26"/>
          <w:lang w:eastAsia="tr-TR"/>
        </w:rPr>
        <w:t>  109. maddesiyle, 24.11.1994 günlü, 4046 sayılı Özelleştirme Uygulamaları Hakkında Kanun'a eklenen geçici 26. maddenin,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C-</w:t>
      </w:r>
      <w:r w:rsidRPr="003916CE">
        <w:rPr>
          <w:rFonts w:ascii="Times New Roman" w:eastAsia="Times New Roman" w:hAnsi="Times New Roman" w:cs="Times New Roman"/>
          <w:color w:val="000000"/>
          <w:sz w:val="24"/>
          <w:szCs w:val="26"/>
          <w:lang w:eastAsia="tr-TR"/>
        </w:rPr>
        <w:t>  126. maddesiyle değiştirilen, 4.5.2007 günlü, 5651 sayılı İnternet Ortamında Yapılan Yayınların Düzenlenmesi ve Bu Yayınlar Yoluyla İşlenen Suçlarla Mücadele Edilmesi Hakkında Kanun'un 3. maddesinin (4) numaralı fıkrasının,</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D-</w:t>
      </w:r>
      <w:r w:rsidRPr="003916CE">
        <w:rPr>
          <w:rFonts w:ascii="Times New Roman" w:eastAsia="Times New Roman" w:hAnsi="Times New Roman" w:cs="Times New Roman"/>
          <w:color w:val="000000"/>
          <w:sz w:val="24"/>
          <w:szCs w:val="26"/>
          <w:lang w:eastAsia="tr-TR"/>
        </w:rPr>
        <w:t>  127. maddesiyle, 5651 sayılı Kanun'un;</w:t>
      </w:r>
      <w:r w:rsidRPr="003916CE">
        <w:rPr>
          <w:rFonts w:ascii="Times New Roman" w:eastAsia="Times New Roman" w:hAnsi="Times New Roman" w:cs="Times New Roman"/>
          <w:b/>
          <w:bCs/>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1-</w:t>
      </w:r>
      <w:r w:rsidRPr="003916CE">
        <w:rPr>
          <w:rFonts w:ascii="Times New Roman" w:eastAsia="Times New Roman" w:hAnsi="Times New Roman" w:cs="Times New Roman"/>
          <w:color w:val="000000"/>
          <w:sz w:val="24"/>
          <w:szCs w:val="26"/>
          <w:lang w:eastAsia="tr-TR"/>
        </w:rPr>
        <w:t> 8. maddesinin (5) numaralı fıkrasının değiştirilen "</w:t>
      </w:r>
      <w:r w:rsidRPr="003916CE">
        <w:rPr>
          <w:rFonts w:ascii="Times New Roman" w:eastAsia="Times New Roman" w:hAnsi="Times New Roman" w:cs="Times New Roman"/>
          <w:i/>
          <w:iCs/>
          <w:color w:val="000000"/>
          <w:sz w:val="24"/>
          <w:szCs w:val="26"/>
          <w:lang w:eastAsia="tr-TR"/>
        </w:rPr>
        <w:t>dört saat</w:t>
      </w:r>
      <w:r w:rsidRPr="003916CE">
        <w:rPr>
          <w:rFonts w:ascii="Times New Roman" w:eastAsia="Times New Roman" w:hAnsi="Times New Roman" w:cs="Times New Roman"/>
          <w:color w:val="000000"/>
          <w:sz w:val="24"/>
          <w:szCs w:val="26"/>
          <w:lang w:eastAsia="tr-TR"/>
        </w:rPr>
        <w:t>" ibaresinin,</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2-</w:t>
      </w:r>
      <w:r w:rsidRPr="003916CE">
        <w:rPr>
          <w:rFonts w:ascii="Times New Roman" w:eastAsia="Times New Roman" w:hAnsi="Times New Roman" w:cs="Times New Roman"/>
          <w:color w:val="000000"/>
          <w:sz w:val="24"/>
          <w:szCs w:val="26"/>
          <w:lang w:eastAsia="tr-TR"/>
        </w:rPr>
        <w:t> 8. maddesine eklenen (16) numaralı fıkranın, </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10., 13., 20., 22., 26., 28., 36., 40., 125. ve 138. maddelerine aykırılığı ileri sürülerek iptallerine ve yürürlüklerinin durdurulmasına karar verilmesi istemidir.</w:t>
      </w:r>
      <w:r w:rsidRPr="003916CE">
        <w:rPr>
          <w:rFonts w:ascii="Times New Roman" w:eastAsia="Times New Roman" w:hAnsi="Times New Roman" w:cs="Times New Roman"/>
          <w:b/>
          <w:bCs/>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lastRenderedPageBreak/>
        <w:t>II- YASA METİNLERİ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A- İptali İstenilen Yasa Kuralları</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color w:val="000000"/>
          <w:sz w:val="24"/>
          <w:szCs w:val="26"/>
          <w:lang w:eastAsia="tr-TR"/>
        </w:rPr>
        <w:t>Kanun'un;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1-</w:t>
      </w:r>
      <w:r w:rsidRPr="003916CE">
        <w:rPr>
          <w:rFonts w:ascii="Times New Roman" w:eastAsia="Times New Roman" w:hAnsi="Times New Roman" w:cs="Times New Roman"/>
          <w:color w:val="000000"/>
          <w:sz w:val="24"/>
          <w:szCs w:val="26"/>
          <w:lang w:eastAsia="tr-TR"/>
        </w:rPr>
        <w:t xml:space="preserve"> 97. maddesiyle değiştirilen 2577 sayılı Kanun'un dava konusu kuralları da içeren 28. maddesi </w:t>
      </w:r>
      <w:proofErr w:type="gramStart"/>
      <w:r w:rsidRPr="003916CE">
        <w:rPr>
          <w:rFonts w:ascii="Times New Roman" w:eastAsia="Times New Roman" w:hAnsi="Times New Roman" w:cs="Times New Roman"/>
          <w:color w:val="000000"/>
          <w:sz w:val="24"/>
          <w:szCs w:val="26"/>
          <w:lang w:eastAsia="tr-TR"/>
        </w:rPr>
        <w:t>şöyledir :</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Kararların sonuçları</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i/>
          <w:iCs/>
          <w:color w:val="000000"/>
          <w:sz w:val="24"/>
          <w:szCs w:val="26"/>
          <w:lang w:eastAsia="tr-TR"/>
        </w:rPr>
        <w:t>Madde 28-</w:t>
      </w:r>
      <w:r w:rsidRPr="003916CE">
        <w:rPr>
          <w:rFonts w:ascii="Times New Roman" w:eastAsia="Times New Roman" w:hAnsi="Times New Roman" w:cs="Times New Roman"/>
          <w:i/>
          <w:iCs/>
          <w:color w:val="000000"/>
          <w:sz w:val="24"/>
          <w:szCs w:val="26"/>
          <w:lang w:eastAsia="tr-TR"/>
        </w:rPr>
        <w:t> 1.(Değişik:</w:t>
      </w:r>
      <w:proofErr w:type="gramStart"/>
      <w:r w:rsidRPr="003916CE">
        <w:rPr>
          <w:rFonts w:ascii="Times New Roman" w:eastAsia="Times New Roman" w:hAnsi="Times New Roman" w:cs="Times New Roman"/>
          <w:i/>
          <w:iCs/>
          <w:color w:val="000000"/>
          <w:sz w:val="24"/>
          <w:szCs w:val="26"/>
          <w:lang w:eastAsia="tr-TR"/>
        </w:rPr>
        <w:t>10/6/1994</w:t>
      </w:r>
      <w:proofErr w:type="gramEnd"/>
      <w:r w:rsidRPr="003916CE">
        <w:rPr>
          <w:rFonts w:ascii="Times New Roman" w:eastAsia="Times New Roman" w:hAnsi="Times New Roman" w:cs="Times New Roman"/>
          <w:i/>
          <w:iCs/>
          <w:color w:val="000000"/>
          <w:sz w:val="24"/>
          <w:szCs w:val="26"/>
          <w:lang w:eastAsia="tr-TR"/>
        </w:rPr>
        <w:t xml:space="preserve">-4001/13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(İptal cümle: Anayasa Mahkemesi'nin 10/7/2013 tarihli ve E</w:t>
      </w:r>
      <w:proofErr w:type="gramStart"/>
      <w:r w:rsidRPr="003916CE">
        <w:rPr>
          <w:rFonts w:ascii="Times New Roman" w:eastAsia="Times New Roman" w:hAnsi="Times New Roman" w:cs="Times New Roman"/>
          <w:i/>
          <w:iCs/>
          <w:color w:val="000000"/>
          <w:sz w:val="24"/>
          <w:szCs w:val="26"/>
          <w:lang w:eastAsia="tr-TR"/>
        </w:rPr>
        <w:t>.:</w:t>
      </w:r>
      <w:proofErr w:type="gramEnd"/>
      <w:r w:rsidRPr="003916CE">
        <w:rPr>
          <w:rFonts w:ascii="Times New Roman" w:eastAsia="Times New Roman" w:hAnsi="Times New Roman" w:cs="Times New Roman"/>
          <w:i/>
          <w:iCs/>
          <w:color w:val="000000"/>
          <w:sz w:val="24"/>
          <w:szCs w:val="26"/>
          <w:lang w:eastAsia="tr-TR"/>
        </w:rPr>
        <w:t xml:space="preserve"> 2012/107 K.: 2013/90 sayılı Kararı ile.)(.) (Ek cümleler: 21/2/2014-6526/18 </w:t>
      </w:r>
      <w:proofErr w:type="spellStart"/>
      <w:r w:rsidRPr="003916CE">
        <w:rPr>
          <w:rFonts w:ascii="Times New Roman" w:eastAsia="Times New Roman" w:hAnsi="Times New Roman" w:cs="Times New Roman"/>
          <w:i/>
          <w:iCs/>
          <w:color w:val="000000"/>
          <w:sz w:val="24"/>
          <w:szCs w:val="26"/>
          <w:lang w:eastAsia="tr-TR"/>
        </w:rPr>
        <w:t>md</w:t>
      </w:r>
      <w:proofErr w:type="gramStart"/>
      <w:r w:rsidRPr="003916CE">
        <w:rPr>
          <w:rFonts w:ascii="Times New Roman" w:eastAsia="Times New Roman" w:hAnsi="Times New Roman" w:cs="Times New Roman"/>
          <w:i/>
          <w:iCs/>
          <w:color w:val="000000"/>
          <w:sz w:val="24"/>
          <w:szCs w:val="26"/>
          <w:lang w:eastAsia="tr-TR"/>
        </w:rPr>
        <w:t>.</w:t>
      </w:r>
      <w:proofErr w:type="spellEnd"/>
      <w:r w:rsidRPr="003916CE">
        <w:rPr>
          <w:rFonts w:ascii="Times New Roman" w:eastAsia="Times New Roman" w:hAnsi="Times New Roman" w:cs="Times New Roman"/>
          <w:i/>
          <w:iCs/>
          <w:color w:val="000000"/>
          <w:sz w:val="24"/>
          <w:szCs w:val="26"/>
          <w:lang w:eastAsia="tr-TR"/>
        </w:rPr>
        <w:t>;</w:t>
      </w:r>
      <w:proofErr w:type="gramEnd"/>
      <w:r w:rsidRPr="003916CE">
        <w:rPr>
          <w:rFonts w:ascii="Times New Roman" w:eastAsia="Times New Roman" w:hAnsi="Times New Roman" w:cs="Times New Roman"/>
          <w:i/>
          <w:iCs/>
          <w:color w:val="000000"/>
          <w:sz w:val="24"/>
          <w:szCs w:val="26"/>
          <w:lang w:eastAsia="tr-TR"/>
        </w:rPr>
        <w:t xml:space="preserve"> Değişik üçüncü ve dördüncü cümleler: 10/9/2014-6552/97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Ancak, </w:t>
      </w:r>
      <w:r w:rsidRPr="003916CE">
        <w:rPr>
          <w:rFonts w:ascii="Times New Roman" w:eastAsia="Times New Roman" w:hAnsi="Times New Roman" w:cs="Times New Roman"/>
          <w:b/>
          <w:bCs/>
          <w:i/>
          <w:iCs/>
          <w:color w:val="000000"/>
          <w:sz w:val="24"/>
          <w:szCs w:val="26"/>
          <w:lang w:eastAsia="tr-TR"/>
        </w:rPr>
        <w:t xml:space="preserve">23/4/1981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Bu görevliler hakkındaki </w:t>
      </w:r>
      <w:proofErr w:type="gramStart"/>
      <w:r w:rsidRPr="003916CE">
        <w:rPr>
          <w:rFonts w:ascii="Times New Roman" w:eastAsia="Times New Roman" w:hAnsi="Times New Roman" w:cs="Times New Roman"/>
          <w:b/>
          <w:bCs/>
          <w:i/>
          <w:iCs/>
          <w:color w:val="000000"/>
          <w:sz w:val="24"/>
          <w:szCs w:val="26"/>
          <w:lang w:eastAsia="tr-TR"/>
        </w:rPr>
        <w:t>mezkur</w:t>
      </w:r>
      <w:proofErr w:type="gramEnd"/>
      <w:r w:rsidRPr="003916CE">
        <w:rPr>
          <w:rFonts w:ascii="Times New Roman" w:eastAsia="Times New Roman" w:hAnsi="Times New Roman" w:cs="Times New Roman"/>
          <w:b/>
          <w:bCs/>
          <w:i/>
          <w:iCs/>
          <w:color w:val="000000"/>
          <w:sz w:val="24"/>
          <w:szCs w:val="26"/>
          <w:lang w:eastAsia="tr-TR"/>
        </w:rPr>
        <w:t xml:space="preserve"> işlemlerin uygulanması, telafisi güç veya imkânsız zararları doğuran hâllerden sayılmaz. (Ek cümle: </w:t>
      </w:r>
      <w:proofErr w:type="gramStart"/>
      <w:r w:rsidRPr="003916CE">
        <w:rPr>
          <w:rFonts w:ascii="Times New Roman" w:eastAsia="Times New Roman" w:hAnsi="Times New Roman" w:cs="Times New Roman"/>
          <w:b/>
          <w:bCs/>
          <w:i/>
          <w:iCs/>
          <w:color w:val="000000"/>
          <w:sz w:val="24"/>
          <w:szCs w:val="26"/>
          <w:lang w:eastAsia="tr-TR"/>
        </w:rPr>
        <w:t>10/9/2014</w:t>
      </w:r>
      <w:proofErr w:type="gramEnd"/>
      <w:r w:rsidRPr="003916CE">
        <w:rPr>
          <w:rFonts w:ascii="Times New Roman" w:eastAsia="Times New Roman" w:hAnsi="Times New Roman" w:cs="Times New Roman"/>
          <w:b/>
          <w:bCs/>
          <w:i/>
          <w:iCs/>
          <w:color w:val="000000"/>
          <w:sz w:val="24"/>
          <w:szCs w:val="26"/>
          <w:lang w:eastAsia="tr-TR"/>
        </w:rPr>
        <w:t xml:space="preserve">-6552/97 </w:t>
      </w:r>
      <w:proofErr w:type="spellStart"/>
      <w:r w:rsidRPr="003916CE">
        <w:rPr>
          <w:rFonts w:ascii="Times New Roman" w:eastAsia="Times New Roman" w:hAnsi="Times New Roman" w:cs="Times New Roman"/>
          <w:b/>
          <w:bCs/>
          <w:i/>
          <w:iCs/>
          <w:color w:val="000000"/>
          <w:sz w:val="24"/>
          <w:szCs w:val="26"/>
          <w:lang w:eastAsia="tr-TR"/>
        </w:rPr>
        <w:t>md.</w:t>
      </w:r>
      <w:proofErr w:type="spellEnd"/>
      <w:r w:rsidRPr="003916CE">
        <w:rPr>
          <w:rFonts w:ascii="Times New Roman" w:eastAsia="Times New Roman" w:hAnsi="Times New Roman" w:cs="Times New Roman"/>
          <w:b/>
          <w:bCs/>
          <w:i/>
          <w:iCs/>
          <w:color w:val="000000"/>
          <w:sz w:val="24"/>
          <w:szCs w:val="26"/>
          <w:lang w:eastAsia="tr-TR"/>
        </w:rPr>
        <w:t>) Bu fıkranın üçüncü cümlesinde belirtilen işlemlerle ilgili mahkeme kararlarının yerine getirilmemesi ceza soruşturması ve kovuşturmasına konu edilemez</w:t>
      </w:r>
      <w:r w:rsidRPr="003916CE">
        <w:rPr>
          <w:rFonts w:ascii="Times New Roman" w:eastAsia="Times New Roman" w:hAnsi="Times New Roman" w:cs="Times New Roman"/>
          <w:i/>
          <w:iCs/>
          <w:color w:val="000000"/>
          <w:sz w:val="24"/>
          <w:szCs w:val="26"/>
          <w:lang w:eastAsia="tr-TR"/>
        </w:rPr>
        <w:t>; ancak disiplin hükümleri saklıdır.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2. (Değişik: </w:t>
      </w:r>
      <w:proofErr w:type="gramStart"/>
      <w:r w:rsidRPr="003916CE">
        <w:rPr>
          <w:rFonts w:ascii="Times New Roman" w:eastAsia="Times New Roman" w:hAnsi="Times New Roman" w:cs="Times New Roman"/>
          <w:i/>
          <w:iCs/>
          <w:color w:val="000000"/>
          <w:sz w:val="24"/>
          <w:szCs w:val="26"/>
          <w:lang w:eastAsia="tr-TR"/>
        </w:rPr>
        <w:t>2/7/2012</w:t>
      </w:r>
      <w:proofErr w:type="gramEnd"/>
      <w:r w:rsidRPr="003916CE">
        <w:rPr>
          <w:rFonts w:ascii="Times New Roman" w:eastAsia="Times New Roman" w:hAnsi="Times New Roman" w:cs="Times New Roman"/>
          <w:i/>
          <w:iCs/>
          <w:color w:val="000000"/>
          <w:sz w:val="24"/>
          <w:szCs w:val="26"/>
          <w:lang w:eastAsia="tr-TR"/>
        </w:rPr>
        <w:t xml:space="preserve"> - 6352/58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4. (Değişik: </w:t>
      </w:r>
      <w:proofErr w:type="gramStart"/>
      <w:r w:rsidRPr="003916CE">
        <w:rPr>
          <w:rFonts w:ascii="Times New Roman" w:eastAsia="Times New Roman" w:hAnsi="Times New Roman" w:cs="Times New Roman"/>
          <w:i/>
          <w:iCs/>
          <w:color w:val="000000"/>
          <w:sz w:val="24"/>
          <w:szCs w:val="26"/>
          <w:lang w:eastAsia="tr-TR"/>
        </w:rPr>
        <w:t>21/2/2014</w:t>
      </w:r>
      <w:proofErr w:type="gramEnd"/>
      <w:r w:rsidRPr="003916CE">
        <w:rPr>
          <w:rFonts w:ascii="Times New Roman" w:eastAsia="Times New Roman" w:hAnsi="Times New Roman" w:cs="Times New Roman"/>
          <w:i/>
          <w:iCs/>
          <w:color w:val="000000"/>
          <w:sz w:val="24"/>
          <w:szCs w:val="26"/>
          <w:lang w:eastAsia="tr-TR"/>
        </w:rPr>
        <w:t xml:space="preserve">-6526/18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Mahkeme kararlarının süresi içinde kamu görevlilerince yerine getirilmemesi hâlinde tazminat davası ancak ilgili idare aleyhine açılabilir.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5. Vergi uyuşmazlıklarına ilişkin mahkeme kararlarının idareye tebliğinden sonra bu </w:t>
      </w:r>
      <w:proofErr w:type="gramStart"/>
      <w:r w:rsidRPr="003916CE">
        <w:rPr>
          <w:rFonts w:ascii="Times New Roman" w:eastAsia="Times New Roman" w:hAnsi="Times New Roman" w:cs="Times New Roman"/>
          <w:i/>
          <w:iCs/>
          <w:color w:val="000000"/>
          <w:sz w:val="24"/>
          <w:szCs w:val="26"/>
          <w:lang w:eastAsia="tr-TR"/>
        </w:rPr>
        <w:t>kararlara</w:t>
      </w:r>
      <w:proofErr w:type="gramEnd"/>
      <w:r w:rsidRPr="003916CE">
        <w:rPr>
          <w:rFonts w:ascii="Times New Roman" w:eastAsia="Times New Roman" w:hAnsi="Times New Roman" w:cs="Times New Roman"/>
          <w:i/>
          <w:iCs/>
          <w:color w:val="000000"/>
          <w:sz w:val="24"/>
          <w:szCs w:val="26"/>
          <w:lang w:eastAsia="tr-TR"/>
        </w:rPr>
        <w:t xml:space="preserve"> göre tespit edilecek vergi, resim, harçlar ve benzeri mali yükümler ile zam ve cezaların miktarı ilgili idarece mükellefe bildirilir.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6. (Değişik: </w:t>
      </w:r>
      <w:proofErr w:type="gramStart"/>
      <w:r w:rsidRPr="003916CE">
        <w:rPr>
          <w:rFonts w:ascii="Times New Roman" w:eastAsia="Times New Roman" w:hAnsi="Times New Roman" w:cs="Times New Roman"/>
          <w:i/>
          <w:iCs/>
          <w:color w:val="000000"/>
          <w:sz w:val="24"/>
          <w:szCs w:val="26"/>
          <w:lang w:eastAsia="tr-TR"/>
        </w:rPr>
        <w:t>2/7/2012</w:t>
      </w:r>
      <w:proofErr w:type="gramEnd"/>
      <w:r w:rsidRPr="003916CE">
        <w:rPr>
          <w:rFonts w:ascii="Times New Roman" w:eastAsia="Times New Roman" w:hAnsi="Times New Roman" w:cs="Times New Roman"/>
          <w:i/>
          <w:iCs/>
          <w:color w:val="000000"/>
          <w:sz w:val="24"/>
          <w:szCs w:val="26"/>
          <w:lang w:eastAsia="tr-TR"/>
        </w:rPr>
        <w:t xml:space="preserve"> - 6352/58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xml:space="preserve">) Tazminat ve vergi davalarında idarece, mahkeme kararının tebliğ tarihi ile ödeme tarihi arasındaki süreye 21/7/1953 tarihli ve 6183 sayılı Amme </w:t>
      </w:r>
      <w:r w:rsidRPr="003916CE">
        <w:rPr>
          <w:rFonts w:ascii="Times New Roman" w:eastAsia="Times New Roman" w:hAnsi="Times New Roman" w:cs="Times New Roman"/>
          <w:i/>
          <w:iCs/>
          <w:color w:val="000000"/>
          <w:sz w:val="24"/>
          <w:szCs w:val="26"/>
          <w:lang w:eastAsia="tr-TR"/>
        </w:rPr>
        <w:lastRenderedPageBreak/>
        <w:t>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2-</w:t>
      </w:r>
      <w:r w:rsidRPr="003916CE">
        <w:rPr>
          <w:rFonts w:ascii="Times New Roman" w:eastAsia="Times New Roman" w:hAnsi="Times New Roman" w:cs="Times New Roman"/>
          <w:color w:val="000000"/>
          <w:sz w:val="24"/>
          <w:szCs w:val="26"/>
          <w:lang w:eastAsia="tr-TR"/>
        </w:rPr>
        <w:t> 109. maddesiyle, 4046 sayılı Kanun'a eklenen dava konusu geçici 26. madde şöyledir: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 xml:space="preserve">Geçici Madde 26- (Ek: </w:t>
      </w:r>
      <w:proofErr w:type="gramStart"/>
      <w:r w:rsidRPr="003916CE">
        <w:rPr>
          <w:rFonts w:ascii="Times New Roman" w:eastAsia="Times New Roman" w:hAnsi="Times New Roman" w:cs="Times New Roman"/>
          <w:b/>
          <w:bCs/>
          <w:i/>
          <w:iCs/>
          <w:color w:val="000000"/>
          <w:sz w:val="24"/>
          <w:szCs w:val="26"/>
          <w:lang w:eastAsia="tr-TR"/>
        </w:rPr>
        <w:t>10/9/2014</w:t>
      </w:r>
      <w:proofErr w:type="gramEnd"/>
      <w:r w:rsidRPr="003916CE">
        <w:rPr>
          <w:rFonts w:ascii="Times New Roman" w:eastAsia="Times New Roman" w:hAnsi="Times New Roman" w:cs="Times New Roman"/>
          <w:b/>
          <w:bCs/>
          <w:i/>
          <w:iCs/>
          <w:color w:val="000000"/>
          <w:sz w:val="24"/>
          <w:szCs w:val="26"/>
          <w:lang w:eastAsia="tr-TR"/>
        </w:rPr>
        <w:t xml:space="preserve">-6552/109 </w:t>
      </w:r>
      <w:proofErr w:type="spellStart"/>
      <w:r w:rsidRPr="003916CE">
        <w:rPr>
          <w:rFonts w:ascii="Times New Roman" w:eastAsia="Times New Roman" w:hAnsi="Times New Roman" w:cs="Times New Roman"/>
          <w:b/>
          <w:bCs/>
          <w:i/>
          <w:iCs/>
          <w:color w:val="000000"/>
          <w:sz w:val="24"/>
          <w:szCs w:val="26"/>
          <w:lang w:eastAsia="tr-TR"/>
        </w:rPr>
        <w:t>md.</w:t>
      </w:r>
      <w:proofErr w:type="spellEnd"/>
      <w:r w:rsidRPr="003916CE">
        <w:rPr>
          <w:rFonts w:ascii="Times New Roman" w:eastAsia="Times New Roman" w:hAnsi="Times New Roman" w:cs="Times New Roman"/>
          <w:b/>
          <w:bCs/>
          <w:i/>
          <w:iCs/>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i/>
          <w:iCs/>
          <w:color w:val="000000"/>
          <w:sz w:val="24"/>
          <w:szCs w:val="26"/>
          <w:lang w:eastAsia="tr-TR"/>
        </w:rPr>
        <w:t>Bu maddenin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edilmez</w:t>
      </w:r>
      <w:r w:rsidRPr="003916CE">
        <w:rPr>
          <w:rFonts w:ascii="Times New Roman" w:eastAsia="Times New Roman" w:hAnsi="Times New Roman" w:cs="Times New Roman"/>
          <w:i/>
          <w:iCs/>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3-</w:t>
      </w:r>
      <w:r w:rsidRPr="003916CE">
        <w:rPr>
          <w:rFonts w:ascii="Times New Roman" w:eastAsia="Times New Roman" w:hAnsi="Times New Roman" w:cs="Times New Roman"/>
          <w:color w:val="000000"/>
          <w:sz w:val="24"/>
          <w:szCs w:val="26"/>
          <w:lang w:eastAsia="tr-TR"/>
        </w:rPr>
        <w:t> 126. maddesiyle değiştirilen, 5651 sayılı Kanun'un dava konusu kuralı da içeren 3. maddesi şöyledir: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Bilgilendirme yükümlülüğü</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i/>
          <w:iCs/>
          <w:color w:val="000000"/>
          <w:sz w:val="24"/>
          <w:szCs w:val="26"/>
          <w:lang w:eastAsia="tr-TR"/>
        </w:rPr>
        <w:t>MADDE 3</w:t>
      </w:r>
      <w:r w:rsidRPr="003916CE">
        <w:rPr>
          <w:rFonts w:ascii="Times New Roman" w:eastAsia="Times New Roman" w:hAnsi="Times New Roman" w:cs="Times New Roman"/>
          <w:i/>
          <w:iCs/>
          <w:color w:val="000000"/>
          <w:sz w:val="24"/>
          <w:szCs w:val="26"/>
          <w:lang w:eastAsia="tr-TR"/>
        </w:rPr>
        <w:t xml:space="preserve">- (1) İçerik, yer ve erişim sağlayıcıları, yönetmelikle belirlenen esas ve </w:t>
      </w:r>
      <w:proofErr w:type="spellStart"/>
      <w:r w:rsidRPr="003916CE">
        <w:rPr>
          <w:rFonts w:ascii="Times New Roman" w:eastAsia="Times New Roman" w:hAnsi="Times New Roman" w:cs="Times New Roman"/>
          <w:i/>
          <w:iCs/>
          <w:color w:val="000000"/>
          <w:sz w:val="24"/>
          <w:szCs w:val="26"/>
          <w:lang w:eastAsia="tr-TR"/>
        </w:rPr>
        <w:t>usûller</w:t>
      </w:r>
      <w:proofErr w:type="spellEnd"/>
      <w:r w:rsidRPr="003916CE">
        <w:rPr>
          <w:rFonts w:ascii="Times New Roman" w:eastAsia="Times New Roman" w:hAnsi="Times New Roman" w:cs="Times New Roman"/>
          <w:i/>
          <w:iCs/>
          <w:color w:val="000000"/>
          <w:sz w:val="24"/>
          <w:szCs w:val="26"/>
          <w:lang w:eastAsia="tr-TR"/>
        </w:rPr>
        <w:t xml:space="preserve"> çerçevesinde tanıtıcı bilgilerini kendilerine ait internet ortamında kullanıcıların ulaşabileceği şekilde ve güncel olarak bulundurmakla yükümlüdür.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(2) Yukarıdaki fıkrada belirtilen yükümlülüğü yerine getirmeyen içerik, yer veya erişim sağlayıcısına Başkanlık tarafından iki bin Türk lirasından elli bin Türk lirasına kadar idarî para cezası verilir.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(3) (Ek: </w:t>
      </w:r>
      <w:proofErr w:type="gramStart"/>
      <w:r w:rsidRPr="003916CE">
        <w:rPr>
          <w:rFonts w:ascii="Times New Roman" w:eastAsia="Times New Roman" w:hAnsi="Times New Roman" w:cs="Times New Roman"/>
          <w:i/>
          <w:iCs/>
          <w:color w:val="000000"/>
          <w:sz w:val="24"/>
          <w:szCs w:val="26"/>
          <w:lang w:eastAsia="tr-TR"/>
        </w:rPr>
        <w:t>6/2/2014</w:t>
      </w:r>
      <w:proofErr w:type="gramEnd"/>
      <w:r w:rsidRPr="003916CE">
        <w:rPr>
          <w:rFonts w:ascii="Times New Roman" w:eastAsia="Times New Roman" w:hAnsi="Times New Roman" w:cs="Times New Roman"/>
          <w:i/>
          <w:iCs/>
          <w:color w:val="000000"/>
          <w:sz w:val="24"/>
          <w:szCs w:val="26"/>
          <w:lang w:eastAsia="tr-TR"/>
        </w:rPr>
        <w:t xml:space="preserve">-6518/86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(4) (Ek: 26/2/2014-6527/16 </w:t>
      </w:r>
      <w:proofErr w:type="spellStart"/>
      <w:r w:rsidRPr="003916CE">
        <w:rPr>
          <w:rFonts w:ascii="Times New Roman" w:eastAsia="Times New Roman" w:hAnsi="Times New Roman" w:cs="Times New Roman"/>
          <w:i/>
          <w:iCs/>
          <w:color w:val="000000"/>
          <w:sz w:val="24"/>
          <w:szCs w:val="26"/>
          <w:lang w:eastAsia="tr-TR"/>
        </w:rPr>
        <w:t>md</w:t>
      </w:r>
      <w:proofErr w:type="gramStart"/>
      <w:r w:rsidRPr="003916CE">
        <w:rPr>
          <w:rFonts w:ascii="Times New Roman" w:eastAsia="Times New Roman" w:hAnsi="Times New Roman" w:cs="Times New Roman"/>
          <w:i/>
          <w:iCs/>
          <w:color w:val="000000"/>
          <w:sz w:val="24"/>
          <w:szCs w:val="26"/>
          <w:lang w:eastAsia="tr-TR"/>
        </w:rPr>
        <w:t>.</w:t>
      </w:r>
      <w:proofErr w:type="spellEnd"/>
      <w:r w:rsidRPr="003916CE">
        <w:rPr>
          <w:rFonts w:ascii="Times New Roman" w:eastAsia="Times New Roman" w:hAnsi="Times New Roman" w:cs="Times New Roman"/>
          <w:i/>
          <w:iCs/>
          <w:color w:val="000000"/>
          <w:sz w:val="24"/>
          <w:szCs w:val="26"/>
          <w:lang w:eastAsia="tr-TR"/>
        </w:rPr>
        <w:t>;</w:t>
      </w:r>
      <w:proofErr w:type="gramEnd"/>
      <w:r w:rsidRPr="003916CE">
        <w:rPr>
          <w:rFonts w:ascii="Times New Roman" w:eastAsia="Times New Roman" w:hAnsi="Times New Roman" w:cs="Times New Roman"/>
          <w:i/>
          <w:iCs/>
          <w:color w:val="000000"/>
          <w:sz w:val="24"/>
          <w:szCs w:val="26"/>
          <w:lang w:eastAsia="tr-TR"/>
        </w:rPr>
        <w:t xml:space="preserve"> Değişik: 10/9/2014-6552/126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w:t>
      </w:r>
      <w:r w:rsidRPr="003916CE">
        <w:rPr>
          <w:rFonts w:ascii="Times New Roman" w:eastAsia="Times New Roman" w:hAnsi="Times New Roman" w:cs="Times New Roman"/>
          <w:b/>
          <w:bCs/>
          <w:i/>
          <w:iCs/>
          <w:color w:val="000000"/>
          <w:sz w:val="24"/>
          <w:szCs w:val="26"/>
          <w:lang w:eastAsia="tr-TR"/>
        </w:rPr>
        <w:t>Trafik bilgisi Telekomünikasyon İletişim Başkanlığı tarafından ilgili işletmecilerden</w:t>
      </w:r>
      <w:r w:rsidRPr="003916CE">
        <w:rPr>
          <w:rFonts w:ascii="Times New Roman" w:eastAsia="Times New Roman" w:hAnsi="Times New Roman" w:cs="Times New Roman"/>
          <w:b/>
          <w:bCs/>
          <w:color w:val="000000"/>
          <w:sz w:val="24"/>
          <w:szCs w:val="26"/>
          <w:lang w:eastAsia="tr-TR"/>
        </w:rPr>
        <w:t> temin </w:t>
      </w:r>
      <w:r w:rsidRPr="003916CE">
        <w:rPr>
          <w:rFonts w:ascii="Times New Roman" w:eastAsia="Times New Roman" w:hAnsi="Times New Roman" w:cs="Times New Roman"/>
          <w:b/>
          <w:bCs/>
          <w:i/>
          <w:iCs/>
          <w:color w:val="000000"/>
          <w:sz w:val="24"/>
          <w:szCs w:val="26"/>
          <w:lang w:eastAsia="tr-TR"/>
        </w:rPr>
        <w:t>edilir ve hâkim tarafından karar verilmesi hâlinde ilgili mercilere verilir.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4- </w:t>
      </w:r>
      <w:r w:rsidRPr="003916CE">
        <w:rPr>
          <w:rFonts w:ascii="Times New Roman" w:eastAsia="Times New Roman" w:hAnsi="Times New Roman" w:cs="Times New Roman"/>
          <w:color w:val="000000"/>
          <w:sz w:val="24"/>
          <w:szCs w:val="26"/>
          <w:lang w:eastAsia="tr-TR"/>
        </w:rPr>
        <w:t>127. maddesiyle</w:t>
      </w:r>
      <w:r w:rsidRPr="003916CE">
        <w:rPr>
          <w:rFonts w:ascii="Times New Roman" w:eastAsia="Times New Roman" w:hAnsi="Times New Roman" w:cs="Times New Roman"/>
          <w:b/>
          <w:bCs/>
          <w:color w:val="000000"/>
          <w:sz w:val="24"/>
          <w:szCs w:val="26"/>
          <w:lang w:eastAsia="tr-TR"/>
        </w:rPr>
        <w:t> </w:t>
      </w:r>
      <w:r w:rsidRPr="003916CE">
        <w:rPr>
          <w:rFonts w:ascii="Times New Roman" w:eastAsia="Times New Roman" w:hAnsi="Times New Roman" w:cs="Times New Roman"/>
          <w:color w:val="000000"/>
          <w:sz w:val="24"/>
          <w:szCs w:val="26"/>
          <w:lang w:eastAsia="tr-TR"/>
        </w:rPr>
        <w:t>değiştirilen, 5651 sayılı Kanun'un dava konusu kuralları da içeren 8. maddesi şöyledir: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Erişimin engellenmesi kararı ve yerine getirilmesi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i/>
          <w:iCs/>
          <w:color w:val="000000"/>
          <w:sz w:val="24"/>
          <w:szCs w:val="26"/>
          <w:lang w:eastAsia="tr-TR"/>
        </w:rPr>
        <w:t>MADDE 8</w:t>
      </w:r>
      <w:r w:rsidRPr="003916CE">
        <w:rPr>
          <w:rFonts w:ascii="Times New Roman" w:eastAsia="Times New Roman" w:hAnsi="Times New Roman" w:cs="Times New Roman"/>
          <w:i/>
          <w:iCs/>
          <w:color w:val="000000"/>
          <w:sz w:val="24"/>
          <w:szCs w:val="26"/>
          <w:lang w:eastAsia="tr-TR"/>
        </w:rPr>
        <w:t>- (1) İnternet ortamında yapılan ve içeriği aşağıdaki suçları oluşturduğu hususunda yeterli şüphe sebebi bulunan yayınlarla ilgili olarak erişimin engellenmesine karar verilir: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a) </w:t>
      </w:r>
      <w:proofErr w:type="gramStart"/>
      <w:r w:rsidRPr="003916CE">
        <w:rPr>
          <w:rFonts w:ascii="Times New Roman" w:eastAsia="Times New Roman" w:hAnsi="Times New Roman" w:cs="Times New Roman"/>
          <w:i/>
          <w:iCs/>
          <w:color w:val="000000"/>
          <w:sz w:val="24"/>
          <w:szCs w:val="26"/>
          <w:lang w:eastAsia="tr-TR"/>
        </w:rPr>
        <w:t>26/9/2004</w:t>
      </w:r>
      <w:proofErr w:type="gramEnd"/>
      <w:r w:rsidRPr="003916CE">
        <w:rPr>
          <w:rFonts w:ascii="Times New Roman" w:eastAsia="Times New Roman" w:hAnsi="Times New Roman" w:cs="Times New Roman"/>
          <w:i/>
          <w:iCs/>
          <w:color w:val="000000"/>
          <w:sz w:val="24"/>
          <w:szCs w:val="26"/>
          <w:lang w:eastAsia="tr-TR"/>
        </w:rPr>
        <w:t xml:space="preserve"> tarihli ve 5237 sayılı Türk Ceza Kanununda yer alan;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1) İntihara yönlendirme (madde 84),</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2) Çocukların cinsel istismarı (madde 103, birinci fıkra),</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lastRenderedPageBreak/>
        <w:t>3) Uyuşturucu veya uyarıcı madde kullanılmasını kolaylaştırma (madde 190),</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4) Sağlık için tehlikeli madde temini (madde 194),</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5) Müstehcenlik (madde 226),</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6) Fuhuş (madde 227),</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7) Kumar oynanması için yer ve imkân sağlama (madde 228),</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916CE">
        <w:rPr>
          <w:rFonts w:ascii="Times New Roman" w:eastAsia="Times New Roman" w:hAnsi="Times New Roman" w:cs="Times New Roman"/>
          <w:i/>
          <w:iCs/>
          <w:color w:val="000000"/>
          <w:sz w:val="24"/>
          <w:szCs w:val="26"/>
          <w:lang w:eastAsia="tr-TR"/>
        </w:rPr>
        <w:t>suçları</w:t>
      </w:r>
      <w:proofErr w:type="gramEnd"/>
      <w:r w:rsidRPr="003916CE">
        <w:rPr>
          <w:rFonts w:ascii="Times New Roman" w:eastAsia="Times New Roman" w:hAnsi="Times New Roman" w:cs="Times New Roman"/>
          <w:i/>
          <w:iCs/>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b) </w:t>
      </w:r>
      <w:proofErr w:type="gramStart"/>
      <w:r w:rsidRPr="003916CE">
        <w:rPr>
          <w:rFonts w:ascii="Times New Roman" w:eastAsia="Times New Roman" w:hAnsi="Times New Roman" w:cs="Times New Roman"/>
          <w:i/>
          <w:iCs/>
          <w:color w:val="000000"/>
          <w:sz w:val="24"/>
          <w:szCs w:val="26"/>
          <w:lang w:eastAsia="tr-TR"/>
        </w:rPr>
        <w:t>25/7/1951</w:t>
      </w:r>
      <w:proofErr w:type="gramEnd"/>
      <w:r w:rsidRPr="003916CE">
        <w:rPr>
          <w:rFonts w:ascii="Times New Roman" w:eastAsia="Times New Roman" w:hAnsi="Times New Roman" w:cs="Times New Roman"/>
          <w:i/>
          <w:iCs/>
          <w:color w:val="000000"/>
          <w:sz w:val="24"/>
          <w:szCs w:val="26"/>
          <w:lang w:eastAsia="tr-TR"/>
        </w:rPr>
        <w:t xml:space="preserve"> tarihli ve 5816 sayılı Atatürk Aleyhine İşlenen Suçlar Hakkında Kanunda yer alan suçlar.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(2) Erişimin engellenmesi kararı, soruşturma evresinde hâkim, kovuşturma evresinde ise mahkeme tarafından verilir.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Soruşturma evresinde, gecikmesinde sakınca bulunan hallerde Cumhuriyet savcısı tarafından da erişimin engellenmesine karar verilebilir. Bu durumda Cumhuriyet savcısı kararını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 içinde hâkimin onayına sunar ve hâkim, kararını en geç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 içinde verir. Bu süre içinde kararın onaylanmaması halinde tedbir, Cumhuriyet savcısı tarafından derhal kaldırılır. (Ek cümle: </w:t>
      </w:r>
      <w:proofErr w:type="gramStart"/>
      <w:r w:rsidRPr="003916CE">
        <w:rPr>
          <w:rFonts w:ascii="Times New Roman" w:eastAsia="Times New Roman" w:hAnsi="Times New Roman" w:cs="Times New Roman"/>
          <w:i/>
          <w:iCs/>
          <w:color w:val="000000"/>
          <w:sz w:val="24"/>
          <w:szCs w:val="26"/>
          <w:lang w:eastAsia="tr-TR"/>
        </w:rPr>
        <w:t>6/2/2014</w:t>
      </w:r>
      <w:proofErr w:type="gramEnd"/>
      <w:r w:rsidRPr="003916CE">
        <w:rPr>
          <w:rFonts w:ascii="Times New Roman" w:eastAsia="Times New Roman" w:hAnsi="Times New Roman" w:cs="Times New Roman"/>
          <w:i/>
          <w:iCs/>
          <w:color w:val="000000"/>
          <w:sz w:val="24"/>
          <w:szCs w:val="26"/>
          <w:lang w:eastAsia="tr-TR"/>
        </w:rPr>
        <w:t xml:space="preserve">-6518/92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xml:space="preserve">) Erişimin engellenmesi kararı, amacı gerçekleştirecek nitelikte görülürse belirli bir süreyle sınırlı olarak da verilebilir. Koruma tedbiri olarak verilen erişimin engellenmesine ilişkin karara </w:t>
      </w:r>
      <w:proofErr w:type="gramStart"/>
      <w:r w:rsidRPr="003916CE">
        <w:rPr>
          <w:rFonts w:ascii="Times New Roman" w:eastAsia="Times New Roman" w:hAnsi="Times New Roman" w:cs="Times New Roman"/>
          <w:i/>
          <w:iCs/>
          <w:color w:val="000000"/>
          <w:sz w:val="24"/>
          <w:szCs w:val="26"/>
          <w:lang w:eastAsia="tr-TR"/>
        </w:rPr>
        <w:t>4/12/2004</w:t>
      </w:r>
      <w:proofErr w:type="gramEnd"/>
      <w:r w:rsidRPr="003916CE">
        <w:rPr>
          <w:rFonts w:ascii="Times New Roman" w:eastAsia="Times New Roman" w:hAnsi="Times New Roman" w:cs="Times New Roman"/>
          <w:i/>
          <w:iCs/>
          <w:color w:val="000000"/>
          <w:sz w:val="24"/>
          <w:szCs w:val="26"/>
          <w:lang w:eastAsia="tr-TR"/>
        </w:rPr>
        <w:t xml:space="preserve"> tarihli ve 5271 sayılı Ceza Muhakemesi Kanunu hükümlerine göre itiraz edilebilir.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(3) Hâkim, mahkeme veya Cumhuriyet savcısı tarafından verilen erişimin engellenmesi kararının birer örneği, gereği yapılmak üzere Başkanlığa gönderilir.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916CE">
        <w:rPr>
          <w:rFonts w:ascii="Times New Roman" w:eastAsia="Times New Roman" w:hAnsi="Times New Roman" w:cs="Times New Roman"/>
          <w:i/>
          <w:iCs/>
          <w:color w:val="000000"/>
          <w:sz w:val="24"/>
          <w:szCs w:val="26"/>
          <w:lang w:eastAsia="tr-TR"/>
        </w:rPr>
        <w:t xml:space="preserve">(4) İçeriği birinci fıkrada belirtilen suçları oluşturan yayınların içerik veya yer sağlayıcısının yurt dışında bulunması halinde veya içerik veya yer sağlayıcısı yurt içinde bulunsa bile, içeriği birinci fıkranın (a) bendinin (2) ve (5) ve (6) numaralı alt bentlerinde yazılı suçları oluşturan yayınlara ilişkin olarak erişimin engellenmesi kararı </w:t>
      </w:r>
      <w:proofErr w:type="spellStart"/>
      <w:r w:rsidRPr="003916CE">
        <w:rPr>
          <w:rFonts w:ascii="Times New Roman" w:eastAsia="Times New Roman" w:hAnsi="Times New Roman" w:cs="Times New Roman"/>
          <w:i/>
          <w:iCs/>
          <w:color w:val="000000"/>
          <w:sz w:val="24"/>
          <w:szCs w:val="26"/>
          <w:lang w:eastAsia="tr-TR"/>
        </w:rPr>
        <w:t>re'sen</w:t>
      </w:r>
      <w:proofErr w:type="spellEnd"/>
      <w:r w:rsidRPr="003916CE">
        <w:rPr>
          <w:rFonts w:ascii="Times New Roman" w:eastAsia="Times New Roman" w:hAnsi="Times New Roman" w:cs="Times New Roman"/>
          <w:i/>
          <w:iCs/>
          <w:color w:val="000000"/>
          <w:sz w:val="24"/>
          <w:szCs w:val="26"/>
          <w:lang w:eastAsia="tr-TR"/>
        </w:rPr>
        <w:t xml:space="preserve"> Başkanlık tarafından verilir. </w:t>
      </w:r>
      <w:proofErr w:type="gramEnd"/>
      <w:r w:rsidRPr="003916CE">
        <w:rPr>
          <w:rFonts w:ascii="Times New Roman" w:eastAsia="Times New Roman" w:hAnsi="Times New Roman" w:cs="Times New Roman"/>
          <w:i/>
          <w:iCs/>
          <w:color w:val="000000"/>
          <w:sz w:val="24"/>
          <w:szCs w:val="26"/>
          <w:lang w:eastAsia="tr-TR"/>
        </w:rPr>
        <w:t>Bu karar, erişim sağlayıcısına bildirilerek gereğinin yerine getirilmesi istenir.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(5) Erişimin engellenmesi kararının gereği, derhal ve en geç kararın bildirilmesi anından itibaren </w:t>
      </w:r>
      <w:r w:rsidRPr="003916CE">
        <w:rPr>
          <w:rFonts w:ascii="Times New Roman" w:eastAsia="Times New Roman" w:hAnsi="Times New Roman" w:cs="Times New Roman"/>
          <w:b/>
          <w:bCs/>
          <w:i/>
          <w:iCs/>
          <w:color w:val="000000"/>
          <w:sz w:val="24"/>
          <w:szCs w:val="26"/>
          <w:lang w:eastAsia="tr-TR"/>
        </w:rPr>
        <w:t>dört saat</w:t>
      </w:r>
      <w:r w:rsidRPr="003916CE">
        <w:rPr>
          <w:rFonts w:ascii="Times New Roman" w:eastAsia="Times New Roman" w:hAnsi="Times New Roman" w:cs="Times New Roman"/>
          <w:i/>
          <w:iCs/>
          <w:color w:val="000000"/>
          <w:sz w:val="24"/>
          <w:szCs w:val="26"/>
          <w:lang w:eastAsia="tr-TR"/>
        </w:rPr>
        <w:t> içinde yerine getirilir.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(6) Başkanlık tarafından verilen erişimin engellenmesi kararının konusunu oluşturan yayını yapanların kimliklerinin belirlenmesi halinde, Başkanlık tarafından, Cumhuriyet başsavcılığına suç duyurusunda bulunulur.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(7) Soruşturma sonucunda kovuşturmaya yer olmadığı kararı verilmesi halinde, erişimin engellenmesi kararı kendiliğinden hükümsüz kalır. Bu durumda Cumhuriyet savcısı, kovuşturmaya yer olmadığı kararının bir örneğini Başkanlığa gönderir.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lastRenderedPageBreak/>
        <w:t>(8) Kovuşturma evresinde beraat kararı verilmesi halinde, erişimin engellenmesi kararı kendiliğinden hükümsüz kalır. Bu durumda mahkemece beraat kararının bir örneği Başkanlığa gönderilir.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(9) Konusu birinci fıkrada sayılan suçları oluşturan içeriğin yayından çıkarılması halinde; erişimin engellenmesi kararı, soruşturma evresinde Cumhuriyet savcısı, kovuşturma evresinde mahkeme tarafından kaldırılır.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(10) Koruma tedbiri olarak verilen erişimin engellenmesi kararının gereğini yerine getirmeyen yer veya erişim sağlayıcılarının sorumluları, fiil daha ağır cezayı gerektiren başka bir suç oluşturmadığı takdirde, beş yüz günden üç bin güne kadar adli para cezası ile cezalandırılır.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(11) İdarî tedbir olarak verilen erişimin engellenmesi kararının yerine getirilmemesi halinde, Başkanlık tarafından erişim sağlayıcısına, </w:t>
      </w:r>
      <w:proofErr w:type="spellStart"/>
      <w:r w:rsidRPr="003916CE">
        <w:rPr>
          <w:rFonts w:ascii="Times New Roman" w:eastAsia="Times New Roman" w:hAnsi="Times New Roman" w:cs="Times New Roman"/>
          <w:i/>
          <w:iCs/>
          <w:color w:val="000000"/>
          <w:sz w:val="24"/>
          <w:szCs w:val="26"/>
          <w:lang w:eastAsia="tr-TR"/>
        </w:rPr>
        <w:t>onbin</w:t>
      </w:r>
      <w:proofErr w:type="spellEnd"/>
      <w:r w:rsidRPr="003916CE">
        <w:rPr>
          <w:rFonts w:ascii="Times New Roman" w:eastAsia="Times New Roman" w:hAnsi="Times New Roman" w:cs="Times New Roman"/>
          <w:i/>
          <w:iCs/>
          <w:color w:val="000000"/>
          <w:sz w:val="24"/>
          <w:szCs w:val="26"/>
          <w:lang w:eastAsia="tr-TR"/>
        </w:rPr>
        <w:t xml:space="preserve"> Yeni Türk Lirasından </w:t>
      </w:r>
      <w:proofErr w:type="spellStart"/>
      <w:r w:rsidRPr="003916CE">
        <w:rPr>
          <w:rFonts w:ascii="Times New Roman" w:eastAsia="Times New Roman" w:hAnsi="Times New Roman" w:cs="Times New Roman"/>
          <w:i/>
          <w:iCs/>
          <w:color w:val="000000"/>
          <w:sz w:val="24"/>
          <w:szCs w:val="26"/>
          <w:lang w:eastAsia="tr-TR"/>
        </w:rPr>
        <w:t>yüzbin</w:t>
      </w:r>
      <w:proofErr w:type="spellEnd"/>
      <w:r w:rsidRPr="003916CE">
        <w:rPr>
          <w:rFonts w:ascii="Times New Roman" w:eastAsia="Times New Roman" w:hAnsi="Times New Roman" w:cs="Times New Roman"/>
          <w:i/>
          <w:iCs/>
          <w:color w:val="000000"/>
          <w:sz w:val="24"/>
          <w:szCs w:val="26"/>
          <w:lang w:eastAsia="tr-TR"/>
        </w:rPr>
        <w:t xml:space="preserve"> Yeni Türk Lirasına kadar idarî para cezası verilir. İdarî para cezasının verildiği andan itibaren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 içinde kararın yerine getirilmemesi halinde ise Başkanlığın talebi üzerine Kurum tarafından yetkilendirmenin iptaline karar verilebilir.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(12) Bu Kanunda tanımlanan kabahatler dolayısıyla Başkanlık veya Kurum tarafından verilen idarî para cezalarına ilişkin kararlara karşı, </w:t>
      </w:r>
      <w:proofErr w:type="gramStart"/>
      <w:r w:rsidRPr="003916CE">
        <w:rPr>
          <w:rFonts w:ascii="Times New Roman" w:eastAsia="Times New Roman" w:hAnsi="Times New Roman" w:cs="Times New Roman"/>
          <w:i/>
          <w:iCs/>
          <w:color w:val="000000"/>
          <w:sz w:val="24"/>
          <w:szCs w:val="26"/>
          <w:lang w:eastAsia="tr-TR"/>
        </w:rPr>
        <w:t>6/1/1982</w:t>
      </w:r>
      <w:proofErr w:type="gramEnd"/>
      <w:r w:rsidRPr="003916CE">
        <w:rPr>
          <w:rFonts w:ascii="Times New Roman" w:eastAsia="Times New Roman" w:hAnsi="Times New Roman" w:cs="Times New Roman"/>
          <w:i/>
          <w:iCs/>
          <w:color w:val="000000"/>
          <w:sz w:val="24"/>
          <w:szCs w:val="26"/>
          <w:lang w:eastAsia="tr-TR"/>
        </w:rPr>
        <w:t xml:space="preserve"> tarihli ve 2577 sayılı İdarî Yargılama Usulü Kanunu hükümlerine göre kanun yoluna başvurulabilir.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(13) (Ek: 5/11/2008-5809/67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xml:space="preserve">) İşlemlerin yürütülmesi için Başkanlığa gönderilen </w:t>
      </w:r>
      <w:proofErr w:type="gramStart"/>
      <w:r w:rsidRPr="003916CE">
        <w:rPr>
          <w:rFonts w:ascii="Times New Roman" w:eastAsia="Times New Roman" w:hAnsi="Times New Roman" w:cs="Times New Roman"/>
          <w:i/>
          <w:iCs/>
          <w:color w:val="000000"/>
          <w:sz w:val="24"/>
          <w:szCs w:val="26"/>
          <w:lang w:eastAsia="tr-TR"/>
        </w:rPr>
        <w:t>hakim</w:t>
      </w:r>
      <w:proofErr w:type="gramEnd"/>
      <w:r w:rsidRPr="003916CE">
        <w:rPr>
          <w:rFonts w:ascii="Times New Roman" w:eastAsia="Times New Roman" w:hAnsi="Times New Roman" w:cs="Times New Roman"/>
          <w:i/>
          <w:iCs/>
          <w:color w:val="000000"/>
          <w:sz w:val="24"/>
          <w:szCs w:val="26"/>
          <w:lang w:eastAsia="tr-TR"/>
        </w:rPr>
        <w:t xml:space="preserve"> ve mahkeme kararlarına 4/12/2004 tarihli ve 5271 sayılı Ceza Muhakemesi Kanunu hükümlerine göre Başkanlıkça itiraz edilebilir.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(14) (Ek: </w:t>
      </w:r>
      <w:proofErr w:type="gramStart"/>
      <w:r w:rsidRPr="003916CE">
        <w:rPr>
          <w:rFonts w:ascii="Times New Roman" w:eastAsia="Times New Roman" w:hAnsi="Times New Roman" w:cs="Times New Roman"/>
          <w:i/>
          <w:iCs/>
          <w:color w:val="000000"/>
          <w:sz w:val="24"/>
          <w:szCs w:val="26"/>
          <w:lang w:eastAsia="tr-TR"/>
        </w:rPr>
        <w:t>12/7/2013</w:t>
      </w:r>
      <w:proofErr w:type="gramEnd"/>
      <w:r w:rsidRPr="003916CE">
        <w:rPr>
          <w:rFonts w:ascii="Times New Roman" w:eastAsia="Times New Roman" w:hAnsi="Times New Roman" w:cs="Times New Roman"/>
          <w:i/>
          <w:iCs/>
          <w:color w:val="000000"/>
          <w:sz w:val="24"/>
          <w:szCs w:val="26"/>
          <w:lang w:eastAsia="tr-TR"/>
        </w:rPr>
        <w:t xml:space="preserve">-6495/47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14/3/2007 tarihli ve 5602 sayılı Şans Oyunları Hasılatından Alınan Vergi, Fon ve Payların Düzenlenmesi Hakkında Kanunun 3 üncü maddesinin birinci fıkrasının (ç) bendinde tanımlanan kurum ve kuruluşlar, kendi görev alanına giren suçların internet ortamında işlendiğini tespit etmeleri hâlinde, bu yayınlarla ilgili olarak erişimin engellenmesi kararı alabilirler. Erişimin engellenmesi kararları uygulanmak üzere Telekomünikasyon İletişim Başkanlığına gönderilir.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i/>
          <w:iCs/>
          <w:color w:val="000000"/>
          <w:sz w:val="24"/>
          <w:szCs w:val="26"/>
          <w:lang w:eastAsia="tr-TR"/>
        </w:rPr>
        <w:t xml:space="preserve">(15) (Ek: </w:t>
      </w:r>
      <w:proofErr w:type="gramStart"/>
      <w:r w:rsidRPr="003916CE">
        <w:rPr>
          <w:rFonts w:ascii="Times New Roman" w:eastAsia="Times New Roman" w:hAnsi="Times New Roman" w:cs="Times New Roman"/>
          <w:i/>
          <w:iCs/>
          <w:color w:val="000000"/>
          <w:sz w:val="24"/>
          <w:szCs w:val="26"/>
          <w:lang w:eastAsia="tr-TR"/>
        </w:rPr>
        <w:t>26/2/2014</w:t>
      </w:r>
      <w:proofErr w:type="gramEnd"/>
      <w:r w:rsidRPr="003916CE">
        <w:rPr>
          <w:rFonts w:ascii="Times New Roman" w:eastAsia="Times New Roman" w:hAnsi="Times New Roman" w:cs="Times New Roman"/>
          <w:i/>
          <w:iCs/>
          <w:color w:val="000000"/>
          <w:sz w:val="24"/>
          <w:szCs w:val="26"/>
          <w:lang w:eastAsia="tr-TR"/>
        </w:rPr>
        <w:t xml:space="preserve">-6527/17 </w:t>
      </w:r>
      <w:proofErr w:type="spellStart"/>
      <w:r w:rsidRPr="003916CE">
        <w:rPr>
          <w:rFonts w:ascii="Times New Roman" w:eastAsia="Times New Roman" w:hAnsi="Times New Roman" w:cs="Times New Roman"/>
          <w:i/>
          <w:iCs/>
          <w:color w:val="000000"/>
          <w:sz w:val="24"/>
          <w:szCs w:val="26"/>
          <w:lang w:eastAsia="tr-TR"/>
        </w:rPr>
        <w:t>md.</w:t>
      </w:r>
      <w:proofErr w:type="spellEnd"/>
      <w:r w:rsidRPr="003916CE">
        <w:rPr>
          <w:rFonts w:ascii="Times New Roman" w:eastAsia="Times New Roman" w:hAnsi="Times New Roman" w:cs="Times New Roman"/>
          <w:i/>
          <w:iCs/>
          <w:color w:val="000000"/>
          <w:sz w:val="24"/>
          <w:szCs w:val="26"/>
          <w:lang w:eastAsia="tr-TR"/>
        </w:rPr>
        <w:t>) Bu maddeye göre soruşturma aşamasında verilen hâkim kararı ile 9 uncu ve 9/A maddesine göre verilen hâkim kararı birden fazla sulh ceza mahkemesi bulunan yerlerde Hâkimler ve Savcılar Yüksek Kurulu tarafından belirlenen sulh ceza mahkemeleri tarafından verilir.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i/>
          <w:iCs/>
          <w:color w:val="000000"/>
          <w:sz w:val="24"/>
          <w:szCs w:val="26"/>
          <w:lang w:eastAsia="tr-TR"/>
        </w:rPr>
        <w:t xml:space="preserve">(16) (Ek: </w:t>
      </w:r>
      <w:proofErr w:type="gramStart"/>
      <w:r w:rsidRPr="003916CE">
        <w:rPr>
          <w:rFonts w:ascii="Times New Roman" w:eastAsia="Times New Roman" w:hAnsi="Times New Roman" w:cs="Times New Roman"/>
          <w:b/>
          <w:bCs/>
          <w:i/>
          <w:iCs/>
          <w:color w:val="000000"/>
          <w:sz w:val="24"/>
          <w:szCs w:val="26"/>
          <w:lang w:eastAsia="tr-TR"/>
        </w:rPr>
        <w:t>10/9/2014</w:t>
      </w:r>
      <w:proofErr w:type="gramEnd"/>
      <w:r w:rsidRPr="003916CE">
        <w:rPr>
          <w:rFonts w:ascii="Times New Roman" w:eastAsia="Times New Roman" w:hAnsi="Times New Roman" w:cs="Times New Roman"/>
          <w:b/>
          <w:bCs/>
          <w:i/>
          <w:iCs/>
          <w:color w:val="000000"/>
          <w:sz w:val="24"/>
          <w:szCs w:val="26"/>
          <w:lang w:eastAsia="tr-TR"/>
        </w:rPr>
        <w:t xml:space="preserve">-6552/127 </w:t>
      </w:r>
      <w:proofErr w:type="spellStart"/>
      <w:r w:rsidRPr="003916CE">
        <w:rPr>
          <w:rFonts w:ascii="Times New Roman" w:eastAsia="Times New Roman" w:hAnsi="Times New Roman" w:cs="Times New Roman"/>
          <w:b/>
          <w:bCs/>
          <w:i/>
          <w:iCs/>
          <w:color w:val="000000"/>
          <w:sz w:val="24"/>
          <w:szCs w:val="26"/>
          <w:lang w:eastAsia="tr-TR"/>
        </w:rPr>
        <w:t>md.</w:t>
      </w:r>
      <w:proofErr w:type="spellEnd"/>
      <w:r w:rsidRPr="003916CE">
        <w:rPr>
          <w:rFonts w:ascii="Times New Roman" w:eastAsia="Times New Roman" w:hAnsi="Times New Roman" w:cs="Times New Roman"/>
          <w:b/>
          <w:bCs/>
          <w:i/>
          <w:iCs/>
          <w:color w:val="000000"/>
          <w:sz w:val="24"/>
          <w:szCs w:val="26"/>
          <w:lang w:eastAsia="tr-TR"/>
        </w:rPr>
        <w:t>)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r w:rsidRPr="003916CE">
        <w:rPr>
          <w:rFonts w:ascii="Times New Roman" w:eastAsia="Times New Roman" w:hAnsi="Times New Roman" w:cs="Times New Roman"/>
          <w:i/>
          <w:iCs/>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 B- Dayanılan Anayasa Kuralları</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color w:val="000000"/>
          <w:sz w:val="24"/>
          <w:szCs w:val="26"/>
          <w:lang w:eastAsia="tr-TR"/>
        </w:rPr>
        <w:lastRenderedPageBreak/>
        <w:t>Dava dilekçesinde,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10., 13., 20., 22., 26., 28., 36., 40., 125. ve 138. maddelerine dayanılmıştır.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 III- İLK İNCELEME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3916CE">
        <w:rPr>
          <w:rFonts w:ascii="Times New Roman" w:eastAsia="Times New Roman" w:hAnsi="Times New Roman" w:cs="Times New Roman"/>
          <w:color w:val="000000"/>
          <w:sz w:val="24"/>
          <w:szCs w:val="26"/>
          <w:lang w:eastAsia="tr-TR"/>
        </w:rPr>
        <w:t>Serruh</w:t>
      </w:r>
      <w:proofErr w:type="spellEnd"/>
      <w:r w:rsidRPr="003916CE">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3916CE">
        <w:rPr>
          <w:rFonts w:ascii="Times New Roman" w:eastAsia="Times New Roman" w:hAnsi="Times New Roman" w:cs="Times New Roman"/>
          <w:color w:val="000000"/>
          <w:sz w:val="24"/>
          <w:szCs w:val="26"/>
          <w:lang w:eastAsia="tr-TR"/>
        </w:rPr>
        <w:t>Alifeyyaz</w:t>
      </w:r>
      <w:proofErr w:type="spellEnd"/>
      <w:r w:rsidRPr="003916C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  Erdal TERCAN, Muammer TOPAL, Zühtü ARSLAN, M. Emin KUZ ve Hasan Tahsin </w:t>
      </w:r>
      <w:proofErr w:type="spellStart"/>
      <w:r w:rsidRPr="003916CE">
        <w:rPr>
          <w:rFonts w:ascii="Times New Roman" w:eastAsia="Times New Roman" w:hAnsi="Times New Roman" w:cs="Times New Roman"/>
          <w:color w:val="000000"/>
          <w:sz w:val="24"/>
          <w:szCs w:val="26"/>
          <w:lang w:eastAsia="tr-TR"/>
        </w:rPr>
        <w:t>GÖKCAN'ın</w:t>
      </w:r>
      <w:proofErr w:type="spellEnd"/>
      <w:r w:rsidRPr="003916CE">
        <w:rPr>
          <w:rFonts w:ascii="Times New Roman" w:eastAsia="Times New Roman" w:hAnsi="Times New Roman" w:cs="Times New Roman"/>
          <w:color w:val="000000"/>
          <w:sz w:val="24"/>
          <w:szCs w:val="26"/>
          <w:lang w:eastAsia="tr-TR"/>
        </w:rPr>
        <w:t xml:space="preserve"> katılımlarıyla 25.9.2014 gününde yapılan ilk inceleme toplantısında, dosyada eksiklik bulunmadığından işin esasının incelenmesine, yürürlüğü durdurma isteminin ise esas inceleme aşamasında karara bağlanmasına OYBİRLİĞİYLE karar verilmiştir.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 IV- ESASIN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 ve ekleri, Raportör Erhan TUTAL tarafından hazırlanan işin esasına ilişkin rapor, iptali istenilen yasa kuralları, dayanılan Anayasa kuralları ve bunların gerekçeleri ile diğer yasama belgeleri okunup incelendikten sonra gereği görüşülüp düşünüldü:</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A- Kanun'un 97. Maddesiyle, 2577 sayılı Kanun'un 28. Maddesinin (1) Numaralı Fıkrasının Değiştirilen Üçüncü Cümlesinin </w:t>
      </w:r>
      <w:r w:rsidRPr="003916CE">
        <w:rPr>
          <w:rFonts w:ascii="Times New Roman" w:eastAsia="Times New Roman" w:hAnsi="Times New Roman" w:cs="Times New Roman"/>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w:t>
      </w:r>
      <w:proofErr w:type="gramStart"/>
      <w:r w:rsidRPr="003916CE">
        <w:rPr>
          <w:rFonts w:ascii="Times New Roman" w:eastAsia="Times New Roman" w:hAnsi="Times New Roman" w:cs="Times New Roman"/>
          <w:b/>
          <w:bCs/>
          <w:i/>
          <w:iCs/>
          <w:color w:val="000000"/>
          <w:sz w:val="24"/>
          <w:szCs w:val="26"/>
          <w:lang w:eastAsia="tr-TR"/>
        </w:rPr>
        <w:t>23/4/1981</w:t>
      </w:r>
      <w:proofErr w:type="gramEnd"/>
      <w:r w:rsidRPr="003916CE">
        <w:rPr>
          <w:rFonts w:ascii="Times New Roman" w:eastAsia="Times New Roman" w:hAnsi="Times New Roman" w:cs="Times New Roman"/>
          <w:b/>
          <w:bCs/>
          <w:i/>
          <w:iCs/>
          <w:color w:val="000000"/>
          <w:sz w:val="24"/>
          <w:szCs w:val="26"/>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w:t>
      </w:r>
      <w:r w:rsidRPr="003916CE">
        <w:rPr>
          <w:rFonts w:ascii="Times New Roman" w:eastAsia="Times New Roman" w:hAnsi="Times New Roman" w:cs="Times New Roman"/>
          <w:i/>
          <w:iCs/>
          <w:color w:val="000000"/>
          <w:sz w:val="24"/>
          <w:szCs w:val="26"/>
          <w:lang w:eastAsia="tr-TR"/>
        </w:rPr>
        <w:t>" </w:t>
      </w:r>
      <w:r w:rsidRPr="003916CE">
        <w:rPr>
          <w:rFonts w:ascii="Times New Roman" w:eastAsia="Times New Roman" w:hAnsi="Times New Roman" w:cs="Times New Roman"/>
          <w:b/>
          <w:bCs/>
          <w:color w:val="000000"/>
          <w:sz w:val="24"/>
          <w:szCs w:val="26"/>
          <w:lang w:eastAsia="tr-TR"/>
        </w:rPr>
        <w:t>Bölümünün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dilekçesinde, Anayasa'ya göre mahkeme kararlarının aynen ve geciktirilmeksizin uygulanmasının zorunlu olduğu,  dava konusu düzenleme ile aynen uygulanması gereken mahkeme kararlarının iki yıl içinde ve değiştirilerek uygulanmasının öngörüldüğü, yargı kararlarının uygulanmasının herhangi bir şarta bağlanmaksızın  idareler açısından bağlayıcı olduğu ve bu kararların derhal uygulanması gerektiği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36., 125. ve 138.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Dava konusu kural, 2451 sayılı Kanun'a ekli (1) ve (2) sayılı cetvellerdeki unvanlı görevler ile atama usulleri farklı olsa da daire başkanı ve üstü görevlere, kolluk teşkilatlarının kadrolarına (sivil memurlar hariç), açıktan, naklen veya vekâleten yapılan atama ve bu görevlerden alınma, bu görevlerle ilgili yer değiştirme, görev ve unvan değişikliği işlemleri hakkında verilen mahkeme kararlarının gereğinin iki yıl içinde ve kazanılmış hak aylık derecesine uygun başka bir kadroya atanma suretiyle yerine getirileceğini düzenlemektedir.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Hukuk devletinde kişilerin temel hak ve özgürlüklerinin sağlanması ve korunması esas olduğundan, kişilere etkili hak arama imkânı sağlayan güvencelerin de tanınması gerekmektedir. Bu çerçevede Anayasa'nın "</w:t>
      </w:r>
      <w:r w:rsidRPr="003916CE">
        <w:rPr>
          <w:rFonts w:ascii="Times New Roman" w:eastAsia="Times New Roman" w:hAnsi="Times New Roman" w:cs="Times New Roman"/>
          <w:i/>
          <w:iCs/>
          <w:color w:val="000000"/>
          <w:sz w:val="24"/>
          <w:szCs w:val="26"/>
          <w:lang w:eastAsia="tr-TR"/>
        </w:rPr>
        <w:t>Hak arama hürriyeti</w:t>
      </w:r>
      <w:r w:rsidRPr="003916CE">
        <w:rPr>
          <w:rFonts w:ascii="Times New Roman" w:eastAsia="Times New Roman" w:hAnsi="Times New Roman" w:cs="Times New Roman"/>
          <w:color w:val="000000"/>
          <w:sz w:val="24"/>
          <w:szCs w:val="26"/>
          <w:lang w:eastAsia="tr-TR"/>
        </w:rPr>
        <w:t>" başlıklı 36. maddesinin birinci fıkrasında, "</w:t>
      </w:r>
      <w:r w:rsidRPr="003916CE">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3916CE">
        <w:rPr>
          <w:rFonts w:ascii="Times New Roman" w:eastAsia="Times New Roman" w:hAnsi="Times New Roman" w:cs="Times New Roman"/>
          <w:color w:val="000000"/>
          <w:sz w:val="24"/>
          <w:szCs w:val="26"/>
          <w:lang w:eastAsia="tr-TR"/>
        </w:rPr>
        <w:t xml:space="preserve">." denilerek, herkese, adaleti bulma, hakkı olanı elde etme ve haksızlığı giderme imkânı sağlanmıştır. Böylece kişilerin hukuki güvenlikleri etkin bir koruma mekanizmasına kavuşturulmuştur. Mahkeme kararlarının değiştirilememesi, yasamanın ve yürütmenin kesinleşmiş yargı kararlarıyla oluşmuş hukuksal durumlara dokunamaması ya da bunları ortadan kaldıramaması hukuk devletinin temel ilkelerindendir. </w:t>
      </w:r>
      <w:proofErr w:type="gramStart"/>
      <w:r w:rsidRPr="003916CE">
        <w:rPr>
          <w:rFonts w:ascii="Times New Roman" w:eastAsia="Times New Roman" w:hAnsi="Times New Roman" w:cs="Times New Roman"/>
          <w:color w:val="000000"/>
          <w:sz w:val="24"/>
          <w:szCs w:val="26"/>
          <w:lang w:eastAsia="tr-TR"/>
        </w:rPr>
        <w:t>Nitekim,</w:t>
      </w:r>
      <w:proofErr w:type="gramEnd"/>
      <w:r w:rsidRPr="003916CE">
        <w:rPr>
          <w:rFonts w:ascii="Times New Roman" w:eastAsia="Times New Roman" w:hAnsi="Times New Roman" w:cs="Times New Roman"/>
          <w:color w:val="000000"/>
          <w:sz w:val="24"/>
          <w:szCs w:val="26"/>
          <w:lang w:eastAsia="tr-TR"/>
        </w:rPr>
        <w:t xml:space="preserve"> Anayasa'nın 138. maddesinin son fıkrasında da "</w:t>
      </w:r>
      <w:r w:rsidRPr="003916CE">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kararını hiçbir suretle değiştiremez ve bunların yerine getirilmesini geciktiremez</w:t>
      </w:r>
      <w:r w:rsidRPr="003916CE">
        <w:rPr>
          <w:rFonts w:ascii="Times New Roman" w:eastAsia="Times New Roman" w:hAnsi="Times New Roman" w:cs="Times New Roman"/>
          <w:color w:val="000000"/>
          <w:sz w:val="24"/>
          <w:szCs w:val="26"/>
          <w:lang w:eastAsia="tr-TR"/>
        </w:rPr>
        <w:t>." hükmüne yer verilmiştir. Bu nedenle, davaya taraf olan kişinin anayasal güvencelerinin etkin olarak korunması ve hukuka uygunluğun sağlanması için, idarenin kendisi hakkında verilen nihai yargı kararlarına uyması gerekmektedir.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Adalete olan inancın ve güven duygusunun sarsılması,  Devletin temeli sayılan adaleti koruyan ve sağlamakla görevli yargı organını işlevsiz hâle getirecek, yargı kararının bağlayıcılık ifade etmemesi algısı yaratıldığında ise idareye keyfi davranış sergileme imkânı verilmiş olacaktır.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 Mahkeme kararlarını uygulanamaz hâle getiren düzenlemeler, mahkemeye erişim hakkını da anlamsız kılacaktır.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Kişilerin, Devlete güven duymaları, maddi ve manevi varlıklarını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Zira hukuk güvenliği ve hukukun üstünlüğü sadece hukuka aykırılıkların tespit edilmesiyle değil, bunların tüm sonuçlarıyla ortadan kaldırılmasıyla sağlanabilir. Mahkeme kararlarının bağlayıcılığını ve gecikmeksizin uygulanmasını sağlayacak etkili tedbirlerin alınması hukuk devletinin asgari gereklerindendir.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Bilindiği gibi idari yargıdaki iptal kararları, işlemin tesis edildiği tarihten önceki hukuki durumun geçerliliğini sağlamaktadır. </w:t>
      </w:r>
      <w:proofErr w:type="gramStart"/>
      <w:r w:rsidRPr="003916CE">
        <w:rPr>
          <w:rFonts w:ascii="Times New Roman" w:eastAsia="Times New Roman" w:hAnsi="Times New Roman" w:cs="Times New Roman"/>
          <w:color w:val="000000"/>
          <w:sz w:val="24"/>
          <w:szCs w:val="26"/>
          <w:lang w:eastAsia="tr-TR"/>
        </w:rPr>
        <w:t>Başka bir ifadeyle idari yargı mercilerince verilen iptal kararlarının dava konusu işlem üzerinde biri, davaya konu idari işlemle ona bağlı olarak tesis edilen diğer işlemlerin yapıldıkları tarihten itibaren geçerli olarak ortadan kaldırılması; diğeri işlemin tesisinden önceki hukuki durumun geri gelmesi ve böylece hukuk düzeninin hiç bozulmamış hâle getirilmesi olmak üzere iki tür etkisi vardır.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konusu kuralda, birtakım unvanlı görevler ile kolluk teşkilatlarının (sivil memurlar hariç) kadroları hakkında tesis edilen atama, görevden alma gibi bazı idari işlemler hakkında verilen yargı kararlarının uygulanması için ilgilinin iki yıl içinde başka bir kadroya atanmasına </w:t>
      </w:r>
      <w:r w:rsidRPr="003916CE">
        <w:rPr>
          <w:rFonts w:ascii="Times New Roman" w:eastAsia="Times New Roman" w:hAnsi="Times New Roman" w:cs="Times New Roman"/>
          <w:color w:val="000000"/>
          <w:sz w:val="24"/>
          <w:szCs w:val="26"/>
          <w:lang w:eastAsia="tr-TR"/>
        </w:rPr>
        <w:lastRenderedPageBreak/>
        <w:t>ilişkin düzenlemeler getirilmektedir. Böylece, anılan işlemlere ilişkin uygulamalar sonucunda verilen yargı kararlarının ilgili idarelerce aynen ve gecikmeksizin yerine getirilmesinin yolu kapatılmış ve söz konusu kişiler hakkında idari yargı mercilerince verilmiş olan mahkeme kararlarının sonuçsuz kalmasının yolu açılmıştır.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Hak arama özgürlüğü bakımından kişilerin idareye karşı sahip oldukları en etkili yargısal koruma mekanizması iptal davasıdır. İptal davasında, idari işlemin hukuk kurallarına aykırılığının belirlenmesi hâlinde iptali yoluna gidilmekte ve bunun sonucunda idarenin hukuka bağlılığı ve hukuk düzeninin korunması sağlanmaktadır. Bu bağlamda hak arama yollarına başvuran bireylerin elde etmek istedikleri hukuki sonuçların yasama tasarruflarıyla etkisizleştirmesi, Devlete olan güven duygusunu ortadan kaldırmaktadır. Bu durum hak arama özgürlüğüne, hukuki güvenlik ve hukuk devleti ilkelerine uygun düşmemektedir.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İdarenin, mahkeme kararlarını yerine getirmesi, Anayasa'nın 138. maddesinde öngörülen bağlayıcılık ilkesi gereği temel bir ödevi olup kararları geciktirme ya da uygulamama gibi bir tercih hakkı bulunmamaktadır.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36. ve 138.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36. ve 138. maddelerine aykırı görülerek iptal edildiğinden dolayı Anayasa'nın 125. maddesi yönünden ayrıca incelenmesine gerek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B- Kanun'un 97. Maddesiyle, 2577 sayılı Kanun'un 28. Maddesinin (1) Numaralı Fıkrasının Değiştirilen Dördüncü Cümlesinin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dilekçesinde, idari yargı mercilerince yürütmenin durdurulması kararı verilmesi için Anayasa'da öngörülen şartlardan birinin kanun koyucu tarafından yokluğunun peşinen kabul edilmesi suretiyle belli konulara ilişkin yürütmenin durdurulması kararı verilmesinin engellendiği ve böylece hak arama hürriyeti ile yargısal denetimin kısıtlandığı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10., 36., 125. ve 138.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Dava konusu kural, 2451 sayılı Kanun'a ekli (1) ve (2) sayılı cetvellerdeki unvanlı görevler ile atama usulleri farklı olsa da daire başkanı ve üstü görevlere ve kolluk teşkilatlarının kadrolarına (sivil memurlar hariç) ilişkin her türlü atama, görevden alınma veya görev ve unvan değişikliği işlemlerinin uygulanmasının telafisi güç veya imkânsız zarar doğuran hâllerden sayılamayacağını düzenlemektedir.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Hak arama özgürlüğü bakımından kişilerin idareye karşı sahip oldukları en etkili yargısal koruma mekanizması iptal davasıdır. İptal davasında, idari işlemin hukuk kurallarına aykırılığının belirlenmesi hâlinde iptali yoluna gidilmekte ve bunun sonucunda idarenin hukuka bağlılığı ve hukuk düzeninin korunması sağlanmaktadır. Genel ilke, iptal kararlarının geriye yürümesi ve iptal edilen işlemi başından itibaren ortadan kaldırması, bu işleme ve ona dayanan sonuçların hiç mevcut olmamış gibi kabul edilmesi olmakla birlikte, bu ilke, idari işlemin iptal kararı verilinceye kadar mevcudiyetini sürdürmesine ve etki doğurmasına engel değildir. </w:t>
      </w:r>
      <w:proofErr w:type="gramStart"/>
      <w:r w:rsidRPr="003916CE">
        <w:rPr>
          <w:rFonts w:ascii="Times New Roman" w:eastAsia="Times New Roman" w:hAnsi="Times New Roman" w:cs="Times New Roman"/>
          <w:color w:val="000000"/>
          <w:sz w:val="24"/>
          <w:szCs w:val="26"/>
          <w:lang w:eastAsia="tr-TR"/>
        </w:rPr>
        <w:t>Bu nedenle, kişileri iptal davası sonuçlanıncaya kadar hukuka aykırı idari işlemin olumsuz etkilerinden korumak, ileride giderilmesi veya düzeltilmesi imkânsız veya zor olan durumları önlemek, idarenin hem olası bir tazmin yükünden kurtarılması hem de hukuk sınırları içinde kalması sağlanarak hukuk devletinin kesintiye uğramadan devamını temin etmek amacıyla yürütmenin durdurulması kurumu öngörülmüştür.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Yürütmenin durdurulması kurumu, yargının denetim etkinliğini artırıcı bir araç olarak dava hakkının bir parçasını oluşturduğu gibi kamu yararı ve kamu düzenini de sağlamaktadır. Yürütmenin durdurulması kararı ile dava konusu olan işlemin yapıldığı andan önceki durumun geri gelmesi sağlanmakta ve kişiler dava sonuçlanıncaya kadar bu işlemin olumsuz etkilerinden korunmaktadır.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125. maddesinin birinci fıkrasında, "</w:t>
      </w:r>
      <w:r w:rsidRPr="003916CE">
        <w:rPr>
          <w:rFonts w:ascii="Times New Roman" w:eastAsia="Times New Roman" w:hAnsi="Times New Roman" w:cs="Times New Roman"/>
          <w:i/>
          <w:iCs/>
          <w:color w:val="000000"/>
          <w:sz w:val="24"/>
          <w:szCs w:val="26"/>
          <w:lang w:eastAsia="tr-TR"/>
        </w:rPr>
        <w:t>İdarenin her türlü eylem ve işlemlerine karşı yargı yolu açıktır.</w:t>
      </w:r>
      <w:r w:rsidRPr="003916CE">
        <w:rPr>
          <w:rFonts w:ascii="Times New Roman" w:eastAsia="Times New Roman" w:hAnsi="Times New Roman" w:cs="Times New Roman"/>
          <w:color w:val="000000"/>
          <w:sz w:val="24"/>
          <w:szCs w:val="26"/>
          <w:lang w:eastAsia="tr-TR"/>
        </w:rPr>
        <w:t xml:space="preserve">" denilerek etkili bir yargı denetimi amaçlanmıştır. Çünkü yargı denetimi hukuk devletinin olmazsa olmaz koşuludur. Bu kural, idarenin kamu hukuku ya da özel hukuk alanına giren tüm eylem ve işlemlerini kapsamaktadır. Anayasa'nın 125. maddesinin beşinci fıkrasında, idari işlemin uygulanması hâlinde telafisi güç veya imkânsız zararların doğması ve idari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hâli ile milli güvenlik, kamu düzeni ve genel sağlık nedenlerine bağlı olarak kanunla sınırlanabileceği hükme </w:t>
      </w:r>
      <w:proofErr w:type="spellStart"/>
      <w:proofErr w:type="gramStart"/>
      <w:r w:rsidRPr="003916CE">
        <w:rPr>
          <w:rFonts w:ascii="Times New Roman" w:eastAsia="Times New Roman" w:hAnsi="Times New Roman" w:cs="Times New Roman"/>
          <w:color w:val="000000"/>
          <w:sz w:val="24"/>
          <w:szCs w:val="26"/>
          <w:lang w:eastAsia="tr-TR"/>
        </w:rPr>
        <w:t>bağlanmıştır.Ancak</w:t>
      </w:r>
      <w:proofErr w:type="spellEnd"/>
      <w:proofErr w:type="gramEnd"/>
      <w:r w:rsidRPr="003916CE">
        <w:rPr>
          <w:rFonts w:ascii="Times New Roman" w:eastAsia="Times New Roman" w:hAnsi="Times New Roman" w:cs="Times New Roman"/>
          <w:color w:val="000000"/>
          <w:sz w:val="24"/>
          <w:szCs w:val="26"/>
          <w:lang w:eastAsia="tr-TR"/>
        </w:rPr>
        <w:t>, Anayasa'nın 125. maddesinin altıncı fıkrasında belirtilen nedenlerden birine dayanılması, kanun koyucuya, yürütmenin durdurulması kararı verilmesine istisna getirme konusunda sınırsız yetki vermez. Zira Anayasa'nın 125. maddesinin beşinci fıkrası gereğince yürütmenin durdurulması kararı, idari işlemin açıkça hukuka aykırı olması ve uygulanması hâlinde telafisi güç veya imkânsız zararların doğması şartlarının birlikte gerçekleşmesi durumunda verilebilecektir.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Dava konusu kuralda belirtilen işlemlerin diğer idari işlemlerden farklı bir özelliğinin bulunmaması ve Anayasa'nın 125. maddesinin beşinci fıkrası gereğince yürütmenin durdurulması kararının idari işlemin açıkça hukuka aykırı olması ve uygulanması hâlinde telafisi güç veya imkânsız zararların doğması şartlarının birlikte gerçekleşmesi durumunda verilebilmesi göz önüne alındığında, bazı işlemlerin telafisi güç veya imkânsız zarar doğurmayacağının peşinen kabulü suretiyle yürütmenin durdurulması kararı verilmesinin engellenmesinin kamu yararı ve kamu düzenini korumayacağı açıktır. </w:t>
      </w:r>
      <w:proofErr w:type="gramEnd"/>
      <w:r w:rsidRPr="003916CE">
        <w:rPr>
          <w:rFonts w:ascii="Times New Roman" w:eastAsia="Times New Roman" w:hAnsi="Times New Roman" w:cs="Times New Roman"/>
          <w:color w:val="000000"/>
          <w:sz w:val="24"/>
          <w:szCs w:val="26"/>
          <w:lang w:eastAsia="tr-TR"/>
        </w:rPr>
        <w:t>Kamu düzeni, hukukun dışlandığı, yargının etkisiz kaldığı yerde daha çok bozulur.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 idarece tesis edilen bazı işlemlerin, ilgilileri hakkında telafisi güç veya imkânsız zarar doğuran hâllerden sayılamayacağını düzenlemektedir. Böylece yürütmenin durdurulması kararı verilebilmesi için gerekli koşullardan birisi olan "</w:t>
      </w:r>
      <w:r w:rsidRPr="003916CE">
        <w:rPr>
          <w:rFonts w:ascii="Times New Roman" w:eastAsia="Times New Roman" w:hAnsi="Times New Roman" w:cs="Times New Roman"/>
          <w:i/>
          <w:iCs/>
          <w:color w:val="000000"/>
          <w:sz w:val="24"/>
          <w:szCs w:val="26"/>
          <w:lang w:eastAsia="tr-TR"/>
        </w:rPr>
        <w:t>telafisi güç veya imkânsız zarar doğmak</w:t>
      </w:r>
      <w:r w:rsidRPr="003916CE">
        <w:rPr>
          <w:rFonts w:ascii="Times New Roman" w:eastAsia="Times New Roman" w:hAnsi="Times New Roman" w:cs="Times New Roman"/>
          <w:color w:val="000000"/>
          <w:sz w:val="24"/>
          <w:szCs w:val="26"/>
          <w:lang w:eastAsia="tr-TR"/>
        </w:rPr>
        <w:t>" şartı kanun koyucu tarafından yok sayılmakta, dolayısıyla idari yargı yerlerince yürütmenin durdurulması kararı verilmesi engellenmektedir. Kural uyarınca, yürütmenin durdurulması yetkisinin kullanılmasının engellenmesi bu yetkinin Anayasa'nın 125. maddesinin altıncı fıkrasında öngörülen biçimde sınırlanması sebeplerini aşan, hakkın özünü zedeleyen bir durum olduğu gibi idari yargının en güçlü araçlarından birinin elinden alınması suretiyle yargısal denetimin kısıtlanmasına da yol açmaktadır.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İdari işlemin uygulanmasıyla telafisi güç veya imkânsız zararların doğacağı durumlarda, yürütmenin durdurulması kararı verilebilmesi, kişilerin hak arama özgürlüklerini etkili biçimde kullanabilmelerini sağlayan önemli bir imkân olup bu imkânı ortadan kaldıran veya etkisiz hâle getiren bir düzenleme, Anayasa'nın 36. maddesinde yer alan hak arama özgürlüğüne aykırılık teşkil edecektir.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Belirtilen hususlar dikkate alındığında, dava konusu kuralla, bireylerin, hak arama özgürlüklerini daha etkili biçimde kullanabilmelerini sağlayan yürütmeyi durdurma kurumundan Anayasa'ya aykırı olarak yoksun bırakıldıkları sonucuna varılmaktadır.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36. ve 125.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36. ve 125. maddelerine aykırı görülerek iptal edildiğinden dolayı, Anayasa'nın 10. ve 138. maddeleri yönünden ayrıca incelenmesine gerek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C- Kanun'un 97. Maddesiyle, 2577 sayılı Kanun'un 28. Maddesinin (1) Numaralı Fıkrasına Eklenen Cümlenin "</w:t>
      </w:r>
      <w:r w:rsidRPr="003916CE">
        <w:rPr>
          <w:rFonts w:ascii="Times New Roman" w:eastAsia="Times New Roman" w:hAnsi="Times New Roman" w:cs="Times New Roman"/>
          <w:b/>
          <w:bCs/>
          <w:i/>
          <w:iCs/>
          <w:color w:val="000000"/>
          <w:sz w:val="24"/>
          <w:szCs w:val="26"/>
          <w:lang w:eastAsia="tr-TR"/>
        </w:rPr>
        <w:t>Bu fıkranın üçüncü cümlesinde belirtilen işlemlerle ilgili mahkeme kararlarının yerine getirilmemesi ceza soruşturması ve kovuşturmasına konu edilemez;</w:t>
      </w:r>
      <w:r w:rsidRPr="003916CE">
        <w:rPr>
          <w:rFonts w:ascii="Times New Roman" w:eastAsia="Times New Roman" w:hAnsi="Times New Roman" w:cs="Times New Roman"/>
          <w:b/>
          <w:bCs/>
          <w:color w:val="000000"/>
          <w:sz w:val="24"/>
          <w:szCs w:val="26"/>
          <w:lang w:eastAsia="tr-TR"/>
        </w:rPr>
        <w:t>" Bölümünün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dilekçesinde, yargı kararlarının idareler açısından bağlayıcı olduğu ve hiçbir suretle değiştirilemeyeceği gibi yerine getirilmelerinin de geciktirilemeyeceği, kararların uygulanmasının herhangi bir şarta bağlanamayacağı, uygulamamanın suç olduğu, bir kısım mahkeme kararlarının uygulanması zorunlu iken bazı kararların uygulanmamasının suç olmaktan çıkarılması suretiyle kanun önünde eşitsizlik oluşturulduğu, hiçbir kişiye imtiyaz tanınamayacağı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10. ve 125.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Dava konusu kural ile 2451 sayılı Kanun'a ekli (1) ve (2) sayılı cetvellerdeki unvanlı görevler ile atama usulleri farklı olsa da daire başkanı ve üstü görevlere ve kolluk teşkilatlarının kadrolarına (sivil memurlar hariç) ilişkin her türlü atama, görevden alınma veya görev ve unvan değişikliği işlemleri ile ilgili mahkeme kararlarının gereğinin yerine getirilmemesinin ceza soruşturması ve kovuşturmasına konu edilemeyeceği düzenlenmektedir. </w:t>
      </w:r>
      <w:proofErr w:type="gramEnd"/>
      <w:r w:rsidRPr="003916CE">
        <w:rPr>
          <w:rFonts w:ascii="Times New Roman" w:eastAsia="Times New Roman" w:hAnsi="Times New Roman" w:cs="Times New Roman"/>
          <w:color w:val="000000"/>
          <w:sz w:val="24"/>
          <w:szCs w:val="26"/>
          <w:lang w:eastAsia="tr-TR"/>
        </w:rPr>
        <w:t>Başka bir ifadeyle anılan işlemlere ilişkin yargı kararlarını yerine getirmeyen kamu görevlilerinin ceza soruşturması ve kovuşturmasına konu edilmesi yasaklanmaktadır.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125. maddesinin birinci fıkrasında, "</w:t>
      </w:r>
      <w:r w:rsidRPr="003916CE">
        <w:rPr>
          <w:rFonts w:ascii="Times New Roman" w:eastAsia="Times New Roman" w:hAnsi="Times New Roman" w:cs="Times New Roman"/>
          <w:i/>
          <w:iCs/>
          <w:color w:val="000000"/>
          <w:sz w:val="24"/>
          <w:szCs w:val="26"/>
          <w:lang w:eastAsia="tr-TR"/>
        </w:rPr>
        <w:t>İdarenin her türlü eylem ve işlemlerine karşı yargı yolu açıktır.</w:t>
      </w:r>
      <w:r w:rsidRPr="003916CE">
        <w:rPr>
          <w:rFonts w:ascii="Times New Roman" w:eastAsia="Times New Roman" w:hAnsi="Times New Roman" w:cs="Times New Roman"/>
          <w:color w:val="000000"/>
          <w:sz w:val="24"/>
          <w:szCs w:val="26"/>
          <w:lang w:eastAsia="tr-TR"/>
        </w:rPr>
        <w:t>" denilerek etkili bir yargı denetimi amaçlanmıştır. Çünkü yargı denetimi hukuk devletinin olmazsa olmaz koşuludur. Mahkeme kararlarının uygulanması da, yargılama sürecini tamamlayan ve yargılamanın sonuç doğurmasını sağlayan bir unsurdur. Kararın uygulanmaması hâlinde yargılamanın da bir anlamı kalmayacaktır.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Yargı kararlarının uygulanması "</w:t>
      </w:r>
      <w:r w:rsidRPr="003916CE">
        <w:rPr>
          <w:rFonts w:ascii="Times New Roman" w:eastAsia="Times New Roman" w:hAnsi="Times New Roman" w:cs="Times New Roman"/>
          <w:i/>
          <w:iCs/>
          <w:color w:val="000000"/>
          <w:sz w:val="24"/>
          <w:szCs w:val="26"/>
          <w:lang w:eastAsia="tr-TR"/>
        </w:rPr>
        <w:t>mahkemeye erişim hakkı</w:t>
      </w:r>
      <w:r w:rsidRPr="003916CE">
        <w:rPr>
          <w:rFonts w:ascii="Times New Roman" w:eastAsia="Times New Roman" w:hAnsi="Times New Roman" w:cs="Times New Roman"/>
          <w:color w:val="000000"/>
          <w:sz w:val="24"/>
          <w:szCs w:val="26"/>
          <w:lang w:eastAsia="tr-TR"/>
        </w:rPr>
        <w:t>" kapsamında değerlendirilmektedir. Buna göre, yargılama sonucunda mahkemenin bir karar vermiş olması yeterli olmayıp ayrıca bu kararın etkili bir şekilde uygulanması da gerekir. Hukuk sisteminde, nihai mahkeme kararlarını, taraflardan birinin aleyhine sonuç doğuracak şekilde uygulanamaz hâle getiren düzenlemeler bulunması veya mahkeme kararlarının icrasının herhangi bir şekilde engellenmesi hâllerinde, "</w:t>
      </w:r>
      <w:r w:rsidRPr="003916CE">
        <w:rPr>
          <w:rFonts w:ascii="Times New Roman" w:eastAsia="Times New Roman" w:hAnsi="Times New Roman" w:cs="Times New Roman"/>
          <w:i/>
          <w:iCs/>
          <w:color w:val="000000"/>
          <w:sz w:val="24"/>
          <w:szCs w:val="26"/>
          <w:lang w:eastAsia="tr-TR"/>
        </w:rPr>
        <w:t>mahkemeye erişim hakkı</w:t>
      </w:r>
      <w:r w:rsidRPr="003916CE">
        <w:rPr>
          <w:rFonts w:ascii="Times New Roman" w:eastAsia="Times New Roman" w:hAnsi="Times New Roman" w:cs="Times New Roman"/>
          <w:color w:val="000000"/>
          <w:sz w:val="24"/>
          <w:szCs w:val="26"/>
          <w:lang w:eastAsia="tr-TR"/>
        </w:rPr>
        <w:t>" da anlamını yitirir.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Yargı kararının geciktirilmeksizin uygulanması, Anayasa'nın 138. maddesinin dördüncü fıkrasında mahkemelerin bağımsızlığının bir parçası olarak görülmekte ve Devlete yargı kararlarını değiştirmeden ve geciktirmeden uygulama yükümlülüğü getirilmektedir.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Anayasa'nın 138. maddesinde mahkeme kararlarına uyma, bu kararları değiştirmeksizin yerine getirme hususunda yasama ve yürütme organları ile idare makamları lehine herhangi bir istisna kuralına yer verilmemiştir. Yargı kararlarının ilgili kamu otoritelerince zamanında yerine getirilmediği bir devlette, bireylerin yargı kararıyla kendilerine sağlanan hak ve özgürlükleri tam anlamıyla kullanabilmeleri mümkün olmaz. Dolayısıyla devlet, yargı kararlarının zamanında icra edilmesini sağlayarak bireyler aleyhine oluşabilecek hak </w:t>
      </w:r>
      <w:r w:rsidRPr="003916CE">
        <w:rPr>
          <w:rFonts w:ascii="Times New Roman" w:eastAsia="Times New Roman" w:hAnsi="Times New Roman" w:cs="Times New Roman"/>
          <w:color w:val="000000"/>
          <w:sz w:val="24"/>
          <w:szCs w:val="26"/>
          <w:lang w:eastAsia="tr-TR"/>
        </w:rPr>
        <w:lastRenderedPageBreak/>
        <w:t>kayıplarını engellemekle ve bu yolla bireylerin kamu otoritelerine ve hukuk sistemine olan güven ve saygılarını korumakla yükümlüdür. Bu sebeple hukukun üstünlüğünün geçerli olduğu bir devlette, bireylerin kamu otoritesi ve hukuk sistemine olan güven ve saygılarını koruma adına vazgeçilemez bir görev ifa eden yargı kararlarının zamanında icra edilmeyerek, sonuçsuz bırakılması kabul edilemez.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Kesin hükme saygı ilkesi, uluslararası hukuk düzenine özgü hukukun genel ilkelerinden biri olarak kabul görmektedir. Anayasa'nın 138. maddesinin son fıkrasında düzenlenen yargı kararlarının geciktirilmeksizin uygulanması yükümlülüğü, hukukun genel ilkelerinden biri olarak da kabul edilen kesin hükme saygı ilkesinin de bir gereğidir. Çünkü bir hukuk sisteminde yargının verdiği ve bağlayıcı olan kesin hüküm zarar gören taraflardan biri açısından işlevsiz duruma getirilmişse, adil yargılanma hakkının sağladığı güvencelerin bir anlamı kalmayacaktır.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kuralda, fıkranın üçüncü cümlesinde belirtilen işlemlere ilişkin olarak verilen yargı kararlarının gereğinin yerine getirilmemesinin ceza soruşturması ve kovuşturmasına konu edilemeyeceği düzenlenerek mahkeme kararlarının uygulanması zorunluluğu bertaraf edilmekte; konusu suç oluşturan bir fiilin cezasız bırakılmasına olanak sağlanmaktadır. Bu bağlamda kural, 2577 sayılı Kanun'un 28. maddesinin (1) numaralı fıkrasının üçüncü cümlesinde yer alan mahkeme kararlarının uygulanması ile yakından ilgili olup 2577 sayılı Kanun'un 28. maddenin (1) numaralı fıkrasının üçüncü cümlesinin Anayasa'ya uygunluğu bakımından yapılan değerlendirmeler ve varılan sonuç, dava konusu kural yönünden de geçerlidir.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125. ve 138.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125. ve 138. maddelerine aykırı görülerek iptal edildiğinden dolayı, Anayasa'nın 10. maddesi yönünden ayrıca incelenmesine gerek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16CE">
        <w:rPr>
          <w:rFonts w:ascii="Times New Roman" w:eastAsia="Times New Roman" w:hAnsi="Times New Roman" w:cs="Times New Roman"/>
          <w:b/>
          <w:bCs/>
          <w:color w:val="000000"/>
          <w:sz w:val="24"/>
          <w:szCs w:val="26"/>
          <w:lang w:eastAsia="tr-TR"/>
        </w:rPr>
        <w:t>D- Kanun'un 109. Maddesiyle, 4046 sayılı Kanun'a Eklenen Geçici 26. Maddenin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dilekçesinde, özelleştirme uygulamaları sona eren kuruluşlar hakkında verilen yargı kararlarının uygulanmasına yönelik olarak tesis edilecek işlemler konusunda Bakanlar Kuruluna yetki verilmesini öngören kuralın Anayasa Mahkemesince iptal edilmesine rağmen aynı nitelikteki düzenlemenin tekrar getirildiği, yargı kararlarının uygulanmasının zorunlu olduğu, adli veya idari yargı mercilerince verilmiş olan mahkeme kararlarının sonuçsuz kalmasının yolunun açıldığı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125. ve 138.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 ile düzenlemenin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edilemeyeceği öngörülmektedir.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konusu kuralda, devir ve teslim işlemlerinin tamamlanmasının üzerinden beş yıl geçmiş olan özelleştirmeler hakkında verilmiş olan geri almaya ilişkin yargı kararlarının uygulanmamasına dair düzenleme getirilmektedir. </w:t>
      </w:r>
      <w:proofErr w:type="gramStart"/>
      <w:r w:rsidRPr="003916CE">
        <w:rPr>
          <w:rFonts w:ascii="Times New Roman" w:eastAsia="Times New Roman" w:hAnsi="Times New Roman" w:cs="Times New Roman"/>
          <w:color w:val="000000"/>
          <w:sz w:val="24"/>
          <w:szCs w:val="26"/>
          <w:lang w:eastAsia="tr-TR"/>
        </w:rPr>
        <w:t xml:space="preserve">Bu bağlamda kural, 2577 sayılı Kanun'un 28. maddesinin (1) numaralı fıkrasının üçüncü cümlesinde yer alan mahkeme kararlarının uygulanması ile ilgili olduğundan 2577 sayılı Kanun'un 28. maddenin (1) numaralı fıkrasının </w:t>
      </w:r>
      <w:r w:rsidRPr="003916CE">
        <w:rPr>
          <w:rFonts w:ascii="Times New Roman" w:eastAsia="Times New Roman" w:hAnsi="Times New Roman" w:cs="Times New Roman"/>
          <w:color w:val="000000"/>
          <w:sz w:val="24"/>
          <w:szCs w:val="26"/>
          <w:lang w:eastAsia="tr-TR"/>
        </w:rPr>
        <w:lastRenderedPageBreak/>
        <w:t>üçüncü cümlesi ile aynı fıkranın son cümlesinin Anayasa'ya uygunluğu bakımından yapılan değerlendirmeler ve varılan sonuç, dava konusu kural yönünden de geçerlidir.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125. ve 138.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E- Kanun'un 126. Maddesiyle Değiştirilen, 5651 sayılı Kanun'un 3. Maddesinin (4) Numaralı Fıkrasının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dilekçesinde,  trafik bilgileri temin edilecek olan ilgili işletmeciler ile trafik bilgileri kendilerine verilecek olan ilgili mercilerin hangileri olduğunun somut bir biçimde belirtilmediği, trafik bilgilerinin temini ve verilmesi konusunda kapsamı ve </w:t>
      </w:r>
      <w:proofErr w:type="spellStart"/>
      <w:r w:rsidRPr="003916CE">
        <w:rPr>
          <w:rFonts w:ascii="Times New Roman" w:eastAsia="Times New Roman" w:hAnsi="Times New Roman" w:cs="Times New Roman"/>
          <w:color w:val="000000"/>
          <w:sz w:val="24"/>
          <w:szCs w:val="26"/>
          <w:lang w:eastAsia="tr-TR"/>
        </w:rPr>
        <w:t>mâhiyeti</w:t>
      </w:r>
      <w:proofErr w:type="spellEnd"/>
      <w:r w:rsidRPr="003916CE">
        <w:rPr>
          <w:rFonts w:ascii="Times New Roman" w:eastAsia="Times New Roman" w:hAnsi="Times New Roman" w:cs="Times New Roman"/>
          <w:color w:val="000000"/>
          <w:sz w:val="24"/>
          <w:szCs w:val="26"/>
          <w:lang w:eastAsia="tr-TR"/>
        </w:rPr>
        <w:t xml:space="preserve"> değişebilen sınırları belirsiz, muğlâk, ucu-açık ve geniş yetkiyle hukuki belirsizlik oluşturulduğu, Telekomünikasyon İletişim Başkanlığı (TİB) tarafından herhangi bir ihbar, iddia, şikâyet, talep ya da başvuru olmaksızın trafik bilgilerinin ilgili mercilerden temin edilmesinin yolunun açıldığı, özel hayatın gizliliği ve korunması ilkesinin ihlal edildiği, kişisel bilgilerin ilgilinin açık rızası olmaksızın veya kanunda açıkça belirtilen hâller haricinde işlenemeyeceği, temel hak ve hürriyetlerin ölçüsüzce sınırlandığı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ve 20. maddelerine aykırılığı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konusu kural, internet trafik bilgisinin TİB tarafından ilgili işletmecilerden herhangi bir hukuki inceleme ya da sürece </w:t>
      </w:r>
      <w:proofErr w:type="gramStart"/>
      <w:r w:rsidRPr="003916CE">
        <w:rPr>
          <w:rFonts w:ascii="Times New Roman" w:eastAsia="Times New Roman" w:hAnsi="Times New Roman" w:cs="Times New Roman"/>
          <w:color w:val="000000"/>
          <w:sz w:val="24"/>
          <w:szCs w:val="26"/>
          <w:lang w:eastAsia="tr-TR"/>
        </w:rPr>
        <w:t>dahil</w:t>
      </w:r>
      <w:proofErr w:type="gramEnd"/>
      <w:r w:rsidRPr="003916CE">
        <w:rPr>
          <w:rFonts w:ascii="Times New Roman" w:eastAsia="Times New Roman" w:hAnsi="Times New Roman" w:cs="Times New Roman"/>
          <w:color w:val="000000"/>
          <w:sz w:val="24"/>
          <w:szCs w:val="26"/>
          <w:lang w:eastAsia="tr-TR"/>
        </w:rPr>
        <w:t xml:space="preserve"> olmadan alınmasını ve hâkim tarafından</w:t>
      </w:r>
      <w:r w:rsidRPr="003916CE">
        <w:rPr>
          <w:rFonts w:ascii="Times New Roman" w:eastAsia="Times New Roman" w:hAnsi="Times New Roman" w:cs="Times New Roman"/>
          <w:b/>
          <w:bCs/>
          <w:i/>
          <w:iCs/>
          <w:color w:val="000000"/>
          <w:sz w:val="24"/>
          <w:szCs w:val="24"/>
          <w:lang w:eastAsia="tr-TR"/>
        </w:rPr>
        <w:t> </w:t>
      </w:r>
      <w:r w:rsidRPr="003916CE">
        <w:rPr>
          <w:rFonts w:ascii="Times New Roman" w:eastAsia="Times New Roman" w:hAnsi="Times New Roman" w:cs="Times New Roman"/>
          <w:color w:val="000000"/>
          <w:sz w:val="24"/>
          <w:szCs w:val="26"/>
          <w:lang w:eastAsia="tr-TR"/>
        </w:rPr>
        <w:t>karar verilmesi durumunda bu bilginin ilgili mercilere verilmesini düzenlemektedir.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20. maddesinin ilk fıkrasında, herkesin, özel hayatına saygı gösterilmesini isteme hakkına sahip olduğu, özel hayatın ve aile hayatının gizliliğine dokunulamayacağı belirtilmiş; son fıkrasında da "</w:t>
      </w:r>
      <w:r w:rsidRPr="003916CE">
        <w:rPr>
          <w:rFonts w:ascii="Times New Roman" w:eastAsia="Times New Roman" w:hAnsi="Times New Roman" w:cs="Times New Roman"/>
          <w:i/>
          <w:iCs/>
          <w:color w:val="000000"/>
          <w:sz w:val="24"/>
          <w:szCs w:val="26"/>
          <w:lang w:eastAsia="tr-TR"/>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3916CE">
        <w:rPr>
          <w:rFonts w:ascii="Times New Roman" w:eastAsia="Times New Roman" w:hAnsi="Times New Roman" w:cs="Times New Roman"/>
          <w:color w:val="000000"/>
          <w:sz w:val="24"/>
          <w:szCs w:val="26"/>
          <w:lang w:eastAsia="tr-TR"/>
        </w:rPr>
        <w:t>" denilerek kişisel verilerin korunması, özel hayatın gizliliğinin korunması kapsamında güvenceye kavuşturulmuştur.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Kişisel verilerin korunmasını isteme hakkına sağlanan anayasal güvencenin yaşama geçirilebilmesi için, bu hakkı ilgilendiren yasal düzenlemelerin, açık, anlaşılabilir ve kişilerin söz konusu haklarını kullanabilmelerine elverişli olması gerekir. Ancak böyle bir düzenleme ile kişilerin özel hayatlarını ilgilendiren veri, bilgi ve belgelerin resmi makamların keyfi müdahalelerine karşı korunması olanaklı hâle getirilebilir.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w:t>
      </w:r>
      <w:r w:rsidRPr="003916CE">
        <w:rPr>
          <w:rFonts w:ascii="Times New Roman" w:eastAsia="Times New Roman" w:hAnsi="Times New Roman" w:cs="Times New Roman"/>
          <w:color w:val="000000"/>
          <w:sz w:val="24"/>
          <w:szCs w:val="26"/>
          <w:lang w:eastAsia="tr-TR"/>
        </w:rPr>
        <w:lastRenderedPageBreak/>
        <w:t>kanun yolları gibi güvenceler hep demokratik toplum düzeni kavramı içinde değerlendirilmelidir. Bu nedenle, temel hak ve özgürlükler, istisnai olarak ve ancak özüne dokunmamak koşuluyla demokratik toplum düzeninin gerekleri için zorunlu olduğu ölçüde ve ancak kanunla sınırlandırılabilirler.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Nitekim,</w:t>
      </w:r>
      <w:proofErr w:type="gramEnd"/>
      <w:r w:rsidRPr="003916CE">
        <w:rPr>
          <w:rFonts w:ascii="Times New Roman" w:eastAsia="Times New Roman" w:hAnsi="Times New Roman" w:cs="Times New Roman"/>
          <w:color w:val="000000"/>
          <w:sz w:val="24"/>
          <w:szCs w:val="26"/>
          <w:lang w:eastAsia="tr-TR"/>
        </w:rPr>
        <w:t xml:space="preserve"> İnsan Hakları Evrensel Bildirisi'nin 12. maddesinde "</w:t>
      </w:r>
      <w:r w:rsidRPr="003916CE">
        <w:rPr>
          <w:rFonts w:ascii="Times New Roman" w:eastAsia="Times New Roman" w:hAnsi="Times New Roman" w:cs="Times New Roman"/>
          <w:i/>
          <w:iCs/>
          <w:color w:val="000000"/>
          <w:sz w:val="24"/>
          <w:szCs w:val="26"/>
          <w:lang w:eastAsia="tr-TR"/>
        </w:rPr>
        <w:t>Hiç kimse özel hayatı, ailesi, konutu veya yazışması konusunda, keyfî karışmalara, şeref ve şöhretine karşı saldırılara maruz bırakılamaz. Herkesin bu saldırı ve karışmalara karşı yasa ile korunmaya hakkı vardır</w:t>
      </w:r>
      <w:r w:rsidRPr="003916CE">
        <w:rPr>
          <w:rFonts w:ascii="Times New Roman" w:eastAsia="Times New Roman" w:hAnsi="Times New Roman" w:cs="Times New Roman"/>
          <w:color w:val="000000"/>
          <w:sz w:val="24"/>
          <w:szCs w:val="26"/>
          <w:lang w:eastAsia="tr-TR"/>
        </w:rPr>
        <w:t>."; Avrupa İnsan Hakları Sözleşmesi'nin 8. maddesinde de, "</w:t>
      </w:r>
      <w:r w:rsidRPr="003916CE">
        <w:rPr>
          <w:rFonts w:ascii="Times New Roman" w:eastAsia="Times New Roman" w:hAnsi="Times New Roman" w:cs="Times New Roman"/>
          <w:i/>
          <w:iCs/>
          <w:color w:val="000000"/>
          <w:sz w:val="24"/>
          <w:szCs w:val="26"/>
          <w:lang w:eastAsia="tr-TR"/>
        </w:rPr>
        <w:t xml:space="preserve">1. Herkes özel hayatına ve aile </w:t>
      </w:r>
      <w:proofErr w:type="spellStart"/>
      <w:proofErr w:type="gramStart"/>
      <w:r w:rsidRPr="003916CE">
        <w:rPr>
          <w:rFonts w:ascii="Times New Roman" w:eastAsia="Times New Roman" w:hAnsi="Times New Roman" w:cs="Times New Roman"/>
          <w:i/>
          <w:iCs/>
          <w:color w:val="000000"/>
          <w:sz w:val="24"/>
          <w:szCs w:val="26"/>
          <w:lang w:eastAsia="tr-TR"/>
        </w:rPr>
        <w:t>hayatına.saygı</w:t>
      </w:r>
      <w:proofErr w:type="spellEnd"/>
      <w:proofErr w:type="gramEnd"/>
      <w:r w:rsidRPr="003916CE">
        <w:rPr>
          <w:rFonts w:ascii="Times New Roman" w:eastAsia="Times New Roman" w:hAnsi="Times New Roman" w:cs="Times New Roman"/>
          <w:i/>
          <w:iCs/>
          <w:color w:val="000000"/>
          <w:sz w:val="24"/>
          <w:szCs w:val="26"/>
          <w:lang w:eastAsia="tr-TR"/>
        </w:rPr>
        <w:t xml:space="preserve"> gösterilmesi hakkına sahiptir; 2.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korunması için zorunlu olan ölçüde ve yasayla öngörülmüş olmak koşuluyla söz konusu olabilir.</w:t>
      </w:r>
      <w:r w:rsidRPr="003916CE">
        <w:rPr>
          <w:rFonts w:ascii="Times New Roman" w:eastAsia="Times New Roman" w:hAnsi="Times New Roman" w:cs="Times New Roman"/>
          <w:color w:val="000000"/>
          <w:sz w:val="24"/>
          <w:szCs w:val="26"/>
          <w:lang w:eastAsia="tr-TR"/>
        </w:rPr>
        <w:t>" denilerek özel yaşamın dokunulmazlığı sağlanmıştır.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kuralda geçen trafik bilgisi, 5651 sayılı Kanun'un 2. maddesinin (j) bendinde, taraflara ilişkin IP adresi, verilen hizmetin başlama ve bitiş zamanı, yararlanılan hizmetin türü, aktarılan veri miktarı ve varsa abone kimlik bilgileri şeklinde tanımlanmıştır. Dolayısıyla trafik bilgisi adı altında istenen bilgiler genel anlamda belirli veya kimliği belirlenebilir olmak şartıyla, bir kişiye ilişkin bütün bilgileri ifade eden kişisel veri kavramı içerisindedir. Kişisel verilerin korunması hakkı, kişinin insan onurunun korunmasının ve kişiliğini serbestçe geliştirebilmesi hakkının özel bir biçimi olarak, bireyin hak ve özgürlüklerini kişisel verilerin işlenmesi sırasında korumayı amaçlamaktadır.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AİHM kararlarında da belirtildiği gibi, özel hayat bütün unsurlarıyla tanımlanamayacak kadar geniş bir kavram olup devletin yetkili temsilcileri tarafından ilgililer hakkında rızası olmaksızın bilgi toplamasının her zaman söz konusu kişinin özel hayatını ilgilendireceği kuşkusuzdur.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 yukarıda belirtilen kişisel veri niteliğinde olan ve ciddi suçların tespiti, soruşturulması ve kovuşturulmasında kullanılmak üzere gerçek ve tüzel kişilere ilişkin trafik bilgisinin, işlenmemiş veri hâlinde süreli olarak muhafaza edildiği erişim veya yer sağlayıcılardan, TİB tarafından herhangi bir gerekçe veya neden göstermeksizin temin edilmesine olanak sağlamaktadır. Söz konusu verilere ulaşılabilirlik, kişilerin tercihleri, düşünceleri ve davranışları hakkında fikir verebileceğinden kişilerin özel hayatlarına müdahale edilme riskini içermektedir. Kuralda, temin edilecek bilgiyle ilgili olarak herhangi bir konu ve amaç sınırlaması bulunmadığı gibi bilginin kapsamı, ne şekilde kullanılacağı, tutulacağı süre, temin edilme gerekçesi gibi hususlarla ilgili olarak da herhangi bir belirlilik bulunmamaktadır.</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Anayasa'nın 20. maddesi, kişisel verilerin korunmasını isteme hakkına sağlanan anayasal güvenceyi, kişisel verilerin ancak kanunda öngörülen hâllerde veya kişinin açık rızasıyla işlenebileceği şeklinde belirtmiştir. Dolayısıyla bu hakkı ilgilendiren yasal </w:t>
      </w:r>
      <w:r w:rsidRPr="003916CE">
        <w:rPr>
          <w:rFonts w:ascii="Times New Roman" w:eastAsia="Times New Roman" w:hAnsi="Times New Roman" w:cs="Times New Roman"/>
          <w:color w:val="000000"/>
          <w:sz w:val="24"/>
          <w:szCs w:val="26"/>
          <w:lang w:eastAsia="tr-TR"/>
        </w:rPr>
        <w:lastRenderedPageBreak/>
        <w:t>düzenlemelerin, çerçevesi çizilmiş, açık, anlaşılabilir, kişilerin söz konusu haklarını kullanabilmelerine elverişli ve özel hayatlarını ilgilendiren veri, bilgi ve belgelerin resmi makamların keyfi müdahalelerine karşı korunmasını olanaklı hâle getirilmesi gerekmektedir. Bu durumda, verilerin işlenebileceği hâllerin kanunda açıkça yer alması zorunluluğu bulunmasına karşın, kuralda herhangi bir belirleme ve sınırlama yapılmaksızın doğrudan kişisel veri niteliğindeki trafik bilgisinin temin edilmesine ve işlenmesine olanak sağlanmasının bu yönüyle Anayasa'nın 20. maddesine aykırı olduğu açıktır.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Trafik bilgisi adı altında temin edilecek olan bilgiler Anayasa ile teminat altına alınan iletişimin gizliliği, düşünce ve ifadeyi yayma özgürlüğü, haberleşme özgürlüğü, kişisel verilerin korunması gibi birçok temel hakla doğrudan ilgili olup bu bilgilerin TİB tarafından herhangi bir kurala ve sınırlamaya tabi olmaksızın istenildiği zaman ve şekilde elde edilebilir olması temel hak ve özgürlüklerin doğrudan ihlaline sebebiyet vermektedir. </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13. ve 20. maddelerinde yer alan güvencelere rağmen dava konusu kural ile kişiler,  bilgi toplama, saklama, işleme ve değiştirme yetkisi olan idareye ve diğer kişilere karşı korumasız bırakılmış, veri toplamanın amaç, gerekçe, kapsam ve sınırlarına yasal düzenlemede yer verilmemiştir.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ve 20.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 bu görüşe katılmamıştır.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F- Kanun'un 127. Maddesiyle, 5651 sayılı Kanun'un 8. Maddesinin (5) Numaralı Fıkrasının Değiştirilen "</w:t>
      </w:r>
      <w:r w:rsidRPr="003916CE">
        <w:rPr>
          <w:rFonts w:ascii="Times New Roman" w:eastAsia="Times New Roman" w:hAnsi="Times New Roman" w:cs="Times New Roman"/>
          <w:b/>
          <w:bCs/>
          <w:i/>
          <w:iCs/>
          <w:color w:val="000000"/>
          <w:sz w:val="24"/>
          <w:szCs w:val="26"/>
          <w:lang w:eastAsia="tr-TR"/>
        </w:rPr>
        <w:t>dört saat</w:t>
      </w:r>
      <w:r w:rsidRPr="003916CE">
        <w:rPr>
          <w:rFonts w:ascii="Times New Roman" w:eastAsia="Times New Roman" w:hAnsi="Times New Roman" w:cs="Times New Roman"/>
          <w:b/>
          <w:bCs/>
          <w:color w:val="000000"/>
          <w:sz w:val="24"/>
          <w:szCs w:val="26"/>
          <w:lang w:eastAsia="tr-TR"/>
        </w:rPr>
        <w:t>" İbaresinin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 xml:space="preserve"> 1- Genel Açıklama</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Telekomünikasyon İletişim Başkanlığı (TİB), Türkiye'de telekomünikasyon yoluyla yapılan iletişimin içeriğini kontrol etmekle yükümlü kurumdur. TİB ayrıca </w:t>
      </w:r>
      <w:hyperlink r:id="rId6" w:tooltip="5651 Sayılı Kanun (sayfa mevcut değil)" w:history="1">
        <w:r w:rsidRPr="003916CE">
          <w:rPr>
            <w:rFonts w:ascii="Times New Roman" w:eastAsia="Times New Roman" w:hAnsi="Times New Roman" w:cs="Times New Roman"/>
            <w:color w:val="000000"/>
            <w:sz w:val="24"/>
            <w:szCs w:val="26"/>
            <w:u w:val="single"/>
            <w:lang w:eastAsia="tr-TR"/>
          </w:rPr>
          <w:t>5651 sayılı Kanun</w:t>
        </w:r>
      </w:hyperlink>
      <w:r w:rsidRPr="003916CE">
        <w:rPr>
          <w:rFonts w:ascii="Times New Roman" w:eastAsia="Times New Roman" w:hAnsi="Times New Roman" w:cs="Times New Roman"/>
          <w:color w:val="000000"/>
          <w:sz w:val="24"/>
          <w:szCs w:val="26"/>
          <w:lang w:eastAsia="tr-TR"/>
        </w:rPr>
        <w:t>'a göre internet içeriğinin izlenmesi/denetlenmesinden ve hâkim, mahkeme ve Cumhuriyet savcıları tarafından verilmiş erişim engelleme kararlarının uygulanmasından da sorumludur.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TİB, 5651 sayılı Kanun kapsamına giren suçları oluşturan içeriğe sahip faaliyet ve yayınları önlemeye yönelik çalışmalar yapmak, internet ortamında yapılan yayınların içeriklerini izleyerek, 5651 sayılı Kanun kapsamına giren suçların işlendiğinin tespiti hâlinde, bu yayınlara erişimin engellenmesine yönelik olarak anılan Kanun'da öngörülen gerekli tedbirleri almakla da görevlidir.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Erişim engelleme, internet ortamında yayın yapan bir siteye girişin çeşitli yöntemlerle önlenmesidir. Başka bir ifadeyle, çeşitli tekniklerle kullanıcıların bir internet sitesine ulaşımının engellenmesidir. Hakkında erişim engelleme kararı verilen bir sitenin internet ortamında yayını kapatılmamakta, birtakım teknik yollar izlenerek ve yalnızca Türkiye sınırları içerisinden siteye ulaşılmasının önüne geçilmektedir.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5651 sayılı Kanun, esasen internet yayıncılığına ilişkin hükümler ve önemli tanımlamalar getirmekle birlikte, daha çok sitelerin erişime engellenmesi konusunda öne çıkmaktadır. Kanun, 8. maddesi ile sitelere erişim engelleme kararının verilmesi, bu karara konu olabilecek suçları ve bu kararın uygulanmasını düzenlemektedir. Erişim engelleme </w:t>
      </w:r>
      <w:r w:rsidRPr="003916CE">
        <w:rPr>
          <w:rFonts w:ascii="Times New Roman" w:eastAsia="Times New Roman" w:hAnsi="Times New Roman" w:cs="Times New Roman"/>
          <w:color w:val="000000"/>
          <w:sz w:val="24"/>
          <w:szCs w:val="26"/>
          <w:lang w:eastAsia="tr-TR"/>
        </w:rPr>
        <w:lastRenderedPageBreak/>
        <w:t>kararına konu olabilecek suçlar, anılan maddenin (1) numaralı fıkrasında sınırlı olarak sayılmıştır.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Bir internet sitesi hakkında erişim engelleme kararı vermeye, soruşturma safhasında hâkim (ve gecikmesinde sakınca bulunan hâllerde Cumhuriyet savcısı); kovuşturma aşamasında ise mahkeme yetkilidir. Ayrıca Kanun'da öngörülmüş bazı durumlarda TİB tarafından da erişim engelleme kararı verilebilecektir. Mahkeme/hâkim tarafından verilen erişim engelleme kararları koruma tedbiri; TİB tarafından verilen kararlar ise idari tedbir niteliğindedir.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Soruşturma aşamasında hâkim, kovuşturma aşamasında mahkeme, 8. maddede sayılan katalogdaki suçlardan dolayı her zaman erişim engelleme tedbirine hükmedebilir. Ayrıca yine soruşturma aşamasında Cumhuriyet savcısı da gecikmesinde sakınca bulunan hâllerde erişim engelleme kararı verebilir. Cumhuriyet savcısı, bu yetkisini kullandıktan sonra kararı yirmi dört saat içinde hâkim onayına sunar ve bu karar, hâkim tarafından yirmi dört saat içerisinde onaylanmazsa, kendiliğinden ortadan kalkar.</w:t>
      </w:r>
      <w:r w:rsidRPr="003916CE">
        <w:rPr>
          <w:rFonts w:ascii="Times New Roman" w:eastAsia="Times New Roman" w:hAnsi="Times New Roman" w:cs="Times New Roman"/>
          <w:color w:val="000000"/>
          <w:sz w:val="24"/>
          <w:szCs w:val="16"/>
          <w:lang w:eastAsia="tr-TR"/>
        </w:rPr>
        <w:t> </w:t>
      </w: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Kanun, erişim engelleme kararı verebilecek yetkili bir organ olarak, ayrıca </w:t>
      </w:r>
      <w:proofErr w:type="spellStart"/>
      <w:r w:rsidRPr="003916CE">
        <w:rPr>
          <w:rFonts w:ascii="Times New Roman" w:eastAsia="Times New Roman" w:hAnsi="Times New Roman" w:cs="Times New Roman"/>
          <w:color w:val="000000"/>
          <w:sz w:val="24"/>
          <w:szCs w:val="26"/>
          <w:lang w:eastAsia="tr-TR"/>
        </w:rPr>
        <w:t>TİB'i</w:t>
      </w:r>
      <w:proofErr w:type="spellEnd"/>
      <w:r w:rsidRPr="003916CE">
        <w:rPr>
          <w:rFonts w:ascii="Times New Roman" w:eastAsia="Times New Roman" w:hAnsi="Times New Roman" w:cs="Times New Roman"/>
          <w:color w:val="000000"/>
          <w:sz w:val="24"/>
          <w:szCs w:val="26"/>
          <w:lang w:eastAsia="tr-TR"/>
        </w:rPr>
        <w:t xml:space="preserve"> belirlemiştir. TİB, katalogda sayılan suçlardan dolayı içerik ve/veya yer sağlayıcının yurtdışında olması hâlinde kendiliğinden erişim engelleme kararı verebilecektir. Ayrıca, çocukların cinsel istismarı, müstehcenlik ve fuhuş suçlarını oluşturan içerikler söz konusu ise içerik ve/veya yer sağlayıcı yurt içinde bulunsa dahi, TİB tarafından erişim engelleme kararı verilebilecektir.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Erişim engelleme kararları iki şekilde uygulanır. Şayet erişim engelleme kararı hâkim/mahkeme yahut Cumhuriyet savcısı tarafından verilmişse, kararın bir örneği gereği yapılmak üzere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gönderilir. TİB ise kararı erişim sağlayıcılara bildirerek uygulanmasını sağlayacak mercidir.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resen engelleme kararı verdiği durumlarda da yine bu karar TİB tarafından erişim sağlayıcılara bildirilmektedir.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Erişim sağlayıcı, kararı uygulayarak ilgili internet sitesini TİB tarafından önceden hazırlanmış bir sayfaya yönlendirir.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hazırlamış olduğu bu sayfada, sitenin erişime engellenmiş bulunduğu ve kararı veren merciin adı ile tarih ve numarası da bulunur.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Erişime engelleme kararı, erişim sağlayıcı tarafından kendisine bildirilmesinden itibaren dört saat içinde yerine getirilmek zorundadır. Bunun aksine hareket için cezai hükümler getirilmiştir. Kanun'un 8. maddesine göre, koruma tedbiri niteliğindeki erişim engelleme kararını yerine getirmeyen erişim sağlayıcı sorumluları için para cezası öngörülmüştür. İdari tedbir niteliğindeki erişim engelleme kararlarının uygulanmaması durumundaysa, idari para cezasının yanında yetki belgesinin iptaline de karar verilebilecektir.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2- Anayasa'ya Aykırılık</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dilekçesinde, erişimin engellenmesi kararlarının yerine getirilmesini hızlandıran, kolaylaştıran ve internet ortamında yapılacak engellemeleri arttıracak olan bir düzenleme öngörüldüğü, bunun demokratik ve özgürlükçü bir yaklaşım olmadığı, çağdaş ve demokratik toplum düzeni ve "</w:t>
      </w:r>
      <w:r w:rsidRPr="003916CE">
        <w:rPr>
          <w:rFonts w:ascii="Times New Roman" w:eastAsia="Times New Roman" w:hAnsi="Times New Roman" w:cs="Times New Roman"/>
          <w:i/>
          <w:iCs/>
          <w:color w:val="000000"/>
          <w:sz w:val="24"/>
          <w:szCs w:val="26"/>
          <w:lang w:eastAsia="tr-TR"/>
        </w:rPr>
        <w:t>hukuk devleti</w:t>
      </w:r>
      <w:r w:rsidRPr="003916CE">
        <w:rPr>
          <w:rFonts w:ascii="Times New Roman" w:eastAsia="Times New Roman" w:hAnsi="Times New Roman" w:cs="Times New Roman"/>
          <w:color w:val="000000"/>
          <w:sz w:val="24"/>
          <w:szCs w:val="26"/>
          <w:lang w:eastAsia="tr-TR"/>
        </w:rPr>
        <w:t xml:space="preserve">" ilkesi ile bağdaşmadığı, kuraldaki sınırlamanın ölçülü </w:t>
      </w:r>
      <w:r w:rsidRPr="003916CE">
        <w:rPr>
          <w:rFonts w:ascii="Times New Roman" w:eastAsia="Times New Roman" w:hAnsi="Times New Roman" w:cs="Times New Roman"/>
          <w:color w:val="000000"/>
          <w:sz w:val="24"/>
          <w:szCs w:val="26"/>
          <w:lang w:eastAsia="tr-TR"/>
        </w:rPr>
        <w:lastRenderedPageBreak/>
        <w:t>olmadığı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22., 26., 28. ve 40.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 ile usulüne uygun olarak verilen bir erişimin engellenmesi kararının gereğinin en geç dört saat içerisinde yerine getirilmesi gerektiği düzenlenmektedir.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Anayasa Mahkemesi'nin pek çok kararında da belirtildiği üzere, yasamanın genelliği ve </w:t>
      </w:r>
      <w:proofErr w:type="spellStart"/>
      <w:r w:rsidRPr="003916CE">
        <w:rPr>
          <w:rFonts w:ascii="Times New Roman" w:eastAsia="Times New Roman" w:hAnsi="Times New Roman" w:cs="Times New Roman"/>
          <w:color w:val="000000"/>
          <w:sz w:val="24"/>
          <w:szCs w:val="26"/>
          <w:lang w:eastAsia="tr-TR"/>
        </w:rPr>
        <w:t>asliliği</w:t>
      </w:r>
      <w:proofErr w:type="spellEnd"/>
      <w:r w:rsidRPr="003916CE">
        <w:rPr>
          <w:rFonts w:ascii="Times New Roman" w:eastAsia="Times New Roman" w:hAnsi="Times New Roman" w:cs="Times New Roman"/>
          <w:color w:val="000000"/>
          <w:sz w:val="24"/>
          <w:szCs w:val="26"/>
          <w:lang w:eastAsia="tr-TR"/>
        </w:rPr>
        <w:t xml:space="preserve"> ilkesi uyarınca Anayasa'da bir konuda emredici ya da yasaklayıcı bir kural konulmamışsa, bu konunun düzenlenmesi anayasal ilkeler içinde kanun koyucunun takdirindedir.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düzenlemede, 5651 sayılı Kanun'da sayılan bazı durumlarda yine bu Kanun'da belirtilen merciler tarafından hukuka aykırı olduğu tespit edilen bir içerik veya internet sitesinin erişiminin engellenmesine karar verilmesi hâlinde bu kararın gereğinin süratle yerine getirilmesini temin etmek bakımından uygulama süresi belirlenmektedir. Daha önceki düzenlemede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w:t>
      </w:r>
      <w:r w:rsidRPr="003916CE">
        <w:rPr>
          <w:rFonts w:ascii="Times New Roman" w:eastAsia="Times New Roman" w:hAnsi="Times New Roman" w:cs="Times New Roman"/>
          <w:color w:val="000000"/>
          <w:sz w:val="24"/>
          <w:szCs w:val="26"/>
          <w:lang w:eastAsia="tr-TR"/>
        </w:rPr>
        <w:t xml:space="preserve">" olarak öngörülen bu süre Kanun metninde derhal ve en geç dört saat olarak değiştirilmiştir. Söz konusu sürenin belirlenmesi kanun koyucunun takdir yetkisi içerisindedir. Dolayısıyla kanun koyucu tarafından yasama yetkisinin genelliği ve </w:t>
      </w:r>
      <w:proofErr w:type="spellStart"/>
      <w:r w:rsidRPr="003916CE">
        <w:rPr>
          <w:rFonts w:ascii="Times New Roman" w:eastAsia="Times New Roman" w:hAnsi="Times New Roman" w:cs="Times New Roman"/>
          <w:color w:val="000000"/>
          <w:sz w:val="24"/>
          <w:szCs w:val="26"/>
          <w:lang w:eastAsia="tr-TR"/>
        </w:rPr>
        <w:t>asliliği</w:t>
      </w:r>
      <w:proofErr w:type="spellEnd"/>
      <w:r w:rsidRPr="003916CE">
        <w:rPr>
          <w:rFonts w:ascii="Times New Roman" w:eastAsia="Times New Roman" w:hAnsi="Times New Roman" w:cs="Times New Roman"/>
          <w:color w:val="000000"/>
          <w:sz w:val="24"/>
          <w:szCs w:val="26"/>
          <w:lang w:eastAsia="tr-TR"/>
        </w:rPr>
        <w:t xml:space="preserve"> ilkelerine dayanılarak, usulüne uygun olarak verilmiş bir erişimin engellenmesi kararının uygulanma süresinin dört saat olarak belirlenmesi suretiyle hukuka aykırı içerik nedeniyle mağdur olan kişilerin lehine bir düzenleme getirilmiştir. Bu nedenle kuralın, hukuk devleti ilkesiyle çelişen bir yönü bulunmamaktadır.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Kuralın, Anayasa'nın 13</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22., 26., 28. ve 40. maddeleriyle ilgisi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G- Kanun'un 127. Maddesiyle, 5651 sayılı Kanun'un 8. Maddesine Eklenen (16) Numaralı Fıkrasının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dilekçesinde, Başkanlık tarafından yapılacak erişimin engellenmesinin sınırlarının nerede başlayıp, nerede biteceğinin madde metninde açıklanmadığı, erişimin engellenmesi faaliyetlerine ilişkin hukuki düzenlemelerin açık, net, anlaşılabilir ve çerçevesinin çizilmiş olması gerektiği, kural olarak hangi hâllerde erişimin engellenmesine karar verileceğinin 5651 sayılı Kanun'un 8. maddesinin (1) numaralı fıkrasında sarahaten ve </w:t>
      </w:r>
      <w:proofErr w:type="spellStart"/>
      <w:r w:rsidRPr="003916CE">
        <w:rPr>
          <w:rFonts w:ascii="Times New Roman" w:eastAsia="Times New Roman" w:hAnsi="Times New Roman" w:cs="Times New Roman"/>
          <w:color w:val="000000"/>
          <w:sz w:val="24"/>
          <w:szCs w:val="26"/>
          <w:lang w:eastAsia="tr-TR"/>
        </w:rPr>
        <w:t>tâdâdî</w:t>
      </w:r>
      <w:proofErr w:type="spellEnd"/>
      <w:r w:rsidRPr="003916CE">
        <w:rPr>
          <w:rFonts w:ascii="Times New Roman" w:eastAsia="Times New Roman" w:hAnsi="Times New Roman" w:cs="Times New Roman"/>
          <w:color w:val="000000"/>
          <w:sz w:val="24"/>
          <w:szCs w:val="26"/>
          <w:lang w:eastAsia="tr-TR"/>
        </w:rPr>
        <w:t xml:space="preserve"> olarak belirtildiği, 5651 sayılı Kanun'un 8. maddesinin ikinci cümlesi, gecikmesinde sakınca bulunan hâllerde, en geç </w:t>
      </w:r>
      <w:proofErr w:type="spellStart"/>
      <w:r w:rsidRPr="003916CE">
        <w:rPr>
          <w:rFonts w:ascii="Times New Roman" w:eastAsia="Times New Roman" w:hAnsi="Times New Roman" w:cs="Times New Roman"/>
          <w:color w:val="000000"/>
          <w:sz w:val="24"/>
          <w:szCs w:val="26"/>
          <w:lang w:eastAsia="tr-TR"/>
        </w:rPr>
        <w:t>yirmidört</w:t>
      </w:r>
      <w:proofErr w:type="spellEnd"/>
      <w:r w:rsidRPr="003916CE">
        <w:rPr>
          <w:rFonts w:ascii="Times New Roman" w:eastAsia="Times New Roman" w:hAnsi="Times New Roman" w:cs="Times New Roman"/>
          <w:color w:val="000000"/>
          <w:sz w:val="24"/>
          <w:szCs w:val="26"/>
          <w:lang w:eastAsia="tr-TR"/>
        </w:rPr>
        <w:t xml:space="preserve"> saat içinde, hâkimin onay vermediği sürece kaldırılacak olan bir erişimin engellenmesi tedbiri için Cumhuriyet savcısını yetkili görürken, dava konusu kuralın, Telekomünikasyon İletişim Başkanı'nın (Başkan) </w:t>
      </w:r>
      <w:proofErr w:type="spellStart"/>
      <w:r w:rsidRPr="003916CE">
        <w:rPr>
          <w:rFonts w:ascii="Times New Roman" w:eastAsia="Times New Roman" w:hAnsi="Times New Roman" w:cs="Times New Roman"/>
          <w:color w:val="000000"/>
          <w:sz w:val="24"/>
          <w:szCs w:val="26"/>
          <w:lang w:eastAsia="tr-TR"/>
        </w:rPr>
        <w:t>tâlimatı</w:t>
      </w:r>
      <w:proofErr w:type="spellEnd"/>
      <w:r w:rsidRPr="003916CE">
        <w:rPr>
          <w:rFonts w:ascii="Times New Roman" w:eastAsia="Times New Roman" w:hAnsi="Times New Roman" w:cs="Times New Roman"/>
          <w:color w:val="000000"/>
          <w:sz w:val="24"/>
          <w:szCs w:val="26"/>
          <w:lang w:eastAsia="tr-TR"/>
        </w:rPr>
        <w:t xml:space="preserve"> üzerine verilen erişimin engellenmesi kararının doğrudan Telekomünikasyon Kurumu bünyesinde bulunan Telekomünikasyon İletişim Başkanlığı (Başkanlık), yâni idare tarafından yerine getirileceğini öngördüğü, dolayısıyla 5651 sayılı Kanun'un 8. maddesinin (1) numaralı fıkrasının (a) ve (b) alt bentlerinde yer alan, 5237 sayılı Türk Ceza Kanunu'nda daha ağır yaptırımlara bağlanmış katalog suçlardan herhangi birinin internet ortamında işlendiği konusunda yeterli şüphe sebebi bulunan yayınlarla ilgili olarak öngörülmüş erişimin engellenmesine ilişkin tedbir süreci, 5651 sayılı Kanun'un 8. maddesine eklenen (16) numaralı fıkrasının birinci cümlesinde öngörülen, "</w:t>
      </w:r>
      <w:r w:rsidRPr="003916CE">
        <w:rPr>
          <w:rFonts w:ascii="Times New Roman" w:eastAsia="Times New Roman" w:hAnsi="Times New Roman" w:cs="Times New Roman"/>
          <w:i/>
          <w:iCs/>
          <w:color w:val="000000"/>
          <w:sz w:val="24"/>
          <w:szCs w:val="26"/>
          <w:lang w:eastAsia="tr-TR"/>
        </w:rPr>
        <w:t xml:space="preserve">Millî güvenlik ve kamu düzeninin korunması, suç işlenmesinin önlenmesi nedenlerinden bir veya bir kaçına bağlı olarak gecikmesinde sakınca bulunan </w:t>
      </w:r>
      <w:proofErr w:type="spellStart"/>
      <w:r w:rsidRPr="003916CE">
        <w:rPr>
          <w:rFonts w:ascii="Times New Roman" w:eastAsia="Times New Roman" w:hAnsi="Times New Roman" w:cs="Times New Roman"/>
          <w:i/>
          <w:iCs/>
          <w:color w:val="000000"/>
          <w:sz w:val="24"/>
          <w:szCs w:val="26"/>
          <w:lang w:eastAsia="tr-TR"/>
        </w:rPr>
        <w:t>hâller</w:t>
      </w:r>
      <w:r w:rsidRPr="003916CE">
        <w:rPr>
          <w:rFonts w:ascii="Times New Roman" w:eastAsia="Times New Roman" w:hAnsi="Times New Roman" w:cs="Times New Roman"/>
          <w:color w:val="000000"/>
          <w:sz w:val="24"/>
          <w:szCs w:val="26"/>
          <w:lang w:eastAsia="tr-TR"/>
        </w:rPr>
        <w:t>"de</w:t>
      </w:r>
      <w:proofErr w:type="spellEnd"/>
      <w:r w:rsidRPr="003916CE">
        <w:rPr>
          <w:rFonts w:ascii="Times New Roman" w:eastAsia="Times New Roman" w:hAnsi="Times New Roman" w:cs="Times New Roman"/>
          <w:color w:val="000000"/>
          <w:sz w:val="24"/>
          <w:szCs w:val="26"/>
          <w:lang w:eastAsia="tr-TR"/>
        </w:rPr>
        <w:t xml:space="preserve"> erişimin engellenmesi kararı verilebilmesi sürecinin, daha sıkı bir yargı denetimine tâbi kılındığı, hukuk düzeni </w:t>
      </w:r>
      <w:r w:rsidRPr="003916CE">
        <w:rPr>
          <w:rFonts w:ascii="Times New Roman" w:eastAsia="Times New Roman" w:hAnsi="Times New Roman" w:cs="Times New Roman"/>
          <w:color w:val="000000"/>
          <w:sz w:val="24"/>
          <w:szCs w:val="26"/>
          <w:lang w:eastAsia="tr-TR"/>
        </w:rPr>
        <w:lastRenderedPageBreak/>
        <w:t xml:space="preserve">tarafından daha ciddi yaptırımlarla korunan bir menfaatin olduğu hâllerde (katalog suçlarda), 5651 sayılı Kanun'un 8. maddesi, tedbir uygulama konusunda daha sıkı bir yargı denetimi öngörürken, bu suçlardan daha hafif bir yaptırıma tâbi tutulmuş bulunan ve </w:t>
      </w:r>
      <w:proofErr w:type="spellStart"/>
      <w:r w:rsidRPr="003916CE">
        <w:rPr>
          <w:rFonts w:ascii="Times New Roman" w:eastAsia="Times New Roman" w:hAnsi="Times New Roman" w:cs="Times New Roman"/>
          <w:color w:val="000000"/>
          <w:sz w:val="24"/>
          <w:szCs w:val="26"/>
          <w:lang w:eastAsia="tr-TR"/>
        </w:rPr>
        <w:t>muhtevâsında</w:t>
      </w:r>
      <w:proofErr w:type="spellEnd"/>
      <w:r w:rsidRPr="003916CE">
        <w:rPr>
          <w:rFonts w:ascii="Times New Roman" w:eastAsia="Times New Roman" w:hAnsi="Times New Roman" w:cs="Times New Roman"/>
          <w:color w:val="000000"/>
          <w:sz w:val="24"/>
          <w:szCs w:val="26"/>
          <w:lang w:eastAsia="tr-TR"/>
        </w:rPr>
        <w:t xml:space="preserve"> daha soyut ve daha muğlak kavramları barındıran millî güvenlik ve kamu düzeninin korunması, suç işlenmesinin önlenmesi nedenlerinden bir veya bir kaçına bağlı olarak gecikmesinde sakınca bulunan hâllerde öngörülen dava konusu düzenlemenin, erişimin engellenmesi suretiyle ifade, haberleşme ve basın hürriyetlerini kısıtlamaya yönelik olarak daha hızlandırılmış bir süreç getirmesinin, "</w:t>
      </w:r>
      <w:r w:rsidRPr="003916CE">
        <w:rPr>
          <w:rFonts w:ascii="Times New Roman" w:eastAsia="Times New Roman" w:hAnsi="Times New Roman" w:cs="Times New Roman"/>
          <w:i/>
          <w:iCs/>
          <w:color w:val="000000"/>
          <w:sz w:val="24"/>
          <w:szCs w:val="26"/>
          <w:lang w:eastAsia="tr-TR"/>
        </w:rPr>
        <w:t>ölçülülük ilkesi</w:t>
      </w:r>
      <w:r w:rsidRPr="003916CE">
        <w:rPr>
          <w:rFonts w:ascii="Times New Roman" w:eastAsia="Times New Roman" w:hAnsi="Times New Roman" w:cs="Times New Roman"/>
          <w:color w:val="000000"/>
          <w:sz w:val="24"/>
          <w:szCs w:val="26"/>
          <w:lang w:eastAsia="tr-TR"/>
        </w:rPr>
        <w:t>" ve korunmak istenen menfaatler ile bağdaşmadığı belirtilerek kuralın,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22., 26., 28. ve 40. maddelerine aykırı olduğu ileri sürülmüştür.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Dava konusu kuralda, millî güvenlik ve kamu düzeninin korunması, suç işlenmesinin önlenmesi nedenlerinden bir veya bir kaçına bağlı olarak gecikmesinde sakınca bulunan hâllerde, erişimin engellenmesinin Başkan'ın talimatı üzerine Başkanlık tarafından yapılacağı; erişim sağlayıcılarının Başkanlıktan gelen erişimin engellenmesi taleplerini en geç dört saat içinde yerine getireceği ve Başkan tarafından verilen erişimin engellenmesi kararının, Başkanlık tarafından, yirmi dört saat içinde sulh ceza hâkiminin onayına sunulacağı ve hâkimin de kararını kırk sekiz saat içinde açıklayacağı düzenlenmektedir.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Erişimin engellenmesi, Anayasa'nın 22. maddesindeki haberleşme hürriyeti ve 26. maddesindeki düşünceyi açıklama ve yayma hürriyeti ile doğrudan ilgili olup Anayasa'nın 22. maddesinde, "</w:t>
      </w:r>
      <w:r w:rsidRPr="003916CE">
        <w:rPr>
          <w:rFonts w:ascii="Times New Roman" w:eastAsia="Times New Roman" w:hAnsi="Times New Roman" w:cs="Times New Roman"/>
          <w:i/>
          <w:iCs/>
          <w:color w:val="000000"/>
          <w:sz w:val="24"/>
          <w:szCs w:val="26"/>
          <w:lang w:eastAsia="tr-TR"/>
        </w:rPr>
        <w:t>Herkes, haberleşme hürriyetine  sahiptir. Haberleşmenin  gizliliği esastır.</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i/>
          <w:iCs/>
          <w:color w:val="000000"/>
          <w:sz w:val="24"/>
          <w:szCs w:val="26"/>
          <w:lang w:eastAsia="tr-TR"/>
        </w:rPr>
        <w:t xml:space="preserve">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haberleşme engellenemez ve gizliliğine dokunulamaz. </w:t>
      </w:r>
      <w:proofErr w:type="gramEnd"/>
      <w:r w:rsidRPr="003916CE">
        <w:rPr>
          <w:rFonts w:ascii="Times New Roman" w:eastAsia="Times New Roman" w:hAnsi="Times New Roman" w:cs="Times New Roman"/>
          <w:i/>
          <w:iCs/>
          <w:color w:val="000000"/>
          <w:sz w:val="24"/>
          <w:szCs w:val="26"/>
          <w:lang w:eastAsia="tr-TR"/>
        </w:rPr>
        <w:t xml:space="preserve">Yetkili merciin kararı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 içinde görevli hâkimin onayına sunulur. Hâkim, kararını </w:t>
      </w:r>
      <w:proofErr w:type="spellStart"/>
      <w:r w:rsidRPr="003916CE">
        <w:rPr>
          <w:rFonts w:ascii="Times New Roman" w:eastAsia="Times New Roman" w:hAnsi="Times New Roman" w:cs="Times New Roman"/>
          <w:i/>
          <w:iCs/>
          <w:color w:val="000000"/>
          <w:sz w:val="24"/>
          <w:szCs w:val="26"/>
          <w:lang w:eastAsia="tr-TR"/>
        </w:rPr>
        <w:t>kırksekiz</w:t>
      </w:r>
      <w:proofErr w:type="spellEnd"/>
      <w:r w:rsidRPr="003916CE">
        <w:rPr>
          <w:rFonts w:ascii="Times New Roman" w:eastAsia="Times New Roman" w:hAnsi="Times New Roman" w:cs="Times New Roman"/>
          <w:i/>
          <w:iCs/>
          <w:color w:val="000000"/>
          <w:sz w:val="24"/>
          <w:szCs w:val="26"/>
          <w:lang w:eastAsia="tr-TR"/>
        </w:rPr>
        <w:t xml:space="preserve"> saat içinde açıklar; aksi halde, karar kendiliğinden kalkar.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i/>
          <w:iCs/>
          <w:color w:val="000000"/>
          <w:sz w:val="24"/>
          <w:szCs w:val="26"/>
          <w:lang w:eastAsia="tr-TR"/>
        </w:rPr>
        <w:t>İstisnaların uygulanacağı kamu kurum ve kuruluşları kanunda belirtilir</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Düşünceyi açıklama ve yayma hürriyeti</w:t>
      </w:r>
      <w:r w:rsidRPr="003916CE">
        <w:rPr>
          <w:rFonts w:ascii="Times New Roman" w:eastAsia="Times New Roman" w:hAnsi="Times New Roman" w:cs="Times New Roman"/>
          <w:color w:val="000000"/>
          <w:sz w:val="24"/>
          <w:szCs w:val="26"/>
          <w:lang w:eastAsia="tr-TR"/>
        </w:rPr>
        <w:t>" başlıklı 26. maddesinde de, "</w:t>
      </w:r>
      <w:r w:rsidRPr="003916CE">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resmi makamların müdahalesi olmaksızın haber veya fikir almak ya da vermek serbestliğini de kapsar.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i/>
          <w:iCs/>
          <w:color w:val="000000"/>
          <w:sz w:val="24"/>
          <w:szCs w:val="26"/>
          <w:lang w:eastAsia="tr-TR"/>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i/>
          <w:iCs/>
          <w:color w:val="000000"/>
          <w:sz w:val="24"/>
          <w:szCs w:val="26"/>
          <w:lang w:eastAsia="tr-TR"/>
        </w:rPr>
        <w:t>Haber ve düşünceleri yayma araçlarının kullanılmasına ilişkin düzenleyici hükümler, bunların yayımını engellememek kaydıyla, düşünceyi açıklama ve yayma hürriyetinin sınırlanması sayılmaz.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i/>
          <w:iCs/>
          <w:color w:val="000000"/>
          <w:sz w:val="24"/>
          <w:szCs w:val="26"/>
          <w:lang w:eastAsia="tr-TR"/>
        </w:rPr>
        <w:t>Düşünceyi açıklama ve yayma hürriyetinin kullanılmasında uygulanacak şekil, şart ve usuller kanunla düzenlenir.</w:t>
      </w:r>
      <w:r w:rsidRPr="003916CE">
        <w:rPr>
          <w:rFonts w:ascii="Times New Roman" w:eastAsia="Times New Roman" w:hAnsi="Times New Roman" w:cs="Times New Roman"/>
          <w:color w:val="000000"/>
          <w:sz w:val="24"/>
          <w:szCs w:val="26"/>
          <w:lang w:eastAsia="tr-TR"/>
        </w:rPr>
        <w:t>" denilmek suretiyle temel hak ve özgürlükler arasında yer alan ifade özgürlüğü güvence altına alınmıştır.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İfade özgürlüğü, sadece "</w:t>
      </w:r>
      <w:r w:rsidRPr="003916CE">
        <w:rPr>
          <w:rFonts w:ascii="Times New Roman" w:eastAsia="Times New Roman" w:hAnsi="Times New Roman" w:cs="Times New Roman"/>
          <w:i/>
          <w:iCs/>
          <w:color w:val="000000"/>
          <w:sz w:val="24"/>
          <w:szCs w:val="26"/>
          <w:lang w:eastAsia="tr-TR"/>
        </w:rPr>
        <w:t>düşünce ve kanaate sahip olma</w:t>
      </w:r>
      <w:r w:rsidRPr="003916CE">
        <w:rPr>
          <w:rFonts w:ascii="Times New Roman" w:eastAsia="Times New Roman" w:hAnsi="Times New Roman" w:cs="Times New Roman"/>
          <w:color w:val="000000"/>
          <w:sz w:val="24"/>
          <w:szCs w:val="26"/>
          <w:lang w:eastAsia="tr-TR"/>
        </w:rPr>
        <w:t>" özgürlüğünü değil, aynı zamanda sahip olunan "</w:t>
      </w:r>
      <w:r w:rsidRPr="003916CE">
        <w:rPr>
          <w:rFonts w:ascii="Times New Roman" w:eastAsia="Times New Roman" w:hAnsi="Times New Roman" w:cs="Times New Roman"/>
          <w:i/>
          <w:iCs/>
          <w:color w:val="000000"/>
          <w:sz w:val="24"/>
          <w:szCs w:val="26"/>
          <w:lang w:eastAsia="tr-TR"/>
        </w:rPr>
        <w:t>düşünce ve kanaati (görüşü) açıklama ve yayma</w:t>
      </w:r>
      <w:r w:rsidRPr="003916CE">
        <w:rPr>
          <w:rFonts w:ascii="Times New Roman" w:eastAsia="Times New Roman" w:hAnsi="Times New Roman" w:cs="Times New Roman"/>
          <w:color w:val="000000"/>
          <w:sz w:val="24"/>
          <w:szCs w:val="26"/>
          <w:lang w:eastAsia="tr-TR"/>
        </w:rPr>
        <w:t>", buna bağlı olarak "</w:t>
      </w:r>
      <w:r w:rsidRPr="003916CE">
        <w:rPr>
          <w:rFonts w:ascii="Times New Roman" w:eastAsia="Times New Roman" w:hAnsi="Times New Roman" w:cs="Times New Roman"/>
          <w:i/>
          <w:iCs/>
          <w:color w:val="000000"/>
          <w:sz w:val="24"/>
          <w:szCs w:val="26"/>
          <w:lang w:eastAsia="tr-TR"/>
        </w:rPr>
        <w:t>haber veya görüş alma ve verme</w:t>
      </w:r>
      <w:r w:rsidRPr="003916CE">
        <w:rPr>
          <w:rFonts w:ascii="Times New Roman" w:eastAsia="Times New Roman" w:hAnsi="Times New Roman" w:cs="Times New Roman"/>
          <w:color w:val="000000"/>
          <w:sz w:val="24"/>
          <w:szCs w:val="26"/>
          <w:lang w:eastAsia="tr-TR"/>
        </w:rPr>
        <w:t>" özgürlüklerini de kapsamaktadır. Bu çerçevede ifade özgürlüğü bireylerin serbestçe haber ve bilgilere, başkalarının fikirlerine ulaşabilmesi, edindiği düşünce ve kanaatlerden dolayı kınanmaması ve bunları tek başına veya başkalarıyla birlikte çeşitli yollarla serbestçe ifade edebilmesi, anlatabilmesi, savunabilmesi ve yayabilmesi anlamına gelir</w:t>
      </w:r>
      <w:r w:rsidRPr="003916CE">
        <w:rPr>
          <w:rFonts w:ascii="Times New Roman" w:eastAsia="Times New Roman" w:hAnsi="Times New Roman" w:cs="Times New Roman"/>
          <w:color w:val="000000"/>
          <w:sz w:val="24"/>
          <w:szCs w:val="26"/>
          <w:shd w:val="clear" w:color="auto" w:fill="FFFFFF"/>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İfade özgürlüğünün, toplumsal ve bireysel işlevini yerine getirebilmesi için </w:t>
      </w:r>
      <w:proofErr w:type="spellStart"/>
      <w:r w:rsidRPr="003916CE">
        <w:rPr>
          <w:rFonts w:ascii="Times New Roman" w:eastAsia="Times New Roman" w:hAnsi="Times New Roman" w:cs="Times New Roman"/>
          <w:color w:val="000000"/>
          <w:sz w:val="24"/>
          <w:szCs w:val="26"/>
          <w:lang w:eastAsia="tr-TR"/>
        </w:rPr>
        <w:t>AİHM'in</w:t>
      </w:r>
      <w:proofErr w:type="spellEnd"/>
      <w:r w:rsidRPr="003916CE">
        <w:rPr>
          <w:rFonts w:ascii="Times New Roman" w:eastAsia="Times New Roman" w:hAnsi="Times New Roman" w:cs="Times New Roman"/>
          <w:color w:val="000000"/>
          <w:sz w:val="24"/>
          <w:szCs w:val="26"/>
          <w:lang w:eastAsia="tr-TR"/>
        </w:rPr>
        <w:t xml:space="preserve"> de ifade özgürlüğüne ilişkin kararlarında sıkça belirttiği gibi, sadece toplumun ve devletin olumlu, doğru ya da zararsız gördüğü "</w:t>
      </w:r>
      <w:r w:rsidRPr="003916CE">
        <w:rPr>
          <w:rFonts w:ascii="Times New Roman" w:eastAsia="Times New Roman" w:hAnsi="Times New Roman" w:cs="Times New Roman"/>
          <w:i/>
          <w:iCs/>
          <w:color w:val="000000"/>
          <w:sz w:val="24"/>
          <w:szCs w:val="26"/>
          <w:lang w:eastAsia="tr-TR"/>
        </w:rPr>
        <w:t>haber</w:t>
      </w:r>
      <w:r w:rsidRPr="003916CE">
        <w:rPr>
          <w:rFonts w:ascii="Times New Roman" w:eastAsia="Times New Roman" w:hAnsi="Times New Roman" w:cs="Times New Roman"/>
          <w:color w:val="000000"/>
          <w:sz w:val="24"/>
          <w:szCs w:val="26"/>
          <w:lang w:eastAsia="tr-TR"/>
        </w:rPr>
        <w:t>" ve "</w:t>
      </w:r>
      <w:r w:rsidRPr="003916CE">
        <w:rPr>
          <w:rFonts w:ascii="Times New Roman" w:eastAsia="Times New Roman" w:hAnsi="Times New Roman" w:cs="Times New Roman"/>
          <w:i/>
          <w:iCs/>
          <w:color w:val="000000"/>
          <w:sz w:val="24"/>
          <w:szCs w:val="26"/>
          <w:lang w:eastAsia="tr-TR"/>
        </w:rPr>
        <w:t>düşüncelerin</w:t>
      </w:r>
      <w:r w:rsidRPr="003916CE">
        <w:rPr>
          <w:rFonts w:ascii="Times New Roman" w:eastAsia="Times New Roman" w:hAnsi="Times New Roman" w:cs="Times New Roman"/>
          <w:color w:val="000000"/>
          <w:sz w:val="24"/>
          <w:szCs w:val="26"/>
          <w:lang w:eastAsia="tr-TR"/>
        </w:rPr>
        <w:t xml:space="preserve">" değil, devletin veya halkın bir bölümünün olumsuz ya da yanlış bulduğu, onları rahatsız eden haber ve düşüncelerin de serbestçe ifade edilebilmesi ve bireylerin bu ifadeler nedeniyle herhangi bir yaptırıma tabi tutulmayacağından emin olmaları gerekir. </w:t>
      </w:r>
      <w:proofErr w:type="gramEnd"/>
      <w:r w:rsidRPr="003916CE">
        <w:rPr>
          <w:rFonts w:ascii="Times New Roman" w:eastAsia="Times New Roman" w:hAnsi="Times New Roman" w:cs="Times New Roman"/>
          <w:color w:val="000000"/>
          <w:sz w:val="24"/>
          <w:szCs w:val="26"/>
          <w:lang w:eastAsia="tr-TR"/>
        </w:rPr>
        <w:t>İfade özgürlüğü, çoğulculuğun, hoşgörünün ve açık fikirliliğin temeli olup bu özgürlük olmaksızın "</w:t>
      </w:r>
      <w:r w:rsidRPr="003916CE">
        <w:rPr>
          <w:rFonts w:ascii="Times New Roman" w:eastAsia="Times New Roman" w:hAnsi="Times New Roman" w:cs="Times New Roman"/>
          <w:i/>
          <w:iCs/>
          <w:color w:val="000000"/>
          <w:sz w:val="24"/>
          <w:szCs w:val="26"/>
          <w:lang w:eastAsia="tr-TR"/>
        </w:rPr>
        <w:t>demokratik toplumdan</w:t>
      </w:r>
      <w:r w:rsidRPr="003916CE">
        <w:rPr>
          <w:rFonts w:ascii="Times New Roman" w:eastAsia="Times New Roman" w:hAnsi="Times New Roman" w:cs="Times New Roman"/>
          <w:color w:val="000000"/>
          <w:sz w:val="24"/>
          <w:szCs w:val="26"/>
          <w:lang w:eastAsia="tr-TR"/>
        </w:rPr>
        <w:t>" bahsedilemez.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İnternet, modern demokrasilerde başta ifade özgürlüğü olmak üzere temel hak ve özgürlüklerin kullanılması bakımından önemli bir değere sahip bulunmaktadır. İnternetin sağladığı zemin, bilgiye ulaşma, kişilerin bilgi ve düşüncelerini açıklama, karşılıklı paylaşma ve yaymaları için vazgeçilmez niteliktedir. Bu nedenle sadece düşünceyi açıklamanın değil, aynı zamanda bilginin elde edilmesi açısından günümüzde en etkili ve yaygın yöntemlerden biri hâline gelen internet konusunda yapılacak düzenleme ve uygulamalarda devletin ve idari makamların çok hassas davranmaları gerektiği açıktır.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Türkiye'de telekomünikasyon yoluyla yapılan iletişimin içeriğini kontrol etmekle yükümlü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oluşturulmasındaki temel amaç, iletişimin izlenmesi ve tespit edilmesi uygulamalarında yetkileri merkezileştirmektir. 5651 sayılı Kanun'a göre TİB, internet içeriğinin izlenmesi/denetlenmesi ile hâkim, mahkeme ve Cumhuriyet savcıları tarafından verilmiş erişim engelleme kararlarının uygulanmasından sorumludur. Ayrıca TİB, Türkiye'de barındırılan belli bazı internet içeriklerine ve 8. maddede sayılan suçlar bağlamında Türkiye dışında barındırılan içeriğe erişimi, bazı suçlar yönünden idari kararla engelleme yetkisine de sahiptir.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ayrıca internetteki içerik izleme sistemlerinin yapısı, zamanlaması ve yöntemlerini, filtreleme, engelleme ve izleme için kullanılacak yazılım ya da donanımın üretimine ilişkin asgari ölçütleri belirleme yetkisi de vardır. Ancak TİB gerek kuruluş mevzuatı gerekse de bu Kanun kapsamında yürüttüğü görevler bakımından ne bir </w:t>
      </w:r>
      <w:proofErr w:type="gramStart"/>
      <w:r w:rsidRPr="003916CE">
        <w:rPr>
          <w:rFonts w:ascii="Times New Roman" w:eastAsia="Times New Roman" w:hAnsi="Times New Roman" w:cs="Times New Roman"/>
          <w:color w:val="000000"/>
          <w:sz w:val="24"/>
          <w:szCs w:val="26"/>
          <w:lang w:eastAsia="tr-TR"/>
        </w:rPr>
        <w:t>regülasyon</w:t>
      </w:r>
      <w:proofErr w:type="gramEnd"/>
      <w:r w:rsidRPr="003916CE">
        <w:rPr>
          <w:rFonts w:ascii="Times New Roman" w:eastAsia="Times New Roman" w:hAnsi="Times New Roman" w:cs="Times New Roman"/>
          <w:color w:val="000000"/>
          <w:sz w:val="24"/>
          <w:szCs w:val="26"/>
          <w:lang w:eastAsia="tr-TR"/>
        </w:rPr>
        <w:t xml:space="preserve"> otoritesi ne de bir adli ve idari kolluktur.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Demokratik ülkelerde çocuk pornografisi, çocukların cinsel istismarı ve ırkçılık gibi ağır suçlar için konulan "</w:t>
      </w:r>
      <w:r w:rsidRPr="003916CE">
        <w:rPr>
          <w:rFonts w:ascii="Times New Roman" w:eastAsia="Times New Roman" w:hAnsi="Times New Roman" w:cs="Times New Roman"/>
          <w:i/>
          <w:iCs/>
          <w:color w:val="000000"/>
          <w:sz w:val="24"/>
          <w:szCs w:val="26"/>
          <w:lang w:eastAsia="tr-TR"/>
        </w:rPr>
        <w:t>erişimin engellenmesi</w:t>
      </w:r>
      <w:r w:rsidRPr="003916CE">
        <w:rPr>
          <w:rFonts w:ascii="Times New Roman" w:eastAsia="Times New Roman" w:hAnsi="Times New Roman" w:cs="Times New Roman"/>
          <w:color w:val="000000"/>
          <w:sz w:val="24"/>
          <w:szCs w:val="26"/>
          <w:lang w:eastAsia="tr-TR"/>
        </w:rPr>
        <w:t>" tedbiri, yargı kararı ile yargılama sürecinin bir parçası olarak uygulanan zorunlu ve istisnai bir tedbir olarak düzenlenmektedir. 5651 sayılı Kanun'daki erişim engelleme kararları cezai ve idari yaptırım niteliğinde olmayıp tedbir niteliğindedir.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 millî güvenlik ve kamu düzeninin korunması, suç işlenmesinin önlenmesi nedenlerinden bir veya bir kaçına bağlı olarak gecikmesinde sakınca bulunan hâllerde Başkan'a erişimin engellenmesi yetkisi vermektedir. Kuralda geçen "</w:t>
      </w:r>
      <w:r w:rsidRPr="003916CE">
        <w:rPr>
          <w:rFonts w:ascii="Times New Roman" w:eastAsia="Times New Roman" w:hAnsi="Times New Roman" w:cs="Times New Roman"/>
          <w:i/>
          <w:iCs/>
          <w:color w:val="000000"/>
          <w:sz w:val="24"/>
          <w:szCs w:val="26"/>
          <w:lang w:eastAsia="tr-TR"/>
        </w:rPr>
        <w:t>millî güvenlik ve kamu düzeninin korunması, suç işlenmesinin önlenmesi</w:t>
      </w:r>
      <w:r w:rsidRPr="003916CE">
        <w:rPr>
          <w:rFonts w:ascii="Times New Roman" w:eastAsia="Times New Roman" w:hAnsi="Times New Roman" w:cs="Times New Roman"/>
          <w:color w:val="000000"/>
          <w:sz w:val="24"/>
          <w:szCs w:val="26"/>
          <w:lang w:eastAsia="tr-TR"/>
        </w:rPr>
        <w:t xml:space="preserve">" gibi ayrıntılı olarak somutlaştırılması ve önceden öngörülmesi mümkün olmayan durumları ifade eden ibarelerin içerik ve kapsamlarının kanun koyucu tarafından önceden tek tek belirlenmesi mümkün değildir. Söz </w:t>
      </w:r>
      <w:r w:rsidRPr="003916CE">
        <w:rPr>
          <w:rFonts w:ascii="Times New Roman" w:eastAsia="Times New Roman" w:hAnsi="Times New Roman" w:cs="Times New Roman"/>
          <w:color w:val="000000"/>
          <w:sz w:val="24"/>
          <w:szCs w:val="26"/>
          <w:lang w:eastAsia="tr-TR"/>
        </w:rPr>
        <w:lastRenderedPageBreak/>
        <w:t>konusu ibarelere, uygulama ve yargı kararlarıyla zaman içerisinde anlam kazandırılarak ibarelerin genel çerçevesi belirlenmekte ve içerikleri somutlaştırılmaktadır.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22. maddesinin ikinci fıkrasında belirtilen durumlarda kanunla yetkili kılınmış merciin yazılı emriyle haberleşmenin engellenebileceği belirtilmektedir. Burada belirtilen yetkili merciin tespitinde yasa koyucunun sınırsız bir yetkiye sahip olmadığı açıktır. Belirlenecek yetkili merciin fıkrada belirtilen sebepler konusunda değerlendirme yapabilecek ve karar alabilecek yetkinliğe sahip olması gerekir.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kuralda geçen "</w:t>
      </w:r>
      <w:r w:rsidRPr="003916CE">
        <w:rPr>
          <w:rFonts w:ascii="Times New Roman" w:eastAsia="Times New Roman" w:hAnsi="Times New Roman" w:cs="Times New Roman"/>
          <w:i/>
          <w:iCs/>
          <w:color w:val="000000"/>
          <w:sz w:val="24"/>
          <w:szCs w:val="26"/>
          <w:lang w:eastAsia="tr-TR"/>
        </w:rPr>
        <w:t>millî güvenlik ve kamu düzeninin korunması, suç işlenmesinin önlenmesi</w:t>
      </w:r>
      <w:r w:rsidRPr="003916CE">
        <w:rPr>
          <w:rFonts w:ascii="Times New Roman" w:eastAsia="Times New Roman" w:hAnsi="Times New Roman" w:cs="Times New Roman"/>
          <w:color w:val="000000"/>
          <w:sz w:val="24"/>
          <w:szCs w:val="26"/>
          <w:lang w:eastAsia="tr-TR"/>
        </w:rPr>
        <w:t xml:space="preserve">" ibarelerine dayanarak temel hak ve hürriyetleri sınırlandırması sonucunu doğuran erişimin engellenmesi yetkisi Başkan'a verilmektedir. Böylece kuralda sayılan oldukça önemli konularda belirtilen hâllerin varlığına ilişkin değerlendirme yapma ve karar verme yetkisi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bırakılmaktadır. Ancak, genel olarak Cumhuriyet savcısı, hâkim ve mahkemelerce verilen erişimin engellenmesi kararlarının uygulanmasına yönelik aracı kurum olarak görev yapan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kuralda yer alan ibarelerde belirtilen durumların varlığı veya yokluğunu belirleme noktasında tek başına değerlendirme yapacak konumda olmadığı açıktır. Milli güvenlik, kamu düzeninin korunması, suç işlenmesinin önlenmesi konularında ilgili ve yetkili kurumların değerlendirme ve karar verme yetkileri gözetilmeksizin tek başına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erişimin engellenmesi yetkisi verilmesi Anayasa'ya aykırılık oluşturur.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Haberleşme özgürlüğü ile düşünceyi açıklama ve yayma özgürlüğünün kullanılması demokratik bir toplumda, zorunlu tedbirler niteliğinde ve Anayasa'nın ilgili maddelerinde belirtilen nedenlere bağlı olarak, kanunla, belli koşullara, sınırlamalara bağlanabilir. Ancak, getirilen bu sınırlamalar hakların özüne dokunamaz, Anayasa'nın sözüne ve ruhuna, demokratik toplum düzeninin gereklerine ve ölçülülük ilkesine aykırı olamaz.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Anayasal açıdan dokunulamayacak özün,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Anayasa'da güvence altına alınan haklara kamu gücü tarafından bir sınırlama (resen erişimin engellenmesi) imkânı getirildiği hâllerde ilgili Kanun'da böyle bir yetkinin kullanılmasına ilişkin kapsam ve usullerin yeterli bir açıklıkla belirtilmesi de gerekmektedir.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Hukukun genel prensibi gereği "</w:t>
      </w:r>
      <w:r w:rsidRPr="003916CE">
        <w:rPr>
          <w:rFonts w:ascii="Times New Roman" w:eastAsia="Times New Roman" w:hAnsi="Times New Roman" w:cs="Times New Roman"/>
          <w:i/>
          <w:iCs/>
          <w:color w:val="000000"/>
          <w:sz w:val="24"/>
          <w:szCs w:val="26"/>
          <w:lang w:eastAsia="tr-TR"/>
        </w:rPr>
        <w:t>hukuken korunması gereken amaçla</w:t>
      </w:r>
      <w:r w:rsidRPr="003916CE">
        <w:rPr>
          <w:rFonts w:ascii="Times New Roman" w:eastAsia="Times New Roman" w:hAnsi="Times New Roman" w:cs="Times New Roman"/>
          <w:color w:val="000000"/>
          <w:sz w:val="24"/>
          <w:szCs w:val="26"/>
          <w:lang w:eastAsia="tr-TR"/>
        </w:rPr>
        <w:t>", bu amacı gerçekleştirmek için kanunda tanımlı "</w:t>
      </w:r>
      <w:r w:rsidRPr="003916CE">
        <w:rPr>
          <w:rFonts w:ascii="Times New Roman" w:eastAsia="Times New Roman" w:hAnsi="Times New Roman" w:cs="Times New Roman"/>
          <w:i/>
          <w:iCs/>
          <w:color w:val="000000"/>
          <w:sz w:val="24"/>
          <w:szCs w:val="26"/>
          <w:lang w:eastAsia="tr-TR"/>
        </w:rPr>
        <w:t>hukuki himaye yönteminin yani aracın</w:t>
      </w:r>
      <w:r w:rsidRPr="003916CE">
        <w:rPr>
          <w:rFonts w:ascii="Times New Roman" w:eastAsia="Times New Roman" w:hAnsi="Times New Roman" w:cs="Times New Roman"/>
          <w:color w:val="000000"/>
          <w:sz w:val="24"/>
          <w:szCs w:val="26"/>
          <w:lang w:eastAsia="tr-TR"/>
        </w:rPr>
        <w:t xml:space="preserve">" orantılı olması aranmalıdır. Bir başka deyişle, hakkın kullanılmasında aşırıya kaçma riski olan, bir başkasının hak ve menfaatlerini zedeleme tehlikesi taşıyan hukuki himaye araçlarının amaç-araç dengesi bakımından hukuka uygun olmadığı kabul edilmektedir. </w:t>
      </w:r>
      <w:proofErr w:type="gramStart"/>
      <w:r w:rsidRPr="003916CE">
        <w:rPr>
          <w:rFonts w:ascii="Times New Roman" w:eastAsia="Times New Roman" w:hAnsi="Times New Roman" w:cs="Times New Roman"/>
          <w:color w:val="000000"/>
          <w:sz w:val="24"/>
          <w:szCs w:val="26"/>
          <w:lang w:eastAsia="tr-TR"/>
        </w:rPr>
        <w:t>Kuralda yer alan "</w:t>
      </w:r>
      <w:r w:rsidRPr="003916CE">
        <w:rPr>
          <w:rFonts w:ascii="Times New Roman" w:eastAsia="Times New Roman" w:hAnsi="Times New Roman" w:cs="Times New Roman"/>
          <w:i/>
          <w:iCs/>
          <w:color w:val="000000"/>
          <w:sz w:val="24"/>
          <w:szCs w:val="26"/>
          <w:lang w:eastAsia="tr-TR"/>
        </w:rPr>
        <w:t>millî güvenlik ve kamu düzeninin korunması, suç işlenmesinin önlenmesi</w:t>
      </w:r>
      <w:r w:rsidRPr="003916CE">
        <w:rPr>
          <w:rFonts w:ascii="Times New Roman" w:eastAsia="Times New Roman" w:hAnsi="Times New Roman" w:cs="Times New Roman"/>
          <w:color w:val="000000"/>
          <w:sz w:val="24"/>
          <w:szCs w:val="26"/>
          <w:lang w:eastAsia="tr-TR"/>
        </w:rPr>
        <w:t>" ibarelerine dayanarak verilmesi öngörülen erişimin engellenmesi tedbiri; "</w:t>
      </w:r>
      <w:r w:rsidRPr="003916CE">
        <w:rPr>
          <w:rFonts w:ascii="Times New Roman" w:eastAsia="Times New Roman" w:hAnsi="Times New Roman" w:cs="Times New Roman"/>
          <w:i/>
          <w:iCs/>
          <w:color w:val="000000"/>
          <w:sz w:val="24"/>
          <w:szCs w:val="26"/>
          <w:lang w:eastAsia="tr-TR"/>
        </w:rPr>
        <w:t>amaç-araç</w:t>
      </w:r>
      <w:r w:rsidRPr="003916CE">
        <w:rPr>
          <w:rFonts w:ascii="Times New Roman" w:eastAsia="Times New Roman" w:hAnsi="Times New Roman" w:cs="Times New Roman"/>
          <w:color w:val="000000"/>
          <w:sz w:val="24"/>
          <w:szCs w:val="26"/>
          <w:lang w:eastAsia="tr-TR"/>
        </w:rPr>
        <w:t xml:space="preserve">" dengesi bakımından Anayasa ve Türkiye'nin taraf olduğu uluslararası sözleşmelerde tanımlı olan ifade özgürlüğü, haberleşme </w:t>
      </w:r>
      <w:r w:rsidRPr="003916CE">
        <w:rPr>
          <w:rFonts w:ascii="Times New Roman" w:eastAsia="Times New Roman" w:hAnsi="Times New Roman" w:cs="Times New Roman"/>
          <w:color w:val="000000"/>
          <w:sz w:val="24"/>
          <w:szCs w:val="26"/>
          <w:lang w:eastAsia="tr-TR"/>
        </w:rPr>
        <w:lastRenderedPageBreak/>
        <w:t>hürriyeti, düşünce ve ifadeyi yayma özgürlüğü noktasında bireylere tanınan temel hak ve özgürlüklerini ölçüsüzce sınırlandırma tehlikesini taşıyan bir hukuki himaye vasıtasıdır.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Erişimin engellenmesinde seçilen araç, hedeflenen gayeyi gerçekleştirmeye elverişli, yani o aracın yardımıyla gerçekleşmesinden korkulan tehlikenin yöneldiği hukuksal değer etkin bir şekilde korunabiliyorsa, isabetli bir araç seçilmiş demektir. Ancak ölçülülük değerlendirmesi için bu yeterli değildir. Elverişli aracın zorunlu olması da şarttır. Eğer bireyin ya da bireylerin hak ve özgürlüklerine daha az zarar verebilecek bir tedbir varsa onunla yetinilmelidir. Bir sitede yer alan sakıncalı içerik nedeniyle şartları oluşmadan öncelikle en ağır yaptırım olan sitenin bütününün erişime engellenmesi ölçülülük ilkesine aykırılık oluşturacaktır.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Bu durumda dava konusu kural ile TİB, belirtilen sebeplere bağlı olarak, sadece milli güvenliği, suç işlenmesinin önlenmesi veya kamu düzenini tehdit ettiği değerlendirilen ilgili yayına erişimin engellenmesi kapsamında tüm internet sitesine erişimi engelleyebilecektir. Kanun'un 9. maddesinde yargıya verilen erişimin engellenmesi yetkisinin bile sınırları çizilmiş ve bu yetkinin ölçülülük ilkesi gereğince kademeli olarak kullanılacağı belirtilmişken, dava konusu düzenlemede bu tür bir sınırlama ve kademelendirmenin yapılmadığı görülmektedir. Bunun da sınırlı bir alanda idareye çok geniş bir müdahale imkânı verdiği açıktır.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dava konusu 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22. ve 26. maddelerine aykırıdır. İptali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22. ve 26. maddelerine aykırı görülerek iptal edildiğinden dolayı, Anayasa'nın 28. maddesi yönünden ayrıca incelenmesine gerek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Kuralın Anayasa'nın 40. maddesiyle ilgisi görülmemiştir.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Nuri NECİPOĞLU, </w:t>
      </w: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 M. Emin KUZ ve Hasan Tahsin GÖKCAN bu görüşe katılmamışlardır.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V- YÜRÜRLÜĞÜN DURDURULMASI İSTEMİ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10.9.2014 günlü, 6552 sayılı İş Kanunu ile Bazı Kanun ve Kanun Hükmünde Kararnamelerde Değişiklik Yapılması ile Bazı Alacakların Yeniden Yapılandırılmasına Dair Kanun'un;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A- 97. maddesiyle, 6.1.1982 günlü, 2577 sayılı İdari Yargılama Usulü Kanunu'nun 28. maddesinin;</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1- a- (1) numaralı fıkrasının değiştirilen üçüncü cümlesinin </w:t>
      </w:r>
      <w:r w:rsidRPr="003916CE">
        <w:rPr>
          <w:rFonts w:ascii="Times New Roman" w:eastAsia="Times New Roman" w:hAnsi="Times New Roman" w:cs="Times New Roman"/>
          <w:i/>
          <w:iCs/>
          <w:color w:val="000000"/>
          <w:sz w:val="24"/>
          <w:szCs w:val="26"/>
          <w:lang w:eastAsia="tr-TR"/>
        </w:rPr>
        <w:t>".</w:t>
      </w:r>
      <w:proofErr w:type="gramStart"/>
      <w:r w:rsidRPr="003916CE">
        <w:rPr>
          <w:rFonts w:ascii="Times New Roman" w:eastAsia="Times New Roman" w:hAnsi="Times New Roman" w:cs="Times New Roman"/>
          <w:i/>
          <w:iCs/>
          <w:color w:val="000000"/>
          <w:sz w:val="24"/>
          <w:szCs w:val="26"/>
          <w:lang w:eastAsia="tr-TR"/>
        </w:rPr>
        <w:t>23/4/1981</w:t>
      </w:r>
      <w:proofErr w:type="gramEnd"/>
      <w:r w:rsidRPr="003916CE">
        <w:rPr>
          <w:rFonts w:ascii="Times New Roman" w:eastAsia="Times New Roman" w:hAnsi="Times New Roman" w:cs="Times New Roman"/>
          <w:i/>
          <w:iCs/>
          <w:color w:val="000000"/>
          <w:sz w:val="24"/>
          <w:szCs w:val="26"/>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w:t>
      </w:r>
      <w:r w:rsidRPr="003916CE">
        <w:rPr>
          <w:rFonts w:ascii="Times New Roman" w:eastAsia="Times New Roman" w:hAnsi="Times New Roman" w:cs="Times New Roman"/>
          <w:color w:val="000000"/>
          <w:sz w:val="24"/>
          <w:szCs w:val="26"/>
          <w:lang w:eastAsia="tr-TR"/>
        </w:rPr>
        <w:t>bölümü,</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 </w:t>
      </w:r>
      <w:proofErr w:type="gramStart"/>
      <w:r w:rsidRPr="003916CE">
        <w:rPr>
          <w:rFonts w:ascii="Times New Roman" w:eastAsia="Times New Roman" w:hAnsi="Times New Roman" w:cs="Times New Roman"/>
          <w:color w:val="000000"/>
          <w:sz w:val="24"/>
          <w:szCs w:val="26"/>
          <w:lang w:eastAsia="tr-TR"/>
        </w:rPr>
        <w:t>b</w:t>
      </w:r>
      <w:proofErr w:type="gramEnd"/>
      <w:r w:rsidRPr="003916CE">
        <w:rPr>
          <w:rFonts w:ascii="Times New Roman" w:eastAsia="Times New Roman" w:hAnsi="Times New Roman" w:cs="Times New Roman"/>
          <w:color w:val="000000"/>
          <w:sz w:val="24"/>
          <w:szCs w:val="26"/>
          <w:lang w:eastAsia="tr-TR"/>
        </w:rPr>
        <w:t>- (1) numaralı fıkrasının değiştirilen dördüncü cümlesi,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lastRenderedPageBreak/>
        <w:t>c</w:t>
      </w:r>
      <w:proofErr w:type="gramEnd"/>
      <w:r w:rsidRPr="003916CE">
        <w:rPr>
          <w:rFonts w:ascii="Times New Roman" w:eastAsia="Times New Roman" w:hAnsi="Times New Roman" w:cs="Times New Roman"/>
          <w:color w:val="000000"/>
          <w:sz w:val="24"/>
          <w:szCs w:val="26"/>
          <w:lang w:eastAsia="tr-TR"/>
        </w:rPr>
        <w:t>- (1) numaralı fıkrasına eklenen cümlenin </w:t>
      </w:r>
      <w:r w:rsidRPr="003916CE">
        <w:rPr>
          <w:rFonts w:ascii="Times New Roman" w:eastAsia="Times New Roman" w:hAnsi="Times New Roman" w:cs="Times New Roman"/>
          <w:i/>
          <w:iCs/>
          <w:color w:val="000000"/>
          <w:sz w:val="24"/>
          <w:szCs w:val="26"/>
          <w:lang w:eastAsia="tr-TR"/>
        </w:rPr>
        <w:t>"Bu fıkranın üçüncü cümlesinde belirtilen işlemlerle ilgili mahkeme kararlarının yerine getirilmemesi ceza soruşturması ve kovuşturmasına konu edilemez;"</w:t>
      </w:r>
      <w:r w:rsidRPr="003916CE">
        <w:rPr>
          <w:rFonts w:ascii="Times New Roman" w:eastAsia="Times New Roman" w:hAnsi="Times New Roman" w:cs="Times New Roman"/>
          <w:color w:val="000000"/>
          <w:sz w:val="24"/>
          <w:szCs w:val="26"/>
          <w:lang w:eastAsia="tr-TR"/>
        </w:rPr>
        <w:t> bölümü,</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2.10.2014 günlü, E.2014/149, K.2014/151 sayılı kararla iptal edildiğinden, bu bölümlerin ve cümlenin, uygulanmalarından doğacak sonradan giderilmesi güç veya olanaksız durum ve zararların önlenmesi ve iptal kararının sonuçsuz kalmaması için kararın Resmî </w:t>
      </w:r>
      <w:proofErr w:type="spellStart"/>
      <w:r w:rsidRPr="003916CE">
        <w:rPr>
          <w:rFonts w:ascii="Times New Roman" w:eastAsia="Times New Roman" w:hAnsi="Times New Roman" w:cs="Times New Roman"/>
          <w:color w:val="000000"/>
          <w:sz w:val="24"/>
          <w:szCs w:val="26"/>
          <w:lang w:eastAsia="tr-TR"/>
        </w:rPr>
        <w:t>Gazete'de</w:t>
      </w:r>
      <w:proofErr w:type="spellEnd"/>
      <w:r w:rsidRPr="003916CE">
        <w:rPr>
          <w:rFonts w:ascii="Times New Roman" w:eastAsia="Times New Roman" w:hAnsi="Times New Roman" w:cs="Times New Roman"/>
          <w:color w:val="000000"/>
          <w:sz w:val="24"/>
          <w:szCs w:val="26"/>
          <w:lang w:eastAsia="tr-TR"/>
        </w:rPr>
        <w:t xml:space="preserve"> yayımlanacağı güne kadar YÜRÜRLÜKLERİNİN DURDURULMASINA,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6CE">
        <w:rPr>
          <w:rFonts w:ascii="Times New Roman" w:eastAsia="Times New Roman" w:hAnsi="Times New Roman" w:cs="Times New Roman"/>
          <w:color w:val="000000"/>
          <w:sz w:val="24"/>
          <w:szCs w:val="26"/>
          <w:lang w:eastAsia="tr-TR"/>
        </w:rPr>
        <w:t>B- 109. maddesiyle, 24.11.1994 günlü, 4046 sayılı Özelleştirme Uygulamaları Hakkında Kanun'a eklenen geçici 26. maddeye yönelik yürürlüğün durdurulması isteminin, koşulları oluşmadığından REDDİNE,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C- 126. maddesiyle değiştirilen, 4.5.2007 günlü, 5651 sayılı İnternet Ortamında Yapılan Yayınların Düzenlenmesi ve Bu Yayınlar Yoluyla İşlenen Suçlarla Mücadele Edilmesi Hakkında Kanun'un 3. maddesinin (4) numaralı fıkrası, 2.10.2014 günlü, E.2014/149, K.2014/151 sayılı kararla iptal edildiğinden, bu fıkranın, uygulanmasından doğacak sonradan giderilmesi güç veya olanaksız durum ve zararların önlenmesi ve iptal kararının sonuçsuz kalmaması için kararın Resmî </w:t>
      </w:r>
      <w:proofErr w:type="spellStart"/>
      <w:r w:rsidRPr="003916CE">
        <w:rPr>
          <w:rFonts w:ascii="Times New Roman" w:eastAsia="Times New Roman" w:hAnsi="Times New Roman" w:cs="Times New Roman"/>
          <w:color w:val="000000"/>
          <w:sz w:val="24"/>
          <w:szCs w:val="26"/>
          <w:lang w:eastAsia="tr-TR"/>
        </w:rPr>
        <w:t>Gazete'de</w:t>
      </w:r>
      <w:proofErr w:type="spellEnd"/>
      <w:r w:rsidRPr="003916CE">
        <w:rPr>
          <w:rFonts w:ascii="Times New Roman" w:eastAsia="Times New Roman" w:hAnsi="Times New Roman" w:cs="Times New Roman"/>
          <w:color w:val="000000"/>
          <w:sz w:val="24"/>
          <w:szCs w:val="26"/>
          <w:lang w:eastAsia="tr-TR"/>
        </w:rPr>
        <w:t xml:space="preserve"> yayımlanacağı güne kadar YÜRÜRLÜĞÜNÜN DURDURULMASINA, </w:t>
      </w: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w:t>
      </w:r>
      <w:proofErr w:type="spellStart"/>
      <w:r w:rsidRPr="003916CE">
        <w:rPr>
          <w:rFonts w:ascii="Times New Roman" w:eastAsia="Times New Roman" w:hAnsi="Times New Roman" w:cs="Times New Roman"/>
          <w:color w:val="000000"/>
          <w:sz w:val="24"/>
          <w:szCs w:val="26"/>
          <w:lang w:eastAsia="tr-TR"/>
        </w:rPr>
        <w:t>DURSUN'un</w:t>
      </w:r>
      <w:proofErr w:type="spellEnd"/>
      <w:r w:rsidRPr="003916CE">
        <w:rPr>
          <w:rFonts w:ascii="Times New Roman" w:eastAsia="Times New Roman" w:hAnsi="Times New Roman" w:cs="Times New Roman"/>
          <w:color w:val="000000"/>
          <w:sz w:val="24"/>
          <w:szCs w:val="26"/>
          <w:lang w:eastAsia="tr-TR"/>
        </w:rPr>
        <w:t xml:space="preserve"> </w:t>
      </w:r>
      <w:proofErr w:type="spellStart"/>
      <w:r w:rsidRPr="003916CE">
        <w:rPr>
          <w:rFonts w:ascii="Times New Roman" w:eastAsia="Times New Roman" w:hAnsi="Times New Roman" w:cs="Times New Roman"/>
          <w:color w:val="000000"/>
          <w:sz w:val="24"/>
          <w:szCs w:val="26"/>
          <w:lang w:eastAsia="tr-TR"/>
        </w:rPr>
        <w:t>karşıoyu</w:t>
      </w:r>
      <w:proofErr w:type="spellEnd"/>
      <w:r w:rsidRPr="003916CE">
        <w:rPr>
          <w:rFonts w:ascii="Times New Roman" w:eastAsia="Times New Roman" w:hAnsi="Times New Roman" w:cs="Times New Roman"/>
          <w:color w:val="000000"/>
          <w:sz w:val="24"/>
          <w:szCs w:val="26"/>
          <w:lang w:eastAsia="tr-TR"/>
        </w:rPr>
        <w:t xml:space="preserve"> ve OYÇOKLUĞUYLA,</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D- 127. maddesiyle, 5651 sayılı Kanun'un 8. maddesinin (5) numaralı fıkrasının </w:t>
      </w:r>
      <w:proofErr w:type="spellStart"/>
      <w:r w:rsidRPr="003916CE">
        <w:rPr>
          <w:rFonts w:ascii="Times New Roman" w:eastAsia="Times New Roman" w:hAnsi="Times New Roman" w:cs="Times New Roman"/>
          <w:color w:val="000000"/>
          <w:sz w:val="24"/>
          <w:szCs w:val="26"/>
          <w:lang w:eastAsia="tr-TR"/>
        </w:rPr>
        <w:t>değiştirilen</w:t>
      </w:r>
      <w:r w:rsidRPr="003916CE">
        <w:rPr>
          <w:rFonts w:ascii="Times New Roman" w:eastAsia="Times New Roman" w:hAnsi="Times New Roman" w:cs="Times New Roman"/>
          <w:i/>
          <w:iCs/>
          <w:color w:val="000000"/>
          <w:sz w:val="24"/>
          <w:szCs w:val="26"/>
          <w:lang w:eastAsia="tr-TR"/>
        </w:rPr>
        <w:t>"dört</w:t>
      </w:r>
      <w:proofErr w:type="spellEnd"/>
      <w:r w:rsidRPr="003916CE">
        <w:rPr>
          <w:rFonts w:ascii="Times New Roman" w:eastAsia="Times New Roman" w:hAnsi="Times New Roman" w:cs="Times New Roman"/>
          <w:i/>
          <w:iCs/>
          <w:color w:val="000000"/>
          <w:sz w:val="24"/>
          <w:szCs w:val="26"/>
          <w:lang w:eastAsia="tr-TR"/>
        </w:rPr>
        <w:t xml:space="preserve"> saat" </w:t>
      </w:r>
      <w:r w:rsidRPr="003916CE">
        <w:rPr>
          <w:rFonts w:ascii="Times New Roman" w:eastAsia="Times New Roman" w:hAnsi="Times New Roman" w:cs="Times New Roman"/>
          <w:color w:val="000000"/>
          <w:sz w:val="24"/>
          <w:szCs w:val="26"/>
          <w:lang w:eastAsia="tr-TR"/>
        </w:rPr>
        <w:t>ibaresine yönelik iptal istemi, 2.10.2014 günlü, E.2014/149, K.2014/151 sayılı kararla reddedildiğinden, bu ibareye ilişkin yürürlüğün durdurulması isteminin REDDİNE,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6CE">
        <w:rPr>
          <w:rFonts w:ascii="Times New Roman" w:eastAsia="Times New Roman" w:hAnsi="Times New Roman" w:cs="Times New Roman"/>
          <w:color w:val="000000"/>
          <w:sz w:val="24"/>
          <w:szCs w:val="26"/>
          <w:lang w:eastAsia="tr-TR"/>
        </w:rPr>
        <w:t>E- 127. maddesiyle, 5651 sayılı Kanun'un 8. maddesine eklenen (16) numaralı fıkraya yönelik yürürlüğün durdurulması isteminin, koşulları oluşmadığından REDDİNE,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2.10.2014 gününde karar verilmiştir.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VI- SONUÇ</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10.9.2014 günlü, 6552 sayılı İş Kanunu ile Bazı Kanun ve Kanun Hükmünde Kararnamelerde Değişiklik Yapılması ile Bazı Alacakların Yeniden Yapılandırılmasına Dair Kanun'un;</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A- 97. maddesiyle, 6.1.1982 günlü, 2577 sayılı İdari Yargılama Usulü Kanunu'nun 28. maddesinin;</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1- (1) numaralı fıkrasının değiştirilen üçüncü cümlesinin </w:t>
      </w:r>
      <w:r w:rsidRPr="003916CE">
        <w:rPr>
          <w:rFonts w:ascii="Times New Roman" w:eastAsia="Times New Roman" w:hAnsi="Times New Roman" w:cs="Times New Roman"/>
          <w:i/>
          <w:iCs/>
          <w:color w:val="000000"/>
          <w:sz w:val="24"/>
          <w:szCs w:val="26"/>
          <w:lang w:eastAsia="tr-TR"/>
        </w:rPr>
        <w:t>".</w:t>
      </w:r>
      <w:proofErr w:type="gramStart"/>
      <w:r w:rsidRPr="003916CE">
        <w:rPr>
          <w:rFonts w:ascii="Times New Roman" w:eastAsia="Times New Roman" w:hAnsi="Times New Roman" w:cs="Times New Roman"/>
          <w:i/>
          <w:iCs/>
          <w:color w:val="000000"/>
          <w:sz w:val="24"/>
          <w:szCs w:val="26"/>
          <w:lang w:eastAsia="tr-TR"/>
        </w:rPr>
        <w:t>23/4/1981</w:t>
      </w:r>
      <w:proofErr w:type="gramEnd"/>
      <w:r w:rsidRPr="003916CE">
        <w:rPr>
          <w:rFonts w:ascii="Times New Roman" w:eastAsia="Times New Roman" w:hAnsi="Times New Roman" w:cs="Times New Roman"/>
          <w:i/>
          <w:iCs/>
          <w:color w:val="000000"/>
          <w:sz w:val="24"/>
          <w:szCs w:val="26"/>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w:t>
      </w:r>
      <w:r w:rsidRPr="003916CE">
        <w:rPr>
          <w:rFonts w:ascii="Times New Roman" w:eastAsia="Times New Roman" w:hAnsi="Times New Roman" w:cs="Times New Roman"/>
          <w:i/>
          <w:iCs/>
          <w:color w:val="000000"/>
          <w:sz w:val="24"/>
          <w:szCs w:val="26"/>
          <w:lang w:eastAsia="tr-TR"/>
        </w:rPr>
        <w:lastRenderedPageBreak/>
        <w:t>içinde yerine getirilir." </w:t>
      </w:r>
      <w:r w:rsidRPr="003916CE">
        <w:rPr>
          <w:rFonts w:ascii="Times New Roman" w:eastAsia="Times New Roman" w:hAnsi="Times New Roman" w:cs="Times New Roman"/>
          <w:color w:val="000000"/>
          <w:sz w:val="24"/>
          <w:szCs w:val="26"/>
          <w:lang w:eastAsia="tr-TR"/>
        </w:rPr>
        <w:t>bölümünün Anayasa'ya aykırı olduğuna ve İPTALİNE, OYBİRLİĞİYLE, </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2- (1) numaralı fıkrasının değiştirilen dördüncü cümlesinin Anayasa'ya aykırı olduğuna ve İPTALİNE, OYBİRLİĞİYLE,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3- (1) numaralı fıkrasına eklenen cümlenin </w:t>
      </w:r>
      <w:r w:rsidRPr="003916CE">
        <w:rPr>
          <w:rFonts w:ascii="Times New Roman" w:eastAsia="Times New Roman" w:hAnsi="Times New Roman" w:cs="Times New Roman"/>
          <w:i/>
          <w:iCs/>
          <w:color w:val="000000"/>
          <w:sz w:val="24"/>
          <w:szCs w:val="26"/>
          <w:lang w:eastAsia="tr-TR"/>
        </w:rPr>
        <w:t>"Bu fıkranın üçüncü cümlesinde belirtilen işlemlerle ilgili mahkeme kararlarının yerine getirilmemesi ceza soruşturması ve kovuşturmasına konu edilemez;"</w:t>
      </w:r>
      <w:r w:rsidRPr="003916CE">
        <w:rPr>
          <w:rFonts w:ascii="Times New Roman" w:eastAsia="Times New Roman" w:hAnsi="Times New Roman" w:cs="Times New Roman"/>
          <w:color w:val="000000"/>
          <w:sz w:val="24"/>
          <w:szCs w:val="26"/>
          <w:lang w:eastAsia="tr-TR"/>
        </w:rPr>
        <w:t> bölümünün Anayasa'ya aykırı olduğuna ve İPTALİNE,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B- 109. maddesiyle, 24.11.1994 günlü, 4046 sayılı Özelleştirme Uygulamaları Hakkında Kanun'a eklenen geçici 26. maddenin Anayasa'ya aykırı olduğuna ve İPTALİNE,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C- 126. maddesiyle değiştirilen, 4.5.2007 günlü, 5651 sayılı İnternet Ortamında Yapılan Yayınların Düzenlenmesi ve Bu Yayınlar Yoluyla İşlenen Suçlarla Mücadele Edilmesi Hakkında Kanun'un 3. maddesinin (4) numaralı fıkrasının Anayasa'ya aykırı olduğuna ve İPTALİNE, </w:t>
      </w: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w:t>
      </w:r>
      <w:proofErr w:type="spellStart"/>
      <w:r w:rsidRPr="003916CE">
        <w:rPr>
          <w:rFonts w:ascii="Times New Roman" w:eastAsia="Times New Roman" w:hAnsi="Times New Roman" w:cs="Times New Roman"/>
          <w:color w:val="000000"/>
          <w:sz w:val="24"/>
          <w:szCs w:val="26"/>
          <w:lang w:eastAsia="tr-TR"/>
        </w:rPr>
        <w:t>DURSUN'un</w:t>
      </w:r>
      <w:proofErr w:type="spellEnd"/>
      <w:r w:rsidRPr="003916CE">
        <w:rPr>
          <w:rFonts w:ascii="Times New Roman" w:eastAsia="Times New Roman" w:hAnsi="Times New Roman" w:cs="Times New Roman"/>
          <w:color w:val="000000"/>
          <w:sz w:val="24"/>
          <w:szCs w:val="26"/>
          <w:lang w:eastAsia="tr-TR"/>
        </w:rPr>
        <w:t xml:space="preserve"> </w:t>
      </w:r>
      <w:proofErr w:type="spellStart"/>
      <w:r w:rsidRPr="003916CE">
        <w:rPr>
          <w:rFonts w:ascii="Times New Roman" w:eastAsia="Times New Roman" w:hAnsi="Times New Roman" w:cs="Times New Roman"/>
          <w:color w:val="000000"/>
          <w:sz w:val="24"/>
          <w:szCs w:val="26"/>
          <w:lang w:eastAsia="tr-TR"/>
        </w:rPr>
        <w:t>karşıoyu</w:t>
      </w:r>
      <w:proofErr w:type="spellEnd"/>
      <w:r w:rsidRPr="003916CE">
        <w:rPr>
          <w:rFonts w:ascii="Times New Roman" w:eastAsia="Times New Roman" w:hAnsi="Times New Roman" w:cs="Times New Roman"/>
          <w:color w:val="000000"/>
          <w:sz w:val="24"/>
          <w:szCs w:val="26"/>
          <w:lang w:eastAsia="tr-TR"/>
        </w:rPr>
        <w:t xml:space="preserve"> ve OYÇOKLUĞUYLA,</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D- 127. maddesiyle, 5651 sayılı Kanun'un;</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1- 8. maddesinin (5) numaralı fıkrasının değiştirilen</w:t>
      </w:r>
      <w:r w:rsidRPr="003916CE">
        <w:rPr>
          <w:rFonts w:ascii="Times New Roman" w:eastAsia="Times New Roman" w:hAnsi="Times New Roman" w:cs="Times New Roman"/>
          <w:i/>
          <w:iCs/>
          <w:color w:val="000000"/>
          <w:sz w:val="24"/>
          <w:szCs w:val="26"/>
          <w:lang w:eastAsia="tr-TR"/>
        </w:rPr>
        <w:t> "dört saat" </w:t>
      </w:r>
      <w:r w:rsidRPr="003916CE">
        <w:rPr>
          <w:rFonts w:ascii="Times New Roman" w:eastAsia="Times New Roman" w:hAnsi="Times New Roman" w:cs="Times New Roman"/>
          <w:color w:val="000000"/>
          <w:sz w:val="24"/>
          <w:szCs w:val="26"/>
          <w:lang w:eastAsia="tr-TR"/>
        </w:rPr>
        <w:t>ibaresinin Anayasa'ya aykırı olmadığına ve iptal isteminin REDDİNE, OYBİRLİĞİYLE,</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 2- 8. maddesine eklenen (16) numaralı fıkranın Anayasa'ya aykırı olduğuna ve İPTALİNE, Nuri NECİPOĞLU, </w:t>
      </w: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 M. Emin KUZ ve Hasan Tahsin </w:t>
      </w:r>
      <w:proofErr w:type="spellStart"/>
      <w:r w:rsidRPr="003916CE">
        <w:rPr>
          <w:rFonts w:ascii="Times New Roman" w:eastAsia="Times New Roman" w:hAnsi="Times New Roman" w:cs="Times New Roman"/>
          <w:color w:val="000000"/>
          <w:sz w:val="24"/>
          <w:szCs w:val="26"/>
          <w:lang w:eastAsia="tr-TR"/>
        </w:rPr>
        <w:t>GÖKCAN'ın</w:t>
      </w:r>
      <w:proofErr w:type="spellEnd"/>
      <w:r w:rsidRPr="003916CE">
        <w:rPr>
          <w:rFonts w:ascii="Times New Roman" w:eastAsia="Times New Roman" w:hAnsi="Times New Roman" w:cs="Times New Roman"/>
          <w:color w:val="000000"/>
          <w:sz w:val="24"/>
          <w:szCs w:val="26"/>
          <w:lang w:eastAsia="tr-TR"/>
        </w:rPr>
        <w:t xml:space="preserve"> </w:t>
      </w:r>
      <w:proofErr w:type="spellStart"/>
      <w:r w:rsidRPr="003916CE">
        <w:rPr>
          <w:rFonts w:ascii="Times New Roman" w:eastAsia="Times New Roman" w:hAnsi="Times New Roman" w:cs="Times New Roman"/>
          <w:color w:val="000000"/>
          <w:sz w:val="24"/>
          <w:szCs w:val="26"/>
          <w:lang w:eastAsia="tr-TR"/>
        </w:rPr>
        <w:t>karşıoyları</w:t>
      </w:r>
      <w:proofErr w:type="spellEnd"/>
      <w:r w:rsidRPr="003916CE">
        <w:rPr>
          <w:rFonts w:ascii="Times New Roman" w:eastAsia="Times New Roman" w:hAnsi="Times New Roman" w:cs="Times New Roman"/>
          <w:color w:val="000000"/>
          <w:sz w:val="24"/>
          <w:szCs w:val="26"/>
          <w:lang w:eastAsia="tr-TR"/>
        </w:rPr>
        <w:t xml:space="preserve"> ve OYÇOKLUĞUYLA,</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 2.10.2014 gününde karar verildi.</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16CE" w:rsidRPr="003916CE" w:rsidTr="003916CE">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Başkan</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Başkanvekili</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16CE">
              <w:rPr>
                <w:rFonts w:ascii="Times New Roman" w:eastAsia="Times New Roman" w:hAnsi="Times New Roman" w:cs="Times New Roman"/>
                <w:color w:val="000000"/>
                <w:sz w:val="24"/>
                <w:szCs w:val="26"/>
                <w:lang w:eastAsia="tr-TR"/>
              </w:rPr>
              <w:t>Serruh</w:t>
            </w:r>
            <w:proofErr w:type="spellEnd"/>
            <w:r w:rsidRPr="003916CE">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Başkanvekili</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Alparslan ALTAN</w:t>
            </w:r>
          </w:p>
        </w:tc>
      </w:tr>
    </w:tbl>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16CE" w:rsidRPr="003916CE" w:rsidTr="003916CE">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 xml:space="preserve">Osman </w:t>
            </w:r>
            <w:proofErr w:type="spellStart"/>
            <w:r w:rsidRPr="003916CE">
              <w:rPr>
                <w:rFonts w:ascii="Times New Roman" w:eastAsia="Times New Roman" w:hAnsi="Times New Roman" w:cs="Times New Roman"/>
                <w:color w:val="000000"/>
                <w:sz w:val="24"/>
                <w:szCs w:val="26"/>
                <w:lang w:eastAsia="tr-TR"/>
              </w:rPr>
              <w:t>Alifeyyaz</w:t>
            </w:r>
            <w:proofErr w:type="spellEnd"/>
            <w:r w:rsidRPr="003916C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Zehra Ayla PERKTAŞ</w:t>
            </w:r>
          </w:p>
        </w:tc>
      </w:tr>
    </w:tbl>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16CE" w:rsidRPr="003916CE" w:rsidTr="003916CE">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Engin YILDIRIM</w:t>
            </w:r>
          </w:p>
        </w:tc>
      </w:tr>
    </w:tbl>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16CE" w:rsidRPr="003916CE" w:rsidTr="003916CE">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Erdal TERCAN</w:t>
            </w:r>
          </w:p>
        </w:tc>
      </w:tr>
    </w:tbl>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916CE" w:rsidRPr="003916CE" w:rsidTr="003916CE">
        <w:tc>
          <w:tcPr>
            <w:tcW w:w="2500"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Zühtü ARSLAN</w:t>
            </w:r>
          </w:p>
        </w:tc>
      </w:tr>
    </w:tbl>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916CE" w:rsidRPr="003916CE" w:rsidTr="003916CE">
        <w:tc>
          <w:tcPr>
            <w:tcW w:w="2500"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Hasan Tahsin GÖKCAN</w:t>
            </w:r>
          </w:p>
        </w:tc>
      </w:tr>
    </w:tbl>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lastRenderedPageBreak/>
        <w:t>KARŞIOY GEREKÇESİ</w:t>
      </w: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5651 sayılı Kanunun 8. maddesine eklenen (16) numaralı fıkranın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13., 22. ve 26. maddelerine aykırı olduğuna ve iptaline karar verilmiştir.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Erişimin engellenmesi kararını düzenleyen 8. maddenin (1) numaralı fıkrasında, internet ortamında yapılan yayınlarla ilgili olarak erişimin engellenmesine karar verilmesini gerektirecek suçlar sayılmakta; (2) numaralı fıkrasında, erişimin engellenmesi kararının soruşturma evresinde hâkim, kovuşturma evresinde mahkeme ve soruşturma evresinde gecikmesinde sakınca bulunan hâllerde Cumhuriyet savcısı tarafından verileceği belirtilmekte; (4) numaralı fıkrasında, birinci fıkrada belirtilen suçları oluşturan yayınların içerik ve yer sağlayıcısının yurt dışında olması hâlinde veya bunlar yurt içinde olsalar bile anılan suçlardan dördüncü fıkrada belirtilenlerin işlenmesi hâlinde erişimin engellenmesi kararının </w:t>
      </w:r>
      <w:proofErr w:type="spellStart"/>
      <w:r w:rsidRPr="003916CE">
        <w:rPr>
          <w:rFonts w:ascii="Times New Roman" w:eastAsia="Times New Roman" w:hAnsi="Times New Roman" w:cs="Times New Roman"/>
          <w:color w:val="000000"/>
          <w:sz w:val="24"/>
          <w:szCs w:val="26"/>
          <w:lang w:eastAsia="tr-TR"/>
        </w:rPr>
        <w:t>re'sen</w:t>
      </w:r>
      <w:proofErr w:type="spellEnd"/>
      <w:r w:rsidRPr="003916CE">
        <w:rPr>
          <w:rFonts w:ascii="Times New Roman" w:eastAsia="Times New Roman" w:hAnsi="Times New Roman" w:cs="Times New Roman"/>
          <w:color w:val="000000"/>
          <w:sz w:val="24"/>
          <w:szCs w:val="26"/>
          <w:lang w:eastAsia="tr-TR"/>
        </w:rPr>
        <w:t xml:space="preserve"> Başkanlık tarafından verilmesi öngörülmekte ve diğer fıkralarda bu kararların yerine getirilmesine ilişkin usuller düzenlenmektedir.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8. maddeye eklenen (16) numaralı fıkrada da millî güvenlik ve kamu düzeninin korunması ile suç işlenmesinin önlenmesi sebeplerinden birine veya birkaçına bağlı olarak gecikmesinde sakınca bulunan hâllerde erişimin engellenmesinin Başkanın talimatı üzerine Başkanlık tarafından yapılması ve bu kararın Başkanlık tarafından </w:t>
      </w:r>
      <w:proofErr w:type="spellStart"/>
      <w:r w:rsidRPr="003916CE">
        <w:rPr>
          <w:rFonts w:ascii="Times New Roman" w:eastAsia="Times New Roman" w:hAnsi="Times New Roman" w:cs="Times New Roman"/>
          <w:color w:val="000000"/>
          <w:sz w:val="24"/>
          <w:szCs w:val="26"/>
          <w:lang w:eastAsia="tr-TR"/>
        </w:rPr>
        <w:t>yirmidört</w:t>
      </w:r>
      <w:proofErr w:type="spellEnd"/>
      <w:r w:rsidRPr="003916CE">
        <w:rPr>
          <w:rFonts w:ascii="Times New Roman" w:eastAsia="Times New Roman" w:hAnsi="Times New Roman" w:cs="Times New Roman"/>
          <w:color w:val="000000"/>
          <w:sz w:val="24"/>
          <w:szCs w:val="26"/>
          <w:lang w:eastAsia="tr-TR"/>
        </w:rPr>
        <w:t xml:space="preserve"> saat içinde sulh ceza hâkiminin onayına sunularak hâkimin kararını </w:t>
      </w:r>
      <w:proofErr w:type="spellStart"/>
      <w:r w:rsidRPr="003916CE">
        <w:rPr>
          <w:rFonts w:ascii="Times New Roman" w:eastAsia="Times New Roman" w:hAnsi="Times New Roman" w:cs="Times New Roman"/>
          <w:color w:val="000000"/>
          <w:sz w:val="24"/>
          <w:szCs w:val="26"/>
          <w:lang w:eastAsia="tr-TR"/>
        </w:rPr>
        <w:t>kırksekiz</w:t>
      </w:r>
      <w:proofErr w:type="spellEnd"/>
      <w:r w:rsidRPr="003916CE">
        <w:rPr>
          <w:rFonts w:ascii="Times New Roman" w:eastAsia="Times New Roman" w:hAnsi="Times New Roman" w:cs="Times New Roman"/>
          <w:color w:val="000000"/>
          <w:sz w:val="24"/>
          <w:szCs w:val="26"/>
          <w:lang w:eastAsia="tr-TR"/>
        </w:rPr>
        <w:t xml:space="preserve"> saat içinde açıklaması öngörülmektedir.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Dava konusu kuralın aykırı bulunduğu Anayasanın 22. maddesinde haberleşme hürriyetinin ikinci fıkrada sayılan sınırlama sebeplerine bağlı olarak hâkim kararı </w:t>
      </w:r>
      <w:proofErr w:type="gramStart"/>
      <w:r w:rsidRPr="003916CE">
        <w:rPr>
          <w:rFonts w:ascii="Times New Roman" w:eastAsia="Times New Roman" w:hAnsi="Times New Roman" w:cs="Times New Roman"/>
          <w:color w:val="000000"/>
          <w:sz w:val="24"/>
          <w:szCs w:val="26"/>
          <w:lang w:eastAsia="tr-TR"/>
        </w:rPr>
        <w:t>ile,</w:t>
      </w:r>
      <w:proofErr w:type="gramEnd"/>
      <w:r w:rsidRPr="003916CE">
        <w:rPr>
          <w:rFonts w:ascii="Times New Roman" w:eastAsia="Times New Roman" w:hAnsi="Times New Roman" w:cs="Times New Roman"/>
          <w:color w:val="000000"/>
          <w:sz w:val="24"/>
          <w:szCs w:val="26"/>
          <w:lang w:eastAsia="tr-TR"/>
        </w:rPr>
        <w:t xml:space="preserve"> yine bu sebeplere bağlı olarak gecikmesinde sakınca bulunan hâllerde de kanunla yetkili kılınmış merciin emriyle sınırlanabileceği hükme bağlanmakta; 26. maddesinde ise sınırlama sebepleri belirtilirken buna yetkili olan merci konusunda hüküm bulunmamaktadır.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Dava konusu kuralda ise, Anayasanın anılan hükümlerindeki sınırlama sebeplerinden üçüne yer verilirken, gecikmesinde sakınca bulunan hâllerde engelleme kararını vermeye yetkili merci Başkanlık olarak belirlenmektedir.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Kararın gerekçesinde de belirtildiği üzere, millî güvenlik ve kamu düzeninin korunması ile suç işlenmesinin önlenmesi şeklinde belirlenen sınırlama sebeplerinin önceden ayrıntılı olarak somutlaştırılması ve bunları gerektiren durumların ve kapsamlarının kanun koyucu tarafından tek tek sayılması mümkün olmadığından, söz konusu ibarelerin genel çerçevesi uygulama ve yargı kararlarıyla belirlenerek somutlaşmaktadır. Anayasa koyucu, hâkim kararı yanında, yukarıda belirtilen sınırlama sebeplerine bağlı olarak gecikmesinde sakınca bulunan hâllerde "kanunla yetkili kılınmış merciin" de bu kararı alabileceğini belirttiğinden, kanunla Başkanlığın sözü edilen hâllerde yetkili kılınmasında da Anayasaya aykırı bir yön bulunmamaktadır.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Kararın gerekçesinde, yetkili merciin </w:t>
      </w:r>
      <w:proofErr w:type="spellStart"/>
      <w:r w:rsidRPr="003916CE">
        <w:rPr>
          <w:rFonts w:ascii="Times New Roman" w:eastAsia="Times New Roman" w:hAnsi="Times New Roman" w:cs="Times New Roman"/>
          <w:color w:val="000000"/>
          <w:sz w:val="24"/>
          <w:szCs w:val="26"/>
          <w:lang w:eastAsia="tr-TR"/>
        </w:rPr>
        <w:t>tesbitinde</w:t>
      </w:r>
      <w:proofErr w:type="spellEnd"/>
      <w:r w:rsidRPr="003916CE">
        <w:rPr>
          <w:rFonts w:ascii="Times New Roman" w:eastAsia="Times New Roman" w:hAnsi="Times New Roman" w:cs="Times New Roman"/>
          <w:color w:val="000000"/>
          <w:sz w:val="24"/>
          <w:szCs w:val="26"/>
          <w:lang w:eastAsia="tr-TR"/>
        </w:rPr>
        <w:t xml:space="preserve"> kanun koyucunun sınırsız bir yetkiye sahip olmadığı ve belirlenecek merciin fıkrada belirtilen sebepler konusunda değerlendirme yapabilecek ve karar alabilecek yetkinliğe sahip olması gerektiği belirtilerek, dava konusu kuralda geçen sınırlama sebeplerinin varlığı veya yokluğunu belirleme konusunda tek başına değerlendirme yapacak konumda olmayan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bu konularda ilgili ve yetkili olan kurumların değerlendirme ve karar verme yetkileri gözetilmeden, erişimin engellenmesi yetkisi verilmesinin Anayasaya aykırı olduğu sonucuna varılmaktadır.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 xml:space="preserve">Öncelikle 5651 sayılı Kanunla verilen görevleri yerine getirmek üzere kurulan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Anayasanın 22. maddesinin ikinci fıkrasında belirtilen "yetkili merci" olarak belirlenip belirlenemeyeceği ve kanun koyucunun bu konudaki takdir yetkisini ne şekilde kullanacağı konusundaki bu değerlendirmelerin yerindelikle ilgili olduğu düşünülmektedir. Anayasanın anılan hükmüne dayanılarak kanunla yetkili merci olarak belirlenen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bu uzmanlığa ve birikime sahip olup olmadığı Anayasaya uygunluk denetiminde değerlendirme konusu yapılamaz. Anayasa Mahkemesi kararlarında da belirtildiği üzere, yasamanın genelliği ve </w:t>
      </w:r>
      <w:proofErr w:type="spellStart"/>
      <w:r w:rsidRPr="003916CE">
        <w:rPr>
          <w:rFonts w:ascii="Times New Roman" w:eastAsia="Times New Roman" w:hAnsi="Times New Roman" w:cs="Times New Roman"/>
          <w:color w:val="000000"/>
          <w:sz w:val="24"/>
          <w:szCs w:val="26"/>
          <w:lang w:eastAsia="tr-TR"/>
        </w:rPr>
        <w:t>asliliği</w:t>
      </w:r>
      <w:proofErr w:type="spellEnd"/>
      <w:r w:rsidRPr="003916CE">
        <w:rPr>
          <w:rFonts w:ascii="Times New Roman" w:eastAsia="Times New Roman" w:hAnsi="Times New Roman" w:cs="Times New Roman"/>
          <w:color w:val="000000"/>
          <w:sz w:val="24"/>
          <w:szCs w:val="26"/>
          <w:lang w:eastAsia="tr-TR"/>
        </w:rPr>
        <w:t xml:space="preserve"> ilkesi uyarınca Anayasada emredici ve yasaklayıcı hüküm bulunmayan hâllerde bir konunun düzenlenmesi kanun koyucunun takdir yetkisi içindedir. </w:t>
      </w:r>
      <w:proofErr w:type="spellStart"/>
      <w:r w:rsidRPr="003916CE">
        <w:rPr>
          <w:rFonts w:ascii="Times New Roman" w:eastAsia="Times New Roman" w:hAnsi="Times New Roman" w:cs="Times New Roman"/>
          <w:color w:val="000000"/>
          <w:sz w:val="24"/>
          <w:szCs w:val="26"/>
          <w:lang w:eastAsia="tr-TR"/>
        </w:rPr>
        <w:t>TİB'i</w:t>
      </w:r>
      <w:proofErr w:type="spellEnd"/>
      <w:r w:rsidRPr="003916CE">
        <w:rPr>
          <w:rFonts w:ascii="Times New Roman" w:eastAsia="Times New Roman" w:hAnsi="Times New Roman" w:cs="Times New Roman"/>
          <w:color w:val="000000"/>
          <w:sz w:val="24"/>
          <w:szCs w:val="26"/>
          <w:lang w:eastAsia="tr-TR"/>
        </w:rPr>
        <w:t>, internet ortamında yapılan yayınların düzenlenmesi ve bu yayınlar yoluyla işlenen suçlarla mücadele edilmesi konularında uzmanlık kuruluşu olarak belirleyen kanun koyucunun, Anayasanın 22. maddesinin ikinci fıkrasında öngörülen "yetkili merci" olarak belirleme konusunda da takdir yetkisi bulunduğu açıktır.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Diğer taraftan, dava konusu fıkrada, millî güvenlik ve kamu düzeninin korunması ile suç işlenmesinin önlenmesi sebeplerinin bulunup bulunmadığının tek başına TİB tarafından değerlendirilip belirleneceğine ilişkin bir hüküm de bulunmamaktadır. Kuralla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bırakılan yetki erişimin engellenmesine karar verme yetkisidir. Fıkrada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bu yetkiyi </w:t>
      </w:r>
      <w:proofErr w:type="spellStart"/>
      <w:r w:rsidRPr="003916CE">
        <w:rPr>
          <w:rFonts w:ascii="Times New Roman" w:eastAsia="Times New Roman" w:hAnsi="Times New Roman" w:cs="Times New Roman"/>
          <w:color w:val="000000"/>
          <w:sz w:val="24"/>
          <w:szCs w:val="26"/>
          <w:lang w:eastAsia="tr-TR"/>
        </w:rPr>
        <w:t>re'sen</w:t>
      </w:r>
      <w:proofErr w:type="spellEnd"/>
      <w:r w:rsidRPr="003916CE">
        <w:rPr>
          <w:rFonts w:ascii="Times New Roman" w:eastAsia="Times New Roman" w:hAnsi="Times New Roman" w:cs="Times New Roman"/>
          <w:color w:val="000000"/>
          <w:sz w:val="24"/>
          <w:szCs w:val="26"/>
          <w:lang w:eastAsia="tr-TR"/>
        </w:rPr>
        <w:t xml:space="preserve"> kullanacağına dair bir hüküm olmadığı gibi millî güvenlik ve kamu düzeninin korunması ile suç işlenmesinin önlenmesi konularında ilgili ve yetkili kurumların değerlendirme ve karar verme yetkilerinin gözetilmeyeceğine dair bir kural da getirilmemektedir. Esasen bu sınırlama sebeplerinin değerlendirilmesi konusunda yetkili olan kurumların teklif ve talepleri üzerine mezkûr kararların alınacağı da tabiidir. Dava konusu kuralda ise bunun aksini düşündürecek bir hükme yer verilmemektedir.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Kararın gerekçesinde, Kanunun 9. maddesinde yargıya verilen erişimin engellenmesi yetkisinin bile sınırları çizilmiş ve bu yetkinin kademeli olarak kullanılacağı belirtilmişken, dava konusu düzenlemede bu tür bir sınırlama ve kademelendirmenin yapılmadığı, bunun da idareye çok geniş bir müdahale imkânı verdiği belirtilmektedir.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Oysa,</w:t>
      </w:r>
      <w:proofErr w:type="gramEnd"/>
      <w:r w:rsidRPr="003916CE">
        <w:rPr>
          <w:rFonts w:ascii="Times New Roman" w:eastAsia="Times New Roman" w:hAnsi="Times New Roman" w:cs="Times New Roman"/>
          <w:color w:val="000000"/>
          <w:sz w:val="24"/>
          <w:szCs w:val="26"/>
          <w:lang w:eastAsia="tr-TR"/>
        </w:rPr>
        <w:t xml:space="preserve"> erişimin engellenmesi kararının kapsamı bakımından böyle bir kademelendirme yapılmasının Anayasal bir dayanağı olmadığı gibi, muhtevaları tamamen farklı olan mezkûr maddelerin karşılaştırılması suretiyle yapılan ölçülülük değerlendirmesinde de isabet bulunmamaktadır. Kaldı ki, 8. maddenin ikinci fıkrasında Cumhuriyet savcısı, hâkim ve mahkemeye, dördüncü fıkrasında Başkanlığa verilen erişimin engellenmesine karar verme yetkisinin de kapsamı belirtilmemekte ve bu maddede, gerekçede belirtilen şekilde bir kademelendirme de öngörülmemektedir.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Kanunun 9. maddesinde erişimin engellenmesi kararlarının, ihlalin gerçekleştiği yayın, kısım, bölüm, resim, video ile ilgili olarak (URL şeklinde) içeriğe erişimin engellenmesi yoluyla uygulanacağı ve zorunlu olmadıkça internet sitesinde yapılan yayının tümüne yönelik olarak engelleme kararı verilemeyeceği hükme bağlanmakta ise de, bu madde 8. maddeden tamamen farklı bir düzenleme içermektedir.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Yukarıda da açıklandığı üzere, 8. maddede, internet ortamında yapılan ve birinci fıkrada belirtilen suçları oluşturduğu hususunda yeterli şüphe sebebi bulunan yayınlarla ilgili olarak erişimin engellenmesi düzenlenirken, 9. maddede ve 9/A maddesinde internet ortamında yapılan yayın içeriği nedeniyle kişilik haklarının ve özel hayatının gizliliğinin ihlal edildiğini iddia eden kişilerin talepleri sonucunda verilecek erişimin engellenmesi kararlarına ilişkin usul ve esaslar düzenlenmektedir. </w:t>
      </w:r>
      <w:proofErr w:type="gramEnd"/>
      <w:r w:rsidRPr="003916CE">
        <w:rPr>
          <w:rFonts w:ascii="Times New Roman" w:eastAsia="Times New Roman" w:hAnsi="Times New Roman" w:cs="Times New Roman"/>
          <w:color w:val="000000"/>
          <w:sz w:val="24"/>
          <w:szCs w:val="26"/>
          <w:lang w:eastAsia="tr-TR"/>
        </w:rPr>
        <w:t xml:space="preserve">Mezkûr maddelerin muhtevaları tamamen farklı olduğundan, </w:t>
      </w:r>
      <w:r w:rsidRPr="003916CE">
        <w:rPr>
          <w:rFonts w:ascii="Times New Roman" w:eastAsia="Times New Roman" w:hAnsi="Times New Roman" w:cs="Times New Roman"/>
          <w:color w:val="000000"/>
          <w:sz w:val="24"/>
          <w:szCs w:val="26"/>
          <w:lang w:eastAsia="tr-TR"/>
        </w:rPr>
        <w:lastRenderedPageBreak/>
        <w:t>anılan düzenlemelerin karşılaştırılarak, iptal edilen fıkrada da 9. maddeye benzer şekilde bir kademelendirilme yapılmamasının ölçülülük ilkesine aykırılık oluşturduğu yönündeki kabule katılmak mümkün görünmemektedir.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Esasen ölçülülük incelemesinde, iptal edilen fıkrada öngörülen tedbir ile 9. maddede öngörülen engelleme tedbiri arasında yapılacak bir kıyaslamanın değil, kuralda öngörülen tedbirin kapsamının ve etkisinin dikkate alınması gerekir.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Kanun koyucu, 9 ve 9/A maddelerinde erişimin engellenmesi kararlarının URL </w:t>
      </w:r>
      <w:proofErr w:type="gramStart"/>
      <w:r w:rsidRPr="003916CE">
        <w:rPr>
          <w:rFonts w:ascii="Times New Roman" w:eastAsia="Times New Roman" w:hAnsi="Times New Roman" w:cs="Times New Roman"/>
          <w:color w:val="000000"/>
          <w:sz w:val="24"/>
          <w:szCs w:val="26"/>
          <w:lang w:eastAsia="tr-TR"/>
        </w:rPr>
        <w:t>bazlı</w:t>
      </w:r>
      <w:proofErr w:type="gramEnd"/>
      <w:r w:rsidRPr="003916CE">
        <w:rPr>
          <w:rFonts w:ascii="Times New Roman" w:eastAsia="Times New Roman" w:hAnsi="Times New Roman" w:cs="Times New Roman"/>
          <w:color w:val="000000"/>
          <w:sz w:val="24"/>
          <w:szCs w:val="26"/>
          <w:lang w:eastAsia="tr-TR"/>
        </w:rPr>
        <w:t xml:space="preserve"> olarak verilip uygulanacağını ve zorunlu olmadıkça internet sitesinde yapılan yayının tümüne yönelik engelleme kararı verilemeyeceğini hükme bağlarken, 8. maddede böyle bir sınırlama öngörmemiş ve 8. maddenin (4) ve (16) numaralı fıkralarında da erişimin engellenmesi kararının kapsamı konusunda Başkanlığa takdir yetkisi tanımıştır.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 Başkanlığın, (16) numaralı fıkraya göre takdir yetkisini kullanarak vereceği erişimin engellenmesi kararı da yargı denetimine tâbi kılınmıştır. Başkanlığın engelleme kararı verirken dayandığı sınırlama sebebinin bulunup bulunmadığı, erişimin engellenmesi kararının hangi kurumun ve hangi gerekçelerle yaptığı teklif üzerine verildiği, içeriğe erişimin engellenmesinin amacın gerçekleşmesi için yeterli olup olmadığı hususlarındaki değerlendirmeleri, herhangi bir talebe bağlı olmadan engelleme kararının Başkanlık tarafından </w:t>
      </w:r>
      <w:proofErr w:type="spellStart"/>
      <w:r w:rsidRPr="003916CE">
        <w:rPr>
          <w:rFonts w:ascii="Times New Roman" w:eastAsia="Times New Roman" w:hAnsi="Times New Roman" w:cs="Times New Roman"/>
          <w:color w:val="000000"/>
          <w:sz w:val="24"/>
          <w:szCs w:val="26"/>
          <w:lang w:eastAsia="tr-TR"/>
        </w:rPr>
        <w:t>yirmidört</w:t>
      </w:r>
      <w:proofErr w:type="spellEnd"/>
      <w:r w:rsidRPr="003916CE">
        <w:rPr>
          <w:rFonts w:ascii="Times New Roman" w:eastAsia="Times New Roman" w:hAnsi="Times New Roman" w:cs="Times New Roman"/>
          <w:color w:val="000000"/>
          <w:sz w:val="24"/>
          <w:szCs w:val="26"/>
          <w:lang w:eastAsia="tr-TR"/>
        </w:rPr>
        <w:t xml:space="preserve"> saat içinde onayına sunulduğu sulh ceza hâkimince incelenerek, bu konudaki kararların ölçülülük ilkesine uygunluğu da </w:t>
      </w:r>
      <w:proofErr w:type="gramStart"/>
      <w:r w:rsidRPr="003916CE">
        <w:rPr>
          <w:rFonts w:ascii="Times New Roman" w:eastAsia="Times New Roman" w:hAnsi="Times New Roman" w:cs="Times New Roman"/>
          <w:color w:val="000000"/>
          <w:sz w:val="24"/>
          <w:szCs w:val="26"/>
          <w:lang w:eastAsia="tr-TR"/>
        </w:rPr>
        <w:t>dahil</w:t>
      </w:r>
      <w:proofErr w:type="gramEnd"/>
      <w:r w:rsidRPr="003916CE">
        <w:rPr>
          <w:rFonts w:ascii="Times New Roman" w:eastAsia="Times New Roman" w:hAnsi="Times New Roman" w:cs="Times New Roman"/>
          <w:color w:val="000000"/>
          <w:sz w:val="24"/>
          <w:szCs w:val="26"/>
          <w:lang w:eastAsia="tr-TR"/>
        </w:rPr>
        <w:t xml:space="preserve"> olmak üzere hukuka uygun olup olmadığının Anayasada yetkilendirilen hâkimler tarafından karara bağlanması öngörülmüştür.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Erişimin engellenmesinde seçilen aracın amacı gerçekleştirmek için zorunlu ve elverişli olup olmadığı da, idarece alınan tedbir kararının sadece içerikle sınırlı olması yeterli iken bununla yetinilmeyip sitenin bütününe erişimin engellenmesi kararı verilmesinin </w:t>
      </w:r>
      <w:proofErr w:type="spellStart"/>
      <w:r w:rsidRPr="003916CE">
        <w:rPr>
          <w:rFonts w:ascii="Times New Roman" w:eastAsia="Times New Roman" w:hAnsi="Times New Roman" w:cs="Times New Roman"/>
          <w:color w:val="000000"/>
          <w:sz w:val="24"/>
          <w:szCs w:val="26"/>
          <w:lang w:eastAsia="tr-TR"/>
        </w:rPr>
        <w:t>ölçülük</w:t>
      </w:r>
      <w:proofErr w:type="spellEnd"/>
      <w:r w:rsidRPr="003916CE">
        <w:rPr>
          <w:rFonts w:ascii="Times New Roman" w:eastAsia="Times New Roman" w:hAnsi="Times New Roman" w:cs="Times New Roman"/>
          <w:color w:val="000000"/>
          <w:sz w:val="24"/>
          <w:szCs w:val="26"/>
          <w:lang w:eastAsia="tr-TR"/>
        </w:rPr>
        <w:t xml:space="preserve"> ilkesine aykırılık oluşturduğu da, sulh ceza hâkimi tarafından yapılan incelemede çok kısa sürede, süratli bir şekilde </w:t>
      </w:r>
      <w:proofErr w:type="spellStart"/>
      <w:r w:rsidRPr="003916CE">
        <w:rPr>
          <w:rFonts w:ascii="Times New Roman" w:eastAsia="Times New Roman" w:hAnsi="Times New Roman" w:cs="Times New Roman"/>
          <w:color w:val="000000"/>
          <w:sz w:val="24"/>
          <w:szCs w:val="26"/>
          <w:lang w:eastAsia="tr-TR"/>
        </w:rPr>
        <w:t>tesbit</w:t>
      </w:r>
      <w:proofErr w:type="spellEnd"/>
      <w:r w:rsidRPr="003916CE">
        <w:rPr>
          <w:rFonts w:ascii="Times New Roman" w:eastAsia="Times New Roman" w:hAnsi="Times New Roman" w:cs="Times New Roman"/>
          <w:color w:val="000000"/>
          <w:sz w:val="24"/>
          <w:szCs w:val="26"/>
          <w:lang w:eastAsia="tr-TR"/>
        </w:rPr>
        <w:t xml:space="preserve"> edilebilir. </w:t>
      </w:r>
      <w:proofErr w:type="gramEnd"/>
      <w:r w:rsidRPr="003916CE">
        <w:rPr>
          <w:rFonts w:ascii="Times New Roman" w:eastAsia="Times New Roman" w:hAnsi="Times New Roman" w:cs="Times New Roman"/>
          <w:color w:val="000000"/>
          <w:sz w:val="24"/>
          <w:szCs w:val="26"/>
          <w:lang w:eastAsia="tr-TR"/>
        </w:rPr>
        <w:t>Bu inceleme sonunda, engelleme kararında ölçülülük ilkesine aykırılık belirlendiği takdirde, bunun, kararın dayanağını oluşturan kuralın da ölçülülük ilkesine aykırı olduğu anlamına gelmeyeceği açıktır.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Yukarıda belirtilen sebeplerle, 5651 sayılı Kanunun 8. maddesinin (16) </w:t>
      </w:r>
      <w:proofErr w:type="spellStart"/>
      <w:r w:rsidRPr="003916CE">
        <w:rPr>
          <w:rFonts w:ascii="Times New Roman" w:eastAsia="Times New Roman" w:hAnsi="Times New Roman" w:cs="Times New Roman"/>
          <w:color w:val="000000"/>
          <w:sz w:val="24"/>
          <w:szCs w:val="26"/>
          <w:lang w:eastAsia="tr-TR"/>
        </w:rPr>
        <w:t>nolu</w:t>
      </w:r>
      <w:proofErr w:type="spellEnd"/>
      <w:r w:rsidRPr="003916CE">
        <w:rPr>
          <w:rFonts w:ascii="Times New Roman" w:eastAsia="Times New Roman" w:hAnsi="Times New Roman" w:cs="Times New Roman"/>
          <w:color w:val="000000"/>
          <w:sz w:val="24"/>
          <w:szCs w:val="26"/>
          <w:lang w:eastAsia="tr-TR"/>
        </w:rPr>
        <w:t xml:space="preserve"> fıkrasının Anayasaya aykırı olmadığı düşüncesiyle, iptal yönündeki çoğunluk görüşüne katılmıyoruz.</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916CE" w:rsidRPr="003916CE" w:rsidTr="003916CE">
        <w:tc>
          <w:tcPr>
            <w:tcW w:w="2500" w:type="pct"/>
            <w:tcMar>
              <w:top w:w="0" w:type="dxa"/>
              <w:left w:w="108" w:type="dxa"/>
              <w:bottom w:w="0" w:type="dxa"/>
              <w:right w:w="108"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M. Emin KUZ</w:t>
            </w:r>
          </w:p>
        </w:tc>
      </w:tr>
    </w:tbl>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shd w:val="clear" w:color="auto" w:fill="FFFFFF"/>
          <w:lang w:eastAsia="tr-TR"/>
        </w:rPr>
        <w:lastRenderedPageBreak/>
        <w:t>KARŞIOY YAZISI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A- 6552 sayılı Kanun'un 126. Maddesiyle Değiştirilen, 5651 sayılı Kanun'un 3. Maddesinin (4) Numaralı Fıkrasının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Kanun'un 3. maddesinin (4) numaralı fıkrasında, trafik bilgisinin TİB tarafından ilgili işletmecilerden temin edileceği ve hâkim tarafından karar verilmesi hâlinde ilgili mercilere verileceği belirtilmektedir. Kanun'un 3. maddesine göre trafik bilgisi, taraflara ilişkin IP adresi, verilen hizmetin başlama ve bitiş zamanı, yararlanılan hizmetin türü, aktarılan veri miktarı ve varsa abone kimlik bilgilerini ifade etmektedir. Dolayısıyla, kural uyarınca, taraflara ilişkin IP adresinin, verilen hizmetin başlama ve bitiş zamanının, yararlanılan hizmetin türünün, aktarılan veri miktarı ve varsa abone kimlik bilgilerinin işletmeciler tarafından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verilmesi gerekmektedir.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Anayasa'nın 20. maddesinin üçüncü fıkrasında, "</w:t>
      </w:r>
      <w:r w:rsidRPr="003916CE">
        <w:rPr>
          <w:rFonts w:ascii="Times New Roman" w:eastAsia="Times New Roman" w:hAnsi="Times New Roman" w:cs="Times New Roman"/>
          <w:i/>
          <w:iCs/>
          <w:color w:val="000000"/>
          <w:sz w:val="24"/>
          <w:szCs w:val="26"/>
          <w:lang w:eastAsia="tr-TR"/>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3916CE">
        <w:rPr>
          <w:rFonts w:ascii="Times New Roman" w:eastAsia="Times New Roman" w:hAnsi="Times New Roman" w:cs="Times New Roman"/>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Kişisel veri kavramı, belirli veya kimliği belirlenebilir olmak şartıyla, bir kişiye ilişkin bütün bilgileri ifade etmektedir. </w:t>
      </w:r>
      <w:proofErr w:type="gramStart"/>
      <w:r w:rsidRPr="003916CE">
        <w:rPr>
          <w:rFonts w:ascii="Times New Roman" w:eastAsia="Times New Roman" w:hAnsi="Times New Roman" w:cs="Times New Roman"/>
          <w:color w:val="000000"/>
          <w:sz w:val="24"/>
          <w:szCs w:val="26"/>
          <w:lang w:eastAsia="tr-TR"/>
        </w:rPr>
        <w:t>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Bu itibarla, iptali istenen kuralda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verilmesi öngörülen IP adresinin, verilen hizmetin başlama ve bitiş zamanının, yararlanılan hizmetin türünün, aktarılan veri miktarı ve abone kimlik bilgilerinin kişisel veri kapsamında olduğu açıktır. Dolayısıyla, iptali istenen kuralla kişisel verilerin korunması hakkına müdahalede bulunulduğu tartışmasızdır. Ancak bu müdahale, suç işlenmesinin önlenmesi gibi meşru anayasal bir amaca dayanmaktadır.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Nitekim Anayasa Mahkemesi, 5809 sayılı Elektronik Haberleşme Kanunu'nun; Bilgi Teknolojileri ve İletişim Kurumunun işletmeciler, kamu kurum ve kuruluşları ile gerçek ve tüzel kişilerden elektronik haberleşmeyle ilgili olarak, ihtiyaç duyacağı her türlü bilgi ve belgeyi alabilmesini öngören 6. maddesinin (1) numaralı fıkrasının (ı) bendini şu gerekçeyle Anayasa'ya uygun bulmuştur.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w:t>
      </w:r>
      <w:r w:rsidRPr="003916CE">
        <w:rPr>
          <w:rFonts w:ascii="Times New Roman" w:eastAsia="Times New Roman" w:hAnsi="Times New Roman" w:cs="Times New Roman"/>
          <w:i/>
          <w:iCs/>
          <w:color w:val="000000"/>
          <w:sz w:val="24"/>
          <w:szCs w:val="26"/>
          <w:lang w:eastAsia="tr-TR"/>
        </w:rPr>
        <w:t xml:space="preserve">İptali istenen ibare ile Kuruma verilen 'işletmeciler, kamu kurum ve kuruluşları ile gerçek ve tüzel kişilerden ihtiyaç duyacağı her türlü bilgi ve belgeyi alma </w:t>
      </w:r>
      <w:proofErr w:type="spellStart"/>
      <w:r w:rsidRPr="003916CE">
        <w:rPr>
          <w:rFonts w:ascii="Times New Roman" w:eastAsia="Times New Roman" w:hAnsi="Times New Roman" w:cs="Times New Roman"/>
          <w:i/>
          <w:iCs/>
          <w:color w:val="000000"/>
          <w:sz w:val="24"/>
          <w:szCs w:val="26"/>
          <w:lang w:eastAsia="tr-TR"/>
        </w:rPr>
        <w:t>yetkisi'nin</w:t>
      </w:r>
      <w:proofErr w:type="spellEnd"/>
      <w:r w:rsidRPr="003916CE">
        <w:rPr>
          <w:rFonts w:ascii="Times New Roman" w:eastAsia="Times New Roman" w:hAnsi="Times New Roman" w:cs="Times New Roman"/>
          <w:i/>
          <w:iCs/>
          <w:color w:val="000000"/>
          <w:sz w:val="24"/>
          <w:szCs w:val="26"/>
          <w:lang w:eastAsia="tr-TR"/>
        </w:rPr>
        <w:t xml:space="preserve">, Kurumun kuruluş amacı ve faaliyet alanında yer alan elektronik haberleşme sektörü ile ilgili şikâyetleri değerlendirme ve denetim işlevlerini gerektiği gibi yerine getirebilmesi amacıyla sınırlı olarak kullanılabileceği, ayrıca Kurumun abone, kullanıcı, tüketici ve son kullanıcıların kişisel bilgilerinin gizliliğini ve işletmecilerin ticari sırlarını korumakla görevli olduğu dikkate alındığında, iptali istenen ibare ile Kuruma gerçek ya da tüzel kişilerden özel hayatın gizliliğini ya da haberleşme özgürlüğünü ihlal eden bilgi ve belgeleri alma konusunda yetki verildiği </w:t>
      </w:r>
      <w:r w:rsidRPr="003916CE">
        <w:rPr>
          <w:rFonts w:ascii="Times New Roman" w:eastAsia="Times New Roman" w:hAnsi="Times New Roman" w:cs="Times New Roman"/>
          <w:i/>
          <w:iCs/>
          <w:color w:val="000000"/>
          <w:sz w:val="24"/>
          <w:szCs w:val="26"/>
          <w:lang w:eastAsia="tr-TR"/>
        </w:rPr>
        <w:lastRenderedPageBreak/>
        <w:t xml:space="preserve">söylenemez. </w:t>
      </w:r>
      <w:proofErr w:type="gramEnd"/>
      <w:r w:rsidRPr="003916CE">
        <w:rPr>
          <w:rFonts w:ascii="Times New Roman" w:eastAsia="Times New Roman" w:hAnsi="Times New Roman" w:cs="Times New Roman"/>
          <w:i/>
          <w:iCs/>
          <w:color w:val="000000"/>
          <w:sz w:val="24"/>
          <w:szCs w:val="26"/>
          <w:lang w:eastAsia="tr-TR"/>
        </w:rPr>
        <w:t>Bu nedenle iptali istenen kuralın özel hayatın gizliliği hakkını ve haberleşme özgürlüğünü sınırlayan bir yönü bulunmamaktadır.</w:t>
      </w:r>
      <w:r w:rsidRPr="003916CE">
        <w:rPr>
          <w:rFonts w:ascii="Times New Roman" w:eastAsia="Times New Roman" w:hAnsi="Times New Roman" w:cs="Times New Roman"/>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 xml:space="preserve">Görüldüğü üzere, Anayasa Mahkemesi, elektronik haberleşme sektörü ile ilgili şikâyetleri değerlendirme ve denetim işlevlerini gerektiği gibi yerine getirebilmesi amacıyla sınırlı olarak kullanılmak üzere Kuruma, işletmeciler, kamu kurum ve kuruluşları ile gerçek ve tüzel kişilerden elektronik haberleşmeyle ilgili olarak, ihtiyaç duyacağı her türlü bilgi ve belgeyi alabilme yetkisi verilmesinin Anayasa'ya aykırı olmadığını vurgulamıştır. </w:t>
      </w:r>
      <w:proofErr w:type="gramEnd"/>
      <w:r w:rsidRPr="003916CE">
        <w:rPr>
          <w:rFonts w:ascii="Times New Roman" w:eastAsia="Times New Roman" w:hAnsi="Times New Roman" w:cs="Times New Roman"/>
          <w:color w:val="000000"/>
          <w:sz w:val="24"/>
          <w:szCs w:val="26"/>
          <w:lang w:eastAsia="tr-TR"/>
        </w:rPr>
        <w:t xml:space="preserve">İtiraz konusu kuralda da Kurumun bir birimi olan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trafik bilgisinin ilgili işletmecilerden temin etme yetkisi verilmiştir.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temin ettiği trafik bilgilerini ancak hâkim tarafından karar verilmesi hâlinde ilgili mercilere verileceği hükme bağlanarak bunların gelişigüzel başka kurumlarla paylaşılması da engellenmiştir.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Bu itibarla, suç işlenmesini önlemek amacıyla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trafik bilgilerini işletmecilerden temin etmekten ibaret kalan müdahalenin, bu bilgilerin başka kurumlarla paylaşılmasının ancak mahkeme kararıyla mümkün olması karşısında, orantılı olmadığı söylenemez.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Öte yandan, 22.4.2014 günlü, 6533 sayılı Kanun ile onaylanması uygun bulunan Sanal Ortamda İşlenen Suçlar Sözleşmesi 16. maddesine göre, taraf devletler, bilgisayar veri kayıplarına veya değişikliklerine karşı özellikle korunmasız olma ihtimalinin bulunduğu bilgisayar sistemi aracılığıyla </w:t>
      </w:r>
      <w:r w:rsidRPr="003916CE">
        <w:rPr>
          <w:rFonts w:ascii="Times New Roman" w:eastAsia="Times New Roman" w:hAnsi="Times New Roman" w:cs="Times New Roman"/>
          <w:b/>
          <w:bCs/>
          <w:color w:val="000000"/>
          <w:sz w:val="24"/>
          <w:szCs w:val="26"/>
          <w:lang w:eastAsia="tr-TR"/>
        </w:rPr>
        <w:t xml:space="preserve">depolanan trafik verisi de </w:t>
      </w:r>
      <w:proofErr w:type="gramStart"/>
      <w:r w:rsidRPr="003916CE">
        <w:rPr>
          <w:rFonts w:ascii="Times New Roman" w:eastAsia="Times New Roman" w:hAnsi="Times New Roman" w:cs="Times New Roman"/>
          <w:b/>
          <w:bCs/>
          <w:color w:val="000000"/>
          <w:sz w:val="24"/>
          <w:szCs w:val="26"/>
          <w:lang w:eastAsia="tr-TR"/>
        </w:rPr>
        <w:t>dahil</w:t>
      </w:r>
      <w:proofErr w:type="gramEnd"/>
      <w:r w:rsidRPr="003916CE">
        <w:rPr>
          <w:rFonts w:ascii="Times New Roman" w:eastAsia="Times New Roman" w:hAnsi="Times New Roman" w:cs="Times New Roman"/>
          <w:b/>
          <w:bCs/>
          <w:color w:val="000000"/>
          <w:sz w:val="24"/>
          <w:szCs w:val="26"/>
          <w:lang w:eastAsia="tr-TR"/>
        </w:rPr>
        <w:t xml:space="preserve"> olmak üzere</w:t>
      </w:r>
      <w:r w:rsidRPr="003916CE">
        <w:rPr>
          <w:rFonts w:ascii="Times New Roman" w:eastAsia="Times New Roman" w:hAnsi="Times New Roman" w:cs="Times New Roman"/>
          <w:color w:val="000000"/>
          <w:sz w:val="24"/>
          <w:szCs w:val="26"/>
          <w:lang w:eastAsia="tr-TR"/>
        </w:rPr>
        <w:t>, belirlenmiş bilgisayar verisinin süratli bir şekilde korunması talimatını verecek veya benzer biçimde bu korumayı gerçekleştirecek yasal </w:t>
      </w:r>
      <w:r w:rsidRPr="003916CE">
        <w:rPr>
          <w:rFonts w:ascii="Times New Roman" w:eastAsia="Times New Roman" w:hAnsi="Times New Roman" w:cs="Times New Roman"/>
          <w:b/>
          <w:bCs/>
          <w:color w:val="000000"/>
          <w:sz w:val="24"/>
          <w:szCs w:val="26"/>
          <w:lang w:eastAsia="tr-TR"/>
        </w:rPr>
        <w:t>tedbirleri</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b/>
          <w:bCs/>
          <w:color w:val="000000"/>
          <w:sz w:val="24"/>
          <w:szCs w:val="26"/>
          <w:lang w:eastAsia="tr-TR"/>
        </w:rPr>
        <w:t>ve diğer idari tedbirleri alacaktır.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Aynı Sözleşme'nin 17. maddesinde ise her bir taraf devletin, trafik verilerinin korunmasını süratli şekilde teminat altına aldıktan sonra ilgili taraf devletin yetkili makamının veya bu makamın belirlediği kişinin haberleşmelerin hangi hizmet sağlayıcı ve hangi yol vasıtasıyla gerçekleştirildiğini tespit etmesine </w:t>
      </w:r>
      <w:proofErr w:type="gramStart"/>
      <w:r w:rsidRPr="003916CE">
        <w:rPr>
          <w:rFonts w:ascii="Times New Roman" w:eastAsia="Times New Roman" w:hAnsi="Times New Roman" w:cs="Times New Roman"/>
          <w:color w:val="000000"/>
          <w:sz w:val="24"/>
          <w:szCs w:val="26"/>
          <w:lang w:eastAsia="tr-TR"/>
        </w:rPr>
        <w:t>imkan</w:t>
      </w:r>
      <w:proofErr w:type="gramEnd"/>
      <w:r w:rsidRPr="003916CE">
        <w:rPr>
          <w:rFonts w:ascii="Times New Roman" w:eastAsia="Times New Roman" w:hAnsi="Times New Roman" w:cs="Times New Roman"/>
          <w:color w:val="000000"/>
          <w:sz w:val="24"/>
          <w:szCs w:val="26"/>
          <w:lang w:eastAsia="tr-TR"/>
        </w:rPr>
        <w:t xml:space="preserve"> verecek </w:t>
      </w:r>
      <w:r w:rsidRPr="003916CE">
        <w:rPr>
          <w:rFonts w:ascii="Times New Roman" w:eastAsia="Times New Roman" w:hAnsi="Times New Roman" w:cs="Times New Roman"/>
          <w:b/>
          <w:bCs/>
          <w:color w:val="000000"/>
          <w:sz w:val="24"/>
          <w:szCs w:val="26"/>
          <w:lang w:eastAsia="tr-TR"/>
        </w:rPr>
        <w:t>yeterli miktardaki trafik verilerinin de</w:t>
      </w:r>
      <w:r w:rsidRPr="003916CE">
        <w:rPr>
          <w:rFonts w:ascii="Times New Roman" w:eastAsia="Times New Roman" w:hAnsi="Times New Roman" w:cs="Times New Roman"/>
          <w:color w:val="000000"/>
          <w:sz w:val="24"/>
          <w:szCs w:val="26"/>
          <w:lang w:eastAsia="tr-TR"/>
        </w:rPr>
        <w:t> süratli şekilde açıklanmasının sağlanması için gerekli </w:t>
      </w:r>
      <w:r w:rsidRPr="003916CE">
        <w:rPr>
          <w:rFonts w:ascii="Times New Roman" w:eastAsia="Times New Roman" w:hAnsi="Times New Roman" w:cs="Times New Roman"/>
          <w:b/>
          <w:bCs/>
          <w:color w:val="000000"/>
          <w:sz w:val="24"/>
          <w:szCs w:val="26"/>
          <w:lang w:eastAsia="tr-TR"/>
        </w:rPr>
        <w:t>yasal tedbirleri ve diğer idari tedbirleri</w:t>
      </w:r>
      <w:r w:rsidRPr="003916CE">
        <w:rPr>
          <w:rFonts w:ascii="Times New Roman" w:eastAsia="Times New Roman" w:hAnsi="Times New Roman" w:cs="Times New Roman"/>
          <w:color w:val="000000"/>
          <w:sz w:val="24"/>
          <w:szCs w:val="26"/>
          <w:lang w:eastAsia="tr-TR"/>
        </w:rPr>
        <w:t> kabul edeceği belirtilmiştir.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İptale konu kuralın, sözü edilen Sözleşmenin ilgili hükümleriyle içerik itibarıyla uyarlı olduğu ve Türkiye'nin, anılan Sözleşmeyle uluslararası alanda taahhüt ettiği yükümlülüklerin gereği olarak yapılmış bir düzenleme olduğu anlaşılmaktadır.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B-  Kanun'un 127. Maddesiyle, 5651 sayılı Kanun'un 8. Maddesine Eklenen (16) Numaralı Fıkranın İncelenmesi</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Anayasa'nın 22. maddesinin "Haberleşme </w:t>
      </w:r>
      <w:proofErr w:type="spellStart"/>
      <w:r w:rsidRPr="003916CE">
        <w:rPr>
          <w:rFonts w:ascii="Times New Roman" w:eastAsia="Times New Roman" w:hAnsi="Times New Roman" w:cs="Times New Roman"/>
          <w:color w:val="000000"/>
          <w:sz w:val="24"/>
          <w:szCs w:val="26"/>
          <w:lang w:eastAsia="tr-TR"/>
        </w:rPr>
        <w:t>hürriyeti"ni</w:t>
      </w:r>
      <w:proofErr w:type="spellEnd"/>
      <w:r w:rsidRPr="003916CE">
        <w:rPr>
          <w:rFonts w:ascii="Times New Roman" w:eastAsia="Times New Roman" w:hAnsi="Times New Roman" w:cs="Times New Roman"/>
          <w:color w:val="000000"/>
          <w:sz w:val="24"/>
          <w:szCs w:val="26"/>
          <w:lang w:eastAsia="tr-TR"/>
        </w:rPr>
        <w:t xml:space="preserve"> düzenleyen 22. maddesinin birinci fıkrasında, "</w:t>
      </w:r>
      <w:r w:rsidRPr="003916CE">
        <w:rPr>
          <w:rFonts w:ascii="Times New Roman" w:eastAsia="Times New Roman" w:hAnsi="Times New Roman" w:cs="Times New Roman"/>
          <w:i/>
          <w:iCs/>
          <w:color w:val="000000"/>
          <w:sz w:val="24"/>
          <w:szCs w:val="26"/>
          <w:lang w:eastAsia="tr-TR"/>
        </w:rPr>
        <w:t>Herkes, haberleşme hürriyetine sahiptir. Haberleşmenin gizliliği esastır." </w:t>
      </w:r>
      <w:r w:rsidRPr="003916CE">
        <w:rPr>
          <w:rFonts w:ascii="Times New Roman" w:eastAsia="Times New Roman" w:hAnsi="Times New Roman" w:cs="Times New Roman"/>
          <w:color w:val="000000"/>
          <w:sz w:val="24"/>
          <w:szCs w:val="26"/>
          <w:lang w:eastAsia="tr-TR"/>
        </w:rPr>
        <w:t>denilmek suretiyle haberleşme hürriyeti güvenceye bağlanmıştır.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w:t>
      </w:r>
      <w:r w:rsidRPr="003916CE">
        <w:rPr>
          <w:rFonts w:ascii="Times New Roman" w:eastAsia="Times New Roman" w:hAnsi="Times New Roman" w:cs="Times New Roman"/>
          <w:i/>
          <w:iCs/>
          <w:color w:val="000000"/>
          <w:sz w:val="24"/>
          <w:szCs w:val="26"/>
          <w:lang w:eastAsia="tr-TR"/>
        </w:rPr>
        <w:t>Haberleşme özgürlüğü</w:t>
      </w:r>
      <w:r w:rsidRPr="003916CE">
        <w:rPr>
          <w:rFonts w:ascii="Times New Roman" w:eastAsia="Times New Roman" w:hAnsi="Times New Roman" w:cs="Times New Roman"/>
          <w:color w:val="000000"/>
          <w:sz w:val="24"/>
          <w:szCs w:val="26"/>
          <w:lang w:eastAsia="tr-TR"/>
        </w:rPr>
        <w:t>", kişinin kesintiye uğramadan ve sansür edilmeden başkalarıyla iletişim kurma hakkıdır.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Modern toplumlarda diğer kişi haklarında olduğu gibi haberleşme özgürlüğü de sınırsız bir hak niteliğinde değildir. Bazı hallerde bu haklara da müdahale edilmesi gerekebilmekte, kişiler de önemli nedenlerle yapılan bu müdahalelere katlanmak durumunda kalmaktadırlar.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 xml:space="preserve">Nitekim Anayasa, haberleşme hürriyetini mutlak bir hak olarak düzenlememiş, millî güvenlik, kamu düzeni, suç işlenmesinin önlenmesi, genel sağlık ve genel ahlâkın korunması veya başkalarının hak ve özgürlüklerinin korunması amacıyla sınırlandırılmasına imkân tanımıştır. Anayasa'nın 22. maddesinin ikinci fıkrasında, bu sınırlamanın ne şekilde yapılacağı da belirtilmiştir. Buna göre, haberleşme özgürlüğünün engellenmesi veya haberleşmenin gizliliğine dokunulabilmesi, 22. maddenin ikinci fıkrasında belirtilen sebeplerden biri veya birkaçına dayanılarak ve kural olarak ancak usulüne göre verilmiş hâkim kararıyla mümkün olabilmektedir. Anayasa, gecikmesinde sakınca bulunan hallerde ise </w:t>
      </w:r>
      <w:proofErr w:type="gramStart"/>
      <w:r w:rsidRPr="003916CE">
        <w:rPr>
          <w:rFonts w:ascii="Times New Roman" w:eastAsia="Times New Roman" w:hAnsi="Times New Roman" w:cs="Times New Roman"/>
          <w:color w:val="000000"/>
          <w:sz w:val="24"/>
          <w:szCs w:val="26"/>
          <w:lang w:eastAsia="tr-TR"/>
        </w:rPr>
        <w:t>hakim</w:t>
      </w:r>
      <w:proofErr w:type="gramEnd"/>
      <w:r w:rsidRPr="003916CE">
        <w:rPr>
          <w:rFonts w:ascii="Times New Roman" w:eastAsia="Times New Roman" w:hAnsi="Times New Roman" w:cs="Times New Roman"/>
          <w:color w:val="000000"/>
          <w:sz w:val="24"/>
          <w:szCs w:val="26"/>
          <w:lang w:eastAsia="tr-TR"/>
        </w:rPr>
        <w:t xml:space="preserve"> kararı gerekmeksizin kanunla yetkili kılınmış merciin yazılı emriyle de haberleşme özgürlüğünün sınırlandırılmasına imkan sağlamıştır. Ancak bu halde yetkili merciin kararının </w:t>
      </w:r>
      <w:proofErr w:type="spellStart"/>
      <w:r w:rsidRPr="003916CE">
        <w:rPr>
          <w:rFonts w:ascii="Times New Roman" w:eastAsia="Times New Roman" w:hAnsi="Times New Roman" w:cs="Times New Roman"/>
          <w:color w:val="000000"/>
          <w:sz w:val="24"/>
          <w:szCs w:val="26"/>
          <w:lang w:eastAsia="tr-TR"/>
        </w:rPr>
        <w:t>yirmidört</w:t>
      </w:r>
      <w:proofErr w:type="spellEnd"/>
      <w:r w:rsidRPr="003916CE">
        <w:rPr>
          <w:rFonts w:ascii="Times New Roman" w:eastAsia="Times New Roman" w:hAnsi="Times New Roman" w:cs="Times New Roman"/>
          <w:color w:val="000000"/>
          <w:sz w:val="24"/>
          <w:szCs w:val="26"/>
          <w:lang w:eastAsia="tr-TR"/>
        </w:rPr>
        <w:t xml:space="preserve"> saat içinde görevli hâkimin onayına sunulması ve hâkimin, kararını </w:t>
      </w:r>
      <w:proofErr w:type="spellStart"/>
      <w:r w:rsidRPr="003916CE">
        <w:rPr>
          <w:rFonts w:ascii="Times New Roman" w:eastAsia="Times New Roman" w:hAnsi="Times New Roman" w:cs="Times New Roman"/>
          <w:color w:val="000000"/>
          <w:sz w:val="24"/>
          <w:szCs w:val="26"/>
          <w:lang w:eastAsia="tr-TR"/>
        </w:rPr>
        <w:t>kırksekiz</w:t>
      </w:r>
      <w:proofErr w:type="spellEnd"/>
      <w:r w:rsidRPr="003916CE">
        <w:rPr>
          <w:rFonts w:ascii="Times New Roman" w:eastAsia="Times New Roman" w:hAnsi="Times New Roman" w:cs="Times New Roman"/>
          <w:color w:val="000000"/>
          <w:sz w:val="24"/>
          <w:szCs w:val="26"/>
          <w:lang w:eastAsia="tr-TR"/>
        </w:rPr>
        <w:t xml:space="preserve"> saat içinde açıklaması zorunlu kılınmıştır. Aksi halde, kararın kendiliğinden kalkması öngörülmüştür.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Anayasa, haberleşme özgürlüğünün sınırlandırılma usulüne ilişkin detaylı hükümlere yer vermekle birlikte, iki noktada takdiri kanun koyucuya bırakmıştır. Bunlardan birincisi, yetkili </w:t>
      </w:r>
      <w:proofErr w:type="gramStart"/>
      <w:r w:rsidRPr="003916CE">
        <w:rPr>
          <w:rFonts w:ascii="Times New Roman" w:eastAsia="Times New Roman" w:hAnsi="Times New Roman" w:cs="Times New Roman"/>
          <w:color w:val="000000"/>
          <w:sz w:val="24"/>
          <w:szCs w:val="26"/>
          <w:lang w:eastAsia="tr-TR"/>
        </w:rPr>
        <w:t>hakimin</w:t>
      </w:r>
      <w:proofErr w:type="gramEnd"/>
      <w:r w:rsidRPr="003916CE">
        <w:rPr>
          <w:rFonts w:ascii="Times New Roman" w:eastAsia="Times New Roman" w:hAnsi="Times New Roman" w:cs="Times New Roman"/>
          <w:color w:val="000000"/>
          <w:sz w:val="24"/>
          <w:szCs w:val="26"/>
          <w:lang w:eastAsia="tr-TR"/>
        </w:rPr>
        <w:t xml:space="preserve"> kim olduğu, ikincisi ise gecikmesinde sakınca bulunan hallerde haberleşme özgürlüğüne dokunulabilmesi için hangi merciin gereken emri vermekle yetkilendirileceği hususudur. Kanun koyucu hukuk devleti ilkesini de gözeterek yetkili mercii tayin hususunda takdir yetkisine sahiptir.</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t>İptali istenen kuralda, "</w:t>
      </w:r>
      <w:r w:rsidRPr="003916CE">
        <w:rPr>
          <w:rFonts w:ascii="Times New Roman" w:eastAsia="Times New Roman" w:hAnsi="Times New Roman" w:cs="Times New Roman"/>
          <w:i/>
          <w:iCs/>
          <w:color w:val="000000"/>
          <w:sz w:val="24"/>
          <w:szCs w:val="26"/>
          <w:lang w:eastAsia="tr-TR"/>
        </w:rPr>
        <w:t>millî güvenlik</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kamu düzeninin korunması</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suç işlenmesinin önlenmesi</w:t>
      </w:r>
      <w:r w:rsidRPr="003916CE">
        <w:rPr>
          <w:rFonts w:ascii="Times New Roman" w:eastAsia="Times New Roman" w:hAnsi="Times New Roman" w:cs="Times New Roman"/>
          <w:color w:val="000000"/>
          <w:sz w:val="24"/>
          <w:szCs w:val="26"/>
          <w:lang w:eastAsia="tr-TR"/>
        </w:rPr>
        <w:t>" nedenlerinden bir veya bir kaçına bağlı olarak "</w:t>
      </w:r>
      <w:r w:rsidRPr="003916CE">
        <w:rPr>
          <w:rFonts w:ascii="Times New Roman" w:eastAsia="Times New Roman" w:hAnsi="Times New Roman" w:cs="Times New Roman"/>
          <w:i/>
          <w:iCs/>
          <w:color w:val="000000"/>
          <w:sz w:val="24"/>
          <w:szCs w:val="26"/>
          <w:lang w:eastAsia="tr-TR"/>
        </w:rPr>
        <w:t>gecikmesinde sakınca bulunan hâllerde</w:t>
      </w:r>
      <w:r w:rsidRPr="003916CE">
        <w:rPr>
          <w:rFonts w:ascii="Times New Roman" w:eastAsia="Times New Roman" w:hAnsi="Times New Roman" w:cs="Times New Roman"/>
          <w:color w:val="000000"/>
          <w:sz w:val="24"/>
          <w:szCs w:val="26"/>
          <w:lang w:eastAsia="tr-TR"/>
        </w:rPr>
        <w:t>", erişimin engellenmesinin TİB Başkanın talimatı üzerine Başkanlık tarafından yapılacağı belirtilmiş, erişim sağlayıcılarının Başkanlıktan gelen erişimin engellenmesi taleplerini en geç dört saat içinde yerine getireceği ifade edilmiş, Başkan tarafından verilen erişimin engellenmesi kararının, Başkanlık tarafından, yirmi dört saat içinde sulh ceza hâkiminin onayına sunulacağı ve Hâkimin, kararını kırk sekiz saat içinde açıklayacağı kurala bağlanmıştır.</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İptali istenen kuralla, haberleşme özgürlüğünün sınırlandırılma usulüne ilişkin olarak Anayasa'nın 22. maddesiyle paralel bir düzenleme yapıldığı açıktır. Kanun koyucu, Anayasa koyucunun takdiri kendisine bıraktığı, </w:t>
      </w:r>
      <w:r w:rsidRPr="003916CE">
        <w:rPr>
          <w:rFonts w:ascii="Times New Roman" w:eastAsia="Times New Roman" w:hAnsi="Times New Roman" w:cs="Times New Roman"/>
          <w:i/>
          <w:iCs/>
          <w:color w:val="000000"/>
          <w:sz w:val="24"/>
          <w:szCs w:val="26"/>
          <w:lang w:eastAsia="tr-TR"/>
        </w:rPr>
        <w:t>gecikmesinde sakınca bulunan hallerde haberleşme özgürlüğüne dokunulabilmesi için gereken emri vermek</w:t>
      </w:r>
      <w:r w:rsidRPr="003916CE">
        <w:rPr>
          <w:rFonts w:ascii="Times New Roman" w:eastAsia="Times New Roman" w:hAnsi="Times New Roman" w:cs="Times New Roman"/>
          <w:color w:val="000000"/>
          <w:sz w:val="24"/>
          <w:szCs w:val="26"/>
          <w:lang w:eastAsia="tr-TR"/>
        </w:rPr>
        <w:t>le yetkili makamı da tayin etmiş ve bu hususta yetkili kişi olarak TİB Başkanını belirlemiştir.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TİB, 5651 sayılı Kanun'la Bilgi Teknolojileri ve İletişim Kurumu bünyesinde kurulan bir idari birimdir. Anılan Kanun'un temel amacı olan internet üzerinden işlenen suçlarla mücadele çerçevesinde öngörülen görevlerin ifası ve yetkilerin kullanımı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sorumluluğuna bırakılmıştır. Bu kadar hassas alanlara ilişkin yetkilerle donatılan TİB Başkanı'nın atamasının da müşterek kararnameyle yapılması öngörülmüştür (5651 S.K. Ek.m.10).</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Kanun koyucu, </w:t>
      </w:r>
      <w:r w:rsidRPr="003916CE">
        <w:rPr>
          <w:rFonts w:ascii="Times New Roman" w:eastAsia="Times New Roman" w:hAnsi="Times New Roman" w:cs="Times New Roman"/>
          <w:i/>
          <w:iCs/>
          <w:color w:val="000000"/>
          <w:sz w:val="24"/>
          <w:szCs w:val="26"/>
          <w:lang w:eastAsia="tr-TR"/>
        </w:rPr>
        <w:t>gecikmesinde sakınca bulunan hallerde haberleşme özgürlüğüne dokunulabilmesi için gereken emri verme</w:t>
      </w:r>
      <w:r w:rsidRPr="003916CE">
        <w:rPr>
          <w:rFonts w:ascii="Times New Roman" w:eastAsia="Times New Roman" w:hAnsi="Times New Roman" w:cs="Times New Roman"/>
          <w:color w:val="000000"/>
          <w:sz w:val="24"/>
          <w:szCs w:val="26"/>
          <w:lang w:eastAsia="tr-TR"/>
        </w:rPr>
        <w:t xml:space="preserve"> yetkisini, Bakan, Başbakan ve Cumhurbaşkanı'nın güvenine mazhar olmuş ve onların ortak imzasıyla atanan TİB Başkanı'na vermiştir. Bu yetkinin, internet üzerinden işlenen suçlarla mücadeleyle görevlendirilen birim olan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Başkanı'na bırakılması işin mahiyeti gereğidir. Anayasa Mahkemesinin (AYM), kanun koyucunun bu takdirini sorgulayacak derecede </w:t>
      </w:r>
      <w:proofErr w:type="spellStart"/>
      <w:r w:rsidRPr="003916CE">
        <w:rPr>
          <w:rFonts w:ascii="Times New Roman" w:eastAsia="Times New Roman" w:hAnsi="Times New Roman" w:cs="Times New Roman"/>
          <w:color w:val="000000"/>
          <w:sz w:val="24"/>
          <w:szCs w:val="26"/>
          <w:lang w:eastAsia="tr-TR"/>
        </w:rPr>
        <w:t>aktivist</w:t>
      </w:r>
      <w:proofErr w:type="spellEnd"/>
      <w:r w:rsidRPr="003916CE">
        <w:rPr>
          <w:rFonts w:ascii="Times New Roman" w:eastAsia="Times New Roman" w:hAnsi="Times New Roman" w:cs="Times New Roman"/>
          <w:color w:val="000000"/>
          <w:sz w:val="24"/>
          <w:szCs w:val="26"/>
          <w:lang w:eastAsia="tr-TR"/>
        </w:rPr>
        <w:t xml:space="preserve"> davranması, güçler ayrılığı ilkesine aykırı düştüğü gibi demokratik devlet ilkesiyle de bağdaşmaz.</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16CE">
        <w:rPr>
          <w:rFonts w:ascii="Times New Roman" w:eastAsia="Times New Roman" w:hAnsi="Times New Roman" w:cs="Times New Roman"/>
          <w:color w:val="000000"/>
          <w:sz w:val="24"/>
          <w:szCs w:val="26"/>
          <w:lang w:eastAsia="tr-TR"/>
        </w:rPr>
        <w:lastRenderedPageBreak/>
        <w:t>Çoğunluk kararında, yetkili merciin fıkrada belirtilen sebepler konusunda ("</w:t>
      </w:r>
      <w:r w:rsidRPr="003916CE">
        <w:rPr>
          <w:rFonts w:ascii="Times New Roman" w:eastAsia="Times New Roman" w:hAnsi="Times New Roman" w:cs="Times New Roman"/>
          <w:i/>
          <w:iCs/>
          <w:color w:val="000000"/>
          <w:sz w:val="24"/>
          <w:szCs w:val="26"/>
          <w:lang w:eastAsia="tr-TR"/>
        </w:rPr>
        <w:t>millî güvenlik</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kamu düzeninin korunması</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suç işlenmesinin önlenmesi</w:t>
      </w:r>
      <w:r w:rsidRPr="003916CE">
        <w:rPr>
          <w:rFonts w:ascii="Times New Roman" w:eastAsia="Times New Roman" w:hAnsi="Times New Roman" w:cs="Times New Roman"/>
          <w:color w:val="000000"/>
          <w:sz w:val="24"/>
          <w:szCs w:val="26"/>
          <w:lang w:eastAsia="tr-TR"/>
        </w:rPr>
        <w:t xml:space="preserve">") değerlendirme yapabilecek ve karar alabilecek yetkinliğe sahip olması gerektiği,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ise bu konularda tek başına değerlendirme yapacak konumda bulunmadığı belirtilmiş ve yetkili kurumların değerlendirme ve karar verme yetkileri gözetilmeksizin tek başına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erişimin engellenmesi yetkisi verilmesinin Anayasa'ya aykırı olduğu ifade edilmiştir. </w:t>
      </w:r>
      <w:proofErr w:type="gramEnd"/>
      <w:r w:rsidRPr="003916CE">
        <w:rPr>
          <w:rFonts w:ascii="Times New Roman" w:eastAsia="Times New Roman" w:hAnsi="Times New Roman" w:cs="Times New Roman"/>
          <w:color w:val="000000"/>
          <w:sz w:val="24"/>
          <w:szCs w:val="26"/>
          <w:lang w:eastAsia="tr-TR"/>
        </w:rPr>
        <w:t>Çoğunluk kararında da vurgulandığı üzere, kuralda yer alan "</w:t>
      </w:r>
      <w:r w:rsidRPr="003916CE">
        <w:rPr>
          <w:rFonts w:ascii="Times New Roman" w:eastAsia="Times New Roman" w:hAnsi="Times New Roman" w:cs="Times New Roman"/>
          <w:i/>
          <w:iCs/>
          <w:color w:val="000000"/>
          <w:sz w:val="24"/>
          <w:szCs w:val="26"/>
          <w:lang w:eastAsia="tr-TR"/>
        </w:rPr>
        <w:t>millî güvenlik</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kamu düzeninin korunması</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suç işlenmesinin önlenmesi</w:t>
      </w:r>
      <w:r w:rsidRPr="003916CE">
        <w:rPr>
          <w:rFonts w:ascii="Times New Roman" w:eastAsia="Times New Roman" w:hAnsi="Times New Roman" w:cs="Times New Roman"/>
          <w:color w:val="000000"/>
          <w:sz w:val="24"/>
          <w:szCs w:val="26"/>
          <w:lang w:eastAsia="tr-TR"/>
        </w:rPr>
        <w:t>" ibarelerinin içerik ve kapsamının kanun koyucu tarafından önceden tek tek belirlenmesi mümkün olmayıp bu kavramların içeriği doktrin, uygulama ve yargı içtihatlarıyla belirlenecek ve somutlaştırılacaktır.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5651 sayılı Kanun'un uygulanmasından sorumlu idari birimlerden birinin de TİB olduğu açıktır. TİB Başkanının, bu yetkisini kullanırken işin doğası gereği emri altındaki uzman personelden yararlanacağı ve bunların görüş, öneri ve raporlarını </w:t>
      </w:r>
      <w:proofErr w:type="spellStart"/>
      <w:r w:rsidRPr="003916CE">
        <w:rPr>
          <w:rFonts w:ascii="Times New Roman" w:eastAsia="Times New Roman" w:hAnsi="Times New Roman" w:cs="Times New Roman"/>
          <w:color w:val="000000"/>
          <w:sz w:val="24"/>
          <w:szCs w:val="26"/>
          <w:lang w:eastAsia="tr-TR"/>
        </w:rPr>
        <w:t>gözönünde</w:t>
      </w:r>
      <w:proofErr w:type="spellEnd"/>
      <w:r w:rsidRPr="003916CE">
        <w:rPr>
          <w:rFonts w:ascii="Times New Roman" w:eastAsia="Times New Roman" w:hAnsi="Times New Roman" w:cs="Times New Roman"/>
          <w:color w:val="000000"/>
          <w:sz w:val="24"/>
          <w:szCs w:val="26"/>
          <w:lang w:eastAsia="tr-TR"/>
        </w:rPr>
        <w:t xml:space="preserve"> bulundurularak bir karara varacağı tabiidir. Ayrıca "</w:t>
      </w:r>
      <w:r w:rsidRPr="003916CE">
        <w:rPr>
          <w:rFonts w:ascii="Times New Roman" w:eastAsia="Times New Roman" w:hAnsi="Times New Roman" w:cs="Times New Roman"/>
          <w:i/>
          <w:iCs/>
          <w:color w:val="000000"/>
          <w:sz w:val="24"/>
          <w:szCs w:val="26"/>
          <w:lang w:eastAsia="tr-TR"/>
        </w:rPr>
        <w:t>millî güvenlik</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kamu düzeninin korunması</w:t>
      </w:r>
      <w:r w:rsidRPr="003916CE">
        <w:rPr>
          <w:rFonts w:ascii="Times New Roman" w:eastAsia="Times New Roman" w:hAnsi="Times New Roman" w:cs="Times New Roman"/>
          <w:color w:val="000000"/>
          <w:sz w:val="24"/>
          <w:szCs w:val="26"/>
          <w:lang w:eastAsia="tr-TR"/>
        </w:rPr>
        <w:t>", "</w:t>
      </w:r>
      <w:r w:rsidRPr="003916CE">
        <w:rPr>
          <w:rFonts w:ascii="Times New Roman" w:eastAsia="Times New Roman" w:hAnsi="Times New Roman" w:cs="Times New Roman"/>
          <w:i/>
          <w:iCs/>
          <w:color w:val="000000"/>
          <w:sz w:val="24"/>
          <w:szCs w:val="26"/>
          <w:lang w:eastAsia="tr-TR"/>
        </w:rPr>
        <w:t>suç işlenmesinin önlenmesi</w:t>
      </w:r>
      <w:r w:rsidRPr="003916CE">
        <w:rPr>
          <w:rFonts w:ascii="Times New Roman" w:eastAsia="Times New Roman" w:hAnsi="Times New Roman" w:cs="Times New Roman"/>
          <w:color w:val="000000"/>
          <w:sz w:val="24"/>
          <w:szCs w:val="26"/>
          <w:lang w:eastAsia="tr-TR"/>
        </w:rPr>
        <w:t>" gibi kavramların mahiyeti hususunda uzmanlaşmış tek bir kurum bulunmadığı gibi, bu kavramların yorumlanması tekeli de herhangi bir kuruma bırakılmamıştır. Asgari hukuki bilgi ve muhakeme yeteneğine sahip bir insanın bu kavramlardan ne anlaşılması gerektiğini saptaması mümkündür. Nitekim benzer kavramlar, hak ve hürriyetlerin sınırlandırılması sebebi olarak başka birçok kanunda da yer almakta ve ilgili idari merciler, başka bir idarenin görüşüne başvurmaksızın bu kavramları yorumlama ve değerlendirme yetkisine sahip olmaktadırlar.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Öte yandan erişimin engellenmesi kararı Başkanlık tarafından, yirmi dört saat içinde sulh ceza hâkiminin onayına sunulacak olup TİB başkanının yorum ve değerlendirmesinin hatalı olması durumunda, </w:t>
      </w:r>
      <w:proofErr w:type="gramStart"/>
      <w:r w:rsidRPr="003916CE">
        <w:rPr>
          <w:rFonts w:ascii="Times New Roman" w:eastAsia="Times New Roman" w:hAnsi="Times New Roman" w:cs="Times New Roman"/>
          <w:color w:val="000000"/>
          <w:sz w:val="24"/>
          <w:szCs w:val="26"/>
          <w:lang w:eastAsia="tr-TR"/>
        </w:rPr>
        <w:t>hakim</w:t>
      </w:r>
      <w:proofErr w:type="gramEnd"/>
      <w:r w:rsidRPr="003916CE">
        <w:rPr>
          <w:rFonts w:ascii="Times New Roman" w:eastAsia="Times New Roman" w:hAnsi="Times New Roman" w:cs="Times New Roman"/>
          <w:color w:val="000000"/>
          <w:sz w:val="24"/>
          <w:szCs w:val="26"/>
          <w:lang w:eastAsia="tr-TR"/>
        </w:rPr>
        <w:t xml:space="preserve"> tarafından erişimin engellenmesi kararının kaldırılacağı muhakkaktır. Dolayısıyla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bu konularda tek başına değerlendirme yapacak konumda bulunmadığından bahisle tek başına erişimin engellenmesi kararı veremeyeceği görüşünün anayasal bir temeli bulunmamaktadır.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Diğer taraftan, kanuna aykırı içeriklerin internet üzerinden çarpan etkisiyle çok hızlı bir şekilde yayılabildiği gerçeği gözetilerek mümkün olduğunca kısa bir sürede gerekli önlemlerin alınması için TİB Başkanı'na erişimin engellenmesi yetkisi tanınmıştır. Hızlı ve süratli bir şekilde karar alınmasını gerektiren bu tip durumlarda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başka kurumların görüş ve değerlendirmelerine başvurması, kuralın amacıyla bağdaşmadığı gibi kimi durumlarda hukuka aykırı içerikten zarar gören kişilerin haklarının zedelenmesine de yol açabilecektir.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Çoğunluk kararında, bir sitede yer alan sakıncalı içerik nedeniyle öncelikle en ağır yaptırım olan sitenin bütünüyle engellenmesinin ölçülü olmadığı belirtilmiştir. 5651 sayılı Kanun'da erişimin engellenmesi hususunda iki türlü tedbir öngörülmüştür: Birincisi, internet sitesinin hukuka aykırı unsurlar taşıyan bölümüyle ilgili (URL) içeriğe erişimin engellenmesi, ikincisi ise internet sitesindeki tüm yayınlara yönelik içeriğe erişimin engellenmesi şeklindedir. Dava konusu kuralın, birinci tedbiri dışladığı söylenemez. TİB Başkanı'nın dava konusu kural kapsamında URL </w:t>
      </w:r>
      <w:proofErr w:type="gramStart"/>
      <w:r w:rsidRPr="003916CE">
        <w:rPr>
          <w:rFonts w:ascii="Times New Roman" w:eastAsia="Times New Roman" w:hAnsi="Times New Roman" w:cs="Times New Roman"/>
          <w:color w:val="000000"/>
          <w:sz w:val="24"/>
          <w:szCs w:val="26"/>
          <w:lang w:eastAsia="tr-TR"/>
        </w:rPr>
        <w:t>bazlı</w:t>
      </w:r>
      <w:proofErr w:type="gramEnd"/>
      <w:r w:rsidRPr="003916CE">
        <w:rPr>
          <w:rFonts w:ascii="Times New Roman" w:eastAsia="Times New Roman" w:hAnsi="Times New Roman" w:cs="Times New Roman"/>
          <w:color w:val="000000"/>
          <w:sz w:val="24"/>
          <w:szCs w:val="26"/>
          <w:lang w:eastAsia="tr-TR"/>
        </w:rPr>
        <w:t xml:space="preserve"> erişimin engellenmesi kararı vermesi de mümkündür. Fakat kuralla TİB Başkanı'na tanınan yetkinin </w:t>
      </w:r>
      <w:proofErr w:type="spellStart"/>
      <w:r w:rsidRPr="003916CE">
        <w:rPr>
          <w:rFonts w:ascii="Times New Roman" w:eastAsia="Times New Roman" w:hAnsi="Times New Roman" w:cs="Times New Roman"/>
          <w:color w:val="000000"/>
          <w:sz w:val="24"/>
          <w:szCs w:val="26"/>
          <w:lang w:eastAsia="tr-TR"/>
        </w:rPr>
        <w:t>aciliyet</w:t>
      </w:r>
      <w:proofErr w:type="spellEnd"/>
      <w:r w:rsidRPr="003916CE">
        <w:rPr>
          <w:rFonts w:ascii="Times New Roman" w:eastAsia="Times New Roman" w:hAnsi="Times New Roman" w:cs="Times New Roman"/>
          <w:color w:val="000000"/>
          <w:sz w:val="24"/>
          <w:szCs w:val="26"/>
          <w:lang w:eastAsia="tr-TR"/>
        </w:rPr>
        <w:t xml:space="preserve"> gerektiren işlere münhasır olduğu gözetildiğinde, URL </w:t>
      </w:r>
      <w:proofErr w:type="gramStart"/>
      <w:r w:rsidRPr="003916CE">
        <w:rPr>
          <w:rFonts w:ascii="Times New Roman" w:eastAsia="Times New Roman" w:hAnsi="Times New Roman" w:cs="Times New Roman"/>
          <w:color w:val="000000"/>
          <w:sz w:val="24"/>
          <w:szCs w:val="26"/>
          <w:lang w:eastAsia="tr-TR"/>
        </w:rPr>
        <w:t>bazlı</w:t>
      </w:r>
      <w:proofErr w:type="gramEnd"/>
      <w:r w:rsidRPr="003916CE">
        <w:rPr>
          <w:rFonts w:ascii="Times New Roman" w:eastAsia="Times New Roman" w:hAnsi="Times New Roman" w:cs="Times New Roman"/>
          <w:color w:val="000000"/>
          <w:sz w:val="24"/>
          <w:szCs w:val="26"/>
          <w:lang w:eastAsia="tr-TR"/>
        </w:rPr>
        <w:t xml:space="preserve"> erişimin engellenmesi kararını uygulamasının mümkün olmaması durumunda sitenin tüm yayınlarına erişimi engelleme yoluna da başvurabilir. Dolayısıyla TİB Başkanı'nın, sözü edilen iki tedbirden hangisini uyguladığı, kurulan kendisiyle ilgili anayasal bir mesele olmayıp uygulanmasına ilişkin bir sorundur. Ayrıca erişimin engellenmesi kararının yirmi dört saat içinde sulh ceza hâkiminin onayına sunulması gerektiği ve sulh ceza </w:t>
      </w:r>
      <w:proofErr w:type="gramStart"/>
      <w:r w:rsidRPr="003916CE">
        <w:rPr>
          <w:rFonts w:ascii="Times New Roman" w:eastAsia="Times New Roman" w:hAnsi="Times New Roman" w:cs="Times New Roman"/>
          <w:color w:val="000000"/>
          <w:sz w:val="24"/>
          <w:szCs w:val="26"/>
          <w:lang w:eastAsia="tr-TR"/>
        </w:rPr>
        <w:t>hakimince</w:t>
      </w:r>
      <w:proofErr w:type="gramEnd"/>
      <w:r w:rsidRPr="003916CE">
        <w:rPr>
          <w:rFonts w:ascii="Times New Roman" w:eastAsia="Times New Roman" w:hAnsi="Times New Roman" w:cs="Times New Roman"/>
          <w:color w:val="000000"/>
          <w:sz w:val="24"/>
          <w:szCs w:val="26"/>
          <w:lang w:eastAsia="tr-TR"/>
        </w:rPr>
        <w:t xml:space="preserve">, erişimin </w:t>
      </w:r>
      <w:r w:rsidRPr="003916CE">
        <w:rPr>
          <w:rFonts w:ascii="Times New Roman" w:eastAsia="Times New Roman" w:hAnsi="Times New Roman" w:cs="Times New Roman"/>
          <w:color w:val="000000"/>
          <w:sz w:val="24"/>
          <w:szCs w:val="26"/>
          <w:lang w:eastAsia="tr-TR"/>
        </w:rPr>
        <w:lastRenderedPageBreak/>
        <w:t>bütünüyle engellemesinin koşullarının oluşmadığı kanaatine varılması veya ölçüsüz bulunması durumunda kaldırılabileceği dikkate alındığında, kuralla öngörülen tedbirin orantısız olmadığı anlaşılmaktadır.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Açıklanan nedenlerle, 5651 sayılı</w:t>
      </w:r>
      <w:r w:rsidRPr="003916CE">
        <w:rPr>
          <w:rFonts w:ascii="Times New Roman" w:eastAsia="Times New Roman" w:hAnsi="Times New Roman" w:cs="Times New Roman"/>
          <w:b/>
          <w:bCs/>
          <w:color w:val="000000"/>
          <w:sz w:val="24"/>
          <w:szCs w:val="26"/>
          <w:lang w:eastAsia="tr-TR"/>
        </w:rPr>
        <w:t> </w:t>
      </w:r>
      <w:r w:rsidRPr="003916CE">
        <w:rPr>
          <w:rFonts w:ascii="Times New Roman" w:eastAsia="Times New Roman" w:hAnsi="Times New Roman" w:cs="Times New Roman"/>
          <w:color w:val="000000"/>
          <w:sz w:val="24"/>
          <w:szCs w:val="26"/>
          <w:lang w:eastAsia="tr-TR"/>
        </w:rPr>
        <w:t>Kanun'un 3. maddesinin (4) numaralı fıkrası ile 8. maddesinin (16) numaralı fıkrasının Anayasa'ya aykırı olmadığı gerekçesiyle anılan kuralların iptali yolundaki çoğunluk görüşüne katılmıyorum.</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jc w:val="right"/>
        <w:tblCellMar>
          <w:left w:w="0" w:type="dxa"/>
          <w:right w:w="0" w:type="dxa"/>
        </w:tblCellMar>
        <w:tblLook w:val="04A0" w:firstRow="1" w:lastRow="0" w:firstColumn="1" w:lastColumn="0" w:noHBand="0" w:noVBand="1"/>
      </w:tblPr>
      <w:tblGrid>
        <w:gridCol w:w="1707"/>
      </w:tblGrid>
      <w:tr w:rsidR="003916CE" w:rsidRPr="003916CE" w:rsidTr="003916CE">
        <w:trPr>
          <w:jc w:val="right"/>
        </w:trPr>
        <w:tc>
          <w:tcPr>
            <w:tcW w:w="1707" w:type="dxa"/>
            <w:vAlign w:val="cente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16CE">
              <w:rPr>
                <w:rFonts w:ascii="Times New Roman" w:eastAsia="Times New Roman" w:hAnsi="Times New Roman" w:cs="Times New Roman"/>
                <w:color w:val="000000"/>
                <w:sz w:val="24"/>
                <w:szCs w:val="26"/>
                <w:lang w:eastAsia="tr-TR"/>
              </w:rPr>
              <w:t>Hicabi</w:t>
            </w:r>
            <w:proofErr w:type="spellEnd"/>
            <w:r w:rsidRPr="003916CE">
              <w:rPr>
                <w:rFonts w:ascii="Times New Roman" w:eastAsia="Times New Roman" w:hAnsi="Times New Roman" w:cs="Times New Roman"/>
                <w:color w:val="000000"/>
                <w:sz w:val="24"/>
                <w:szCs w:val="26"/>
                <w:lang w:eastAsia="tr-TR"/>
              </w:rPr>
              <w:t xml:space="preserve"> DURSUN</w:t>
            </w:r>
          </w:p>
        </w:tc>
      </w:tr>
    </w:tbl>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3916CE" w:rsidRPr="003916CE" w:rsidRDefault="003916CE" w:rsidP="003916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b/>
          <w:bCs/>
          <w:color w:val="000000"/>
          <w:sz w:val="24"/>
          <w:szCs w:val="26"/>
          <w:lang w:eastAsia="tr-TR"/>
        </w:rPr>
        <w:t>KARŞIOY GEREKÇESİ</w:t>
      </w:r>
      <w:r w:rsidRPr="003916CE">
        <w:rPr>
          <w:rFonts w:ascii="Times New Roman" w:eastAsia="Times New Roman" w:hAnsi="Times New Roman" w:cs="Times New Roman"/>
          <w:color w:val="000000"/>
          <w:sz w:val="24"/>
          <w:szCs w:val="26"/>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Kanunun 127. maddesiyle, 5651 sayılı Kanunun 8. maddesine eklenen 16. fıkrası </w:t>
      </w:r>
      <w:proofErr w:type="gramStart"/>
      <w:r w:rsidRPr="003916CE">
        <w:rPr>
          <w:rFonts w:ascii="Times New Roman" w:eastAsia="Times New Roman" w:hAnsi="Times New Roman" w:cs="Times New Roman"/>
          <w:color w:val="000000"/>
          <w:sz w:val="24"/>
          <w:szCs w:val="26"/>
          <w:lang w:eastAsia="tr-TR"/>
        </w:rPr>
        <w:t>şöyledir :</w:t>
      </w:r>
      <w:proofErr w:type="gramEnd"/>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i/>
          <w:iCs/>
          <w:color w:val="000000"/>
          <w:sz w:val="24"/>
          <w:szCs w:val="26"/>
          <w:lang w:eastAsia="tr-TR"/>
        </w:rPr>
        <w:t>"(16)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r w:rsidRPr="003916CE">
        <w:rPr>
          <w:rFonts w:ascii="Times New Roman" w:eastAsia="Times New Roman" w:hAnsi="Times New Roman" w:cs="Times New Roman"/>
          <w:color w:val="000000"/>
          <w:sz w:val="24"/>
          <w:szCs w:val="26"/>
          <w:lang w:eastAsia="tr-TR"/>
        </w:rPr>
        <w:t>"</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İptali istenilen kuralda, internet ortamına erişimin engellenmesi konusunda </w:t>
      </w:r>
      <w:proofErr w:type="spellStart"/>
      <w:r w:rsidRPr="003916CE">
        <w:rPr>
          <w:rFonts w:ascii="Times New Roman" w:eastAsia="Times New Roman" w:hAnsi="Times New Roman" w:cs="Times New Roman"/>
          <w:color w:val="000000"/>
          <w:sz w:val="24"/>
          <w:szCs w:val="26"/>
          <w:lang w:eastAsia="tr-TR"/>
        </w:rPr>
        <w:t>Telekominikasyon</w:t>
      </w:r>
      <w:proofErr w:type="spellEnd"/>
      <w:r w:rsidRPr="003916CE">
        <w:rPr>
          <w:rFonts w:ascii="Times New Roman" w:eastAsia="Times New Roman" w:hAnsi="Times New Roman" w:cs="Times New Roman"/>
          <w:color w:val="000000"/>
          <w:sz w:val="24"/>
          <w:szCs w:val="26"/>
          <w:lang w:eastAsia="tr-TR"/>
        </w:rPr>
        <w:t xml:space="preserve"> İletişim Başkanlığına istisnai bir yetki verilmektedir.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Esasen erişimin engellenmesi konusunu düzenleyen 8. maddenin 1 ila 3. fıkralarında erişimin engellenmesi hususu, (1. fıkrada sayılan suçlarla ilgili olarak) soruşturma veya kovuşturma evrelerinde </w:t>
      </w:r>
      <w:proofErr w:type="gramStart"/>
      <w:r w:rsidRPr="003916CE">
        <w:rPr>
          <w:rFonts w:ascii="Times New Roman" w:eastAsia="Times New Roman" w:hAnsi="Times New Roman" w:cs="Times New Roman"/>
          <w:color w:val="000000"/>
          <w:sz w:val="24"/>
          <w:szCs w:val="26"/>
          <w:lang w:eastAsia="tr-TR"/>
        </w:rPr>
        <w:t>hakim</w:t>
      </w:r>
      <w:proofErr w:type="gramEnd"/>
      <w:r w:rsidRPr="003916CE">
        <w:rPr>
          <w:rFonts w:ascii="Times New Roman" w:eastAsia="Times New Roman" w:hAnsi="Times New Roman" w:cs="Times New Roman"/>
          <w:color w:val="000000"/>
          <w:sz w:val="24"/>
          <w:szCs w:val="26"/>
          <w:lang w:eastAsia="tr-TR"/>
        </w:rPr>
        <w:t xml:space="preserve"> veya mahkeme ve gecikmede sakınca görülen hallerde ise C. Savcısının kararına bağlanmıştır. Bundan başka, aynı maddenin 4. fıkrasında; içeriği 1. fıkrada belirtilen suçları oluşturan yayınların; a</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içerik veya yer sağlayıcısının yurt dışında bulunması halinde, b) veya içerik veya yer sağlayıcısı yurt içinde bulunsa dahi 1. fıkranın (a) bendinin 2, 5 ve 6 numaralı alt bentlerinde yazılı suçları oluşturan yayınlara ilişkin olarak, erişimin engellenmesi kararının </w:t>
      </w:r>
      <w:proofErr w:type="spellStart"/>
      <w:r w:rsidRPr="003916CE">
        <w:rPr>
          <w:rFonts w:ascii="Times New Roman" w:eastAsia="Times New Roman" w:hAnsi="Times New Roman" w:cs="Times New Roman"/>
          <w:color w:val="000000"/>
          <w:sz w:val="24"/>
          <w:szCs w:val="26"/>
          <w:lang w:eastAsia="tr-TR"/>
        </w:rPr>
        <w:t>re'sen</w:t>
      </w:r>
      <w:proofErr w:type="spellEnd"/>
      <w:r w:rsidRPr="003916CE">
        <w:rPr>
          <w:rFonts w:ascii="Times New Roman" w:eastAsia="Times New Roman" w:hAnsi="Times New Roman" w:cs="Times New Roman"/>
          <w:color w:val="000000"/>
          <w:sz w:val="24"/>
          <w:szCs w:val="26"/>
          <w:lang w:eastAsia="tr-TR"/>
        </w:rPr>
        <w:t xml:space="preserve"> Başkanlık (TİB) tarafından verileceği ve 11. fıkrada da TİB tarafından verilen kararın yerine getirilmemesi halinde idari para cezası verileceği hükme bağlanmıştır. Diğer taraftan, 2. fıkranın 2 numaralı paragrafında bir anlamda ölçülülük ilkesine yer verilmiş ve amacı gerçekleştirebilecek ise erişimin engellenmesinin belirli bir süreyle sınırlı olabileceği ifade edilmiştir.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lastRenderedPageBreak/>
        <w:t>İnternet erişiminin haberleşme hakkını sağlaması karşısında, konunun Anayasa'nın 22. maddesi çerçevesinde incelenmesi gerekir. Anılan 22. maddenin 2. fıkrasında; </w:t>
      </w:r>
      <w:r w:rsidRPr="003916CE">
        <w:rPr>
          <w:rFonts w:ascii="Times New Roman" w:eastAsia="Times New Roman" w:hAnsi="Times New Roman" w:cs="Times New Roman"/>
          <w:i/>
          <w:iCs/>
          <w:color w:val="000000"/>
          <w:sz w:val="24"/>
          <w:szCs w:val="26"/>
          <w:lang w:eastAsia="tr-TR"/>
        </w:rPr>
        <w:t xml:space="preserve">"Milli güvenlik, kamu düzeni, suç işlenmesinin önlenmesi, genel sağlık ve genel ahlakın korunması veya başkalarının hak ve özgürlüklerinin korunması sebeplerinden biri veya birkaçına bağlı olarak usulüne göre verilmiş </w:t>
      </w:r>
      <w:proofErr w:type="gramStart"/>
      <w:r w:rsidRPr="003916CE">
        <w:rPr>
          <w:rFonts w:ascii="Times New Roman" w:eastAsia="Times New Roman" w:hAnsi="Times New Roman" w:cs="Times New Roman"/>
          <w:i/>
          <w:iCs/>
          <w:color w:val="000000"/>
          <w:sz w:val="24"/>
          <w:szCs w:val="26"/>
          <w:lang w:eastAsia="tr-TR"/>
        </w:rPr>
        <w:t>hakim</w:t>
      </w:r>
      <w:proofErr w:type="gramEnd"/>
      <w:r w:rsidRPr="003916CE">
        <w:rPr>
          <w:rFonts w:ascii="Times New Roman" w:eastAsia="Times New Roman" w:hAnsi="Times New Roman" w:cs="Times New Roman"/>
          <w:i/>
          <w:iCs/>
          <w:color w:val="000000"/>
          <w:sz w:val="24"/>
          <w:szCs w:val="26"/>
          <w:lang w:eastAsia="tr-TR"/>
        </w:rPr>
        <w:t xml:space="preserve"> kararı olmadıkça; yine bu sebeplere bağlı olarak gecikmesinde sakınca bulunan hallerde de </w:t>
      </w:r>
      <w:r w:rsidRPr="003916CE">
        <w:rPr>
          <w:rFonts w:ascii="Times New Roman" w:eastAsia="Times New Roman" w:hAnsi="Times New Roman" w:cs="Times New Roman"/>
          <w:i/>
          <w:iCs/>
          <w:color w:val="000000"/>
          <w:sz w:val="24"/>
          <w:szCs w:val="26"/>
          <w:u w:val="single"/>
          <w:lang w:eastAsia="tr-TR"/>
        </w:rPr>
        <w:t>kanunla yetkili kılınmış merciin</w:t>
      </w:r>
      <w:r w:rsidRPr="003916CE">
        <w:rPr>
          <w:rFonts w:ascii="Times New Roman" w:eastAsia="Times New Roman" w:hAnsi="Times New Roman" w:cs="Times New Roman"/>
          <w:i/>
          <w:iCs/>
          <w:color w:val="000000"/>
          <w:sz w:val="24"/>
          <w:szCs w:val="26"/>
          <w:lang w:eastAsia="tr-TR"/>
        </w:rPr>
        <w:t xml:space="preserve"> yazılı emri bulunmadıkça; haberleşme engellenemez ve gizliliğine dokunulamaz. Yetkili merciin kararı </w:t>
      </w:r>
      <w:proofErr w:type="spellStart"/>
      <w:r w:rsidRPr="003916CE">
        <w:rPr>
          <w:rFonts w:ascii="Times New Roman" w:eastAsia="Times New Roman" w:hAnsi="Times New Roman" w:cs="Times New Roman"/>
          <w:i/>
          <w:iCs/>
          <w:color w:val="000000"/>
          <w:sz w:val="24"/>
          <w:szCs w:val="26"/>
          <w:lang w:eastAsia="tr-TR"/>
        </w:rPr>
        <w:t>yirmidört</w:t>
      </w:r>
      <w:proofErr w:type="spellEnd"/>
      <w:r w:rsidRPr="003916CE">
        <w:rPr>
          <w:rFonts w:ascii="Times New Roman" w:eastAsia="Times New Roman" w:hAnsi="Times New Roman" w:cs="Times New Roman"/>
          <w:i/>
          <w:iCs/>
          <w:color w:val="000000"/>
          <w:sz w:val="24"/>
          <w:szCs w:val="26"/>
          <w:lang w:eastAsia="tr-TR"/>
        </w:rPr>
        <w:t xml:space="preserve"> saat içinde görevli </w:t>
      </w:r>
      <w:proofErr w:type="gramStart"/>
      <w:r w:rsidRPr="003916CE">
        <w:rPr>
          <w:rFonts w:ascii="Times New Roman" w:eastAsia="Times New Roman" w:hAnsi="Times New Roman" w:cs="Times New Roman"/>
          <w:i/>
          <w:iCs/>
          <w:color w:val="000000"/>
          <w:sz w:val="24"/>
          <w:szCs w:val="26"/>
          <w:lang w:eastAsia="tr-TR"/>
        </w:rPr>
        <w:t>hakimin</w:t>
      </w:r>
      <w:proofErr w:type="gramEnd"/>
      <w:r w:rsidRPr="003916CE">
        <w:rPr>
          <w:rFonts w:ascii="Times New Roman" w:eastAsia="Times New Roman" w:hAnsi="Times New Roman" w:cs="Times New Roman"/>
          <w:i/>
          <w:iCs/>
          <w:color w:val="000000"/>
          <w:sz w:val="24"/>
          <w:szCs w:val="26"/>
          <w:lang w:eastAsia="tr-TR"/>
        </w:rPr>
        <w:t xml:space="preserve"> onayına sunulur. </w:t>
      </w:r>
      <w:proofErr w:type="gramStart"/>
      <w:r w:rsidRPr="003916CE">
        <w:rPr>
          <w:rFonts w:ascii="Times New Roman" w:eastAsia="Times New Roman" w:hAnsi="Times New Roman" w:cs="Times New Roman"/>
          <w:i/>
          <w:iCs/>
          <w:color w:val="000000"/>
          <w:sz w:val="24"/>
          <w:szCs w:val="26"/>
          <w:lang w:eastAsia="tr-TR"/>
        </w:rPr>
        <w:t>Hakim</w:t>
      </w:r>
      <w:proofErr w:type="gramEnd"/>
      <w:r w:rsidRPr="003916CE">
        <w:rPr>
          <w:rFonts w:ascii="Times New Roman" w:eastAsia="Times New Roman" w:hAnsi="Times New Roman" w:cs="Times New Roman"/>
          <w:i/>
          <w:iCs/>
          <w:color w:val="000000"/>
          <w:sz w:val="24"/>
          <w:szCs w:val="26"/>
          <w:lang w:eastAsia="tr-TR"/>
        </w:rPr>
        <w:t xml:space="preserve">, kararını </w:t>
      </w:r>
      <w:proofErr w:type="spellStart"/>
      <w:r w:rsidRPr="003916CE">
        <w:rPr>
          <w:rFonts w:ascii="Times New Roman" w:eastAsia="Times New Roman" w:hAnsi="Times New Roman" w:cs="Times New Roman"/>
          <w:i/>
          <w:iCs/>
          <w:color w:val="000000"/>
          <w:sz w:val="24"/>
          <w:szCs w:val="26"/>
          <w:lang w:eastAsia="tr-TR"/>
        </w:rPr>
        <w:t>kırksekiz</w:t>
      </w:r>
      <w:proofErr w:type="spellEnd"/>
      <w:r w:rsidRPr="003916CE">
        <w:rPr>
          <w:rFonts w:ascii="Times New Roman" w:eastAsia="Times New Roman" w:hAnsi="Times New Roman" w:cs="Times New Roman"/>
          <w:i/>
          <w:iCs/>
          <w:color w:val="000000"/>
          <w:sz w:val="24"/>
          <w:szCs w:val="26"/>
          <w:lang w:eastAsia="tr-TR"/>
        </w:rPr>
        <w:t xml:space="preserve"> saat içinde açıklar; aksi halde, karar kendiliğinden kalkar."</w:t>
      </w:r>
      <w:r w:rsidRPr="003916CE">
        <w:rPr>
          <w:rFonts w:ascii="Times New Roman" w:eastAsia="Times New Roman" w:hAnsi="Times New Roman" w:cs="Times New Roman"/>
          <w:color w:val="000000"/>
          <w:sz w:val="24"/>
          <w:szCs w:val="26"/>
          <w:lang w:eastAsia="tr-TR"/>
        </w:rPr>
        <w:t> ve 3. fıkrada ise </w:t>
      </w:r>
      <w:r w:rsidRPr="003916CE">
        <w:rPr>
          <w:rFonts w:ascii="Times New Roman" w:eastAsia="Times New Roman" w:hAnsi="Times New Roman" w:cs="Times New Roman"/>
          <w:i/>
          <w:iCs/>
          <w:color w:val="000000"/>
          <w:sz w:val="24"/>
          <w:szCs w:val="26"/>
          <w:lang w:eastAsia="tr-TR"/>
        </w:rPr>
        <w:t>"İstisnaların uygulanacağı kamu kurum ve kuruluşları kanunda belirtilir.</w:t>
      </w:r>
      <w:r w:rsidRPr="003916CE">
        <w:rPr>
          <w:rFonts w:ascii="Times New Roman" w:eastAsia="Times New Roman" w:hAnsi="Times New Roman" w:cs="Times New Roman"/>
          <w:color w:val="000000"/>
          <w:sz w:val="24"/>
          <w:szCs w:val="26"/>
          <w:lang w:eastAsia="tr-TR"/>
        </w:rPr>
        <w:t>" hükümleri yer almaktadır.</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Görüleceği üzere Anayasa'nın 22. maddesinde haberleşme hürriyetinin, belirtilen amaçlarla kural olarak </w:t>
      </w:r>
      <w:proofErr w:type="gramStart"/>
      <w:r w:rsidRPr="003916CE">
        <w:rPr>
          <w:rFonts w:ascii="Times New Roman" w:eastAsia="Times New Roman" w:hAnsi="Times New Roman" w:cs="Times New Roman"/>
          <w:color w:val="000000"/>
          <w:sz w:val="24"/>
          <w:szCs w:val="26"/>
          <w:lang w:eastAsia="tr-TR"/>
        </w:rPr>
        <w:t>hakim</w:t>
      </w:r>
      <w:proofErr w:type="gramEnd"/>
      <w:r w:rsidRPr="003916CE">
        <w:rPr>
          <w:rFonts w:ascii="Times New Roman" w:eastAsia="Times New Roman" w:hAnsi="Times New Roman" w:cs="Times New Roman"/>
          <w:color w:val="000000"/>
          <w:sz w:val="24"/>
          <w:szCs w:val="26"/>
          <w:lang w:eastAsia="tr-TR"/>
        </w:rPr>
        <w:t xml:space="preserve"> kararıyla ve gecikmede sakınca bulunan halde ise yetkili merciin yazılı emri ile engellenebileceği belirtilmektedir. Nitekim, 5651 sayılı Kanunun, yukarıda açıklanan 8. maddesinin ilgili fıkralarında kural olarak </w:t>
      </w:r>
      <w:proofErr w:type="gramStart"/>
      <w:r w:rsidRPr="003916CE">
        <w:rPr>
          <w:rFonts w:ascii="Times New Roman" w:eastAsia="Times New Roman" w:hAnsi="Times New Roman" w:cs="Times New Roman"/>
          <w:color w:val="000000"/>
          <w:sz w:val="24"/>
          <w:szCs w:val="26"/>
          <w:lang w:eastAsia="tr-TR"/>
        </w:rPr>
        <w:t>hakim</w:t>
      </w:r>
      <w:proofErr w:type="gramEnd"/>
      <w:r w:rsidRPr="003916CE">
        <w:rPr>
          <w:rFonts w:ascii="Times New Roman" w:eastAsia="Times New Roman" w:hAnsi="Times New Roman" w:cs="Times New Roman"/>
          <w:color w:val="000000"/>
          <w:sz w:val="24"/>
          <w:szCs w:val="26"/>
          <w:lang w:eastAsia="tr-TR"/>
        </w:rPr>
        <w:t xml:space="preserve"> kararıyla ve </w:t>
      </w:r>
      <w:proofErr w:type="spellStart"/>
      <w:r w:rsidRPr="003916CE">
        <w:rPr>
          <w:rFonts w:ascii="Times New Roman" w:eastAsia="Times New Roman" w:hAnsi="Times New Roman" w:cs="Times New Roman"/>
          <w:color w:val="000000"/>
          <w:sz w:val="24"/>
          <w:szCs w:val="26"/>
          <w:lang w:eastAsia="tr-TR"/>
        </w:rPr>
        <w:t>istisnaen</w:t>
      </w:r>
      <w:proofErr w:type="spellEnd"/>
      <w:r w:rsidRPr="003916CE">
        <w:rPr>
          <w:rFonts w:ascii="Times New Roman" w:eastAsia="Times New Roman" w:hAnsi="Times New Roman" w:cs="Times New Roman"/>
          <w:color w:val="000000"/>
          <w:sz w:val="24"/>
          <w:szCs w:val="26"/>
          <w:lang w:eastAsia="tr-TR"/>
        </w:rPr>
        <w:t xml:space="preserve"> de yetkili idari merci kararıyla internet erişiminin engellenebileceği düzenlenmiştir. Kuralda gecikmesinde sakınca bulunan hallerle sınırlı olarak erişimin engellenmesine dayanak olacak meşru amaçlar Anayasa'ya uygun olarak sayılmış ve Anayasa'nın 22/3. maddesinde belirtildiği üzere, bu konuda yetkili idari merci gösterilmiştir.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Mahkememiz çoğunluğunun iptal gerekçesinde, düzenlemenin bu yönleriyle Anayasa'ya uygunluğu kabul edilmekle birlikte, yetkinin sınırlarının belirlenmemesi ve yetki verilen idari </w:t>
      </w:r>
      <w:proofErr w:type="spellStart"/>
      <w:r w:rsidRPr="003916CE">
        <w:rPr>
          <w:rFonts w:ascii="Times New Roman" w:eastAsia="Times New Roman" w:hAnsi="Times New Roman" w:cs="Times New Roman"/>
          <w:color w:val="000000"/>
          <w:sz w:val="24"/>
          <w:szCs w:val="26"/>
          <w:lang w:eastAsia="tr-TR"/>
        </w:rPr>
        <w:t>mericiin</w:t>
      </w:r>
      <w:proofErr w:type="spellEnd"/>
      <w:r w:rsidRPr="003916CE">
        <w:rPr>
          <w:rFonts w:ascii="Times New Roman" w:eastAsia="Times New Roman" w:hAnsi="Times New Roman" w:cs="Times New Roman"/>
          <w:color w:val="000000"/>
          <w:sz w:val="24"/>
          <w:szCs w:val="26"/>
          <w:lang w:eastAsia="tr-TR"/>
        </w:rPr>
        <w:t xml:space="preserve"> bu kavramları değerlendirme noktasında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doğru bir mercii olmadığı ileri sürülmektedir. İlk olarak belirtelim ki, verilen yetkinin kuralda belirtilen amaçlara uygun ve ölçülü olarak kullanılması zorunluluğu, kuralın kendi bünyesinden çıkmaktadır. Bundan ayrıca, Kanunun 2/1. maddesinin o bendinde; "</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Ek. </w:t>
      </w:r>
      <w:proofErr w:type="gramStart"/>
      <w:r w:rsidRPr="003916CE">
        <w:rPr>
          <w:rFonts w:ascii="Times New Roman" w:eastAsia="Times New Roman" w:hAnsi="Times New Roman" w:cs="Times New Roman"/>
          <w:color w:val="000000"/>
          <w:sz w:val="24"/>
          <w:szCs w:val="26"/>
          <w:lang w:eastAsia="tr-TR"/>
        </w:rPr>
        <w:t>6/2/2014</w:t>
      </w:r>
      <w:proofErr w:type="gramEnd"/>
      <w:r w:rsidRPr="003916CE">
        <w:rPr>
          <w:rFonts w:ascii="Times New Roman" w:eastAsia="Times New Roman" w:hAnsi="Times New Roman" w:cs="Times New Roman"/>
          <w:color w:val="000000"/>
          <w:sz w:val="24"/>
          <w:szCs w:val="26"/>
          <w:lang w:eastAsia="tr-TR"/>
        </w:rPr>
        <w:t xml:space="preserve">-6518/85 </w:t>
      </w:r>
      <w:proofErr w:type="spellStart"/>
      <w:r w:rsidRPr="003916CE">
        <w:rPr>
          <w:rFonts w:ascii="Times New Roman" w:eastAsia="Times New Roman" w:hAnsi="Times New Roman" w:cs="Times New Roman"/>
          <w:color w:val="000000"/>
          <w:sz w:val="24"/>
          <w:szCs w:val="26"/>
          <w:lang w:eastAsia="tr-TR"/>
        </w:rPr>
        <w:t>md.</w:t>
      </w:r>
      <w:proofErr w:type="spellEnd"/>
      <w:r w:rsidRPr="003916CE">
        <w:rPr>
          <w:rFonts w:ascii="Times New Roman" w:eastAsia="Times New Roman" w:hAnsi="Times New Roman" w:cs="Times New Roman"/>
          <w:color w:val="000000"/>
          <w:sz w:val="24"/>
          <w:szCs w:val="26"/>
          <w:lang w:eastAsia="tr-TR"/>
        </w:rPr>
        <w:t>)</w:t>
      </w:r>
      <w:r w:rsidRPr="003916CE">
        <w:rPr>
          <w:rFonts w:ascii="Times New Roman" w:eastAsia="Times New Roman" w:hAnsi="Times New Roman" w:cs="Times New Roman"/>
          <w:b/>
          <w:bCs/>
          <w:i/>
          <w:iCs/>
          <w:color w:val="000000"/>
          <w:sz w:val="24"/>
          <w:szCs w:val="26"/>
          <w:lang w:eastAsia="tr-TR"/>
        </w:rPr>
        <w:t> </w:t>
      </w:r>
      <w:r w:rsidRPr="003916CE">
        <w:rPr>
          <w:rFonts w:ascii="Times New Roman" w:eastAsia="Times New Roman" w:hAnsi="Times New Roman" w:cs="Times New Roman"/>
          <w:i/>
          <w:iCs/>
          <w:color w:val="000000"/>
          <w:sz w:val="24"/>
          <w:szCs w:val="26"/>
          <w:lang w:eastAsia="tr-TR"/>
        </w:rPr>
        <w:t>Erişimin engellenmesi: Alan adından erişimin engellenmesi, IP adresinden erişimin engellenmesi, içeriğe (URL) erişimin engellenmesi ve benzeri yöntemler kullanılarak erişimin engellenmesini, ifade eder" </w:t>
      </w:r>
      <w:r w:rsidRPr="003916CE">
        <w:rPr>
          <w:rFonts w:ascii="Times New Roman" w:eastAsia="Times New Roman" w:hAnsi="Times New Roman" w:cs="Times New Roman"/>
          <w:color w:val="000000"/>
          <w:sz w:val="24"/>
          <w:szCs w:val="26"/>
          <w:lang w:eastAsia="tr-TR"/>
        </w:rPr>
        <w:t xml:space="preserve">denilmiş, böylece Kanunda Kuruma verilen erişimin engellenmesi yetkisinin ne şekilde kullanılacağı açıkça gösterilmiştir. Kanun koyucu idareye, bu tanımda belirtilen yöntemlerden, amaca en uygun (elverişli ve ölçülü) olanın tercih edilmesi konusunda yetki vermiştir. Hatta, 8. maddenin 2. fıkrasındaki, "amacı </w:t>
      </w:r>
      <w:proofErr w:type="gramStart"/>
      <w:r w:rsidRPr="003916CE">
        <w:rPr>
          <w:rFonts w:ascii="Times New Roman" w:eastAsia="Times New Roman" w:hAnsi="Times New Roman" w:cs="Times New Roman"/>
          <w:color w:val="000000"/>
          <w:sz w:val="24"/>
          <w:szCs w:val="26"/>
          <w:lang w:eastAsia="tr-TR"/>
        </w:rPr>
        <w:t>gerçekleştirecek .belirli</w:t>
      </w:r>
      <w:proofErr w:type="gramEnd"/>
      <w:r w:rsidRPr="003916CE">
        <w:rPr>
          <w:rFonts w:ascii="Times New Roman" w:eastAsia="Times New Roman" w:hAnsi="Times New Roman" w:cs="Times New Roman"/>
          <w:color w:val="000000"/>
          <w:sz w:val="24"/>
          <w:szCs w:val="26"/>
          <w:lang w:eastAsia="tr-TR"/>
        </w:rPr>
        <w:t xml:space="preserve"> bir süreyle sınırlı engellenmesi" şeklindeki kural da ölçülülükle ilgilidir. İdarenin bu yetkiyi maksadına aykırı ve ölçüsüz olarak kullanması durumunda ise, kuralın ikinci cümlesi uyarınca konunun yargısal denetime tabi olması nedeniyle Anayasa'nın 13. maddesine aykırılığın bulunmadığı görüşündeyim.</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xml:space="preserve">Diğer taraftan, 5651 sayılı Kanun ile internet ortamında yapılan yayınların düzenlenmesi, bu konuda gerek mahkemeler ve C. Başsavcılıklarının ve gerekse ilgili idari mercilerin aldıkları erişimi engelleme kararlarını uygulama yetkisi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verilmiştir. Hatta yukarıda izah edildiği üzere 8. maddenin 4. ve 11. fıkralarında, sayılan katalog suçların varlığı durumunda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idari tedbir olarak </w:t>
      </w:r>
      <w:proofErr w:type="spellStart"/>
      <w:r w:rsidRPr="003916CE">
        <w:rPr>
          <w:rFonts w:ascii="Times New Roman" w:eastAsia="Times New Roman" w:hAnsi="Times New Roman" w:cs="Times New Roman"/>
          <w:color w:val="000000"/>
          <w:sz w:val="24"/>
          <w:szCs w:val="26"/>
          <w:lang w:eastAsia="tr-TR"/>
        </w:rPr>
        <w:t>re'sen</w:t>
      </w:r>
      <w:proofErr w:type="spellEnd"/>
      <w:r w:rsidRPr="003916CE">
        <w:rPr>
          <w:rFonts w:ascii="Times New Roman" w:eastAsia="Times New Roman" w:hAnsi="Times New Roman" w:cs="Times New Roman"/>
          <w:color w:val="000000"/>
          <w:sz w:val="24"/>
          <w:szCs w:val="26"/>
          <w:lang w:eastAsia="tr-TR"/>
        </w:rPr>
        <w:t xml:space="preserve"> erişimi engelleme kararı verme ve bu kararı uygulamayanlara idari para cezası kesme yetkileri verilmiştir. Başka deyişle, adli bir makam olmayan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katalogda sayılı birtakım suçların var olup olmadığı konusunda değerlendirme yapma yetkisi verilmiştir. Esasen iptal gerekçesinin ilgili yerinde,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kanunen "internet içeriğinin izlenmesi ve denetlenmesi" konusunda yetkili olduğu da ifade edilmektedir. Denetim yetkisi, ilgili kanunlar bakımından konunun değerlendirilmesini de içermektedir.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Bunda ayrıca, Anayasa'nın 22/2. maddesinde erişimin engellenmesi konusunda yetkinin, </w:t>
      </w:r>
      <w:r w:rsidRPr="003916CE">
        <w:rPr>
          <w:rFonts w:ascii="Times New Roman" w:eastAsia="Times New Roman" w:hAnsi="Times New Roman" w:cs="Times New Roman"/>
          <w:i/>
          <w:iCs/>
          <w:color w:val="000000"/>
          <w:sz w:val="24"/>
          <w:szCs w:val="26"/>
          <w:lang w:eastAsia="tr-TR"/>
        </w:rPr>
        <w:t>"kanunla yetkili kılınmış mercie</w:t>
      </w:r>
      <w:r w:rsidRPr="003916CE">
        <w:rPr>
          <w:rFonts w:ascii="Times New Roman" w:eastAsia="Times New Roman" w:hAnsi="Times New Roman" w:cs="Times New Roman"/>
          <w:color w:val="000000"/>
          <w:sz w:val="24"/>
          <w:szCs w:val="26"/>
          <w:lang w:eastAsia="tr-TR"/>
        </w:rPr>
        <w:t xml:space="preserve">" verileceği belirtilmektedir. Bu hüküm Mahkememiz </w:t>
      </w:r>
      <w:r w:rsidRPr="003916CE">
        <w:rPr>
          <w:rFonts w:ascii="Times New Roman" w:eastAsia="Times New Roman" w:hAnsi="Times New Roman" w:cs="Times New Roman"/>
          <w:color w:val="000000"/>
          <w:sz w:val="24"/>
          <w:szCs w:val="26"/>
          <w:lang w:eastAsia="tr-TR"/>
        </w:rPr>
        <w:lastRenderedPageBreak/>
        <w:t>çoğunluğunca, "konuyla ilgili yetkileri olan bir mercii" biçiminde anlaşılmış ise de, Anayasa hükmü açıkça, yetkili merciin </w:t>
      </w:r>
      <w:r w:rsidRPr="003916CE">
        <w:rPr>
          <w:rFonts w:ascii="Times New Roman" w:eastAsia="Times New Roman" w:hAnsi="Times New Roman" w:cs="Times New Roman"/>
          <w:color w:val="000000"/>
          <w:sz w:val="24"/>
          <w:szCs w:val="26"/>
          <w:u w:val="single"/>
          <w:lang w:eastAsia="tr-TR"/>
        </w:rPr>
        <w:t>kanunla yetkili kılınmış</w:t>
      </w:r>
      <w:r w:rsidRPr="003916CE">
        <w:rPr>
          <w:rFonts w:ascii="Times New Roman" w:eastAsia="Times New Roman" w:hAnsi="Times New Roman" w:cs="Times New Roman"/>
          <w:color w:val="000000"/>
          <w:sz w:val="24"/>
          <w:szCs w:val="26"/>
          <w:lang w:eastAsia="tr-TR"/>
        </w:rPr>
        <w:t xml:space="preserve"> olacağına işaret etmektedir. Nitekim 5651 sayılı Kanuna eklenen 16. fıkra ile de Kurum, "kanunla yetkili kılınmış" bulunduğundan, kuralın Anayasa'ya aykırı bulunduğu ileri sürülemez. Anayasa bu yetkinin ilgili idari merciler arasında paylaştırılmasını da öngörmemektedir. Yine, çoğunluk gerekçesinde kural </w:t>
      </w:r>
      <w:proofErr w:type="gramStart"/>
      <w:r w:rsidRPr="003916CE">
        <w:rPr>
          <w:rFonts w:ascii="Times New Roman" w:eastAsia="Times New Roman" w:hAnsi="Times New Roman" w:cs="Times New Roman"/>
          <w:color w:val="000000"/>
          <w:sz w:val="24"/>
          <w:szCs w:val="26"/>
          <w:lang w:eastAsia="tr-TR"/>
        </w:rPr>
        <w:t>ile,</w:t>
      </w:r>
      <w:proofErr w:type="gramEnd"/>
      <w:r w:rsidRPr="003916CE">
        <w:rPr>
          <w:rFonts w:ascii="Times New Roman" w:eastAsia="Times New Roman" w:hAnsi="Times New Roman" w:cs="Times New Roman"/>
          <w:color w:val="000000"/>
          <w:sz w:val="24"/>
          <w:szCs w:val="26"/>
          <w:lang w:eastAsia="tr-TR"/>
        </w:rPr>
        <w:t xml:space="preserve"> "yargılama makamı olmayan ve idarenin bir parçası olan Başkan'a" yetki verilmiş olması Anayasa'ya aykırı görülmüştür ki, bu değerlendirmenin Anayasa'nın 22/2. maddesiyle bağdaşmadığı ortadadır. Dolayısıyla, </w:t>
      </w:r>
      <w:proofErr w:type="spellStart"/>
      <w:r w:rsidRPr="003916CE">
        <w:rPr>
          <w:rFonts w:ascii="Times New Roman" w:eastAsia="Times New Roman" w:hAnsi="Times New Roman" w:cs="Times New Roman"/>
          <w:color w:val="000000"/>
          <w:sz w:val="24"/>
          <w:szCs w:val="26"/>
          <w:lang w:eastAsia="tr-TR"/>
        </w:rPr>
        <w:t>TİB'in</w:t>
      </w:r>
      <w:proofErr w:type="spellEnd"/>
      <w:r w:rsidRPr="003916CE">
        <w:rPr>
          <w:rFonts w:ascii="Times New Roman" w:eastAsia="Times New Roman" w:hAnsi="Times New Roman" w:cs="Times New Roman"/>
          <w:color w:val="000000"/>
          <w:sz w:val="24"/>
          <w:szCs w:val="26"/>
          <w:lang w:eastAsia="tr-TR"/>
        </w:rPr>
        <w:t xml:space="preserve"> milli güvenlik, kamu düzeninin korunması ve suçun önlenmesi konularında değerlendirme yapamayacağının ileri sürülmesi, Anayasal denetim açısından geçerli bir dayanak teşkil etmemektedir. Anayasal çerçeve ve Kanunla verilen görevleri gözetildiğinde bu yetkinin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verilmesinde bir çelişki bulunmadığı gibi, kural bizatihi bu yetkiyi içermektedir.  Düşüncemize göre, kural ile </w:t>
      </w:r>
      <w:proofErr w:type="spellStart"/>
      <w:r w:rsidRPr="003916CE">
        <w:rPr>
          <w:rFonts w:ascii="Times New Roman" w:eastAsia="Times New Roman" w:hAnsi="Times New Roman" w:cs="Times New Roman"/>
          <w:color w:val="000000"/>
          <w:sz w:val="24"/>
          <w:szCs w:val="26"/>
          <w:lang w:eastAsia="tr-TR"/>
        </w:rPr>
        <w:t>TİB'e</w:t>
      </w:r>
      <w:proofErr w:type="spellEnd"/>
      <w:r w:rsidRPr="003916CE">
        <w:rPr>
          <w:rFonts w:ascii="Times New Roman" w:eastAsia="Times New Roman" w:hAnsi="Times New Roman" w:cs="Times New Roman"/>
          <w:color w:val="000000"/>
          <w:sz w:val="24"/>
          <w:szCs w:val="26"/>
          <w:lang w:eastAsia="tr-TR"/>
        </w:rPr>
        <w:t xml:space="preserve"> verilen yetki, Anayasa'nın 2</w:t>
      </w:r>
      <w:proofErr w:type="gramStart"/>
      <w:r w:rsidRPr="003916CE">
        <w:rPr>
          <w:rFonts w:ascii="Times New Roman" w:eastAsia="Times New Roman" w:hAnsi="Times New Roman" w:cs="Times New Roman"/>
          <w:color w:val="000000"/>
          <w:sz w:val="24"/>
          <w:szCs w:val="26"/>
          <w:lang w:eastAsia="tr-TR"/>
        </w:rPr>
        <w:t>.,</w:t>
      </w:r>
      <w:proofErr w:type="gramEnd"/>
      <w:r w:rsidRPr="003916CE">
        <w:rPr>
          <w:rFonts w:ascii="Times New Roman" w:eastAsia="Times New Roman" w:hAnsi="Times New Roman" w:cs="Times New Roman"/>
          <w:color w:val="000000"/>
          <w:sz w:val="24"/>
          <w:szCs w:val="26"/>
          <w:lang w:eastAsia="tr-TR"/>
        </w:rPr>
        <w:t xml:space="preserve"> 22. ve 26. maddelerine aykırılık teşkil etmemektedir.</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Açıkladığım hukuki nedenler dolayısıyla iptal isteminin reddi gerektiği görüşünde olduğumdan, sayın çoğunluğun iptal gerekçesine katılmamaktayım.</w:t>
      </w:r>
    </w:p>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449"/>
      </w:tblGrid>
      <w:tr w:rsidR="003916CE" w:rsidRPr="003916CE" w:rsidTr="003916CE">
        <w:trPr>
          <w:jc w:val="right"/>
        </w:trPr>
        <w:tc>
          <w:tcPr>
            <w:tcW w:w="2449" w:type="dxa"/>
            <w:vAlign w:val="center"/>
            <w:hideMark/>
          </w:tcPr>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Üye</w:t>
            </w:r>
          </w:p>
          <w:p w:rsidR="003916CE" w:rsidRPr="003916CE" w:rsidRDefault="003916CE" w:rsidP="003916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6CE">
              <w:rPr>
                <w:rFonts w:ascii="Times New Roman" w:eastAsia="Times New Roman" w:hAnsi="Times New Roman" w:cs="Times New Roman"/>
                <w:color w:val="000000"/>
                <w:sz w:val="24"/>
                <w:szCs w:val="26"/>
                <w:lang w:eastAsia="tr-TR"/>
              </w:rPr>
              <w:t>Hasan Tahsin GÖKCAN</w:t>
            </w:r>
          </w:p>
        </w:tc>
      </w:tr>
    </w:tbl>
    <w:p w:rsidR="003916CE" w:rsidRP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4"/>
          <w:lang w:eastAsia="tr-TR"/>
        </w:rPr>
        <w:t> </w:t>
      </w:r>
    </w:p>
    <w:p w:rsidR="003916CE" w:rsidRDefault="003916CE" w:rsidP="003916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6CE">
        <w:rPr>
          <w:rFonts w:ascii="Times New Roman" w:eastAsia="Times New Roman" w:hAnsi="Times New Roman" w:cs="Times New Roman"/>
          <w:color w:val="000000"/>
          <w:sz w:val="24"/>
          <w:szCs w:val="26"/>
          <w:lang w:eastAsia="tr-TR"/>
        </w:rPr>
        <w:t> </w:t>
      </w:r>
    </w:p>
    <w:p w:rsidR="00CE1FB9" w:rsidRPr="003916CE" w:rsidRDefault="00CE1FB9" w:rsidP="003916CE">
      <w:pPr>
        <w:spacing w:before="100" w:beforeAutospacing="1" w:after="100" w:afterAutospacing="1" w:line="240" w:lineRule="auto"/>
        <w:ind w:firstLine="709"/>
        <w:jc w:val="both"/>
        <w:rPr>
          <w:rFonts w:ascii="Times New Roman" w:hAnsi="Times New Roman" w:cs="Times New Roman"/>
          <w:sz w:val="24"/>
        </w:rPr>
      </w:pPr>
    </w:p>
    <w:sectPr w:rsidR="00CE1FB9" w:rsidRPr="003916CE" w:rsidSect="003916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79" w:rsidRDefault="00EC3979" w:rsidP="003916CE">
      <w:pPr>
        <w:spacing w:after="0" w:line="240" w:lineRule="auto"/>
      </w:pPr>
      <w:r>
        <w:separator/>
      </w:r>
    </w:p>
  </w:endnote>
  <w:endnote w:type="continuationSeparator" w:id="0">
    <w:p w:rsidR="00EC3979" w:rsidRDefault="00EC3979" w:rsidP="0039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3916CE" w:rsidP="006E72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16CE" w:rsidRDefault="003916CE" w:rsidP="003916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Pr="003916CE" w:rsidRDefault="003916CE" w:rsidP="006E728A">
    <w:pPr>
      <w:pStyle w:val="Altbilgi"/>
      <w:framePr w:wrap="around" w:vAnchor="text" w:hAnchor="margin" w:xAlign="right" w:y="1"/>
      <w:rPr>
        <w:rStyle w:val="SayfaNumaras"/>
        <w:rFonts w:ascii="Times New Roman" w:hAnsi="Times New Roman" w:cs="Times New Roman"/>
      </w:rPr>
    </w:pPr>
    <w:r w:rsidRPr="003916CE">
      <w:rPr>
        <w:rStyle w:val="SayfaNumaras"/>
        <w:rFonts w:ascii="Times New Roman" w:hAnsi="Times New Roman" w:cs="Times New Roman"/>
      </w:rPr>
      <w:fldChar w:fldCharType="begin"/>
    </w:r>
    <w:r w:rsidRPr="003916CE">
      <w:rPr>
        <w:rStyle w:val="SayfaNumaras"/>
        <w:rFonts w:ascii="Times New Roman" w:hAnsi="Times New Roman" w:cs="Times New Roman"/>
      </w:rPr>
      <w:instrText xml:space="preserve">PAGE  </w:instrText>
    </w:r>
    <w:r w:rsidRPr="003916CE">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3916CE">
      <w:rPr>
        <w:rStyle w:val="SayfaNumaras"/>
        <w:rFonts w:ascii="Times New Roman" w:hAnsi="Times New Roman" w:cs="Times New Roman"/>
      </w:rPr>
      <w:fldChar w:fldCharType="end"/>
    </w:r>
  </w:p>
  <w:p w:rsidR="003916CE" w:rsidRPr="003916CE" w:rsidRDefault="003916CE" w:rsidP="003916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3916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79" w:rsidRDefault="00EC3979" w:rsidP="003916CE">
      <w:pPr>
        <w:spacing w:after="0" w:line="240" w:lineRule="auto"/>
      </w:pPr>
      <w:r>
        <w:separator/>
      </w:r>
    </w:p>
  </w:footnote>
  <w:footnote w:type="continuationSeparator" w:id="0">
    <w:p w:rsidR="00EC3979" w:rsidRDefault="00EC3979" w:rsidP="0039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3916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3916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/149</w:t>
    </w:r>
  </w:p>
  <w:p w:rsidR="003916CE" w:rsidRDefault="003916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/151</w:t>
    </w:r>
  </w:p>
  <w:p w:rsidR="003916CE" w:rsidRPr="003916CE" w:rsidRDefault="003916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3916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F"/>
    <w:rsid w:val="0030309F"/>
    <w:rsid w:val="003916CE"/>
    <w:rsid w:val="00CE1FB9"/>
    <w:rsid w:val="00EC3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2F355-C780-4E44-A7F4-720E1E9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916C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916C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916CE"/>
    <w:rPr>
      <w:color w:val="0000FF"/>
      <w:u w:val="single"/>
    </w:rPr>
  </w:style>
  <w:style w:type="character" w:styleId="zlenenKpr">
    <w:name w:val="FollowedHyperlink"/>
    <w:basedOn w:val="VarsaylanParagrafYazTipi"/>
    <w:uiPriority w:val="99"/>
    <w:semiHidden/>
    <w:unhideWhenUsed/>
    <w:rsid w:val="003916CE"/>
    <w:rPr>
      <w:color w:val="800080"/>
      <w:u w:val="single"/>
    </w:rPr>
  </w:style>
  <w:style w:type="paragraph" w:customStyle="1" w:styleId="charcharcharcharcharcharcharcharcharcharcharcharchar">
    <w:name w:val="charcharcharcharcharcharcharcharcharcharcharcharchar"/>
    <w:basedOn w:val="Normal"/>
    <w:rsid w:val="00391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3nk">
    <w:name w:val="normal13nk"/>
    <w:basedOn w:val="Normal"/>
    <w:rsid w:val="00391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3916CE"/>
  </w:style>
  <w:style w:type="paragraph" w:styleId="KonuBal">
    <w:name w:val="Title"/>
    <w:basedOn w:val="Normal"/>
    <w:link w:val="KonuBalChar"/>
    <w:uiPriority w:val="10"/>
    <w:qFormat/>
    <w:rsid w:val="00391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916CE"/>
    <w:rPr>
      <w:rFonts w:ascii="Times New Roman" w:eastAsia="Times New Roman" w:hAnsi="Times New Roman" w:cs="Times New Roman"/>
      <w:sz w:val="24"/>
      <w:szCs w:val="24"/>
      <w:lang w:eastAsia="tr-TR"/>
    </w:rPr>
  </w:style>
  <w:style w:type="paragraph" w:customStyle="1" w:styleId="2-ortabaslk">
    <w:name w:val="2-ortabaslk"/>
    <w:basedOn w:val="Normal"/>
    <w:rsid w:val="00391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arsaylan">
    <w:name w:val="varsaylan"/>
    <w:basedOn w:val="Normal"/>
    <w:rsid w:val="00391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arsaylan1">
    <w:name w:val="varsaylan1"/>
    <w:basedOn w:val="VarsaylanParagrafYazTipi"/>
    <w:rsid w:val="003916CE"/>
  </w:style>
  <w:style w:type="character" w:customStyle="1" w:styleId="msonormal0">
    <w:name w:val="msonormal"/>
    <w:basedOn w:val="VarsaylanParagrafYazTipi"/>
    <w:rsid w:val="003916CE"/>
  </w:style>
  <w:style w:type="paragraph" w:styleId="stbilgi">
    <w:name w:val="header"/>
    <w:basedOn w:val="Normal"/>
    <w:link w:val="stbilgiChar"/>
    <w:uiPriority w:val="99"/>
    <w:unhideWhenUsed/>
    <w:rsid w:val="00391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16CE"/>
  </w:style>
  <w:style w:type="paragraph" w:styleId="Altbilgi">
    <w:name w:val="footer"/>
    <w:basedOn w:val="Normal"/>
    <w:link w:val="AltbilgiChar"/>
    <w:uiPriority w:val="99"/>
    <w:unhideWhenUsed/>
    <w:rsid w:val="00391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16CE"/>
  </w:style>
  <w:style w:type="character" w:styleId="SayfaNumaras">
    <w:name w:val="page number"/>
    <w:basedOn w:val="VarsaylanParagrafYazTipi"/>
    <w:uiPriority w:val="99"/>
    <w:semiHidden/>
    <w:unhideWhenUsed/>
    <w:rsid w:val="0039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1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wikipedia.org/w/index.php'title=5651_Say%C4%B1l%C4%B1_Kanun&amp;action=edit&amp;redlink=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15060</Words>
  <Characters>85847</Characters>
  <Application>Microsoft Office Word</Application>
  <DocSecurity>0</DocSecurity>
  <Lines>715</Lines>
  <Paragraphs>201</Paragraphs>
  <ScaleCrop>false</ScaleCrop>
  <Company/>
  <LinksUpToDate>false</LinksUpToDate>
  <CharactersWithSpaces>100706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2019-02-19T06:00:00Z</dcterms:created>
  <dcterms:modified xsi:type="dcterms:W3CDTF">2019-02-19T06:04:00Z</dcterms:modified>
</cp:coreProperties>
</file>