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60" w:rsidRDefault="00096060" w:rsidP="00096060">
      <w:pPr>
        <w:shd w:val="clear" w:color="auto" w:fill="FFFFFF"/>
        <w:spacing w:before="100" w:after="100" w:line="240" w:lineRule="auto"/>
        <w:jc w:val="center"/>
        <w:rPr>
          <w:rFonts w:ascii="Times New Roman" w:eastAsia="Times New Roman" w:hAnsi="Times New Roman" w:cs="Times New Roman"/>
          <w:color w:val="000000"/>
          <w:sz w:val="24"/>
          <w:szCs w:val="26"/>
          <w:lang w:eastAsia="tr-TR"/>
        </w:rPr>
      </w:pPr>
      <w:r w:rsidRPr="00096060">
        <w:rPr>
          <w:rFonts w:ascii="Times New Roman" w:eastAsia="Times New Roman" w:hAnsi="Times New Roman" w:cs="Times New Roman"/>
          <w:b/>
          <w:bCs/>
          <w:color w:val="000000"/>
          <w:sz w:val="24"/>
          <w:szCs w:val="26"/>
          <w:lang w:eastAsia="tr-TR"/>
        </w:rPr>
        <w:t>ANAYASA MAHKEMESİ KARARI</w:t>
      </w:r>
      <w:r w:rsidRPr="00096060">
        <w:rPr>
          <w:rFonts w:ascii="Times New Roman" w:eastAsia="Times New Roman" w:hAnsi="Times New Roman" w:cs="Times New Roman"/>
          <w:color w:val="000000"/>
          <w:sz w:val="24"/>
          <w:szCs w:val="26"/>
          <w:lang w:eastAsia="tr-TR"/>
        </w:rPr>
        <w:t> </w:t>
      </w:r>
    </w:p>
    <w:p w:rsidR="00096060" w:rsidRDefault="00096060" w:rsidP="00096060">
      <w:pPr>
        <w:shd w:val="clear" w:color="auto" w:fill="FFFFFF"/>
        <w:spacing w:before="100" w:after="100" w:line="240" w:lineRule="auto"/>
        <w:jc w:val="center"/>
        <w:rPr>
          <w:rFonts w:ascii="Times New Roman" w:eastAsia="Times New Roman" w:hAnsi="Times New Roman" w:cs="Times New Roman"/>
          <w:color w:val="000000"/>
          <w:sz w:val="24"/>
          <w:szCs w:val="26"/>
          <w:lang w:eastAsia="tr-TR"/>
        </w:rPr>
      </w:pPr>
    </w:p>
    <w:p w:rsidR="00096060" w:rsidRDefault="00096060" w:rsidP="0009606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096060" w:rsidRPr="00096060" w:rsidRDefault="00096060" w:rsidP="00096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96060">
        <w:rPr>
          <w:rFonts w:ascii="Times New Roman" w:eastAsia="Times New Roman" w:hAnsi="Times New Roman" w:cs="Times New Roman"/>
          <w:b/>
          <w:color w:val="000000"/>
          <w:sz w:val="24"/>
          <w:szCs w:val="26"/>
          <w:lang w:eastAsia="tr-TR"/>
        </w:rPr>
        <w:t xml:space="preserve">Esas </w:t>
      </w:r>
      <w:proofErr w:type="gramStart"/>
      <w:r w:rsidRPr="00096060">
        <w:rPr>
          <w:rFonts w:ascii="Times New Roman" w:eastAsia="Times New Roman" w:hAnsi="Times New Roman" w:cs="Times New Roman"/>
          <w:b/>
          <w:color w:val="000000"/>
          <w:sz w:val="24"/>
          <w:szCs w:val="26"/>
          <w:lang w:eastAsia="tr-TR"/>
        </w:rPr>
        <w:t>Sayısı : 2011</w:t>
      </w:r>
      <w:proofErr w:type="gramEnd"/>
      <w:r w:rsidRPr="00096060">
        <w:rPr>
          <w:rFonts w:ascii="Times New Roman" w:eastAsia="Times New Roman" w:hAnsi="Times New Roman" w:cs="Times New Roman"/>
          <w:b/>
          <w:color w:val="000000"/>
          <w:sz w:val="24"/>
          <w:szCs w:val="26"/>
          <w:lang w:eastAsia="tr-TR"/>
        </w:rPr>
        <w:t>/45</w:t>
      </w:r>
    </w:p>
    <w:p w:rsidR="00096060" w:rsidRPr="00096060" w:rsidRDefault="00096060" w:rsidP="00096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96060">
        <w:rPr>
          <w:rFonts w:ascii="Times New Roman" w:eastAsia="Times New Roman" w:hAnsi="Times New Roman" w:cs="Times New Roman"/>
          <w:b/>
          <w:color w:val="000000"/>
          <w:sz w:val="24"/>
          <w:szCs w:val="26"/>
          <w:lang w:eastAsia="tr-TR"/>
        </w:rPr>
        <w:t xml:space="preserve">Karar </w:t>
      </w:r>
      <w:proofErr w:type="gramStart"/>
      <w:r w:rsidRPr="00096060">
        <w:rPr>
          <w:rFonts w:ascii="Times New Roman" w:eastAsia="Times New Roman" w:hAnsi="Times New Roman" w:cs="Times New Roman"/>
          <w:b/>
          <w:color w:val="000000"/>
          <w:sz w:val="24"/>
          <w:szCs w:val="26"/>
          <w:lang w:eastAsia="tr-TR"/>
        </w:rPr>
        <w:t>Sayısı : 2013</w:t>
      </w:r>
      <w:proofErr w:type="gramEnd"/>
      <w:r w:rsidRPr="00096060">
        <w:rPr>
          <w:rFonts w:ascii="Times New Roman" w:eastAsia="Times New Roman" w:hAnsi="Times New Roman" w:cs="Times New Roman"/>
          <w:b/>
          <w:color w:val="000000"/>
          <w:sz w:val="24"/>
          <w:szCs w:val="26"/>
          <w:lang w:eastAsia="tr-TR"/>
        </w:rPr>
        <w:t>/24</w:t>
      </w:r>
    </w:p>
    <w:p w:rsidR="00096060" w:rsidRPr="00096060" w:rsidRDefault="00096060" w:rsidP="00096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96060">
        <w:rPr>
          <w:rFonts w:ascii="Times New Roman" w:eastAsia="Times New Roman" w:hAnsi="Times New Roman" w:cs="Times New Roman"/>
          <w:b/>
          <w:color w:val="000000"/>
          <w:sz w:val="24"/>
          <w:szCs w:val="26"/>
          <w:lang w:eastAsia="tr-TR"/>
        </w:rPr>
        <w:t xml:space="preserve">Karar </w:t>
      </w:r>
      <w:proofErr w:type="gramStart"/>
      <w:r w:rsidRPr="00096060">
        <w:rPr>
          <w:rFonts w:ascii="Times New Roman" w:eastAsia="Times New Roman" w:hAnsi="Times New Roman" w:cs="Times New Roman"/>
          <w:b/>
          <w:color w:val="000000"/>
          <w:sz w:val="24"/>
          <w:szCs w:val="26"/>
          <w:lang w:eastAsia="tr-TR"/>
        </w:rPr>
        <w:t>Günü : 31</w:t>
      </w:r>
      <w:proofErr w:type="gramEnd"/>
      <w:r w:rsidRPr="00096060">
        <w:rPr>
          <w:rFonts w:ascii="Times New Roman" w:eastAsia="Times New Roman" w:hAnsi="Times New Roman" w:cs="Times New Roman"/>
          <w:b/>
          <w:color w:val="000000"/>
          <w:sz w:val="24"/>
          <w:szCs w:val="26"/>
          <w:lang w:eastAsia="tr-TR"/>
        </w:rPr>
        <w:t>.1.2013</w:t>
      </w:r>
    </w:p>
    <w:p w:rsidR="00096060" w:rsidRDefault="00096060" w:rsidP="00096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96060">
        <w:rPr>
          <w:rFonts w:ascii="Times New Roman" w:eastAsia="Times New Roman" w:hAnsi="Times New Roman" w:cs="Times New Roman"/>
          <w:b/>
          <w:color w:val="000000"/>
          <w:sz w:val="24"/>
          <w:szCs w:val="26"/>
          <w:lang w:eastAsia="tr-TR"/>
        </w:rPr>
        <w:t>R.G. Tarih-</w:t>
      </w:r>
      <w:proofErr w:type="gramStart"/>
      <w:r w:rsidRPr="00096060">
        <w:rPr>
          <w:rFonts w:ascii="Times New Roman" w:eastAsia="Times New Roman" w:hAnsi="Times New Roman" w:cs="Times New Roman"/>
          <w:b/>
          <w:color w:val="000000"/>
          <w:sz w:val="24"/>
          <w:szCs w:val="26"/>
          <w:lang w:eastAsia="tr-TR"/>
        </w:rPr>
        <w:t>Sayı : 13</w:t>
      </w:r>
      <w:proofErr w:type="gramEnd"/>
      <w:r w:rsidRPr="00096060">
        <w:rPr>
          <w:rFonts w:ascii="Times New Roman" w:eastAsia="Times New Roman" w:hAnsi="Times New Roman" w:cs="Times New Roman"/>
          <w:b/>
          <w:color w:val="000000"/>
          <w:sz w:val="24"/>
          <w:szCs w:val="26"/>
          <w:lang w:eastAsia="tr-TR"/>
        </w:rPr>
        <w:t>.1.2015-29235</w:t>
      </w:r>
      <w:r w:rsidRPr="00096060">
        <w:rPr>
          <w:rFonts w:ascii="Times New Roman" w:eastAsia="Times New Roman" w:hAnsi="Times New Roman" w:cs="Times New Roman"/>
          <w:b/>
          <w:color w:val="000000"/>
          <w:sz w:val="24"/>
          <w:szCs w:val="26"/>
          <w:lang w:eastAsia="tr-TR"/>
        </w:rPr>
        <w:t> </w:t>
      </w:r>
    </w:p>
    <w:p w:rsidR="00096060" w:rsidRDefault="00096060" w:rsidP="00096060">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bookmarkEnd w:id="0"/>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 xml:space="preserve">İPTAL DAVASINI </w:t>
      </w:r>
      <w:proofErr w:type="gramStart"/>
      <w:r w:rsidRPr="00096060">
        <w:rPr>
          <w:rFonts w:ascii="Times New Roman" w:eastAsia="Times New Roman" w:hAnsi="Times New Roman" w:cs="Times New Roman"/>
          <w:b/>
          <w:bCs/>
          <w:color w:val="000000"/>
          <w:sz w:val="24"/>
          <w:szCs w:val="26"/>
          <w:lang w:eastAsia="tr-TR"/>
        </w:rPr>
        <w:t>AÇAN : </w:t>
      </w:r>
      <w:proofErr w:type="spellStart"/>
      <w:r w:rsidRPr="00096060">
        <w:rPr>
          <w:rFonts w:ascii="Times New Roman" w:eastAsia="Times New Roman" w:hAnsi="Times New Roman" w:cs="Times New Roman"/>
          <w:color w:val="000000"/>
          <w:sz w:val="24"/>
          <w:szCs w:val="26"/>
          <w:lang w:eastAsia="tr-TR"/>
        </w:rPr>
        <w:t>Anamuhalefet</w:t>
      </w:r>
      <w:proofErr w:type="spellEnd"/>
      <w:proofErr w:type="gramEnd"/>
      <w:r w:rsidRPr="00096060">
        <w:rPr>
          <w:rFonts w:ascii="Times New Roman" w:eastAsia="Times New Roman" w:hAnsi="Times New Roman" w:cs="Times New Roman"/>
          <w:color w:val="000000"/>
          <w:sz w:val="24"/>
          <w:szCs w:val="26"/>
          <w:lang w:eastAsia="tr-TR"/>
        </w:rPr>
        <w:t xml:space="preserve"> Partisi (Cumhuriyet Halk Partisi) Türkiye Büyük Millet Meclisi Grubu adına Grup Başkanvekilleri M. Akif HAMZAÇEBİ ve Muharrem İNCE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 xml:space="preserve">İPTAL DAVASININ </w:t>
      </w:r>
      <w:proofErr w:type="gramStart"/>
      <w:r w:rsidRPr="00096060">
        <w:rPr>
          <w:rFonts w:ascii="Times New Roman" w:eastAsia="Times New Roman" w:hAnsi="Times New Roman" w:cs="Times New Roman"/>
          <w:b/>
          <w:bCs/>
          <w:color w:val="000000"/>
          <w:sz w:val="24"/>
          <w:szCs w:val="26"/>
          <w:lang w:eastAsia="tr-TR"/>
        </w:rPr>
        <w:t>KONUSU :</w:t>
      </w:r>
      <w:r w:rsidRPr="00096060">
        <w:rPr>
          <w:rFonts w:ascii="Times New Roman" w:eastAsia="Times New Roman" w:hAnsi="Times New Roman" w:cs="Times New Roman"/>
          <w:color w:val="000000"/>
          <w:sz w:val="24"/>
          <w:szCs w:val="26"/>
          <w:lang w:eastAsia="tr-TR"/>
        </w:rPr>
        <w:t> 17</w:t>
      </w:r>
      <w:proofErr w:type="gramEnd"/>
      <w:r w:rsidRPr="00096060">
        <w:rPr>
          <w:rFonts w:ascii="Times New Roman" w:eastAsia="Times New Roman" w:hAnsi="Times New Roman" w:cs="Times New Roman"/>
          <w:color w:val="000000"/>
          <w:sz w:val="24"/>
          <w:szCs w:val="26"/>
          <w:lang w:eastAsia="tr-TR"/>
        </w:rPr>
        <w:t>.2.2011 günlü, 6114 sayılı Ölçme, Seçme ve Yerleştirme Merkezi Başkanlığının Teşkilat ve Görevleri Hakkında Kanun'un;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1- 3.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(3) numaralı fıkrasının birinci cümlesinin, </w:t>
      </w:r>
      <w:r w:rsidRPr="00096060">
        <w:rPr>
          <w:rFonts w:ascii="Times New Roman" w:eastAsia="Times New Roman" w:hAnsi="Times New Roman" w:cs="Times New Roman"/>
          <w:i/>
          <w:iCs/>
          <w:color w:val="000000"/>
          <w:sz w:val="24"/>
          <w:szCs w:val="26"/>
          <w:lang w:eastAsia="tr-TR"/>
        </w:rPr>
        <w:t>"Yükseköğretim kurumları ve Yükseköğretim Kurulu"</w:t>
      </w:r>
      <w:r w:rsidRPr="00096060">
        <w:rPr>
          <w:rFonts w:ascii="Times New Roman" w:eastAsia="Times New Roman" w:hAnsi="Times New Roman" w:cs="Times New Roman"/>
          <w:color w:val="000000"/>
          <w:sz w:val="24"/>
          <w:szCs w:val="26"/>
          <w:lang w:eastAsia="tr-TR"/>
        </w:rPr>
        <w:t> yönlerinden,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(4) numaralı fıkrasının son cümlesinin,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2- 4.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(2) numaralı fıkrasında yer alan </w:t>
      </w:r>
      <w:r w:rsidRPr="00096060">
        <w:rPr>
          <w:rFonts w:ascii="Times New Roman" w:eastAsia="Times New Roman" w:hAnsi="Times New Roman" w:cs="Times New Roman"/>
          <w:i/>
          <w:iCs/>
          <w:color w:val="000000"/>
          <w:sz w:val="24"/>
          <w:szCs w:val="26"/>
          <w:lang w:eastAsia="tr-TR"/>
        </w:rPr>
        <w:t>".müşterek kararname."</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(11) numaralı fıkrasının (f) bendinde yer alan </w:t>
      </w:r>
      <w:r w:rsidRPr="00096060">
        <w:rPr>
          <w:rFonts w:ascii="Times New Roman" w:eastAsia="Times New Roman" w:hAnsi="Times New Roman" w:cs="Times New Roman"/>
          <w:i/>
          <w:iCs/>
          <w:color w:val="000000"/>
          <w:sz w:val="24"/>
          <w:szCs w:val="26"/>
          <w:lang w:eastAsia="tr-TR"/>
        </w:rPr>
        <w:t>".Bakanlar Kuruluna."</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3- 5. maddesinin (1) numaralı fıkrasında yer alan </w:t>
      </w:r>
      <w:r w:rsidRPr="00096060">
        <w:rPr>
          <w:rFonts w:ascii="Times New Roman" w:eastAsia="Times New Roman" w:hAnsi="Times New Roman" w:cs="Times New Roman"/>
          <w:i/>
          <w:iCs/>
          <w:color w:val="000000"/>
          <w:sz w:val="24"/>
          <w:szCs w:val="26"/>
          <w:lang w:eastAsia="tr-TR"/>
        </w:rPr>
        <w:t>".Bakanlar Kurulu."</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4- 6.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(2) numaralı fıkrasının birinci cümlesinin,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(4) numaralı fıkrasının birinci ve son cümlelerinin,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c</w:t>
      </w:r>
      <w:proofErr w:type="gramEnd"/>
      <w:r w:rsidRPr="00096060">
        <w:rPr>
          <w:rFonts w:ascii="Times New Roman" w:eastAsia="Times New Roman" w:hAnsi="Times New Roman" w:cs="Times New Roman"/>
          <w:color w:val="000000"/>
          <w:sz w:val="24"/>
          <w:szCs w:val="26"/>
          <w:lang w:eastAsia="tr-TR"/>
        </w:rPr>
        <w:t>- (14) numaralı fıkrasının birinci cümlesinde yer alan </w:t>
      </w:r>
      <w:r w:rsidRPr="00096060">
        <w:rPr>
          <w:rFonts w:ascii="Times New Roman" w:eastAsia="Times New Roman" w:hAnsi="Times New Roman" w:cs="Times New Roman"/>
          <w:i/>
          <w:iCs/>
          <w:color w:val="000000"/>
          <w:sz w:val="24"/>
          <w:szCs w:val="26"/>
          <w:lang w:eastAsia="tr-TR"/>
        </w:rPr>
        <w:t>".hizmet bedeli."</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w:t>
      </w:r>
      <w:proofErr w:type="gramEnd"/>
      <w:r w:rsidRPr="00096060">
        <w:rPr>
          <w:rFonts w:ascii="Times New Roman" w:eastAsia="Times New Roman" w:hAnsi="Times New Roman" w:cs="Times New Roman"/>
          <w:color w:val="000000"/>
          <w:sz w:val="24"/>
          <w:szCs w:val="26"/>
          <w:lang w:eastAsia="tr-TR"/>
        </w:rPr>
        <w:t>- (16) numaralı fıkrasının (a) bendinin,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5- 9. maddesinin (1) numaralı fıkrasının son cümlesinde yer alan </w:t>
      </w:r>
      <w:r w:rsidRPr="00096060">
        <w:rPr>
          <w:rFonts w:ascii="Times New Roman" w:eastAsia="Times New Roman" w:hAnsi="Times New Roman" w:cs="Times New Roman"/>
          <w:i/>
          <w:iCs/>
          <w:color w:val="000000"/>
          <w:sz w:val="24"/>
          <w:szCs w:val="26"/>
          <w:lang w:eastAsia="tr-TR"/>
        </w:rPr>
        <w:t xml:space="preserve">".Bakanlar </w:t>
      </w:r>
      <w:proofErr w:type="spellStart"/>
      <w:r w:rsidRPr="00096060">
        <w:rPr>
          <w:rFonts w:ascii="Times New Roman" w:eastAsia="Times New Roman" w:hAnsi="Times New Roman" w:cs="Times New Roman"/>
          <w:i/>
          <w:iCs/>
          <w:color w:val="000000"/>
          <w:sz w:val="24"/>
          <w:szCs w:val="26"/>
          <w:lang w:eastAsia="tr-TR"/>
        </w:rPr>
        <w:t>Kurulunun."</w:t>
      </w:r>
      <w:r w:rsidRPr="00096060">
        <w:rPr>
          <w:rFonts w:ascii="Times New Roman" w:eastAsia="Times New Roman" w:hAnsi="Times New Roman" w:cs="Times New Roman"/>
          <w:color w:val="000000"/>
          <w:sz w:val="24"/>
          <w:szCs w:val="26"/>
          <w:lang w:eastAsia="tr-TR"/>
        </w:rPr>
        <w:t>ibaresinin</w:t>
      </w:r>
      <w:proofErr w:type="spellEnd"/>
      <w:r w:rsidRPr="00096060">
        <w:rPr>
          <w:rFonts w:ascii="Times New Roman" w:eastAsia="Times New Roman" w:hAnsi="Times New Roman" w:cs="Times New Roman"/>
          <w:color w:val="000000"/>
          <w:sz w:val="24"/>
          <w:szCs w:val="26"/>
          <w:lang w:eastAsia="tr-TR"/>
        </w:rPr>
        <w:t>,</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6- 14. maddesiyle değiştirilen, 25.4.2001 günlü, 4652 sayılı Polis Yüksek Öğretim Kanunu'nun;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- 10. maddesinin ikinci fıkrasında yer alan </w:t>
      </w:r>
      <w:r w:rsidRPr="00096060">
        <w:rPr>
          <w:rFonts w:ascii="Times New Roman" w:eastAsia="Times New Roman" w:hAnsi="Times New Roman" w:cs="Times New Roman"/>
          <w:i/>
          <w:iCs/>
          <w:color w:val="000000"/>
          <w:sz w:val="24"/>
          <w:szCs w:val="26"/>
          <w:lang w:eastAsia="tr-TR"/>
        </w:rPr>
        <w:t>".lise ve dengi okulları bitirenler."</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lastRenderedPageBreak/>
        <w:t>b</w:t>
      </w:r>
      <w:proofErr w:type="gramEnd"/>
      <w:r w:rsidRPr="00096060">
        <w:rPr>
          <w:rFonts w:ascii="Times New Roman" w:eastAsia="Times New Roman" w:hAnsi="Times New Roman" w:cs="Times New Roman"/>
          <w:color w:val="000000"/>
          <w:sz w:val="24"/>
          <w:szCs w:val="26"/>
          <w:lang w:eastAsia="tr-TR"/>
        </w:rPr>
        <w:t>- 15. maddesinin birinci fıkrasında yer alan </w:t>
      </w:r>
      <w:r w:rsidRPr="00096060">
        <w:rPr>
          <w:rFonts w:ascii="Times New Roman" w:eastAsia="Times New Roman" w:hAnsi="Times New Roman" w:cs="Times New Roman"/>
          <w:i/>
          <w:iCs/>
          <w:color w:val="000000"/>
          <w:sz w:val="24"/>
          <w:szCs w:val="26"/>
          <w:lang w:eastAsia="tr-TR"/>
        </w:rPr>
        <w:t>".lise ve dengi okulları bitirenler."</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7- Geçici 1. maddesinin (2) numaralı fıkrasının ikinci cümlesinin,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7., 10., 128., 130. ve 131. maddelerine aykırılığı ileri sürülerek iptallerine ve yürürlüklerinin durdurulmasına karar verilmesi istemidir.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II- YASA METİNLERİ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A- İptali İstenilen Yasa Kuralları</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Kanun'un iptali istenilen kuralların yer aldığı;</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1-</w:t>
      </w:r>
      <w:r w:rsidRPr="00096060">
        <w:rPr>
          <w:rFonts w:ascii="Times New Roman" w:eastAsia="Times New Roman" w:hAnsi="Times New Roman" w:cs="Times New Roman"/>
          <w:color w:val="000000"/>
          <w:sz w:val="24"/>
          <w:szCs w:val="26"/>
          <w:lang w:eastAsia="tr-TR"/>
        </w:rPr>
        <w:t> 3. maddesinin (3) ve (4) numaralı fıkraları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"(3) </w:t>
      </w:r>
      <w:r w:rsidRPr="00096060">
        <w:rPr>
          <w:rFonts w:ascii="Times New Roman" w:eastAsia="Times New Roman" w:hAnsi="Times New Roman" w:cs="Times New Roman"/>
          <w:b/>
          <w:bCs/>
          <w:i/>
          <w:iCs/>
          <w:color w:val="000000"/>
          <w:sz w:val="24"/>
          <w:szCs w:val="26"/>
          <w:lang w:eastAsia="tr-TR"/>
        </w:rPr>
        <w:t>Başkanlık, bu Kanunla ve diğer mevzuatla verilen görev ve yetkilerini kendi sorumluluğu altında, bağımsız olarak yerine getirir ve kullanır.</w:t>
      </w:r>
      <w:r w:rsidRPr="00096060">
        <w:rPr>
          <w:rFonts w:ascii="Times New Roman" w:eastAsia="Times New Roman" w:hAnsi="Times New Roman" w:cs="Times New Roman"/>
          <w:i/>
          <w:iCs/>
          <w:color w:val="000000"/>
          <w:sz w:val="24"/>
          <w:szCs w:val="26"/>
          <w:lang w:eastAsia="tr-TR"/>
        </w:rPr>
        <w:t> Başkanlığın yürüttüğü iş ve işlemlerin yerine getirilmesinde, Başkanlık çalışanları ve görevlendirilen diğer uygulayıcı birimlere sınav sorularının oluşturulması, ölçme, değerlendirme ve yerleştirme yöntem ve süreçlerinin seçimi ve uygulanmasında hiçbir organ, makam, merci veya kişi tarafından talimat verilemez.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 xml:space="preserve">(4) Başkanlık, sınav, ölçme, değerlendirme ve yerleştirme hizmetlerini yerine getirirken ihtiyaç duyduğu aşamalarda, soru hazırlama, donanım ve yazılım olarak bilgisayar ve iletişim altyapısı, baskı, paketleme, taşıma, dağıtım, güvenlik ve işgücü hizmetleri satın alabilir. Sınav hizmetleriyle sınırlı kalmak üzere bu mal ve hizmetlerin temininde, Başkanlık ile Başkanlığın kuracağı veya iştirak edeceği şirketler tarafından gerçek kişiler, kamu tüzel kişileri veya özel hukuk tüzel kişilerinden alınan mal ve hizmetlerle ilgili olarak </w:t>
      </w:r>
      <w:proofErr w:type="gramStart"/>
      <w:r w:rsidRPr="00096060">
        <w:rPr>
          <w:rFonts w:ascii="Times New Roman" w:eastAsia="Times New Roman" w:hAnsi="Times New Roman" w:cs="Times New Roman"/>
          <w:i/>
          <w:iCs/>
          <w:color w:val="000000"/>
          <w:sz w:val="24"/>
          <w:szCs w:val="26"/>
          <w:lang w:eastAsia="tr-TR"/>
        </w:rPr>
        <w:t>4/1/2002</w:t>
      </w:r>
      <w:proofErr w:type="gramEnd"/>
      <w:r w:rsidRPr="00096060">
        <w:rPr>
          <w:rFonts w:ascii="Times New Roman" w:eastAsia="Times New Roman" w:hAnsi="Times New Roman" w:cs="Times New Roman"/>
          <w:i/>
          <w:iCs/>
          <w:color w:val="000000"/>
          <w:sz w:val="24"/>
          <w:szCs w:val="26"/>
          <w:lang w:eastAsia="tr-TR"/>
        </w:rPr>
        <w:t xml:space="preserve"> tarihli ve 4734 sayılı Kamu İhale Kanunu hükümleri uygulanmaz. </w:t>
      </w:r>
      <w:r w:rsidRPr="00096060">
        <w:rPr>
          <w:rFonts w:ascii="Times New Roman" w:eastAsia="Times New Roman" w:hAnsi="Times New Roman" w:cs="Times New Roman"/>
          <w:b/>
          <w:bCs/>
          <w:i/>
          <w:iCs/>
          <w:color w:val="000000"/>
          <w:sz w:val="24"/>
          <w:szCs w:val="26"/>
          <w:lang w:eastAsia="tr-TR"/>
        </w:rPr>
        <w:t>Söz konusu mal ve hizmetlerin teminine ilişkin usul ve esaslar, Kamu İhale Kurumunun görüşü alınarak Yükseköğretim Kurulu tarafından hazırlanacak yönetmelikle belirlenir.</w:t>
      </w:r>
      <w:r w:rsidRPr="00096060">
        <w:rPr>
          <w:rFonts w:ascii="Times New Roman" w:eastAsia="Times New Roman" w:hAnsi="Times New Roman" w:cs="Times New Roman"/>
          <w:i/>
          <w:iCs/>
          <w:color w:val="000000"/>
          <w:sz w:val="24"/>
          <w:szCs w:val="26"/>
          <w:lang w:eastAsia="tr-TR"/>
        </w:rPr>
        <w:t>"</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2-</w:t>
      </w:r>
      <w:r w:rsidRPr="00096060">
        <w:rPr>
          <w:rFonts w:ascii="Times New Roman" w:eastAsia="Times New Roman" w:hAnsi="Times New Roman" w:cs="Times New Roman"/>
          <w:color w:val="000000"/>
          <w:sz w:val="24"/>
          <w:szCs w:val="26"/>
          <w:lang w:eastAsia="tr-TR"/>
        </w:rPr>
        <w:t> 4. maddesinin (2) ve (11) numaralı fıkraları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"(2) Başkan, Devlet üniversitelerinde görev yapan profesör unvanına sahip öğretim üyelerinden, Yükseköğretim Kurulunun önereceği üç aday arasından </w:t>
      </w:r>
      <w:r w:rsidRPr="00096060">
        <w:rPr>
          <w:rFonts w:ascii="Times New Roman" w:eastAsia="Times New Roman" w:hAnsi="Times New Roman" w:cs="Times New Roman"/>
          <w:b/>
          <w:bCs/>
          <w:i/>
          <w:iCs/>
          <w:color w:val="000000"/>
          <w:sz w:val="24"/>
          <w:szCs w:val="26"/>
          <w:lang w:eastAsia="tr-TR"/>
        </w:rPr>
        <w:t>müşterek kararname</w:t>
      </w:r>
      <w:r w:rsidRPr="00096060">
        <w:rPr>
          <w:rFonts w:ascii="Times New Roman" w:eastAsia="Times New Roman" w:hAnsi="Times New Roman" w:cs="Times New Roman"/>
          <w:i/>
          <w:iCs/>
          <w:color w:val="000000"/>
          <w:sz w:val="24"/>
          <w:szCs w:val="26"/>
          <w:lang w:eastAsia="tr-TR"/>
        </w:rPr>
        <w:t> ile dört yıllığına atanır. Süresi dolan Başkan, bir defaya mahsus olmak üzere yeniden atanabilir. Başkan ve Devlet üniversitelerinde görevli öğretim üyeleri arasından atanan Başkan yardımcılarının yaş haddi, öğretim üyelerinde olduğu gibidir. Görev süresi biten Başkan, yeni Başkan atanıncaya kadar görevine devam eder.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(11) Yönetim Kurulunun görevleri şunlardır: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a) Sınav sorularının hazırlanması veya sınavların yapılması için gerekli görevlileri belirlemek ve komisyonları oluşturmak.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b) Sınavların yürütülmesinde gerekli kılavuz, açıklama ve belgeleri onaylamak.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lastRenderedPageBreak/>
        <w:t>c) Yükseköğretim Kurulunun öngördüğü sınavları aksatmayacak biçimde diğer kurumlardan gelen talepleri karşılamak üzere, Başkanlığın yıllık iş programını oluşturmak.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ç) Sınav, ölçme, değerlendirme ve yerleştirme faaliyetlerine yönelik olarak adaylardan veya kurumlardan alınacak hizmet bedellerini ve bedel alınmayacak hizmetleri, kişi, kurum ve kuruluş itibarıyla tespit etmek.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d) Gerekli hâllerde sınavların kısmen veya tamamen iptaline, ertelenmesine, adayların eşdeğer sınavlara alınmasına veya aday işlemlerinin geçersiz sayılmasına ve sorumlular hakkında gerekli işlemlerin başlatılmasına karar vermek.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e) Sınav koordinatörlükleri ile buralarda görevlendirilenlerin görevlerini belirlemek.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f) </w:t>
      </w:r>
      <w:r w:rsidRPr="00096060">
        <w:rPr>
          <w:rFonts w:ascii="Times New Roman" w:eastAsia="Times New Roman" w:hAnsi="Times New Roman" w:cs="Times New Roman"/>
          <w:b/>
          <w:bCs/>
          <w:i/>
          <w:iCs/>
          <w:color w:val="000000"/>
          <w:sz w:val="24"/>
          <w:szCs w:val="26"/>
          <w:lang w:eastAsia="tr-TR"/>
        </w:rPr>
        <w:t>Bakanlar Kuruluna</w:t>
      </w:r>
      <w:r w:rsidRPr="00096060">
        <w:rPr>
          <w:rFonts w:ascii="Times New Roman" w:eastAsia="Times New Roman" w:hAnsi="Times New Roman" w:cs="Times New Roman"/>
          <w:i/>
          <w:iCs/>
          <w:color w:val="000000"/>
          <w:sz w:val="24"/>
          <w:szCs w:val="26"/>
          <w:lang w:eastAsia="tr-TR"/>
        </w:rPr>
        <w:t> sunulmak üzere, doğrudan merkeze bağlı olarak kurulacak temsilciliklerin yeri ve sayısı hakkında kararlar almak.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g) Başkanlığın görev alanına giren diğer konular arasından Başkan tarafından gündeme alınanları görüşüp karara bağlamak."</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3-</w:t>
      </w:r>
      <w:r w:rsidRPr="00096060">
        <w:rPr>
          <w:rFonts w:ascii="Times New Roman" w:eastAsia="Times New Roman" w:hAnsi="Times New Roman" w:cs="Times New Roman"/>
          <w:color w:val="000000"/>
          <w:sz w:val="24"/>
          <w:szCs w:val="26"/>
          <w:lang w:eastAsia="tr-TR"/>
        </w:rPr>
        <w:t> 5. maddesinin (1) numaralı fıkrası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"(1) Başkanlık, merkez teşkilatı ile doğrudan Başkanlığa bağlı temsilciliklerden oluşur. Temsilciliklerin açılacağı yer ve sayıları Yönetim Kurulunun teklifi üzerine </w:t>
      </w:r>
      <w:r w:rsidRPr="00096060">
        <w:rPr>
          <w:rFonts w:ascii="Times New Roman" w:eastAsia="Times New Roman" w:hAnsi="Times New Roman" w:cs="Times New Roman"/>
          <w:b/>
          <w:bCs/>
          <w:i/>
          <w:iCs/>
          <w:color w:val="000000"/>
          <w:sz w:val="24"/>
          <w:szCs w:val="26"/>
          <w:lang w:eastAsia="tr-TR"/>
        </w:rPr>
        <w:t>Bakanlar Kurulu</w:t>
      </w:r>
      <w:r w:rsidRPr="00096060">
        <w:rPr>
          <w:rFonts w:ascii="Times New Roman" w:eastAsia="Times New Roman" w:hAnsi="Times New Roman" w:cs="Times New Roman"/>
          <w:i/>
          <w:iCs/>
          <w:color w:val="000000"/>
          <w:sz w:val="24"/>
          <w:szCs w:val="26"/>
          <w:lang w:eastAsia="tr-TR"/>
        </w:rPr>
        <w:t> kararıyla belirlenir."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4-</w:t>
      </w:r>
      <w:r w:rsidRPr="00096060">
        <w:rPr>
          <w:rFonts w:ascii="Times New Roman" w:eastAsia="Times New Roman" w:hAnsi="Times New Roman" w:cs="Times New Roman"/>
          <w:color w:val="000000"/>
          <w:sz w:val="24"/>
          <w:szCs w:val="26"/>
          <w:lang w:eastAsia="tr-TR"/>
        </w:rPr>
        <w:t> 6. maddesinin (2), (4), (14) ve (16) numaralı fıkraları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"(2) </w:t>
      </w:r>
      <w:r w:rsidRPr="00096060">
        <w:rPr>
          <w:rFonts w:ascii="Times New Roman" w:eastAsia="Times New Roman" w:hAnsi="Times New Roman" w:cs="Times New Roman"/>
          <w:b/>
          <w:bCs/>
          <w:i/>
          <w:iCs/>
          <w:color w:val="000000"/>
          <w:sz w:val="24"/>
          <w:szCs w:val="26"/>
          <w:lang w:eastAsia="tr-TR"/>
        </w:rPr>
        <w:t>Başkana, Yükseköğretim Kurulu Başkan Vekiline ödenen aylık ve sosyal yardımları; Başkan yardımcılarına, Yükseköğretim Yürütme Kurulu üyelerine ödenen aylık ve sosyal yardımları geçmemek üzere, Bakanlar Kurulu tarafından tespit edilecek tutarda ödeme yapılır.</w:t>
      </w:r>
      <w:r w:rsidRPr="00096060">
        <w:rPr>
          <w:rFonts w:ascii="Times New Roman" w:eastAsia="Times New Roman" w:hAnsi="Times New Roman" w:cs="Times New Roman"/>
          <w:i/>
          <w:iCs/>
          <w:color w:val="000000"/>
          <w:sz w:val="24"/>
          <w:szCs w:val="26"/>
          <w:lang w:eastAsia="tr-TR"/>
        </w:rPr>
        <w:t> Başkan ve Başkan yardımcıları tam zamanlı görev yapar ve görevleri süresince, lisansüstü eğitim faaliyetleri hariç, başka hiçbir kurum veya kuruluşta ücretli iş göremez.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i/>
          <w:iCs/>
          <w:color w:val="000000"/>
          <w:sz w:val="24"/>
          <w:szCs w:val="26"/>
          <w:lang w:eastAsia="tr-TR"/>
        </w:rPr>
        <w:t>(4) </w:t>
      </w:r>
      <w:r w:rsidRPr="00096060">
        <w:rPr>
          <w:rFonts w:ascii="Times New Roman" w:eastAsia="Times New Roman" w:hAnsi="Times New Roman" w:cs="Times New Roman"/>
          <w:b/>
          <w:bCs/>
          <w:i/>
          <w:iCs/>
          <w:color w:val="000000"/>
          <w:sz w:val="24"/>
          <w:szCs w:val="26"/>
          <w:lang w:eastAsia="tr-TR"/>
        </w:rPr>
        <w:t>Başkanlıkta, Daire Başkanı, I. Hukuk Müşaviri, Basın ve Halkla İlişkiler Müşaviri, Hukuk Müşaviri, Ölçme, Seçme ve Yerleştirme Merkezi Uzmanı ve Ölçme, Seçme ve Yerleştirme Merkezi Uzman Yardımcısı ile doğrudan Başkanlığa bağlı temsilcilikleri yönetmekle görevlendirilen Şube Müdürü kadrolarına atananlar, kadroları karşılık gösterilmek suretiyle, 657 sayılı Kanun ve diğer kanunların sözleşmeli personel çalıştırılması hakkındaki hükümlerine bağlı olmaksızın sözleşmeli olarak çalıştırılabilir.</w:t>
      </w:r>
      <w:r w:rsidRPr="00096060">
        <w:rPr>
          <w:rFonts w:ascii="Times New Roman" w:eastAsia="Times New Roman" w:hAnsi="Times New Roman" w:cs="Times New Roman"/>
          <w:i/>
          <w:iCs/>
          <w:color w:val="000000"/>
          <w:sz w:val="24"/>
          <w:szCs w:val="26"/>
          <w:lang w:eastAsia="tr-TR"/>
        </w:rPr>
        <w:t> </w:t>
      </w:r>
      <w:proofErr w:type="gramEnd"/>
      <w:r w:rsidRPr="00096060">
        <w:rPr>
          <w:rFonts w:ascii="Times New Roman" w:eastAsia="Times New Roman" w:hAnsi="Times New Roman" w:cs="Times New Roman"/>
          <w:i/>
          <w:iCs/>
          <w:color w:val="000000"/>
          <w:sz w:val="24"/>
          <w:szCs w:val="26"/>
          <w:lang w:eastAsia="tr-TR"/>
        </w:rPr>
        <w:t>Bu suretle çalıştırılacak personele, bu Kanuna ekli (1) sayılı cetvelde unvanları itibarıyla yer alan taban ve tavan ücretleri arasında kalmak üzere, Bakanlar Kurulu kararıyla belirlenecek tutarda aylık brüt sözleşme ücreti ödenir. Söz konusu personele, çalıştıkları günlerle orantılı olarak, hastalık ve yıllık izinler dâhil, ocak, nisan, temmuz, ekim aylarında birer aylık sözleşme ücreti tutarında ikramiye ödenir. Bunlardan üstün gayret ve çalışmaları sonucu emsallerine göre başarılı çalışmalar yaptıkları tespit edilenlere, Başkanın onayı ile haziran ve aralık aylarında birer aylık sözleşme ücreti tutarına kadar teşvik ikramiyesi ödenebilir. </w:t>
      </w:r>
      <w:r w:rsidRPr="00096060">
        <w:rPr>
          <w:rFonts w:ascii="Times New Roman" w:eastAsia="Times New Roman" w:hAnsi="Times New Roman" w:cs="Times New Roman"/>
          <w:b/>
          <w:bCs/>
          <w:i/>
          <w:iCs/>
          <w:color w:val="000000"/>
          <w:sz w:val="24"/>
          <w:szCs w:val="26"/>
          <w:lang w:eastAsia="tr-TR"/>
        </w:rPr>
        <w:t>Bu fıkranın uygulanmasına ilişkin usul ve esaslar ile söz konusu personele yapılacak diğer ödemeler Bakanlar Kurulunca tespit edilir.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lastRenderedPageBreak/>
        <w:t>.</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i/>
          <w:iCs/>
          <w:color w:val="000000"/>
          <w:sz w:val="24"/>
          <w:szCs w:val="26"/>
          <w:lang w:eastAsia="tr-TR"/>
        </w:rPr>
        <w:t>(14) Ölçme, Seçme ve Yerleştirme Merkezi Başkanlığı tarafından yapılan merkezi sistem sınavlarında Millî Eğitim Bakanlığına bağlı okul ve kurum müdürlükleri ile koordinatörlüklerce, her bir başvuru kaydı için adaylardan alınacak başvuru, tercih, şifre verme gibi </w:t>
      </w:r>
      <w:r w:rsidRPr="00096060">
        <w:rPr>
          <w:rFonts w:ascii="Times New Roman" w:eastAsia="Times New Roman" w:hAnsi="Times New Roman" w:cs="Times New Roman"/>
          <w:b/>
          <w:bCs/>
          <w:i/>
          <w:iCs/>
          <w:color w:val="000000"/>
          <w:sz w:val="24"/>
          <w:szCs w:val="26"/>
          <w:lang w:eastAsia="tr-TR"/>
        </w:rPr>
        <w:t>hizmet bedeli</w:t>
      </w:r>
      <w:r w:rsidRPr="00096060">
        <w:rPr>
          <w:rFonts w:ascii="Times New Roman" w:eastAsia="Times New Roman" w:hAnsi="Times New Roman" w:cs="Times New Roman"/>
          <w:i/>
          <w:iCs/>
          <w:color w:val="000000"/>
          <w:sz w:val="24"/>
          <w:szCs w:val="26"/>
          <w:lang w:eastAsia="tr-TR"/>
        </w:rPr>
        <w:t xml:space="preserve">, okulların ve koordinatörlüklerin sınav hizmetlerine yönelik ihtiyaçlarında kullanılmak üzere koordinatörlük ile okul ve kurum müdürlüklerinin bağlı olduğu il veya ilçe millî eğitim müdürlükleri nezdinde açılan hesaba aktarılır. </w:t>
      </w:r>
      <w:proofErr w:type="gramEnd"/>
      <w:r w:rsidRPr="00096060">
        <w:rPr>
          <w:rFonts w:ascii="Times New Roman" w:eastAsia="Times New Roman" w:hAnsi="Times New Roman" w:cs="Times New Roman"/>
          <w:i/>
          <w:iCs/>
          <w:color w:val="000000"/>
          <w:sz w:val="24"/>
          <w:szCs w:val="26"/>
          <w:lang w:eastAsia="tr-TR"/>
        </w:rPr>
        <w:t>Başvuru, tercih, şifre verme gibi hizmet bedellerinin tahsiline ve söz konusu tutarların harcanmasına ilişkin usul ve esaslar Millî Eğitim Bakanlığı ve Ölçme, Seçme ve Yerleştirme Merkezi Başkanlığı arasında imzalanacak protokolle, koordinatörlüklere ilişkin usul ve esaslar Ölçme, Seçme ve Yerleştirme Merkezi Başkanlığınca Maliye Bakanlığının görüşü alınarak belirlenir. Bu harcamalar Sayıştay tarafından denetlenir.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(16) ÖSYM'nin gelirleri şunlardır: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i/>
          <w:iCs/>
          <w:color w:val="000000"/>
          <w:sz w:val="24"/>
          <w:szCs w:val="26"/>
          <w:lang w:eastAsia="tr-TR"/>
        </w:rPr>
        <w:t>a) Yurt içi ve yurt dışı sınav, ölçme, değerlendirme ve yerleştirme hizmetleri karşılığında alınacak ücretler.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b) Yayın ve telif haklarından alınan ücretler.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c) Genel bütçeden yapılacak yardımlar.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ç) Başkanlığa yapılacak her türlü bağış, yardım ve vasiyetler.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d) Başkanlık gelirlerinin değerlendirilmesinden elde edilecek gelirler.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e) Diğer gelirler."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5-</w:t>
      </w:r>
      <w:r w:rsidRPr="00096060">
        <w:rPr>
          <w:rFonts w:ascii="Times New Roman" w:eastAsia="Times New Roman" w:hAnsi="Times New Roman" w:cs="Times New Roman"/>
          <w:color w:val="000000"/>
          <w:sz w:val="24"/>
          <w:szCs w:val="26"/>
          <w:lang w:eastAsia="tr-TR"/>
        </w:rPr>
        <w:t> 9. maddesinin (1) numaralı fıkrası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"(1) Sınav soruları ile bunları hazırlamakla görevlendirilmiş olan kişilerin kimlikleri gizli tutulur. Başkanlık, gizliliğin sağlanması için gerekli bütün tedbirleri alır ve ilgili tüm kurumlarla işbirliği yapar. Soru havuzundaki sorular hiçbir koşul altında kısmen ya da tamamen üçüncü şahıslara verilmez. Adli ve idari soruşturma ve kovuşturmalarda soru havuzuna erişim için </w:t>
      </w:r>
      <w:r w:rsidRPr="00096060">
        <w:rPr>
          <w:rFonts w:ascii="Times New Roman" w:eastAsia="Times New Roman" w:hAnsi="Times New Roman" w:cs="Times New Roman"/>
          <w:b/>
          <w:bCs/>
          <w:i/>
          <w:iCs/>
          <w:color w:val="000000"/>
          <w:sz w:val="24"/>
          <w:szCs w:val="26"/>
          <w:lang w:eastAsia="tr-TR"/>
        </w:rPr>
        <w:t>Bakanlar Kurulunun</w:t>
      </w:r>
      <w:r w:rsidRPr="00096060">
        <w:rPr>
          <w:rFonts w:ascii="Times New Roman" w:eastAsia="Times New Roman" w:hAnsi="Times New Roman" w:cs="Times New Roman"/>
          <w:i/>
          <w:iCs/>
          <w:color w:val="000000"/>
          <w:sz w:val="24"/>
          <w:szCs w:val="26"/>
          <w:lang w:eastAsia="tr-TR"/>
        </w:rPr>
        <w:t> izni gereklidir."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6-</w:t>
      </w:r>
      <w:r w:rsidRPr="00096060">
        <w:rPr>
          <w:rFonts w:ascii="Times New Roman" w:eastAsia="Times New Roman" w:hAnsi="Times New Roman" w:cs="Times New Roman"/>
          <w:color w:val="000000"/>
          <w:sz w:val="24"/>
          <w:szCs w:val="26"/>
          <w:lang w:eastAsia="tr-TR"/>
        </w:rPr>
        <w:t> 14. maddesi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i/>
          <w:iCs/>
          <w:color w:val="000000"/>
          <w:sz w:val="24"/>
          <w:szCs w:val="26"/>
          <w:lang w:eastAsia="tr-TR"/>
        </w:rPr>
        <w:t>"</w:t>
      </w:r>
      <w:r w:rsidRPr="00096060">
        <w:rPr>
          <w:rFonts w:ascii="Times New Roman" w:eastAsia="Times New Roman" w:hAnsi="Times New Roman" w:cs="Times New Roman"/>
          <w:b/>
          <w:bCs/>
          <w:i/>
          <w:iCs/>
          <w:color w:val="000000"/>
          <w:sz w:val="24"/>
          <w:szCs w:val="26"/>
          <w:lang w:eastAsia="tr-TR"/>
        </w:rPr>
        <w:t>MADDE 14-</w:t>
      </w:r>
      <w:r w:rsidRPr="00096060">
        <w:rPr>
          <w:rFonts w:ascii="Times New Roman" w:eastAsia="Times New Roman" w:hAnsi="Times New Roman" w:cs="Times New Roman"/>
          <w:i/>
          <w:iCs/>
          <w:color w:val="000000"/>
          <w:sz w:val="24"/>
          <w:szCs w:val="26"/>
          <w:lang w:eastAsia="tr-TR"/>
        </w:rPr>
        <w:t> </w:t>
      </w:r>
      <w:proofErr w:type="gramStart"/>
      <w:r w:rsidRPr="00096060">
        <w:rPr>
          <w:rFonts w:ascii="Times New Roman" w:eastAsia="Times New Roman" w:hAnsi="Times New Roman" w:cs="Times New Roman"/>
          <w:i/>
          <w:iCs/>
          <w:color w:val="000000"/>
          <w:sz w:val="24"/>
          <w:szCs w:val="26"/>
          <w:lang w:eastAsia="tr-TR"/>
        </w:rPr>
        <w:t>25/4/2001</w:t>
      </w:r>
      <w:proofErr w:type="gramEnd"/>
      <w:r w:rsidRPr="00096060">
        <w:rPr>
          <w:rFonts w:ascii="Times New Roman" w:eastAsia="Times New Roman" w:hAnsi="Times New Roman" w:cs="Times New Roman"/>
          <w:i/>
          <w:iCs/>
          <w:color w:val="000000"/>
          <w:sz w:val="24"/>
          <w:szCs w:val="26"/>
          <w:lang w:eastAsia="tr-TR"/>
        </w:rPr>
        <w:t xml:space="preserve"> tarihli ve 4652 sayılı Polis Yüksek Öğretim Kanununun 10 uncu maddesinin ikinci fıkrasında ve 15 inci maddesinin birinci fıkrasında yer alan "genel lise, erkek teknik öğretim, kız teknik öğretim ve ticaret ve turizm öğretimine bağlı okul mezunları" ibaresi </w:t>
      </w:r>
      <w:r w:rsidRPr="00096060">
        <w:rPr>
          <w:rFonts w:ascii="Times New Roman" w:eastAsia="Times New Roman" w:hAnsi="Times New Roman" w:cs="Times New Roman"/>
          <w:b/>
          <w:bCs/>
          <w:i/>
          <w:iCs/>
          <w:color w:val="000000"/>
          <w:sz w:val="24"/>
          <w:szCs w:val="26"/>
          <w:lang w:eastAsia="tr-TR"/>
        </w:rPr>
        <w:t>"lise ve dengi okulları bitirenler"</w:t>
      </w:r>
      <w:r w:rsidRPr="00096060">
        <w:rPr>
          <w:rFonts w:ascii="Times New Roman" w:eastAsia="Times New Roman" w:hAnsi="Times New Roman" w:cs="Times New Roman"/>
          <w:i/>
          <w:iCs/>
          <w:color w:val="000000"/>
          <w:sz w:val="24"/>
          <w:szCs w:val="26"/>
          <w:lang w:eastAsia="tr-TR"/>
        </w:rPr>
        <w:t> şeklinde değiştirilmiştir."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7-</w:t>
      </w:r>
      <w:r w:rsidRPr="00096060">
        <w:rPr>
          <w:rFonts w:ascii="Times New Roman" w:eastAsia="Times New Roman" w:hAnsi="Times New Roman" w:cs="Times New Roman"/>
          <w:color w:val="000000"/>
          <w:sz w:val="24"/>
          <w:szCs w:val="26"/>
          <w:lang w:eastAsia="tr-TR"/>
        </w:rPr>
        <w:t> Geçici 1. maddesinin (2) numaralı fıkrası şöyledir: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i/>
          <w:iCs/>
          <w:color w:val="000000"/>
          <w:sz w:val="24"/>
          <w:szCs w:val="26"/>
          <w:lang w:eastAsia="tr-TR"/>
        </w:rPr>
        <w:t xml:space="preserve">"(2) Bu Kanunun yürürlüğe girdiği tarihte Yükseköğretim Kurulu Öğrenci Seçme ve Yerleştirme Merkezi kadrolarında bulunan; Genel Sekreter, I. Hukuk Müşaviri, Hukuk </w:t>
      </w:r>
      <w:r w:rsidRPr="00096060">
        <w:rPr>
          <w:rFonts w:ascii="Times New Roman" w:eastAsia="Times New Roman" w:hAnsi="Times New Roman" w:cs="Times New Roman"/>
          <w:i/>
          <w:iCs/>
          <w:color w:val="000000"/>
          <w:sz w:val="24"/>
          <w:szCs w:val="26"/>
          <w:lang w:eastAsia="tr-TR"/>
        </w:rPr>
        <w:lastRenderedPageBreak/>
        <w:t>Müşaviri, Araştırma Geliştirme Değerlendirme Müdürü, Bilgi İşlem Müdürü, Kütüphane ve Dokümantasyon Müdürü, Planlama ve Mali İşler Müdürü, Sınav Hizmetleri Müdürü, İdari İşler Müdürü, Müdür ve Müdür Yardımcılarının görevleri sona ermiş ve kadroları iptal edilmiştir. </w:t>
      </w:r>
      <w:proofErr w:type="gramEnd"/>
      <w:r w:rsidRPr="00096060">
        <w:rPr>
          <w:rFonts w:ascii="Times New Roman" w:eastAsia="Times New Roman" w:hAnsi="Times New Roman" w:cs="Times New Roman"/>
          <w:b/>
          <w:bCs/>
          <w:i/>
          <w:iCs/>
          <w:color w:val="000000"/>
          <w:sz w:val="24"/>
          <w:szCs w:val="26"/>
          <w:lang w:eastAsia="tr-TR"/>
        </w:rPr>
        <w:t>Bunlar herhangi bir işlem veya tebligata gerek kalmaksızın Yükseköğretim Kuruluna ekli (2) sayılı liste ile ihdas edilen Araştırmacı kadrolarına atanmış sayılır.</w:t>
      </w:r>
      <w:r w:rsidRPr="00096060">
        <w:rPr>
          <w:rFonts w:ascii="Times New Roman" w:eastAsia="Times New Roman" w:hAnsi="Times New Roman" w:cs="Times New Roman"/>
          <w:i/>
          <w:iCs/>
          <w:color w:val="000000"/>
          <w:sz w:val="24"/>
          <w:szCs w:val="26"/>
          <w:lang w:eastAsia="tr-TR"/>
        </w:rPr>
        <w:t> </w:t>
      </w:r>
      <w:proofErr w:type="gramStart"/>
      <w:r w:rsidRPr="00096060">
        <w:rPr>
          <w:rFonts w:ascii="Times New Roman" w:eastAsia="Times New Roman" w:hAnsi="Times New Roman" w:cs="Times New Roman"/>
          <w:i/>
          <w:iCs/>
          <w:color w:val="000000"/>
          <w:sz w:val="24"/>
          <w:szCs w:val="26"/>
          <w:lang w:eastAsia="tr-TR"/>
        </w:rPr>
        <w:t xml:space="preserve">Bu şekilde atanmış sayılanların atandıkları kadroların aylık, ek gösterge, her türlü zam ve tazminatlar ile diğer mali haklar toplamının net tutarının, eski kadrolarına bağlı olarak en son ayda almakta oldukları aylık, ek gösterge, her türlü zam ve tazminatlar ile diğer mali haklar toplamının net tutarından az olması hâlinde aradaki fark, farklılık giderilinceye kadar, atandıkları kadroda kaldıkları sürece, herhangi bir kesintiye tâbi tutulmaksızın tazminat olarak ödenir. </w:t>
      </w:r>
      <w:proofErr w:type="gramEnd"/>
      <w:r w:rsidRPr="00096060">
        <w:rPr>
          <w:rFonts w:ascii="Times New Roman" w:eastAsia="Times New Roman" w:hAnsi="Times New Roman" w:cs="Times New Roman"/>
          <w:i/>
          <w:iCs/>
          <w:color w:val="000000"/>
          <w:sz w:val="24"/>
          <w:szCs w:val="26"/>
          <w:lang w:eastAsia="tr-TR"/>
        </w:rPr>
        <w:t>İsteğe bağlı unvan değişikliği yapanlar ile başka kurum ve kuruluşlara geçenlere fark tazminatı ödenmesine son verilir."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B- Dayanılan ve İlgili Görülen Anayasa Kuralları</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dilekçesinde, 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7., 10., 128., 130. ve 131. maddelerine dayanılmış, Anayasa'nın 36. ve 138. maddeleri ise ilgili görülmüştür.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III- İLK İNCELEME</w:t>
      </w:r>
    </w:p>
    <w:p w:rsidR="00096060" w:rsidRDefault="00096060" w:rsidP="00096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 xml:space="preserve">Anayasa Mahkemesi </w:t>
      </w:r>
      <w:proofErr w:type="spellStart"/>
      <w:r w:rsidRPr="00096060">
        <w:rPr>
          <w:rFonts w:ascii="Times New Roman" w:eastAsia="Times New Roman" w:hAnsi="Times New Roman" w:cs="Times New Roman"/>
          <w:color w:val="000000"/>
          <w:sz w:val="24"/>
          <w:szCs w:val="26"/>
          <w:lang w:eastAsia="tr-TR"/>
        </w:rPr>
        <w:t>İçtüzüğü'nün</w:t>
      </w:r>
      <w:proofErr w:type="spellEnd"/>
      <w:r w:rsidRPr="00096060">
        <w:rPr>
          <w:rFonts w:ascii="Times New Roman" w:eastAsia="Times New Roman" w:hAnsi="Times New Roman" w:cs="Times New Roman"/>
          <w:color w:val="000000"/>
          <w:sz w:val="24"/>
          <w:szCs w:val="26"/>
          <w:lang w:eastAsia="tr-TR"/>
        </w:rPr>
        <w:t xml:space="preserve"> 8. maddesi uyarınca Haşim KILIÇ, Osman </w:t>
      </w:r>
      <w:proofErr w:type="spellStart"/>
      <w:r w:rsidRPr="00096060">
        <w:rPr>
          <w:rFonts w:ascii="Times New Roman" w:eastAsia="Times New Roman" w:hAnsi="Times New Roman" w:cs="Times New Roman"/>
          <w:color w:val="000000"/>
          <w:sz w:val="24"/>
          <w:szCs w:val="26"/>
          <w:lang w:eastAsia="tr-TR"/>
        </w:rPr>
        <w:t>Alifeyyaz</w:t>
      </w:r>
      <w:proofErr w:type="spellEnd"/>
      <w:r w:rsidRPr="00096060">
        <w:rPr>
          <w:rFonts w:ascii="Times New Roman" w:eastAsia="Times New Roman" w:hAnsi="Times New Roman" w:cs="Times New Roman"/>
          <w:color w:val="000000"/>
          <w:sz w:val="24"/>
          <w:szCs w:val="26"/>
          <w:lang w:eastAsia="tr-TR"/>
        </w:rPr>
        <w:t xml:space="preserve"> PAKSÜT, </w:t>
      </w:r>
      <w:proofErr w:type="spellStart"/>
      <w:r w:rsidRPr="00096060">
        <w:rPr>
          <w:rFonts w:ascii="Times New Roman" w:eastAsia="Times New Roman" w:hAnsi="Times New Roman" w:cs="Times New Roman"/>
          <w:color w:val="000000"/>
          <w:sz w:val="24"/>
          <w:szCs w:val="26"/>
          <w:lang w:eastAsia="tr-TR"/>
        </w:rPr>
        <w:t>Serruh</w:t>
      </w:r>
      <w:proofErr w:type="spellEnd"/>
      <w:r w:rsidRPr="00096060">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096060">
        <w:rPr>
          <w:rFonts w:ascii="Times New Roman" w:eastAsia="Times New Roman" w:hAnsi="Times New Roman" w:cs="Times New Roman"/>
          <w:color w:val="000000"/>
          <w:sz w:val="24"/>
          <w:szCs w:val="26"/>
          <w:lang w:eastAsia="tr-TR"/>
        </w:rPr>
        <w:t>Hicabi</w:t>
      </w:r>
      <w:proofErr w:type="spellEnd"/>
      <w:r w:rsidRPr="00096060">
        <w:rPr>
          <w:rFonts w:ascii="Times New Roman" w:eastAsia="Times New Roman" w:hAnsi="Times New Roman" w:cs="Times New Roman"/>
          <w:color w:val="000000"/>
          <w:sz w:val="24"/>
          <w:szCs w:val="26"/>
          <w:lang w:eastAsia="tr-TR"/>
        </w:rPr>
        <w:t xml:space="preserve"> DURSUN, Celal Mümtaz AKINCI ve Erdal </w:t>
      </w:r>
      <w:proofErr w:type="spellStart"/>
      <w:r w:rsidRPr="00096060">
        <w:rPr>
          <w:rFonts w:ascii="Times New Roman" w:eastAsia="Times New Roman" w:hAnsi="Times New Roman" w:cs="Times New Roman"/>
          <w:color w:val="000000"/>
          <w:sz w:val="24"/>
          <w:szCs w:val="26"/>
          <w:lang w:eastAsia="tr-TR"/>
        </w:rPr>
        <w:t>TERCAN'ın</w:t>
      </w:r>
      <w:proofErr w:type="spellEnd"/>
      <w:r w:rsidRPr="00096060">
        <w:rPr>
          <w:rFonts w:ascii="Times New Roman" w:eastAsia="Times New Roman" w:hAnsi="Times New Roman" w:cs="Times New Roman"/>
          <w:color w:val="000000"/>
          <w:sz w:val="24"/>
          <w:szCs w:val="26"/>
          <w:lang w:eastAsia="tr-TR"/>
        </w:rPr>
        <w:t xml:space="preserve"> katılımlarıyla 18.5.2011 gününde yapılan ilk inceleme toplantısında, dosyada eksiklik bulunmadığından işin esasının incelenmesine, yürürlüğü durdurma isteminin ise esas inceleme aşamasında karara bağlanmasına OYBİRLİĞİYLE karar verilmiştir.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IV- ESASIN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dilekçesi ve ekleri, Raportör Hikmet TÜLEN tarafından hazırlanan işin esasına ilişkin rapor, dava konusu yasa kuralları, dayanılan ve ilgili görülen Anayasa kuralları, bunların gerekçeleri ile diğer yasama belgeleri okunup incelendikten sonra gereği görüşülüp düşünüldü:</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A- Kanun'un 3. Maddesinin (3) Numaralı Fıkrasının Birinci Cümlesinin, "</w:t>
      </w:r>
      <w:r w:rsidRPr="00096060">
        <w:rPr>
          <w:rFonts w:ascii="Times New Roman" w:eastAsia="Times New Roman" w:hAnsi="Times New Roman" w:cs="Times New Roman"/>
          <w:b/>
          <w:bCs/>
          <w:i/>
          <w:iCs/>
          <w:color w:val="000000"/>
          <w:sz w:val="24"/>
          <w:szCs w:val="26"/>
          <w:lang w:eastAsia="tr-TR"/>
        </w:rPr>
        <w:t>Yükseköğretim kurumları ve Yükseköğretim Kurulu</w:t>
      </w:r>
      <w:r w:rsidRPr="00096060">
        <w:rPr>
          <w:rFonts w:ascii="Times New Roman" w:eastAsia="Times New Roman" w:hAnsi="Times New Roman" w:cs="Times New Roman"/>
          <w:b/>
          <w:bCs/>
          <w:color w:val="000000"/>
          <w:sz w:val="24"/>
          <w:szCs w:val="26"/>
          <w:lang w:eastAsia="tr-TR"/>
        </w:rPr>
        <w:t>" Yönlerinden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Ölçme, Seçme ve Yerleştirme Merkezi Başkanlığının (ÖSYM) görevlerini, yükseköğretim kurumları ve diğer kamu kurum ve kuruluşları olmak üzere ikiye ayırmak gerektiği, Anayasa'nın 130. ve 131. maddeleri uyarınca, yükseköğretim kurumlarıyla ilgili planlama, düzenleme, yönetme ve denetleme görevinin Yükseköğretim Kuruluna (YÖK) verildiği, yükseköğretime giriş dâhil kurumların tüm sınavlarının, seçme ve yerleştirme işlemlerinin YÖK'ün görev ve yetkilerinden ayrılamayacağı, ÖSYM'nin görev ve yetkilerini kendi sorumluluğu altında ve YÖK'ten bağımsız olarak yerine getirip kullanmasının, YÖK'e ait görev ve yetkilerin ayrı bir karar organına devri niteliği taşıdığı belirtilerek kuralın, Anayasa'nın 130. ve 131. maddelerine aykırı olduğu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Kanun'un 3. maddesinin (3) numaralı fıkrasının dava konusu birinci cümlesinde, ÖSYM'nin, bu Kanunla ve diğer mevzuatla verilen görev ve yetkilerini kendi sorumluluğu </w:t>
      </w:r>
      <w:r w:rsidRPr="00096060">
        <w:rPr>
          <w:rFonts w:ascii="Times New Roman" w:eastAsia="Times New Roman" w:hAnsi="Times New Roman" w:cs="Times New Roman"/>
          <w:color w:val="000000"/>
          <w:sz w:val="24"/>
          <w:szCs w:val="26"/>
          <w:lang w:eastAsia="tr-TR"/>
        </w:rPr>
        <w:lastRenderedPageBreak/>
        <w:t>altında, bağımsız olarak yerine getireceği ve kullanacağı öngörülmüştür. Fıkranın ikinci cümlesinde ise ÖSYM'nin yürüttüğü iş ve işlemlerin yerine getirilmesinde, ÖSYM çalışanları ve görevlendirilen diğer uygulayıcı birimlere sınav sorularının oluşturulması, ölçme, değerlendirme ve yerleştirme yöntem ve süreçlerinin seçimi ve uygulanmasında hiçbir organ, makam, merci veya kişi tarafından talimat verilemeyeceği belirtilmek suretiyle, ÖSYM'nin bağımsızlığından ne anlaşılması gerektiği açıklanmıştır.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w:t>
      </w:r>
      <w:r w:rsidRPr="00096060">
        <w:rPr>
          <w:rFonts w:ascii="Times New Roman" w:eastAsia="Times New Roman" w:hAnsi="Times New Roman" w:cs="Times New Roman"/>
          <w:i/>
          <w:iCs/>
          <w:color w:val="000000"/>
          <w:sz w:val="24"/>
          <w:szCs w:val="26"/>
          <w:lang w:eastAsia="tr-TR"/>
        </w:rPr>
        <w:t>"Yükseköğretim kurumları"</w:t>
      </w:r>
      <w:r w:rsidRPr="00096060">
        <w:rPr>
          <w:rFonts w:ascii="Times New Roman" w:eastAsia="Times New Roman" w:hAnsi="Times New Roman" w:cs="Times New Roman"/>
          <w:color w:val="000000"/>
          <w:sz w:val="24"/>
          <w:szCs w:val="26"/>
          <w:lang w:eastAsia="tr-TR"/>
        </w:rPr>
        <w:t> başlıklı 130. maddesinde, Devlet ve</w:t>
      </w:r>
      <w:r w:rsidRPr="00096060">
        <w:rPr>
          <w:rFonts w:ascii="Times New Roman" w:eastAsia="Times New Roman" w:hAnsi="Times New Roman" w:cs="Times New Roman"/>
          <w:color w:val="000000"/>
          <w:spacing w:val="-2"/>
          <w:sz w:val="24"/>
          <w:szCs w:val="26"/>
          <w:lang w:eastAsia="tr-TR"/>
        </w:rPr>
        <w:t> vakıf üniversitelerinin kuruluş ve işleyişlerine ilişkin esaslar düzenlenmiş, anılan maddenin dokuzuncu fıkrasında ise yükseköğretime girişin kanunla düzenleneceği belirtilmiştir.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pacing w:val="-2"/>
          <w:sz w:val="24"/>
          <w:szCs w:val="26"/>
          <w:lang w:eastAsia="tr-TR"/>
        </w:rPr>
        <w:t>Anayasa'nın </w:t>
      </w:r>
      <w:r w:rsidRPr="00096060">
        <w:rPr>
          <w:rFonts w:ascii="Times New Roman" w:eastAsia="Times New Roman" w:hAnsi="Times New Roman" w:cs="Times New Roman"/>
          <w:i/>
          <w:iCs/>
          <w:color w:val="000000"/>
          <w:spacing w:val="-2"/>
          <w:sz w:val="24"/>
          <w:szCs w:val="26"/>
          <w:lang w:eastAsia="tr-TR"/>
        </w:rPr>
        <w:t>"Yükseköğretim üst kuruluşları"</w:t>
      </w:r>
      <w:r w:rsidRPr="00096060">
        <w:rPr>
          <w:rFonts w:ascii="Times New Roman" w:eastAsia="Times New Roman" w:hAnsi="Times New Roman" w:cs="Times New Roman"/>
          <w:color w:val="000000"/>
          <w:spacing w:val="-2"/>
          <w:sz w:val="24"/>
          <w:szCs w:val="26"/>
          <w:lang w:eastAsia="tr-TR"/>
        </w:rPr>
        <w:t> başlıklı 131. maddesinin birinci fıkrasında, </w:t>
      </w:r>
      <w:r w:rsidRPr="00096060">
        <w:rPr>
          <w:rFonts w:ascii="Times New Roman" w:eastAsia="Times New Roman" w:hAnsi="Times New Roman" w:cs="Times New Roman"/>
          <w:color w:val="000000"/>
          <w:sz w:val="24"/>
          <w:szCs w:val="26"/>
          <w:lang w:eastAsia="tr-TR"/>
        </w:rPr>
        <w:t xml:space="preserve">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YÖK'ün kurulacağı ifade edilmiştir. </w:t>
      </w:r>
      <w:proofErr w:type="gramEnd"/>
      <w:r w:rsidRPr="00096060">
        <w:rPr>
          <w:rFonts w:ascii="Times New Roman" w:eastAsia="Times New Roman" w:hAnsi="Times New Roman" w:cs="Times New Roman"/>
          <w:color w:val="000000"/>
          <w:sz w:val="24"/>
          <w:szCs w:val="26"/>
          <w:lang w:eastAsia="tr-TR"/>
        </w:rPr>
        <w:t>Fıkrada YÖK'ün kuruluş amaçları belirlenirken aynı zamanda görevleri de sayılmıştır. Buna göre, yükseköğretim kurumlarının öğretimini planlamak, bu kurumlardaki eğitim-öğretim ve bilimsel araştırma faaliyetlerini yönlendirmek YÖK'ün görevleri arasında sayılmıştır. Bu görevlerin, ülkenin ihtiyaçları da dikkate alınarak yükseköğretime geçirilecek öğrencilerin sayısı, bu öğrencilerin hangi alanlardan ve ne oranda seçileceği, kontenjanların ne şekilde dağıtılacağının belirlenmesi gibi hususları da kapsayacağı açıktır.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130. maddesinin dokuzuncu fıkrasında, yükseköğretime girişin kanunla düzenleneceği belirtilmiş ancak, yükseköğretime giriş işlemlerinin ne şekilde ve hangi birim tarafından yapılacağına ilişkin açık bir hükme yer verilmemiş, bu husus kanun koyucunun takdirine bırakılmıştır.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 koyucu, yükseköğretime giriş sınav ve yerleştirme işlemlerinin, Kanunla kurulan ÖSYM tarafından yerine getirilmesini öngörmüştür. </w:t>
      </w:r>
      <w:r w:rsidRPr="00096060">
        <w:rPr>
          <w:rFonts w:ascii="Times New Roman" w:eastAsia="Times New Roman" w:hAnsi="Times New Roman" w:cs="Times New Roman"/>
          <w:color w:val="000000"/>
          <w:spacing w:val="-2"/>
          <w:sz w:val="24"/>
          <w:szCs w:val="26"/>
          <w:lang w:eastAsia="tr-TR"/>
        </w:rPr>
        <w:t>ÖSYM, </w:t>
      </w:r>
      <w:r w:rsidRPr="00096060">
        <w:rPr>
          <w:rFonts w:ascii="Times New Roman" w:eastAsia="Times New Roman" w:hAnsi="Times New Roman" w:cs="Times New Roman"/>
          <w:color w:val="000000"/>
          <w:sz w:val="24"/>
          <w:szCs w:val="26"/>
          <w:lang w:eastAsia="tr-TR"/>
        </w:rPr>
        <w:t>hizmet bakımından yerinden yönetim kuruluşu</w:t>
      </w:r>
      <w:r w:rsidRPr="00096060">
        <w:rPr>
          <w:rFonts w:ascii="Times New Roman" w:eastAsia="Times New Roman" w:hAnsi="Times New Roman" w:cs="Times New Roman"/>
          <w:color w:val="000000"/>
          <w:spacing w:val="-2"/>
          <w:sz w:val="24"/>
          <w:szCs w:val="26"/>
          <w:lang w:eastAsia="tr-TR"/>
        </w:rPr>
        <w:t> olup </w:t>
      </w:r>
      <w:r w:rsidRPr="00096060">
        <w:rPr>
          <w:rFonts w:ascii="Times New Roman" w:eastAsia="Times New Roman" w:hAnsi="Times New Roman" w:cs="Times New Roman"/>
          <w:color w:val="000000"/>
          <w:sz w:val="24"/>
          <w:szCs w:val="26"/>
          <w:shd w:val="clear" w:color="auto" w:fill="FFFFFF"/>
          <w:lang w:eastAsia="tr-TR"/>
        </w:rPr>
        <w:t>statüsü Anayasa'da değil, Kanun'da düzenlenmiştir. Kanun'da, </w:t>
      </w:r>
      <w:r w:rsidRPr="00096060">
        <w:rPr>
          <w:rFonts w:ascii="Times New Roman" w:eastAsia="Times New Roman" w:hAnsi="Times New Roman" w:cs="Times New Roman"/>
          <w:color w:val="000000"/>
          <w:sz w:val="24"/>
          <w:szCs w:val="26"/>
          <w:lang w:eastAsia="tr-TR"/>
        </w:rPr>
        <w:t>ÖSYM'nin </w:t>
      </w:r>
      <w:r w:rsidRPr="00096060">
        <w:rPr>
          <w:rFonts w:ascii="Times New Roman" w:eastAsia="Times New Roman" w:hAnsi="Times New Roman" w:cs="Times New Roman"/>
          <w:color w:val="000000"/>
          <w:sz w:val="24"/>
          <w:szCs w:val="26"/>
          <w:shd w:val="clear" w:color="auto" w:fill="FFFFFF"/>
          <w:lang w:eastAsia="tr-TR"/>
        </w:rPr>
        <w:t xml:space="preserve">idari ve mali özerkliğe sahip, özel bütçeli ve YÖK ile ilgili bir kuruluş olduğu ifade edilmektedir. Yükseköğretime girişte uygulanacak sınav ve yerleştirme işlemlerinin merkezi idare teşkilatı dışında oluşturulmuş idari ve mali özerkliği haiz bir kurum olan ÖSYM'ye bırakılması kanun koyucunun takdirinde olduğu </w:t>
      </w:r>
      <w:proofErr w:type="spellStart"/>
      <w:r w:rsidRPr="00096060">
        <w:rPr>
          <w:rFonts w:ascii="Times New Roman" w:eastAsia="Times New Roman" w:hAnsi="Times New Roman" w:cs="Times New Roman"/>
          <w:color w:val="000000"/>
          <w:sz w:val="24"/>
          <w:szCs w:val="26"/>
          <w:shd w:val="clear" w:color="auto" w:fill="FFFFFF"/>
          <w:lang w:eastAsia="tr-TR"/>
        </w:rPr>
        <w:t>gibi</w:t>
      </w:r>
      <w:r w:rsidRPr="00096060">
        <w:rPr>
          <w:rFonts w:ascii="Times New Roman" w:eastAsia="Times New Roman" w:hAnsi="Times New Roman" w:cs="Times New Roman"/>
          <w:color w:val="000000"/>
          <w:sz w:val="24"/>
          <w:szCs w:val="26"/>
          <w:lang w:eastAsia="tr-TR"/>
        </w:rPr>
        <w:t>ÖSYM'nin</w:t>
      </w:r>
      <w:proofErr w:type="spellEnd"/>
      <w:r w:rsidRPr="00096060">
        <w:rPr>
          <w:rFonts w:ascii="Times New Roman" w:eastAsia="Times New Roman" w:hAnsi="Times New Roman" w:cs="Times New Roman"/>
          <w:color w:val="000000"/>
          <w:sz w:val="24"/>
          <w:szCs w:val="26"/>
          <w:shd w:val="clear" w:color="auto" w:fill="FFFFFF"/>
          <w:lang w:eastAsia="tr-TR"/>
        </w:rPr>
        <w:t> teşkilatının düzenlenmesi bağlamında kanun koyucuyu sınırlandıran anayasal bir kural da bulunmamaktadır.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t>Türk idari teşkilatı içinde yer alan ilgili kuruluşlar, kamudaki bazı alanları düzenlemek ve korumak amacıyla kurulan, kamu tüzel kişiliğine sahip, yönetimleri idari ve mali açıdan özerk olan kuruluşlardır. Kurumların özerkliğinin unsurlarının neler olduğu yönünden Anayasa'da açık bir kural yer almadığı gibi ilgili kanunlarda da her duruma uyan genel ve tek bir özerklik tanımlaması da bulunmamaktadır. Özerk kamu kurumlarının statüleri ilgili kanunlarda gösterilmektedir. Dolayısıyla, kamu kurumlarının kuruluş ve işleyişlerinin düzenlenmesi ve gerektiğinde bu kurumların varlığına son verilmesi hususunda kanun koyucunun takdir yetkisinin olduğu açıktır.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lastRenderedPageBreak/>
        <w:t xml:space="preserve">Kanun koyucu, yasamanın </w:t>
      </w:r>
      <w:proofErr w:type="spellStart"/>
      <w:r w:rsidRPr="00096060">
        <w:rPr>
          <w:rFonts w:ascii="Times New Roman" w:eastAsia="Times New Roman" w:hAnsi="Times New Roman" w:cs="Times New Roman"/>
          <w:color w:val="000000"/>
          <w:sz w:val="24"/>
          <w:szCs w:val="26"/>
          <w:shd w:val="clear" w:color="auto" w:fill="FFFFFF"/>
          <w:lang w:eastAsia="tr-TR"/>
        </w:rPr>
        <w:t>asliliği</w:t>
      </w:r>
      <w:proofErr w:type="spellEnd"/>
      <w:r w:rsidRPr="00096060">
        <w:rPr>
          <w:rFonts w:ascii="Times New Roman" w:eastAsia="Times New Roman" w:hAnsi="Times New Roman" w:cs="Times New Roman"/>
          <w:color w:val="000000"/>
          <w:sz w:val="24"/>
          <w:szCs w:val="26"/>
          <w:shd w:val="clear" w:color="auto" w:fill="FFFFFF"/>
          <w:lang w:eastAsia="tr-TR"/>
        </w:rPr>
        <w:t xml:space="preserve"> ve genelliği ilkesinin bir gereği olarak, Anayasa'da düzenlenmeyen bir alanı doğrudan düzenleyebilir. Bu bağlamda, kanun koyucunun ÖSYM'nin teşkilat, görev ve yetkileri ile ÖSYM tarafından yapılacak her türlü sınav ve yerleştirmeler ve bu sınavlarda görev alanların yetki ve sorumluluklarına ilişkin usul ve esasları belirlemek konusunda anayasal sınırlar içinde takdir yetkisi bulunmaktadır.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t xml:space="preserve">Kaldı ki ÖSYM'nin YÖK'ten kurumsal anlamda tamamen bağımsız olduğu da söylenemez. </w:t>
      </w:r>
      <w:proofErr w:type="gramStart"/>
      <w:r w:rsidRPr="00096060">
        <w:rPr>
          <w:rFonts w:ascii="Times New Roman" w:eastAsia="Times New Roman" w:hAnsi="Times New Roman" w:cs="Times New Roman"/>
          <w:color w:val="000000"/>
          <w:sz w:val="24"/>
          <w:szCs w:val="26"/>
          <w:shd w:val="clear" w:color="auto" w:fill="FFFFFF"/>
          <w:lang w:eastAsia="tr-TR"/>
        </w:rPr>
        <w:t>Zira,</w:t>
      </w:r>
      <w:proofErr w:type="gramEnd"/>
      <w:r w:rsidRPr="00096060">
        <w:rPr>
          <w:rFonts w:ascii="Times New Roman" w:eastAsia="Times New Roman" w:hAnsi="Times New Roman" w:cs="Times New Roman"/>
          <w:color w:val="000000"/>
          <w:sz w:val="24"/>
          <w:szCs w:val="26"/>
          <w:shd w:val="clear" w:color="auto" w:fill="FFFFFF"/>
          <w:lang w:eastAsia="tr-TR"/>
        </w:rPr>
        <w:t xml:space="preserve"> Kanun'da ÖSYM'nin YÖK'ün ilgili kuruluşu olduğu </w:t>
      </w:r>
      <w:r w:rsidRPr="00096060">
        <w:rPr>
          <w:rFonts w:ascii="Times New Roman" w:eastAsia="Times New Roman" w:hAnsi="Times New Roman" w:cs="Times New Roman"/>
          <w:color w:val="000000"/>
          <w:sz w:val="24"/>
          <w:szCs w:val="26"/>
          <w:lang w:eastAsia="tr-TR"/>
        </w:rPr>
        <w:t>ve başta üniversiteye giriş sınavları olmak üzere ÖSYM'nin yapacağı her türlü bilim, yetenek ve yabancı dil sınavlarının YÖK kararlarına istinaden yapılacağı açıkça belirtilmiştir. İtiraz konusu kural ile ÖSYM görevlerini yerine getirirken, bu görevlerin niteliği gereği fonksiyonel olarak bağımsız kılınmıştır.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ÖSYM'nin yapacağı sınavlar ile seçme ve yerleştirmeler, YÖK kararlarına dayalı olarak yapılacağından, bu konularda temel ilkeleri ve çerçeveyi belirlemek yetkisi YÖK'e aittir. ÖSYM, YÖK tarafından belirlenen temel ilke ve çerçeve içerisinde sınavlar ile seçme ve yerleştirmelerin yapılmasından sorumludur. Bu itibarla dava konusu kural ile YÖK'ün devre dışı bırakıldığı ve ÖSYM'nin YÖK'e ait görev ve yetkileri kullandığı söylenemez.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Açıklanan nedenlerle, dava konusu kural Anayasa'nın 130. ve 131.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B- Kanun'un 3. Maddesinin (4) Numaralı Fıkrasının Son Cümlesinin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hiçbir çerçeve çizilmeden, ölçüt, esas ve usul getirilmeden, ÖSYM'nin sınav hizmetleriyle sınırlı kalmak üzere maddede belirtilen bir takım mal ve hizmetlerin teminine ilişkin usul ve esasların belirlenmesinin doğrudan yönetmeliğe bırakıldığı, yönetmelik hazırlanırken Kamu İhale Kurumunun görüşünün alınacak olmasının kanun koyucu tarafından belirlenmesi gereken esas ve usullerin gereğinin yerine getirildiği anlamına gelmeyeceği, kanunlarla düzenlenmemiş bir alanda, kanun ile yürütmeye genel nitelikte kural koyma yetkisinin verilemeyeceği, kanun koyucunun temel ilkeleri koymadan, çerçeveyi çizmeden yürütmeye yetki vermemesi ve sınırsız, belirsiz bir alanı yönetimin düzenlemesine bırakmaması gerektiği belirtilerek kuralın, Anayasa'nın 2. ve 7. maddelerine aykırı olduğu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 xml:space="preserve">Kanun'un 3. maddesinin (4) numaralı fıkrasında, ÖSYM'nin sınav, ölçme, değerlendirme ve yerleştirme hizmetlerini yerine getirirken ihtiyaç duyduğu aşamalarda, soru hazırlama, donanım ve yazılım olarak bilgisayar ve iletişim altyapısı, baskı, paketleme, taşıma, dağıtım, güvenlik ve işgücü hizmetleri satın alabileceği ve sınav hizmetleriyle sınırlı kalmak üzere bu mal ve hizmetlerin temininde, ÖSYM tarafından gerçek kişiler, kamu tüzel kişileri veya özel hukuk tüzel kişilerinden alınan mal ve hizmetlerle ilgili olarak 4734 sayılı Kamu İhale Kanunu hükümlerinin uygulanmayacağı kurala bağlanmıştır. </w:t>
      </w:r>
      <w:proofErr w:type="gramEnd"/>
      <w:r w:rsidRPr="00096060">
        <w:rPr>
          <w:rFonts w:ascii="Times New Roman" w:eastAsia="Times New Roman" w:hAnsi="Times New Roman" w:cs="Times New Roman"/>
          <w:color w:val="000000"/>
          <w:sz w:val="24"/>
          <w:szCs w:val="26"/>
          <w:lang w:eastAsia="tr-TR"/>
        </w:rPr>
        <w:t>Fıkranın dava konusu son cümlesinde ise söz konusu mal ve hizmetlerin teminine ilişkin usul ve esasların, Kamu İhale Kurumunun görüşü alınarak YÖK tarafından hazırlanacak yönetmelikle belirleneceği öngörülmüştür.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kaçınan, hukukun üstün </w:t>
      </w:r>
      <w:r w:rsidRPr="00096060">
        <w:rPr>
          <w:rFonts w:ascii="Times New Roman" w:eastAsia="Times New Roman" w:hAnsi="Times New Roman" w:cs="Times New Roman"/>
          <w:color w:val="000000"/>
          <w:sz w:val="24"/>
          <w:szCs w:val="26"/>
          <w:lang w:eastAsia="tr-TR"/>
        </w:rPr>
        <w:lastRenderedPageBreak/>
        <w:t>kurallarıyla kendini bağlı sayan ve yargı denetimine açık olan devlettir. Hukuk devleti ilkesinin bir başka gereği ise kanunların kamu yararı amacını gerçekleştirmek üzere çıkarılmasıdır.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4734 sayılı Kanun, kamunun mal ve hizmet alımlarına ilişkin ihalelerinde saydamlığın, rekabetin, eşit muamelenin, güvenilirliğin, gizliliğin, kamuoyu denetiminin, ihtiyaçların uygun şartlarla ve zamanında karşılanmasının ve kaynakların verimli kullanılmasının en geniş şekilde sağlanması, kamu kurum ve kuruluşlarının kullanımlarında bulunan her türlü kaynaktan yapacakları ihalelerde tek bir yasal düzenlemeye tâbi olmaları amacıyla çıkarılmıştır.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 Mahkemesi kararlarında da vurgulandığı gibi, Devlet harcamalarında Kamu İhale Kanunu'nun uygulanmasını zorunlu kılan bir Anayasa kuralı yoktur. Kamu İhale Kanunu bir Anayasa kuralı niteliğinde olmadığından, kamu mal ve hizmet alımlarının mutlaka Kamu İhale Kanunu'nda öngörülen usuller uygulanarak gerçekleştirilmesi zorunluluğu bulunmamaktadır. Kanun koyucunun bazı mal ve hizmetler yönünden farklı usuller benimsemesinde anayasal açıdan bir engel yoktur. Ancak, kanun koyucunun, bazı mal ve hizmetleri Kamu İhale Kanunu'nda öngörülen usullerin dışında tutarak farklı usullere tâbi kılabilme yetkisine sahip olması, bu amaçla çıkarılacak kanunlarda hiçbir anayasal ilkeyle bağlı olmayacağı anlamına gelmez. Bir mal ve hizmet alımı ihalesinin Kamu İhale Kanunu'nda öngörülen usullerin dışına çıkarılırken, bunun özellikle hukuk devleti ilkesinin bir gereği olan kamu yararı gözetilmeden yapılamayacağı açıktır. Anayasa'ya uygunluk denetiminde ise kanun koyucunun kamu yararı anlayışının isabetli olup olmadığı değil, incelenen kuralın kamu yararı dışında belli bireylerin ya da grupların çıkarları gözetilerek yasalaştırılmış olup olmadığı incelenecektir.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 gerekçesinden dava konusu kuralla, ÖSYM'nin ülke genelinde ve yurt dışında sınav, ölçme, değerlendirme ve yerleştirme hizmetlerini yürüttüğü, bu görevlerini belli bir takvime uygun olarak gerçekleştirmek zorunda olduğu, ÖSYM'nin bu hizmetlerin tamamını kendi personeli ile yerine getirmesinin her zaman mümkün olmaması dolayısıyla birçok hizmetin ihale yoluyla sağlanması gerektiği, ancak ihale işlemlerinin uzun bir süreç gerektirmesi ve takvime bağlanan sınavların zamanında yapılma zorunluluğu bulunmasından dolayı, sınav ve yerleştirmelere ilişkin mal ve hizmet alımı işlemlerinin 4734 sayılı Kanun'dan muaf tutularak sürecin kısaltılması ve uygulamanın kolaylaştırılmasının amaçlandığı dikkate alındığında, dava konusu kuralın kamu yararı gözetilerek kabul edildiği anlaşılmaktadır.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7. maddesinde, </w:t>
      </w:r>
      <w:r w:rsidRPr="00096060">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096060">
        <w:rPr>
          <w:rFonts w:ascii="Times New Roman" w:eastAsia="Times New Roman" w:hAnsi="Times New Roman" w:cs="Times New Roman"/>
          <w:color w:val="000000"/>
          <w:sz w:val="24"/>
          <w:szCs w:val="26"/>
          <w:lang w:eastAsia="tr-TR"/>
        </w:rPr>
        <w:t xml:space="preserve"> denilmektedir. Anayasa Mahkemesinin pek çok kararında yasama yetkisinin </w:t>
      </w:r>
      <w:proofErr w:type="spellStart"/>
      <w:r w:rsidRPr="00096060">
        <w:rPr>
          <w:rFonts w:ascii="Times New Roman" w:eastAsia="Times New Roman" w:hAnsi="Times New Roman" w:cs="Times New Roman"/>
          <w:color w:val="000000"/>
          <w:sz w:val="24"/>
          <w:szCs w:val="26"/>
          <w:lang w:eastAsia="tr-TR"/>
        </w:rPr>
        <w:t>devredilmezliği</w:t>
      </w:r>
      <w:proofErr w:type="spellEnd"/>
      <w:r w:rsidRPr="00096060">
        <w:rPr>
          <w:rFonts w:ascii="Times New Roman" w:eastAsia="Times New Roman" w:hAnsi="Times New Roman" w:cs="Times New Roman"/>
          <w:color w:val="000000"/>
          <w:sz w:val="24"/>
          <w:szCs w:val="26"/>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Yürütme organına düzenleme yetkisi veren bir kanun hükmünün Anayasa'nın 7. maddesine uygun olabilmesi için temel ilkeleri koyması, çerçeveyi çizmesi, sınırsız, belirsiz, geniş bir alanı yürütmenin düzenlemesine bırakmaması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YÖK'e verilen, mal ve hizmet teminine ilişkin usul ve esasları belirleme yetkisi, işin özelliğinden kaynaklanan, uzmanlık gerektiren, teknik konuları içeren, objektif bir düzenleme yetkisidir. </w:t>
      </w:r>
      <w:proofErr w:type="gramStart"/>
      <w:r w:rsidRPr="00096060">
        <w:rPr>
          <w:rFonts w:ascii="Times New Roman" w:eastAsia="Times New Roman" w:hAnsi="Times New Roman" w:cs="Times New Roman"/>
          <w:color w:val="000000"/>
          <w:sz w:val="24"/>
          <w:szCs w:val="26"/>
          <w:lang w:eastAsia="tr-TR"/>
        </w:rPr>
        <w:t xml:space="preserve">Kanun koyucu, sınav hizmetleriyle sınırlı olmak üzere ÖSYM'nin sınav, ölçme, </w:t>
      </w:r>
      <w:r w:rsidRPr="00096060">
        <w:rPr>
          <w:rFonts w:ascii="Times New Roman" w:eastAsia="Times New Roman" w:hAnsi="Times New Roman" w:cs="Times New Roman"/>
          <w:color w:val="000000"/>
          <w:sz w:val="24"/>
          <w:szCs w:val="26"/>
          <w:lang w:eastAsia="tr-TR"/>
        </w:rPr>
        <w:lastRenderedPageBreak/>
        <w:t xml:space="preserve">değerlendirme ve yerleştirme hizmetlerini yerine getirirken ihtiyaç duyduğu aşamalarda, soru hazırlama, donanım ve yazılım olarak bilgisayar ve iletişim altyapısı, baskı, paketleme, taşıma, dağıtım, güvenlik ve işgücü hizmetlerini gerçek kişiler, kamu tüzel kişileri veya özel hukuk tüzel kişilerinden satın alabileceğini belirterek, yönetmeliğin kapsamında yer alacak konularla ilgili asli düzenlemeleri yapmış ve bu şekilde YÖK'e verilen yetkinin çerçevesini belirlemiştir. </w:t>
      </w:r>
      <w:proofErr w:type="gramEnd"/>
      <w:r w:rsidRPr="00096060">
        <w:rPr>
          <w:rFonts w:ascii="Times New Roman" w:eastAsia="Times New Roman" w:hAnsi="Times New Roman" w:cs="Times New Roman"/>
          <w:color w:val="000000"/>
          <w:sz w:val="24"/>
          <w:szCs w:val="26"/>
          <w:lang w:eastAsia="tr-TR"/>
        </w:rPr>
        <w:t>Buna göre, kanun ile belirlenen bu çerçeve içerisinde teknik ve uygulamayı esas alan detayların belirlenmesi konusunda idareye yetki verilmesi yasama yetkisinin devri niteliğinde değildir.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C- Kanun'un 4. Maddesinin (2) Numaralı Fıkrasında Yer Alan "</w:t>
      </w:r>
      <w:r w:rsidRPr="00096060">
        <w:rPr>
          <w:rFonts w:ascii="Times New Roman" w:eastAsia="Times New Roman" w:hAnsi="Times New Roman" w:cs="Times New Roman"/>
          <w:b/>
          <w:bCs/>
          <w:i/>
          <w:iCs/>
          <w:color w:val="000000"/>
          <w:sz w:val="24"/>
          <w:szCs w:val="26"/>
          <w:lang w:eastAsia="tr-TR"/>
        </w:rPr>
        <w:t>.müşterek kararname.</w:t>
      </w:r>
      <w:r w:rsidRPr="00096060">
        <w:rPr>
          <w:rFonts w:ascii="Times New Roman" w:eastAsia="Times New Roman" w:hAnsi="Times New Roman" w:cs="Times New Roman"/>
          <w:b/>
          <w:bCs/>
          <w:color w:val="000000"/>
          <w:sz w:val="24"/>
          <w:szCs w:val="26"/>
          <w:lang w:eastAsia="tr-TR"/>
        </w:rPr>
        <w:t>" İbaresinin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dilekçesinde, müşterek kararnamelerin yürütme organının idari nitelikte bir düzenlemesi olduğu, ÖSYM'nin anayasal güvence altında özerk bir yapıda bulunduğu ve bu yönüyle ÖSYM Başkanı'nın bir bakanlık ya da Başbakan ile bir ilgi ve bağlantısının bulunamayacağı, bu nedenle de müşterek kararnameyle atanmasının hukuk devleti ilkesine aykırı olduğu, anayasal konumlarının, yükseköğretim kurumları ve YÖK'ün Başbakan ya da bir bakanla hiyerarşik bağlantısına izin vermediği gibi YÖK'ün ilgili kuruluşu olan ÖSYM'nin de bu tür bir bağlantıya girmesine izin vermeyeceği belirtilerek kuralın, 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130. ve 131. maddelerine aykırı olduğu ileri sürülmüştür.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Kanun'un 4. maddesinin dava konusu ibareyi de içeren (2) numaralı fıkrasında, ÖSYM Başkanının devlet üniversitelerinde görev yapan profesör unvanına sahip öğretim üyelerinden, Yükseköğretim Kurulunun önereceği üç aday arasından müşterek kararname ile dört yıllığına atanacağı öngörülmüştür.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Anayasa'da </w:t>
      </w:r>
      <w:r w:rsidRPr="00096060">
        <w:rPr>
          <w:rFonts w:ascii="Times New Roman" w:eastAsia="Times New Roman" w:hAnsi="Times New Roman" w:cs="Times New Roman"/>
          <w:color w:val="000000"/>
          <w:spacing w:val="-2"/>
          <w:sz w:val="24"/>
          <w:szCs w:val="26"/>
          <w:lang w:eastAsia="tr-TR"/>
        </w:rPr>
        <w:t>ÖSYM ile ilgili herhangi bir kural yer almadığı gibi, </w:t>
      </w:r>
      <w:r w:rsidRPr="00096060">
        <w:rPr>
          <w:rFonts w:ascii="Times New Roman" w:eastAsia="Times New Roman" w:hAnsi="Times New Roman" w:cs="Times New Roman"/>
          <w:color w:val="000000"/>
          <w:sz w:val="24"/>
          <w:szCs w:val="26"/>
          <w:lang w:eastAsia="tr-TR"/>
        </w:rPr>
        <w:t>ÖSYM Başkanının hangi organ tarafından ve nasıl bir yöntem izlenerek atanacağı ile ilgili olarak da emredici ya da yasaklayıcı herhangi bir hüküm </w:t>
      </w:r>
      <w:r w:rsidRPr="00096060">
        <w:rPr>
          <w:rFonts w:ascii="Times New Roman" w:eastAsia="Times New Roman" w:hAnsi="Times New Roman" w:cs="Times New Roman"/>
          <w:color w:val="000000"/>
          <w:spacing w:val="-2"/>
          <w:sz w:val="24"/>
          <w:szCs w:val="26"/>
          <w:lang w:eastAsia="tr-TR"/>
        </w:rPr>
        <w:t>de bulunmamaktadır. </w:t>
      </w:r>
      <w:r w:rsidRPr="00096060">
        <w:rPr>
          <w:rFonts w:ascii="Times New Roman" w:eastAsia="Times New Roman" w:hAnsi="Times New Roman" w:cs="Times New Roman"/>
          <w:color w:val="000000"/>
          <w:sz w:val="24"/>
          <w:szCs w:val="26"/>
          <w:lang w:eastAsia="tr-TR"/>
        </w:rPr>
        <w:t xml:space="preserve">Yasama yetkisinin </w:t>
      </w:r>
      <w:proofErr w:type="spellStart"/>
      <w:r w:rsidRPr="00096060">
        <w:rPr>
          <w:rFonts w:ascii="Times New Roman" w:eastAsia="Times New Roman" w:hAnsi="Times New Roman" w:cs="Times New Roman"/>
          <w:color w:val="000000"/>
          <w:sz w:val="24"/>
          <w:szCs w:val="26"/>
          <w:lang w:eastAsia="tr-TR"/>
        </w:rPr>
        <w:t>asliliği</w:t>
      </w:r>
      <w:proofErr w:type="spellEnd"/>
      <w:r w:rsidRPr="00096060">
        <w:rPr>
          <w:rFonts w:ascii="Times New Roman" w:eastAsia="Times New Roman" w:hAnsi="Times New Roman" w:cs="Times New Roman"/>
          <w:color w:val="000000"/>
          <w:sz w:val="24"/>
          <w:szCs w:val="26"/>
          <w:lang w:eastAsia="tr-TR"/>
        </w:rPr>
        <w:t xml:space="preserve"> ve genelliği ilkesi gereğince kanun koyucu bu alanı dava konusu kural ile düzenlemiştir. Anayasa'da düzenlenmemiş bir alanın kanun koyucunun takdirine bırakıldığı, Anayasa'nın temel ilkeleri ile yasaklayıcı hükümlerine aykırı olmamak kaydıyla, bu konudaki tercihin kanun koyucunun takdiri kapsamında kaldığı kabul edilmelidir. Kanun koyucu, dava konusu kuralı vazederken ÖSYM Başkanının, Yükseköğretim Kurulunun belirleyeceği üç aday arasından müşterek kararname ile atanması yöntemini tercih etmiştir.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8. maddesinde, </w:t>
      </w:r>
      <w:r w:rsidRPr="00096060">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096060">
        <w:rPr>
          <w:rFonts w:ascii="Times New Roman" w:eastAsia="Times New Roman" w:hAnsi="Times New Roman" w:cs="Times New Roman"/>
          <w:color w:val="000000"/>
          <w:sz w:val="24"/>
          <w:szCs w:val="26"/>
          <w:lang w:eastAsia="tr-TR"/>
        </w:rPr>
        <w:t> denilmekte, 104. maddesinde de </w:t>
      </w:r>
      <w:r w:rsidRPr="00096060">
        <w:rPr>
          <w:rFonts w:ascii="Times New Roman" w:eastAsia="Times New Roman" w:hAnsi="Times New Roman" w:cs="Times New Roman"/>
          <w:i/>
          <w:iCs/>
          <w:color w:val="000000"/>
          <w:sz w:val="24"/>
          <w:szCs w:val="26"/>
          <w:lang w:eastAsia="tr-TR"/>
        </w:rPr>
        <w:t>"kararnameleri imzalamak"</w:t>
      </w:r>
      <w:r w:rsidRPr="00096060">
        <w:rPr>
          <w:rFonts w:ascii="Times New Roman" w:eastAsia="Times New Roman" w:hAnsi="Times New Roman" w:cs="Times New Roman"/>
          <w:color w:val="000000"/>
          <w:sz w:val="24"/>
          <w:szCs w:val="26"/>
          <w:lang w:eastAsia="tr-TR"/>
        </w:rPr>
        <w:t> Cumhurbaşkanının yürütme alanındaki görev ve yetkileri arasında sayılmaktadır. Anayasa'nın 104. maddesinde sözü edilen </w:t>
      </w:r>
      <w:r w:rsidRPr="00096060">
        <w:rPr>
          <w:rFonts w:ascii="Times New Roman" w:eastAsia="Times New Roman" w:hAnsi="Times New Roman" w:cs="Times New Roman"/>
          <w:i/>
          <w:iCs/>
          <w:color w:val="000000"/>
          <w:sz w:val="24"/>
          <w:szCs w:val="26"/>
          <w:lang w:eastAsia="tr-TR"/>
        </w:rPr>
        <w:t>"kararnameler"</w:t>
      </w:r>
      <w:r w:rsidRPr="00096060">
        <w:rPr>
          <w:rFonts w:ascii="Times New Roman" w:eastAsia="Times New Roman" w:hAnsi="Times New Roman" w:cs="Times New Roman"/>
          <w:color w:val="000000"/>
          <w:sz w:val="24"/>
          <w:szCs w:val="26"/>
          <w:lang w:eastAsia="tr-TR"/>
        </w:rPr>
        <w:t>, kanun hükmünde kararnameler ile Bakanlar Kurulunun çeşitli kararnamelerinin yanında üst düzey yöneticilerin atanması ile ilgili müşterek kararnameleri de kapsamaktadır.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w:t>
      </w:r>
      <w:r w:rsidRPr="00096060">
        <w:rPr>
          <w:rFonts w:ascii="Times New Roman" w:eastAsia="Times New Roman" w:hAnsi="Times New Roman" w:cs="Times New Roman"/>
          <w:color w:val="000000"/>
          <w:sz w:val="24"/>
          <w:szCs w:val="26"/>
          <w:lang w:eastAsia="tr-TR"/>
        </w:rPr>
        <w:lastRenderedPageBreak/>
        <w:t>düzey yönetici konumunda olmaları nedeniyle bunların atamaları müşterek kararname ile yapılmaktadır.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Kanun'a göre ÖSYM Başkanı, Başkanlık hizmetlerini mevzuata, Yönetim Kurulu kararlarına, Başkanlığın amaç ve politikalarına, stratejik planına, performans ölçütlerine ve hizmet kalite standartlarına uygun olarak düzenleyen, yürüten ve hizmet birimleri arasındaki koordinasyonu sağlayan, en üst amirdir. Bu nedenle, üst düzey yönetici konumunda bulunan ÖSYM Başkanının ataması da bu çerçevede değerlendirilmelidir.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Hizmet yönünden yerinden yönetim kuruluşu olan ÖSYM'nin Başkanının müşterek kararnameyle atanması, merkezi idarenin yerinden yönetim kuruluşları üzerindeki vesayet yetkisinin bir gereği olarak görülmelidir. Bu çerçevede ÖSYM Başkanının, Yükseköğretim Kurulunca gösterilen adaylar arasından müşterek kararname ile atanmasının özerklikle bağdaşmayacağı ileri sürülemez.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Açıklanan nedenlerle, dava konusu kural 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130. ve 131.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D- Kanun'un 4. Maddesinin (11) Numaralı Fıkrasının (f) Bendinde Yer Alan "</w:t>
      </w:r>
      <w:r w:rsidRPr="00096060">
        <w:rPr>
          <w:rFonts w:ascii="Times New Roman" w:eastAsia="Times New Roman" w:hAnsi="Times New Roman" w:cs="Times New Roman"/>
          <w:b/>
          <w:bCs/>
          <w:i/>
          <w:iCs/>
          <w:color w:val="000000"/>
          <w:sz w:val="24"/>
          <w:szCs w:val="26"/>
          <w:lang w:eastAsia="tr-TR"/>
        </w:rPr>
        <w:t>.Bakanlar Kuruluna...</w:t>
      </w:r>
      <w:r w:rsidRPr="00096060">
        <w:rPr>
          <w:rFonts w:ascii="Times New Roman" w:eastAsia="Times New Roman" w:hAnsi="Times New Roman" w:cs="Times New Roman"/>
          <w:b/>
          <w:bCs/>
          <w:color w:val="000000"/>
          <w:sz w:val="24"/>
          <w:szCs w:val="26"/>
          <w:lang w:eastAsia="tr-TR"/>
        </w:rPr>
        <w:t>", 5. Maddesinin (1) Numaralı Fıkrasında Yer Alan "</w:t>
      </w:r>
      <w:r w:rsidRPr="00096060">
        <w:rPr>
          <w:rFonts w:ascii="Times New Roman" w:eastAsia="Times New Roman" w:hAnsi="Times New Roman" w:cs="Times New Roman"/>
          <w:b/>
          <w:bCs/>
          <w:i/>
          <w:iCs/>
          <w:color w:val="000000"/>
          <w:sz w:val="24"/>
          <w:szCs w:val="26"/>
          <w:lang w:eastAsia="tr-TR"/>
        </w:rPr>
        <w:t>.Bakanlar Kurulu...</w:t>
      </w:r>
      <w:r w:rsidRPr="00096060">
        <w:rPr>
          <w:rFonts w:ascii="Times New Roman" w:eastAsia="Times New Roman" w:hAnsi="Times New Roman" w:cs="Times New Roman"/>
          <w:b/>
          <w:bCs/>
          <w:color w:val="000000"/>
          <w:sz w:val="24"/>
          <w:szCs w:val="26"/>
          <w:lang w:eastAsia="tr-TR"/>
        </w:rPr>
        <w:t>", 9. Maddesinin (1) Numaralı Fıkrasının Son Cümlesinde Yer Alan "</w:t>
      </w:r>
      <w:r w:rsidRPr="00096060">
        <w:rPr>
          <w:rFonts w:ascii="Times New Roman" w:eastAsia="Times New Roman" w:hAnsi="Times New Roman" w:cs="Times New Roman"/>
          <w:b/>
          <w:bCs/>
          <w:i/>
          <w:iCs/>
          <w:color w:val="000000"/>
          <w:sz w:val="24"/>
          <w:szCs w:val="26"/>
          <w:lang w:eastAsia="tr-TR"/>
        </w:rPr>
        <w:t>.Bakanlar Kurulunun.</w:t>
      </w:r>
      <w:r w:rsidRPr="00096060">
        <w:rPr>
          <w:rFonts w:ascii="Times New Roman" w:eastAsia="Times New Roman" w:hAnsi="Times New Roman" w:cs="Times New Roman"/>
          <w:b/>
          <w:bCs/>
          <w:color w:val="000000"/>
          <w:sz w:val="24"/>
          <w:szCs w:val="26"/>
          <w:lang w:eastAsia="tr-TR"/>
        </w:rPr>
        <w:t>" İbarelerinin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1- 4. Maddenin (11) Numaralı Fıkrasının (f) Bendinde Yer Alan </w:t>
      </w:r>
      <w:r w:rsidRPr="00096060">
        <w:rPr>
          <w:rFonts w:ascii="Times New Roman" w:eastAsia="Times New Roman" w:hAnsi="Times New Roman" w:cs="Times New Roman"/>
          <w:b/>
          <w:bCs/>
          <w:i/>
          <w:iCs/>
          <w:color w:val="000000"/>
          <w:sz w:val="24"/>
          <w:szCs w:val="26"/>
          <w:lang w:eastAsia="tr-TR"/>
        </w:rPr>
        <w:t>".Bakanlar Kuruluna</w:t>
      </w:r>
      <w:proofErr w:type="gramStart"/>
      <w:r w:rsidRPr="00096060">
        <w:rPr>
          <w:rFonts w:ascii="Times New Roman" w:eastAsia="Times New Roman" w:hAnsi="Times New Roman" w:cs="Times New Roman"/>
          <w:b/>
          <w:bCs/>
          <w:i/>
          <w:iCs/>
          <w:color w:val="000000"/>
          <w:sz w:val="24"/>
          <w:szCs w:val="26"/>
          <w:lang w:eastAsia="tr-TR"/>
        </w:rPr>
        <w:t>..</w:t>
      </w:r>
      <w:proofErr w:type="gramEnd"/>
      <w:r w:rsidRPr="00096060">
        <w:rPr>
          <w:rFonts w:ascii="Times New Roman" w:eastAsia="Times New Roman" w:hAnsi="Times New Roman" w:cs="Times New Roman"/>
          <w:b/>
          <w:bCs/>
          <w:color w:val="000000"/>
          <w:sz w:val="24"/>
          <w:szCs w:val="26"/>
          <w:lang w:eastAsia="tr-TR"/>
        </w:rPr>
        <w:t>" İbaresi ile 5. Maddenin (1) Numaralı Fıkrasında Yer Alan </w:t>
      </w:r>
      <w:r w:rsidRPr="00096060">
        <w:rPr>
          <w:rFonts w:ascii="Times New Roman" w:eastAsia="Times New Roman" w:hAnsi="Times New Roman" w:cs="Times New Roman"/>
          <w:b/>
          <w:bCs/>
          <w:i/>
          <w:iCs/>
          <w:color w:val="000000"/>
          <w:sz w:val="24"/>
          <w:szCs w:val="26"/>
          <w:lang w:eastAsia="tr-TR"/>
        </w:rPr>
        <w:t>".Bakanlar Kurulu</w:t>
      </w:r>
      <w:proofErr w:type="gramStart"/>
      <w:r w:rsidRPr="00096060">
        <w:rPr>
          <w:rFonts w:ascii="Times New Roman" w:eastAsia="Times New Roman" w:hAnsi="Times New Roman" w:cs="Times New Roman"/>
          <w:b/>
          <w:bCs/>
          <w:i/>
          <w:iCs/>
          <w:color w:val="000000"/>
          <w:sz w:val="24"/>
          <w:szCs w:val="26"/>
          <w:lang w:eastAsia="tr-TR"/>
        </w:rPr>
        <w:t>..</w:t>
      </w:r>
      <w:proofErr w:type="gramEnd"/>
      <w:r w:rsidRPr="00096060">
        <w:rPr>
          <w:rFonts w:ascii="Times New Roman" w:eastAsia="Times New Roman" w:hAnsi="Times New Roman" w:cs="Times New Roman"/>
          <w:b/>
          <w:bCs/>
          <w:color w:val="000000"/>
          <w:sz w:val="24"/>
          <w:szCs w:val="26"/>
          <w:lang w:eastAsia="tr-TR"/>
        </w:rPr>
        <w:t>" İbaresi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ÖSYM'ye bağlı olarak kurulacak temsilciliklerin yeri ve sayısı hakkında yönetim kuruluna tanınan görev ve yetkinin "</w:t>
      </w:r>
      <w:r w:rsidRPr="00096060">
        <w:rPr>
          <w:rFonts w:ascii="Times New Roman" w:eastAsia="Times New Roman" w:hAnsi="Times New Roman" w:cs="Times New Roman"/>
          <w:i/>
          <w:iCs/>
          <w:color w:val="000000"/>
          <w:sz w:val="24"/>
          <w:szCs w:val="26"/>
          <w:lang w:eastAsia="tr-TR"/>
        </w:rPr>
        <w:t>karar alma</w:t>
      </w:r>
      <w:r w:rsidRPr="00096060">
        <w:rPr>
          <w:rFonts w:ascii="Times New Roman" w:eastAsia="Times New Roman" w:hAnsi="Times New Roman" w:cs="Times New Roman"/>
          <w:color w:val="000000"/>
          <w:sz w:val="24"/>
          <w:szCs w:val="26"/>
          <w:lang w:eastAsia="tr-TR"/>
        </w:rPr>
        <w:t>" ile sınırlı kaldığı, alınan kararın uygulanmasının Bakanlar Kuruluna bırakıldığı belirtilerek, temsilciliklerin açılması bağlamında ÖSYM ile Bakanlar Kurulu arasında kurulan bu bağlantının, Anayasa'nın 130. ve 131. maddelerinde ifadesini bulan özerklik ilkesini zedeleyeceği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konusu kurallarla, ÖSYM'nin doğrudan merkeze bağlı olarak açılacak temsilciliklerinin yer ve sayılarının, yönetim kurulunun teklifi ve Bakanlar Kurulu kararıyla belirleneceği kurala bağlanmıştır.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öngörüldükten sonra, idarenin kuruluş ve görevlerinin, merkezden yönetim ve yerinden yönetim esaslarına dayandığı hükme bağlanarak, kamu tüzel kişiliğinin ancak kanunla veya kanunun açıkça verdiği yetkiye dayanılarak kurulacağı belirtilmiştir.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Yerinden yönetim kuruluşları, yer veya hizmet yönünden yerinden yönetim kuruluşları biçiminde ikiye ayrılmaktadır. Mahalli idareler, Anayasa'nın 127. maddesinde düzenlenmiş ve bunlara tanınan idari ve mali özerkliğin kapsamı gösterilmiştir. Buna karşılık, Anayasa'da, özel olarak hizmet yönünden yerinden yönetim kuruluşlarını düzenleyen herhangi bir hükme yer verilmemiştir.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Anayasa Mahkemesinin kararlarında ifade edildiği üzere, Anayasa'nın 127. maddesi, hizmet yönünden yerinden yönetim kuruluşlarını kapsamamaktadır. Hizmet yönünden yerinden </w:t>
      </w:r>
      <w:r w:rsidRPr="00096060">
        <w:rPr>
          <w:rFonts w:ascii="Times New Roman" w:eastAsia="Times New Roman" w:hAnsi="Times New Roman" w:cs="Times New Roman"/>
          <w:color w:val="000000"/>
          <w:sz w:val="24"/>
          <w:szCs w:val="26"/>
          <w:lang w:eastAsia="tr-TR"/>
        </w:rPr>
        <w:lastRenderedPageBreak/>
        <w:t xml:space="preserve">yönetim kuruluşları, Anayasa'nın 123. maddesine dayanılarak kamu tüzel kişiliği biçiminde kurulmaktadır. Kamu tüzel kişiliğini haiz olunması, idari ve mali </w:t>
      </w:r>
      <w:proofErr w:type="spellStart"/>
      <w:r w:rsidRPr="00096060">
        <w:rPr>
          <w:rFonts w:ascii="Times New Roman" w:eastAsia="Times New Roman" w:hAnsi="Times New Roman" w:cs="Times New Roman"/>
          <w:color w:val="000000"/>
          <w:sz w:val="24"/>
          <w:szCs w:val="26"/>
          <w:lang w:eastAsia="tr-TR"/>
        </w:rPr>
        <w:t>özekliğe</w:t>
      </w:r>
      <w:proofErr w:type="spellEnd"/>
      <w:r w:rsidRPr="00096060">
        <w:rPr>
          <w:rFonts w:ascii="Times New Roman" w:eastAsia="Times New Roman" w:hAnsi="Times New Roman" w:cs="Times New Roman"/>
          <w:color w:val="000000"/>
          <w:sz w:val="24"/>
          <w:szCs w:val="26"/>
          <w:lang w:eastAsia="tr-TR"/>
        </w:rPr>
        <w:t xml:space="preserve"> sahip olmayı zorunlu kılmaktadır. Zira tüzel kişilik, özünde, merkezî idareden bağımsız karar alabilmeyi gerektirmektedir. Ancak Anayasa'da, yer yönünden yerinden yönetim kuruluşları olan mahallî idarelerden farklı olarak hizmet yönünden yerinden yönetim kuruluşlarının idari ve mali özerkliğinin ölçüsüyle ilgili herhangi bir hüküm yer almamaktadır. Bu nedenle, hizmet yönünden yerinden yönetim kuruluşlarına tanınacak özerkliğin derecesinin tayin edilmesi kanun koyucunun takdirindedir.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Hizmet yönünden </w:t>
      </w:r>
      <w:r w:rsidRPr="00096060">
        <w:rPr>
          <w:rFonts w:ascii="Times New Roman" w:eastAsia="Times New Roman" w:hAnsi="Times New Roman" w:cs="Times New Roman"/>
          <w:color w:val="000000"/>
          <w:sz w:val="24"/>
          <w:szCs w:val="26"/>
          <w:shd w:val="clear" w:color="auto" w:fill="FFFFFF"/>
          <w:lang w:eastAsia="tr-TR"/>
        </w:rPr>
        <w:t>yerinden yönetim kuruluşlarının özerkliklerinin unsurları konusunda Anayasa'da açık bir kural yer almadığı gibi ilgili kanunlarda da her duruma uyan genel ve tek bir özerklik tanımlaması da bulunmamaktadır. Bu kurumların özerkliklerine yönelik düzenlemeler kanunlarda yer almaktadır. </w:t>
      </w:r>
      <w:r w:rsidRPr="00096060">
        <w:rPr>
          <w:rFonts w:ascii="Times New Roman" w:eastAsia="Times New Roman" w:hAnsi="Times New Roman" w:cs="Times New Roman"/>
          <w:color w:val="000000"/>
          <w:sz w:val="24"/>
          <w:szCs w:val="26"/>
          <w:lang w:eastAsia="tr-TR"/>
        </w:rPr>
        <w:t>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t>Özerk kamu kurumlarının kuruluş ve işleyişlerinin düzenlenmesi hususunda anayasal sınırlar içinde kanun koyucunun takdir yetkisi bulunmaktadır. Bu bağlamda, h</w:t>
      </w:r>
      <w:r w:rsidRPr="00096060">
        <w:rPr>
          <w:rFonts w:ascii="Times New Roman" w:eastAsia="Times New Roman" w:hAnsi="Times New Roman" w:cs="Times New Roman"/>
          <w:color w:val="000000"/>
          <w:sz w:val="24"/>
          <w:szCs w:val="26"/>
          <w:lang w:eastAsia="tr-TR"/>
        </w:rPr>
        <w:t>izmet yönünden </w:t>
      </w:r>
      <w:r w:rsidRPr="00096060">
        <w:rPr>
          <w:rFonts w:ascii="Times New Roman" w:eastAsia="Times New Roman" w:hAnsi="Times New Roman" w:cs="Times New Roman"/>
          <w:color w:val="000000"/>
          <w:sz w:val="24"/>
          <w:szCs w:val="26"/>
          <w:shd w:val="clear" w:color="auto" w:fill="FFFFFF"/>
          <w:lang w:eastAsia="tr-TR"/>
        </w:rPr>
        <w:t xml:space="preserve">yerinden yönetim kuruluşu olan ÖSYM'nin doğrudan merkeze bağlı olarak açılacak temsilciliklerinin yer ve sayılarının Bakanlar Kurulu kararıyla belirlenmesi hususunun da kanun koyucunun takdirinde </w:t>
      </w:r>
      <w:proofErr w:type="spellStart"/>
      <w:proofErr w:type="gramStart"/>
      <w:r w:rsidRPr="00096060">
        <w:rPr>
          <w:rFonts w:ascii="Times New Roman" w:eastAsia="Times New Roman" w:hAnsi="Times New Roman" w:cs="Times New Roman"/>
          <w:color w:val="000000"/>
          <w:sz w:val="24"/>
          <w:szCs w:val="26"/>
          <w:shd w:val="clear" w:color="auto" w:fill="FFFFFF"/>
          <w:lang w:eastAsia="tr-TR"/>
        </w:rPr>
        <w:t>olduğu,kuruluşun</w:t>
      </w:r>
      <w:proofErr w:type="spellEnd"/>
      <w:proofErr w:type="gramEnd"/>
      <w:r w:rsidRPr="00096060">
        <w:rPr>
          <w:rFonts w:ascii="Times New Roman" w:eastAsia="Times New Roman" w:hAnsi="Times New Roman" w:cs="Times New Roman"/>
          <w:color w:val="000000"/>
          <w:sz w:val="24"/>
          <w:szCs w:val="26"/>
          <w:shd w:val="clear" w:color="auto" w:fill="FFFFFF"/>
          <w:lang w:eastAsia="tr-TR"/>
        </w:rPr>
        <w:t xml:space="preserve"> özerkliğini etkilemediği, dolayısıyla Anayasa'ya aykırı bir yönünün bulunmadığı açıktır.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t>Açıklanan nedenlerle, dava konus</w:t>
      </w:r>
      <w:r w:rsidRPr="00096060">
        <w:rPr>
          <w:rFonts w:ascii="Times New Roman" w:eastAsia="Times New Roman" w:hAnsi="Times New Roman" w:cs="Times New Roman"/>
          <w:color w:val="000000"/>
          <w:sz w:val="24"/>
          <w:szCs w:val="26"/>
          <w:lang w:eastAsia="tr-TR"/>
        </w:rPr>
        <w:t>u kurallar Anayasa'nın 130. ve 131.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2- 9. Maddenin (1) Numaralı Fıkrasının Son Cümlesinde Yer Alan </w:t>
      </w:r>
      <w:r w:rsidRPr="00096060">
        <w:rPr>
          <w:rFonts w:ascii="Times New Roman" w:eastAsia="Times New Roman" w:hAnsi="Times New Roman" w:cs="Times New Roman"/>
          <w:b/>
          <w:bCs/>
          <w:i/>
          <w:iCs/>
          <w:color w:val="000000"/>
          <w:sz w:val="24"/>
          <w:szCs w:val="26"/>
          <w:lang w:eastAsia="tr-TR"/>
        </w:rPr>
        <w:t>".Bakanlar Kurulunun.</w:t>
      </w:r>
      <w:r w:rsidRPr="00096060">
        <w:rPr>
          <w:rFonts w:ascii="Times New Roman" w:eastAsia="Times New Roman" w:hAnsi="Times New Roman" w:cs="Times New Roman"/>
          <w:b/>
          <w:bCs/>
          <w:color w:val="000000"/>
          <w:sz w:val="24"/>
          <w:szCs w:val="26"/>
          <w:lang w:eastAsia="tr-TR"/>
        </w:rPr>
        <w:t>" İbaresi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ÖSYM'nin YÖK'ün ilgili kuruluşu olduğu ve yükseköğretim kurumları ile bağlantısının bulunduğu, YÖK ve yükseköğretim kurumlarının özerk oldukları, yükseköğretime giriş ve yerleştirme bağlamında bu özerkliğin ÖSYM için de geçerli olması gerektiği, ÖSYM'nin kimi görev ve yetkilerinin Bakanlar Kurulu bağlantılı yürütülmesinin Anayasa'nın 130. ve 131. maddelerinde ifadesini bulan özerklik ilkesini zedeleyeceği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6216 sayılı Kanun'un 43. maddesine göre, ilgisi nedeniyle dava konusu kural Anayasa'nın 2. ve 138. maddeleri yönünden de incelenmiştir.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Kanun'un 9. maddesinde sınavların güvenliğine yönelik kurallar düzenlenmiş olup </w:t>
      </w:r>
      <w:r w:rsidRPr="00096060">
        <w:rPr>
          <w:rFonts w:ascii="Times New Roman" w:eastAsia="Times New Roman" w:hAnsi="Times New Roman" w:cs="Times New Roman"/>
          <w:color w:val="000000"/>
          <w:spacing w:val="-2"/>
          <w:sz w:val="24"/>
          <w:szCs w:val="26"/>
          <w:lang w:eastAsia="tr-TR"/>
        </w:rPr>
        <w:t>maddenin (1) numaralı fıkrasının dava konusu ibareyi de içeren son cümlesinde, adli ve idari soruşturma ve kovuşturmalarda soru havuzuna erişim için Bakanlar Kurulunun izninin gerekli olduğu kurala bağlanmıştır. Fıkranın dava konusu olmayan bölümünde ise sınav soruları ile bunları hazırlamakla görevlendirilmiş olan kişilerin kimliklerinin gizli tutulacağı, ÖSYM'nin, gizliliğin sağlanması için gerekli bütün tedbirleri alacağı ve ilgili tüm kurumlarla işbirliği yapacağı ve soru havuzundaki soruların hiçbir koşul altında kısmen ya da tamamen üçüncü şahıslara verilmeyeceği belirtilmiştir.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pacing w:val="-2"/>
          <w:sz w:val="24"/>
          <w:szCs w:val="26"/>
          <w:lang w:eastAsia="tr-TR"/>
        </w:rPr>
        <w:lastRenderedPageBreak/>
        <w:t>Madde </w:t>
      </w:r>
      <w:r w:rsidRPr="00096060">
        <w:rPr>
          <w:rFonts w:ascii="Times New Roman" w:eastAsia="Times New Roman" w:hAnsi="Times New Roman" w:cs="Times New Roman"/>
          <w:color w:val="000000"/>
          <w:sz w:val="24"/>
          <w:szCs w:val="26"/>
          <w:lang w:eastAsia="tr-TR"/>
        </w:rPr>
        <w:t>gerekçesinde, ÖSYM'nin sınavlara yönelik olarak yerine getirdiği hizmetlerin çağın gereği dijital ortamlarda yürütüldüğü, bilgi ve haberleşme teknolojilerindeki gelişmelerin hızlı bir şekilde çeşitlenerek devam etmesi nedeniyle sınav hizmetleriyle ilgili olarak güvenliğin en üst seviyede sağlanmasının önem arz ettiği ve sınavların güvenliğine yönelik olarak bu düzenlemelerin yapıldığı ifade edilmiştir.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Kamu kuruluşlarına faaliyetlerini hizmetin gereklerine ve kamu yararına uygun bir şekilde sürdürmelerini güvence altına almak amacıyla özerklik tanınmakta olup ö</w:t>
      </w:r>
      <w:r w:rsidRPr="00096060">
        <w:rPr>
          <w:rFonts w:ascii="Times New Roman" w:eastAsia="Times New Roman" w:hAnsi="Times New Roman" w:cs="Times New Roman"/>
          <w:color w:val="000000"/>
          <w:sz w:val="24"/>
          <w:szCs w:val="26"/>
          <w:shd w:val="clear" w:color="auto" w:fill="FFFFFF"/>
          <w:lang w:eastAsia="tr-TR"/>
        </w:rPr>
        <w:t>zerk kamu kurumlarının statüsü kanunlarda gösterilmektedir. Dolayısıyla, bu kurumların kuruluş ve işleyişlerinin düzenlenmesi hususunda kanun koyucunun takdir yetkisi bulunmaktadır.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pacing w:val="-2"/>
          <w:sz w:val="24"/>
          <w:szCs w:val="26"/>
          <w:lang w:eastAsia="tr-TR"/>
        </w:rPr>
        <w:t>ÖSYM, </w:t>
      </w:r>
      <w:r w:rsidRPr="00096060">
        <w:rPr>
          <w:rFonts w:ascii="Times New Roman" w:eastAsia="Times New Roman" w:hAnsi="Times New Roman" w:cs="Times New Roman"/>
          <w:color w:val="000000"/>
          <w:sz w:val="24"/>
          <w:szCs w:val="26"/>
          <w:shd w:val="clear" w:color="auto" w:fill="FFFFFF"/>
          <w:lang w:eastAsia="tr-TR"/>
        </w:rPr>
        <w:t>idari ve mali özerkliğe sahip, özel bütçeli ve YÖK ile ilgili bir </w:t>
      </w:r>
      <w:r w:rsidRPr="00096060">
        <w:rPr>
          <w:rFonts w:ascii="Times New Roman" w:eastAsia="Times New Roman" w:hAnsi="Times New Roman" w:cs="Times New Roman"/>
          <w:color w:val="000000"/>
          <w:sz w:val="24"/>
          <w:szCs w:val="26"/>
          <w:lang w:eastAsia="tr-TR"/>
        </w:rPr>
        <w:t>hizmet yönünden yerinden yönetim kuruluşu</w:t>
      </w:r>
      <w:r w:rsidRPr="00096060">
        <w:rPr>
          <w:rFonts w:ascii="Times New Roman" w:eastAsia="Times New Roman" w:hAnsi="Times New Roman" w:cs="Times New Roman"/>
          <w:color w:val="000000"/>
          <w:spacing w:val="-2"/>
          <w:sz w:val="24"/>
          <w:szCs w:val="26"/>
          <w:lang w:eastAsia="tr-TR"/>
        </w:rPr>
        <w:t> olup </w:t>
      </w:r>
      <w:r w:rsidRPr="00096060">
        <w:rPr>
          <w:rFonts w:ascii="Times New Roman" w:eastAsia="Times New Roman" w:hAnsi="Times New Roman" w:cs="Times New Roman"/>
          <w:color w:val="000000"/>
          <w:sz w:val="24"/>
          <w:szCs w:val="26"/>
          <w:shd w:val="clear" w:color="auto" w:fill="FFFFFF"/>
          <w:lang w:eastAsia="tr-TR"/>
        </w:rPr>
        <w:t>statüsü Anayasa'da değil, Kanun'da düzenlenmiştir. Bu itibarla, s</w:t>
      </w:r>
      <w:r w:rsidRPr="00096060">
        <w:rPr>
          <w:rFonts w:ascii="Times New Roman" w:eastAsia="Times New Roman" w:hAnsi="Times New Roman" w:cs="Times New Roman"/>
          <w:color w:val="000000"/>
          <w:sz w:val="24"/>
          <w:szCs w:val="26"/>
          <w:lang w:eastAsia="tr-TR"/>
        </w:rPr>
        <w:t>ınavların güvenliğine yönelik tedbirler kapsamında soru havuzuna erişimin </w:t>
      </w:r>
      <w:r w:rsidRPr="00096060">
        <w:rPr>
          <w:rFonts w:ascii="Times New Roman" w:eastAsia="Times New Roman" w:hAnsi="Times New Roman" w:cs="Times New Roman"/>
          <w:color w:val="000000"/>
          <w:sz w:val="24"/>
          <w:szCs w:val="26"/>
          <w:shd w:val="clear" w:color="auto" w:fill="FFFFFF"/>
          <w:lang w:eastAsia="tr-TR"/>
        </w:rPr>
        <w:t>Bakanlar Kurulunun iznine bağlanmasının öngörülmesi kanun koyucunun takdirinde olup ÖSYM'nin özerkliğini zedeleyen bir yönü bulunmamaktadır. Kaldı ki, </w:t>
      </w:r>
      <w:r w:rsidRPr="00096060">
        <w:rPr>
          <w:rFonts w:ascii="Times New Roman" w:eastAsia="Times New Roman" w:hAnsi="Times New Roman" w:cs="Times New Roman"/>
          <w:color w:val="000000"/>
          <w:sz w:val="24"/>
          <w:szCs w:val="26"/>
          <w:lang w:eastAsia="tr-TR"/>
        </w:rPr>
        <w:t>ÖSYM tarafından oluşturulan soru havuzuna erişim izninin Bakanlar Kuruluna verilmesinin, merkezi idarenin vesayet yetkisi kapsamında değerlendirilmesi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 xml:space="preserve">Diğer taraftan ÖSYM'nin en önemli görevi başta yükseköğretim kurumlarında öğrenim görecek adayların puan sıralamasına göre tespiti veya yerleştirilmesi ile yükseköğretim kurumlarında atama veya yükselmelerde esas alınan sınavlar olmak üzere, ulusal ve uluslararası her türlü bilim, yetenek veya yabancı dil sınavları ile gerektiğinde yerleştirme işlemlerini yapmak, ilgili mevzuat hükümleri uyarınca kamu kurum ve kuruluşlarının kadro ve pozisyonlarında görev almaya veya görevde yükselmeye yönelik sınavları ve gerektiğinde yerleştirme işlemlerini yapmaktır. </w:t>
      </w:r>
      <w:proofErr w:type="gramEnd"/>
      <w:r w:rsidRPr="00096060">
        <w:rPr>
          <w:rFonts w:ascii="Times New Roman" w:eastAsia="Times New Roman" w:hAnsi="Times New Roman" w:cs="Times New Roman"/>
          <w:color w:val="000000"/>
          <w:sz w:val="24"/>
          <w:szCs w:val="26"/>
          <w:lang w:eastAsia="tr-TR"/>
        </w:rPr>
        <w:t>ÖSYM'nin yapacağı bu sınavlarla ilgili olarak soruların hazırlanması, soru havuzunun oluşturulması ve soruların güvenliğinin sağlanmasının önem arz etmesi ve soru havuzlarının oluşturulmasının zorluğu dikkate alındığında, sınav hizmetlerinin dolayısıyla soruların güvenliğinin en üst seviyede sağlanması gerekmektedir. Bu bağlamda sınavların güvenliğine yönelik kuralın, kamu yararı amacıyla getirilmiş olduğu açıktır.</w:t>
      </w:r>
    </w:p>
    <w:p w:rsidR="00096060" w:rsidRP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Anayasa'nın 138. maddesinde, hâkimlerin görevlerinde bağımsız oldukları, Anayasa, kanun ve hukuka uygun olarak vicdani kanaatlerine göre hüküm verecekleri, hiç bir organ, makam, merci veya kişinin yargı yetkisinin kullanılmasında mahkemelere ve hâkimlere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bulundukları, bu organlar ve idarenin mahkeme kararlarını hiçbir suretle değiştiremeyeceği ve bunların yerine getirilmesini geciktiremeyeceği kurala bağlanmıştır.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 koyucu tarafından, ÖSYM'nin yapacağı </w:t>
      </w:r>
      <w:r w:rsidRPr="00096060">
        <w:rPr>
          <w:rFonts w:ascii="Times New Roman" w:eastAsia="Times New Roman" w:hAnsi="Times New Roman" w:cs="Times New Roman"/>
          <w:color w:val="000000"/>
          <w:sz w:val="24"/>
          <w:szCs w:val="26"/>
          <w:shd w:val="clear" w:color="auto" w:fill="FFFFFF"/>
          <w:lang w:eastAsia="tr-TR"/>
        </w:rPr>
        <w:t>s</w:t>
      </w:r>
      <w:r w:rsidRPr="00096060">
        <w:rPr>
          <w:rFonts w:ascii="Times New Roman" w:eastAsia="Times New Roman" w:hAnsi="Times New Roman" w:cs="Times New Roman"/>
          <w:color w:val="000000"/>
          <w:sz w:val="24"/>
          <w:szCs w:val="26"/>
          <w:lang w:eastAsia="tr-TR"/>
        </w:rPr>
        <w:t>ınavların güvenliğinin sağlanması amacıyla soru havuzuna erişimin </w:t>
      </w:r>
      <w:r w:rsidRPr="00096060">
        <w:rPr>
          <w:rFonts w:ascii="Times New Roman" w:eastAsia="Times New Roman" w:hAnsi="Times New Roman" w:cs="Times New Roman"/>
          <w:color w:val="000000"/>
          <w:sz w:val="24"/>
          <w:szCs w:val="26"/>
          <w:shd w:val="clear" w:color="auto" w:fill="FFFFFF"/>
          <w:lang w:eastAsia="tr-TR"/>
        </w:rPr>
        <w:t>Bakanlar Kurulunun iznine bağlanmasını öngören </w:t>
      </w:r>
      <w:r w:rsidRPr="00096060">
        <w:rPr>
          <w:rFonts w:ascii="Times New Roman" w:eastAsia="Times New Roman" w:hAnsi="Times New Roman" w:cs="Times New Roman"/>
          <w:color w:val="000000"/>
          <w:sz w:val="24"/>
          <w:szCs w:val="26"/>
          <w:lang w:eastAsia="tr-TR"/>
        </w:rPr>
        <w:t xml:space="preserve">kuralın, yargılamanın ne yönde yapılacağı veya belirli somut bir uyuşmazlığı nasıl karara bağlayacağı </w:t>
      </w:r>
      <w:r w:rsidRPr="00096060">
        <w:rPr>
          <w:rFonts w:ascii="Times New Roman" w:eastAsia="Times New Roman" w:hAnsi="Times New Roman" w:cs="Times New Roman"/>
          <w:color w:val="000000"/>
          <w:sz w:val="24"/>
          <w:szCs w:val="26"/>
          <w:lang w:eastAsia="tr-TR"/>
        </w:rPr>
        <w:lastRenderedPageBreak/>
        <w:t>hususunda bir ifade içermediği gibi hâkimlerin görevlerini bağımsızlık içinde yapmalarını, Anayasa'ya, kanuna ve hukuka uygun olarak vicdanî kanaatlerine göre hüküm vermelerini engelleyen ve yargı yetkisinin kullanılması bakımından mahkemelere ve hâkimlere emir ve talimat verilmesine yol açan bir yönü de bulunmamaktadır.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Öte yandan Bakanlar Kuruluna verilen takdir yetkisi, kamu yararının sağlanmasının yanı sıra hizmet gerekleri ve yetkiyi veren Kanun'un amacının gerçekleştirilmesi ile de sınırlıdır. İdare takdir yetkisini kullanırken, hukukun genel ilkelerine ve hakkaniyete de uymak zorundadır. Her idari eylem ve işlemde olduğu gibi Bakanlar Kurulunca, dava konusu kuraldaki takdir yetkisi kullanılırken de bu genel ilkelere ve sınırlamalara uygun hareket edilmesi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Belirtilen özel ve genel sınırlamalara uygun hareket edilip edilmediği, Bakanlar Kuruluna verilen yetkinin keyfi kullanılıp kullanılmadığı yargı denetimine de tabidir. Anayasa'nın 125. maddesinde, </w:t>
      </w:r>
      <w:r w:rsidRPr="00096060">
        <w:rPr>
          <w:rFonts w:ascii="Times New Roman" w:eastAsia="Times New Roman" w:hAnsi="Times New Roman" w:cs="Times New Roman"/>
          <w:i/>
          <w:iCs/>
          <w:color w:val="000000"/>
          <w:sz w:val="24"/>
          <w:szCs w:val="26"/>
          <w:lang w:eastAsia="tr-TR"/>
        </w:rPr>
        <w:t>"İdarenin her türlü eylem ve işlemlerine karşı yargı yolu açıktır."</w:t>
      </w:r>
      <w:r w:rsidRPr="00096060">
        <w:rPr>
          <w:rFonts w:ascii="Times New Roman" w:eastAsia="Times New Roman" w:hAnsi="Times New Roman" w:cs="Times New Roman"/>
          <w:color w:val="000000"/>
          <w:sz w:val="24"/>
          <w:szCs w:val="26"/>
          <w:lang w:eastAsia="tr-TR"/>
        </w:rPr>
        <w:t> denilerek, idarenin hukuka bağlılığı, yargı denetimi sayesinde etkili biçimde sağlanmış ve idare edilenler, idarenin kanunsuz ve keyfi davranışlarına karşı korunmuştur. Dava konusu kural uyarınca ÖSYM tarafından oluşturulan soru havuzuna erişim izni konusunda Bakanlar Kurulu işlemi nedeniyle bir hak kaybına veya zarara uğradığını veya zarara uğramasının muhtemel olduğunu iddia eden kişilerin yargı yoluna başvurabilmesi her zaman mümkündür. Dolayısıyla, soru havuzuna erişim izni konusunda, idarenin işlem ve eylemlerinin hukuka aykırı olduğunu iddia eden kişilerin dava açma hakkının ve her türlü hukuka aykırılık iddiasını dile getirmesinin engellenmediği, bu işlem ve eylemlerin yargı denetimi dışında tutulmadığı açıktır.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Açıklanan nedenlerle, dava konusu kural 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130., 131. ve 138.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E- Kanun'un 6. Maddesinin (2) Numaralı Fıkrasının Birinci Cümlesinin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dilekçesinde, Başkan ve Başkan yardımcılarına yapılacak ödemelerin üst sınırlarının Kanun'da belirtildiği hâlde alt sınırlarının belirtilmediği, bu durumun kanunların genel, soyut, anlaşılabilir, sınırlarının belirli ve öngörülebilir olmasını gerektiren hukuk devleti ilkesine aykırı olduğu, kanunla düzenlenmesi öngörülen konularda yürütme organına genel, sınırsız, esasları ve çerçevesi belirsiz bir düzenleme yetkisi verilmesinin yasama yetkisinin devri anlamına geleceği, yürütmeye bırakılan yetkinin üst sınırı ve çerçevesi belirlenirken alt sınırın belirlenmemiş olmasının yapılacak ödemelerde asgari bir garanti içermediği, bunun ise hukuki güvenlik ilkesine aykırılık oluşturacağı belirtilerek kuralın, 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7. ve 128. maddelerine aykırı olduğu ileri sürülmüştür.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Kanun'un 6. maddesinin (2) numaralı fıkrası ÖSYM Başkanı ile Başkan Yardımcılarına yapılacak ödemelerin tutarını belirlemeye yönelik olup fıkranın dava konusu birinci cümlesinde, ÖSYM Başkanına Yükseköğretim Kurulu Başkan Vekiline ödenen aylık ve sosyal yardımları, Başkan Yardımcılarına ise Yükseköğretim Yürütme Kurulu Üyelerine ödenen aylık ve sosyal yardımları geçmemek üzere, Bakanlar Kurulu tarafından tespit edilecek tutarda ödeme yapılacağı öngörülmüştür.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2. maddesinde yer alan hukuk devletinin temel ilkelerinden birisi de </w:t>
      </w:r>
      <w:r w:rsidRPr="00096060">
        <w:rPr>
          <w:rFonts w:ascii="Times New Roman" w:eastAsia="Times New Roman" w:hAnsi="Times New Roman" w:cs="Times New Roman"/>
          <w:i/>
          <w:iCs/>
          <w:color w:val="000000"/>
          <w:sz w:val="24"/>
          <w:szCs w:val="26"/>
          <w:lang w:eastAsia="tr-TR"/>
        </w:rPr>
        <w:t>"</w:t>
      </w:r>
      <w:proofErr w:type="spellStart"/>
      <w:r w:rsidRPr="00096060">
        <w:rPr>
          <w:rFonts w:ascii="Times New Roman" w:eastAsia="Times New Roman" w:hAnsi="Times New Roman" w:cs="Times New Roman"/>
          <w:i/>
          <w:iCs/>
          <w:color w:val="000000"/>
          <w:sz w:val="24"/>
          <w:szCs w:val="26"/>
          <w:shd w:val="clear" w:color="auto" w:fill="FFD800"/>
          <w:lang w:eastAsia="tr-TR"/>
        </w:rPr>
        <w:t>belirlilik"</w:t>
      </w:r>
      <w:r w:rsidRPr="00096060">
        <w:rPr>
          <w:rFonts w:ascii="Times New Roman" w:eastAsia="Times New Roman" w:hAnsi="Times New Roman" w:cs="Times New Roman"/>
          <w:color w:val="000000"/>
          <w:sz w:val="24"/>
          <w:szCs w:val="26"/>
          <w:lang w:eastAsia="tr-TR"/>
        </w:rPr>
        <w:t>tir</w:t>
      </w:r>
      <w:proofErr w:type="spellEnd"/>
      <w:r w:rsidRPr="00096060">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w:t>
      </w:r>
      <w:r w:rsidRPr="00096060">
        <w:rPr>
          <w:rFonts w:ascii="Times New Roman" w:eastAsia="Times New Roman" w:hAnsi="Times New Roman" w:cs="Times New Roman"/>
          <w:color w:val="000000"/>
          <w:sz w:val="24"/>
          <w:szCs w:val="26"/>
          <w:lang w:eastAsia="tr-TR"/>
        </w:rPr>
        <w:lastRenderedPageBreak/>
        <w:t>içermesi de gereklidir.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096060">
        <w:rPr>
          <w:rFonts w:ascii="Times New Roman" w:eastAsia="Times New Roman" w:hAnsi="Times New Roman" w:cs="Times New Roman"/>
          <w:color w:val="000000"/>
          <w:sz w:val="24"/>
          <w:szCs w:val="26"/>
          <w:lang w:eastAsia="tr-TR"/>
        </w:rPr>
        <w:t>Aslolan</w:t>
      </w:r>
      <w:proofErr w:type="spellEnd"/>
      <w:r w:rsidRPr="00096060">
        <w:rPr>
          <w:rFonts w:ascii="Times New Roman" w:eastAsia="Times New Roman" w:hAnsi="Times New Roman" w:cs="Times New Roman"/>
          <w:color w:val="000000"/>
          <w:sz w:val="24"/>
          <w:szCs w:val="26"/>
          <w:lang w:eastAsia="tr-TR"/>
        </w:rPr>
        <w:t xml:space="preserve"> muhtemel muhataplarının mevcut şartlar altında belirli bir işlemin ne tür sonuçlar doğurabileceğini öngörmelerini mümkün kılacak bir normun varlığıdır.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128. maddesinde de memurların ve diğer kamu görevlilerinin nitelikleri, atanmaları, görev ve yetkileri, hakları ve yükümlülükleri, aylık ve ödenekleri ve diğer özlük işlerinin kanunla düzenleneceği kurala bağlanmıştır.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Kanunla düzenleme ilkesi, düzenlenen alanda temel ilkelerin kanunla konulmasını ve çerçevenin kanunla çizilmesini ifade etmektedir. Bu niteliği taşıyan bir düzenleme ile uzmanlık gerektiren ve teknik konulara ilişkin ayrıntıların belirlenmesi konusunda yürütme organına yetki verilmesi, kanunla düzenleme ilkesine aykırılık oluşturmaz.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 koyucunun, çalışan personele yapılacak ödemeleri belirlerken, hizmetin niteliği ve niceliğinin yanı sıra ülkenin ekonomik ve mali kaynaklarını gözeterek tavan belirlemesi takdir yetkisi içindedir.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konusu kuralla ÖSYM Başkanı ile Başkan Yardımcılarına yapılacak ödemelerin tespit edilmesi konusunda Bakanlar Kuruluna yetki verilmiştir. Bakanlar Kuruluna tanınan bu yetki sınırsız bir yetkiyi ifade etmemektedir. Yapılacak ödemelerin üst sınırları kanun koyucu tarafından belirlenmiş ve bu tutarları geçmemek üzere Bakanlar Kurulunun yetkili olduğu belirtilmiştir. Buna göre, Başkana YÖK Başkan Vekiline ve Başkan Yardımcılarına ise Yükseköğretim Yürütme Kurulu Üyelerine ödenen aylık ve sosyal yardımları geçmemek üzere ödeme yapılacaktır. Bu miktarı geçmemek kaydıyla Bakanlar Kuruluna ÖSYM Başkanı ile Başkan Yardımcılarına yapılacak ödemelerin tespit edilmesi hususunda sınırlı bir yetki verilmiştir.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Kanun koyucu, takdir yetkisini kullanarak ve belli bir </w:t>
      </w:r>
      <w:r w:rsidRPr="00096060">
        <w:rPr>
          <w:rFonts w:ascii="Times New Roman" w:eastAsia="Times New Roman" w:hAnsi="Times New Roman" w:cs="Times New Roman"/>
          <w:color w:val="000000"/>
          <w:sz w:val="24"/>
          <w:szCs w:val="26"/>
          <w:shd w:val="clear" w:color="auto" w:fill="FFD800"/>
          <w:lang w:eastAsia="tr-TR"/>
        </w:rPr>
        <w:t>üst sınır</w:t>
      </w:r>
      <w:r w:rsidRPr="00096060">
        <w:rPr>
          <w:rFonts w:ascii="Times New Roman" w:eastAsia="Times New Roman" w:hAnsi="Times New Roman" w:cs="Times New Roman"/>
          <w:color w:val="000000"/>
          <w:sz w:val="24"/>
          <w:szCs w:val="26"/>
          <w:lang w:eastAsia="tr-TR"/>
        </w:rPr>
        <w:t> belirleyerek, bu sınır dâhilinde ÖSYM Başkanı ile Başkan Yardımcılarına yapılacak ödemelerin tutarını tespit etme yetkisini Bakanlar Kuruluna vermiştir. Yapılacak ödemelerin alt sınırının belirtilmemesi, alt sınırın sıfır olması anlamına gelmektedir. Dolayısıyla yapılacak ödeme, sıfır ile öngörülen üst sınır arasında kanunda bahsedilen usulde belirlenecektir. Yapılacak ödemeler için alt sınırın düzenlenmemiş olması kuralın belirsiz ya da öngörülemez nitelikte olduğunu göstermez.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ÖSYM Başkanı ile Başkan Yardımcılarına yapılacak ödemelerin tutarını belirleme hususunda Bakanlar Kuruluna verilen takdir yetkisi, kamu yararının sağlanmasının yanı sıra hizmet gerekleri ve yetkiyi veren Kanun'un amacının gerçekleştirilmesi ile de sınırlıdır. Bakanlar Kurulu takdir yetkisini kullanırken, hukukun genel ilkelerine ve hakkaniyete de </w:t>
      </w:r>
      <w:r w:rsidRPr="00096060">
        <w:rPr>
          <w:rFonts w:ascii="Times New Roman" w:eastAsia="Times New Roman" w:hAnsi="Times New Roman" w:cs="Times New Roman"/>
          <w:color w:val="000000"/>
          <w:sz w:val="24"/>
          <w:szCs w:val="26"/>
          <w:lang w:eastAsia="tr-TR"/>
        </w:rPr>
        <w:lastRenderedPageBreak/>
        <w:t>uymak zorundadır. Her idari eylem ve işlemde olduğu gibi, idarenin, dava konusu kuraldaki takdir yetkisini kullanırken de bu genel ilkelere ve sınırlamalara uygun hareket etmesi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Kuralla, ÖSYM Başkanı ile Başkan Yardımcılarına yapılacak ödeme tutarının üst sınırı belirlenerek Bakanlar Kuruluna bu çerçevede ve sınırlı olarak verilen yetkinin keyfi kullanılıp kullanılmadığı yargı denetimine de tabidir. Anayasa'nın 125. maddesinde, </w:t>
      </w:r>
      <w:r w:rsidRPr="00096060">
        <w:rPr>
          <w:rFonts w:ascii="Times New Roman" w:eastAsia="Times New Roman" w:hAnsi="Times New Roman" w:cs="Times New Roman"/>
          <w:i/>
          <w:iCs/>
          <w:color w:val="000000"/>
          <w:sz w:val="24"/>
          <w:szCs w:val="26"/>
          <w:lang w:eastAsia="tr-TR"/>
        </w:rPr>
        <w:t>"İdarenin her türlü eylem ve işlemlerine karşı yargı yolu açıktır."</w:t>
      </w:r>
      <w:r w:rsidRPr="00096060">
        <w:rPr>
          <w:rFonts w:ascii="Times New Roman" w:eastAsia="Times New Roman" w:hAnsi="Times New Roman" w:cs="Times New Roman"/>
          <w:color w:val="000000"/>
          <w:sz w:val="24"/>
          <w:szCs w:val="26"/>
          <w:lang w:eastAsia="tr-TR"/>
        </w:rPr>
        <w:t> denilerek, idarenin hukuka bağlılığı, yargı denetimi sayesinde etkili biçimde sağlanmış ve idare edilenler, idarenin kanunsuz ve keyfi davranışlarına karşı korunmuştur. Dolayısıyla kuralla, belirsizlik oluşturularak hukuk güvenliği ilkesinin zedelendiği, yürütme organına genel ve sınırları belirsiz bir düzenleme yetkisi verilerek yasama yetkisinin devredildiği söylenemez.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Öte yandan YÖK başkanvekili ile yürütme kurulu üyelerine ödenen aylık ve sosyal yardımlar ilgili kanunlarında gösterildiğine ve dava konusu kuralda da ÖSYM Başkanı ile başkan yardımcılarına yapılacak ödemeler için YÖK başkanvekili ile yürütme kurulu üyelerine yapılacak ödemeler </w:t>
      </w:r>
      <w:proofErr w:type="gramStart"/>
      <w:r w:rsidRPr="00096060">
        <w:rPr>
          <w:rFonts w:ascii="Times New Roman" w:eastAsia="Times New Roman" w:hAnsi="Times New Roman" w:cs="Times New Roman"/>
          <w:color w:val="000000"/>
          <w:sz w:val="24"/>
          <w:szCs w:val="26"/>
          <w:lang w:eastAsia="tr-TR"/>
        </w:rPr>
        <w:t>baz</w:t>
      </w:r>
      <w:proofErr w:type="gramEnd"/>
      <w:r w:rsidRPr="00096060">
        <w:rPr>
          <w:rFonts w:ascii="Times New Roman" w:eastAsia="Times New Roman" w:hAnsi="Times New Roman" w:cs="Times New Roman"/>
          <w:color w:val="000000"/>
          <w:sz w:val="24"/>
          <w:szCs w:val="26"/>
          <w:lang w:eastAsia="tr-TR"/>
        </w:rPr>
        <w:t xml:space="preserve"> alındığına göre, Devlet memurları ve diğer kamu görevlilerinin özlük haklarının kanunla düzenleneceğine ilişkin Anayasa hükmüne aykırı bir durum da bulunmamaktadır.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t>Açıklanan nedenlerle, dava konus</w:t>
      </w:r>
      <w:r w:rsidRPr="00096060">
        <w:rPr>
          <w:rFonts w:ascii="Times New Roman" w:eastAsia="Times New Roman" w:hAnsi="Times New Roman" w:cs="Times New Roman"/>
          <w:color w:val="000000"/>
          <w:sz w:val="24"/>
          <w:szCs w:val="26"/>
          <w:lang w:eastAsia="tr-TR"/>
        </w:rPr>
        <w:t>u kural Anayasa'nın 2</w:t>
      </w:r>
      <w:proofErr w:type="gramStart"/>
      <w:r w:rsidRPr="00096060">
        <w:rPr>
          <w:rFonts w:ascii="Times New Roman" w:eastAsia="Times New Roman" w:hAnsi="Times New Roman" w:cs="Times New Roman"/>
          <w:color w:val="000000"/>
          <w:sz w:val="24"/>
          <w:szCs w:val="26"/>
          <w:lang w:eastAsia="tr-TR"/>
        </w:rPr>
        <w:t>.,</w:t>
      </w:r>
      <w:proofErr w:type="gramEnd"/>
      <w:r w:rsidRPr="00096060">
        <w:rPr>
          <w:rFonts w:ascii="Times New Roman" w:eastAsia="Times New Roman" w:hAnsi="Times New Roman" w:cs="Times New Roman"/>
          <w:color w:val="000000"/>
          <w:sz w:val="24"/>
          <w:szCs w:val="26"/>
          <w:lang w:eastAsia="tr-TR"/>
        </w:rPr>
        <w:t xml:space="preserve"> 7. ve 128.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F- Kanun'un 6. Maddesinin (4) Numaralı Fıkrasının Birinci ve Son Cümlelerinin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Kanun'un 6. maddesinin dava konusu kuralları da içeren (4) numaralı fıkrası, 2.11.2011 günlü, 28103 mükerrer sayılı Resmî </w:t>
      </w:r>
      <w:proofErr w:type="spellStart"/>
      <w:r w:rsidRPr="00096060">
        <w:rPr>
          <w:rFonts w:ascii="Times New Roman" w:eastAsia="Times New Roman" w:hAnsi="Times New Roman" w:cs="Times New Roman"/>
          <w:color w:val="000000"/>
          <w:sz w:val="24"/>
          <w:szCs w:val="26"/>
          <w:lang w:eastAsia="tr-TR"/>
        </w:rPr>
        <w:t>Gazete'de</w:t>
      </w:r>
      <w:proofErr w:type="spellEnd"/>
      <w:r w:rsidRPr="00096060">
        <w:rPr>
          <w:rFonts w:ascii="Times New Roman" w:eastAsia="Times New Roman" w:hAnsi="Times New Roman" w:cs="Times New Roman"/>
          <w:color w:val="000000"/>
          <w:sz w:val="24"/>
          <w:szCs w:val="26"/>
          <w:lang w:eastAsia="tr-TR"/>
        </w:rPr>
        <w:t xml:space="preserve"> yayımlanan 11.10.2011 günlü, 666 sayılı Kamu Görevlilerinin Mali Haklarının Düzenlenmesi Amacıyla Bazı Kanun ve Kanun Hükmünde Kararnamelerde Değişiklik Yapılmasına Dair Kanun Hükmünde Kararname'nin 1. maddesiyle yürürlükten kaldırılmıştır. Bu nedenle, konusu kalmayan istem hakkında karar verilmesine yer olmadığına karar verilmesi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G- Kanun'un 6. Maddesinin (14) Numaralı Fıkrasının Birinci Cümlesinde Yer Alan </w:t>
      </w:r>
      <w:r w:rsidRPr="00096060">
        <w:rPr>
          <w:rFonts w:ascii="Times New Roman" w:eastAsia="Times New Roman" w:hAnsi="Times New Roman" w:cs="Times New Roman"/>
          <w:b/>
          <w:bCs/>
          <w:i/>
          <w:iCs/>
          <w:color w:val="000000"/>
          <w:sz w:val="24"/>
          <w:szCs w:val="26"/>
          <w:lang w:eastAsia="tr-TR"/>
        </w:rPr>
        <w:t>".hizmet bedeli."</w:t>
      </w:r>
      <w:r w:rsidRPr="00096060">
        <w:rPr>
          <w:rFonts w:ascii="Times New Roman" w:eastAsia="Times New Roman" w:hAnsi="Times New Roman" w:cs="Times New Roman"/>
          <w:b/>
          <w:bCs/>
          <w:color w:val="000000"/>
          <w:sz w:val="24"/>
          <w:szCs w:val="26"/>
          <w:lang w:eastAsia="tr-TR"/>
        </w:rPr>
        <w:t> İbaresinin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kanunların, ilgili kişilerin belli bir işlemin ne tür sonuçlar doğurabileceğini makul bir düzeyde öngörmelerini mümkün kılacak düzenlemeleri içermesi gerektiği, buna karşılık (14) numaralı fıkranın birinci cümlesinde hizmet bedelinin niteliği, ölçütleri, sınırı, kimler tarafından nasıl belirleneceğinin gösterilmediği, dava konusu </w:t>
      </w:r>
      <w:r w:rsidRPr="00096060">
        <w:rPr>
          <w:rFonts w:ascii="Times New Roman" w:eastAsia="Times New Roman" w:hAnsi="Times New Roman" w:cs="Times New Roman"/>
          <w:i/>
          <w:iCs/>
          <w:color w:val="000000"/>
          <w:sz w:val="24"/>
          <w:szCs w:val="26"/>
          <w:lang w:eastAsia="tr-TR"/>
        </w:rPr>
        <w:t>"hizmet bedeli"</w:t>
      </w:r>
      <w:r w:rsidRPr="00096060">
        <w:rPr>
          <w:rFonts w:ascii="Times New Roman" w:eastAsia="Times New Roman" w:hAnsi="Times New Roman" w:cs="Times New Roman"/>
          <w:color w:val="000000"/>
          <w:sz w:val="24"/>
          <w:szCs w:val="26"/>
          <w:lang w:eastAsia="tr-TR"/>
        </w:rPr>
        <w:t> ibaresinin kuralda yer alış şekliyle belirsiz olduğu ifade edilerek kuralın, Anayasa'nın 2. maddesine aykırı olduğu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Kanun'un 6. maddesinin dava konusu ibareyi de içeren (14) numaralı fıkrasının birinci cümlesinde, ÖSYM tarafından yapılan merkezi sistem sınavlarında Milli Eğitim Bakanlığına bağlı okul ve kurum müdürlükleri ile koordinatörlüklerce, her bir başvuru kaydı için adaylardan alınacak başvuru, tercih, şifre verme gibi hizmet bedelinin, okulların ve koordinatörlüklerin sınav hizmetlerine yönelik ihtiyaçlarında kullanılmak üzere koordinatörlük ile okul ve kurum müdürlüklerinin bağlı olduğu il veya ilçe milli eğitim müdürlükleri nezdinde açılan hesaba aktarılacağı öngörülmüştür.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lastRenderedPageBreak/>
        <w:t>Dava konusu kuralda, ÖSYM tarafından yapılan merkezi sistem sınavlarında başvuru, tercih, şifre verme gibi işlemler için adaylardan alınacak hizmet bedellerinin hangi hesaplarda tutulacağı ve bu hesaplarda toplanan paraların ne tür ihtiyaçlar için harcanacağı konuları düzenlenmiş olup kural, sınav hizmetleri için alınacak hizmet bedellerinin neler olduğu veya bunların miktarı ya da hizmet bedellerinin hangi organ tarafından ve nasıl belirleneceği ile ilgili düzenlemeler içermemektedir.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2. maddesinde yer alan hukuk devletinin temel ilkelerinden biri </w:t>
      </w:r>
      <w:r w:rsidRPr="00096060">
        <w:rPr>
          <w:rFonts w:ascii="Times New Roman" w:eastAsia="Times New Roman" w:hAnsi="Times New Roman" w:cs="Times New Roman"/>
          <w:i/>
          <w:iCs/>
          <w:color w:val="000000"/>
          <w:sz w:val="24"/>
          <w:szCs w:val="26"/>
          <w:lang w:eastAsia="tr-TR"/>
        </w:rPr>
        <w:t xml:space="preserve">"belirlilik </w:t>
      </w:r>
      <w:proofErr w:type="spellStart"/>
      <w:r w:rsidRPr="00096060">
        <w:rPr>
          <w:rFonts w:ascii="Times New Roman" w:eastAsia="Times New Roman" w:hAnsi="Times New Roman" w:cs="Times New Roman"/>
          <w:i/>
          <w:iCs/>
          <w:color w:val="000000"/>
          <w:sz w:val="24"/>
          <w:szCs w:val="26"/>
          <w:lang w:eastAsia="tr-TR"/>
        </w:rPr>
        <w:t>ilkesi</w:t>
      </w:r>
      <w:r w:rsidRPr="00096060">
        <w:rPr>
          <w:rFonts w:ascii="Times New Roman" w:eastAsia="Times New Roman" w:hAnsi="Times New Roman" w:cs="Times New Roman"/>
          <w:color w:val="000000"/>
          <w:sz w:val="24"/>
          <w:szCs w:val="26"/>
          <w:lang w:eastAsia="tr-TR"/>
        </w:rPr>
        <w:t>"dir</w:t>
      </w:r>
      <w:proofErr w:type="spellEnd"/>
      <w:r w:rsidRPr="00096060">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Anayasa'da, yükseköğretim kurumlarına öğrenci alınması amacıyla sınavları hazırlayan ve yapan, tespit edilen esaslara göre değerlendiren, öğrenci adaylarının yükseköğretim kurumlarına yerleştirilmesini sağlayan ve bu faaliyetlerle ilgili araştırmaları ve diğer hizmetleri yapan bir kurum kurulmasını öngören herhangi bir hüküm yer almamaktadır. Kanun koyucu, yasamanın </w:t>
      </w:r>
      <w:proofErr w:type="spellStart"/>
      <w:r w:rsidRPr="00096060">
        <w:rPr>
          <w:rFonts w:ascii="Times New Roman" w:eastAsia="Times New Roman" w:hAnsi="Times New Roman" w:cs="Times New Roman"/>
          <w:color w:val="000000"/>
          <w:sz w:val="24"/>
          <w:szCs w:val="26"/>
          <w:lang w:eastAsia="tr-TR"/>
        </w:rPr>
        <w:t>asliliği</w:t>
      </w:r>
      <w:proofErr w:type="spellEnd"/>
      <w:r w:rsidRPr="00096060">
        <w:rPr>
          <w:rFonts w:ascii="Times New Roman" w:eastAsia="Times New Roman" w:hAnsi="Times New Roman" w:cs="Times New Roman"/>
          <w:color w:val="000000"/>
          <w:sz w:val="24"/>
          <w:szCs w:val="26"/>
          <w:lang w:eastAsia="tr-TR"/>
        </w:rPr>
        <w:t xml:space="preserve"> ve genelliği ilkesinin bir gereği olarak, Anayasa'da düzenlenmeyen bir alanı doğrudan düzenleyebilir. Bu nedenle, kanun koyucunun bu hizmetlerin yerine getirilmesini sağlamak amacıyla, yasal düzenlemeler yapmak, bu kapsamda öngördüğü kuruluşları kurmak ve bunların görev ve yetkilerinin sınırları ile işlevlerini belirlemek konusunda, anayasal sınırlar içinde takdir yetkisi bulunmaktadır. Bu bağlamda, yürütmekte olduğu sınav, ölçme, değerlendirme, yerleştirme, araştırma ve diğer hizmet bedellerini belirlemek görev ve yetkisinin ÖSYM'ye verilmesi hususu da kanun koyucunun sahip olduğu takdir yetkisi kapsamındadır.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 xml:space="preserve">Diğer taraftan, Kanun'un 3. maddesinin (2) numaralı fıkrasının (g) bendinde, sınav, ölçme, değerlendirme, yerleştirme, araştırma ve diğer hizmet bedellerini belirlemek ÖSYM'nin görev ve yetkileri arasında sayılmış ve Kanun'un 4. maddesinin (11) numaralı fıkrasının (ç) bendinde de sınav, ölçme, değerlendirme ve yerleştirme faaliyetlerine yönelik olarak adaylardan veya kurumlardan alınacak hizmet bedellerini ve bedel alınmayacak hizmetleri, kişi, kurum ve kuruluş itibarıyla tespit etmek görevi ÖSYM Yönetim Kuruluna verilmiştir. </w:t>
      </w:r>
      <w:proofErr w:type="gramEnd"/>
      <w:r w:rsidRPr="00096060">
        <w:rPr>
          <w:rFonts w:ascii="Times New Roman" w:eastAsia="Times New Roman" w:hAnsi="Times New Roman" w:cs="Times New Roman"/>
          <w:color w:val="000000"/>
          <w:sz w:val="24"/>
          <w:szCs w:val="26"/>
          <w:lang w:eastAsia="tr-TR"/>
        </w:rPr>
        <w:t>Bu nedenle, hizmet bedellerinin kimler tarafından tespit edileceği ve niteliği konusunda bir belirsizlik bulunmamaktadır.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Ayrıca ÖSYM, Kanunla kendisine verilen sınav, ölçme, değerlendirme, yerleştirme, araştırma ve diğer hizmetler için alınacak bedellerin tespitine yönelik işlemlerine karşı Anayasa'nın 125. maddesi gereğince yargı yolu açık olup belirsiz olduğu ileri sürülen kavramlar ve bu kavramların kapsamı yargı kararları yoluyla da somutlaştırılmaktadır.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konusu kural, sınav hizmetleri için alınacak hizmet bedellerinin neler olduğu veya bunların miktarı ya da hizmet bedellerinin hangi organ tarafından ve nasıl belirleneceği ile ilgili herhangi bir düzenleme içermemektedir. Dolayısıyla, ÖSYM tarafından yapılan merkezi sistem sınavlarında başvuru, tercih, şifre verme gibi işlemler için adaylardan alınacak hizmet bedellerinin hangi hesaplarda tutulacağı ve bu hesaplarda toplanan paraların ne tür ihtiyaçlar için harcanacağı konusunu hükme bağlayan kuralın, bu açıdan da bir belirsizliğe yol açtığı söylenemez.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shd w:val="clear" w:color="auto" w:fill="FFFFFF"/>
          <w:lang w:eastAsia="tr-TR"/>
        </w:rPr>
        <w:t>Açıklanan nedenlerle, dava konus</w:t>
      </w:r>
      <w:r w:rsidRPr="00096060">
        <w:rPr>
          <w:rFonts w:ascii="Times New Roman" w:eastAsia="Times New Roman" w:hAnsi="Times New Roman" w:cs="Times New Roman"/>
          <w:color w:val="000000"/>
          <w:sz w:val="24"/>
          <w:szCs w:val="26"/>
          <w:lang w:eastAsia="tr-TR"/>
        </w:rPr>
        <w:t>u kural Anayasa'nın 2. maddesine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lastRenderedPageBreak/>
        <w:t>H- Kanun'un 6. Maddesinin (16) Numaralı Fıkrasının (a) Bendinin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yurt içi ve yurt dışı sınav, ölçme, değerlendirme ve yerleştirme hizmetleri karşılığında alınacak ücretlerin ÖSYM'nin gelirleri arasında sayıldığı, ancak kanun koyucunun bu ücretlerle ilgili hiçbir çerçeve çizmediği, belirleme yapmadığı, ücretlerin niteliği, ölçütleri, sınırı, kimler tarafından ve nasıl belirleneceğinin gösterilmediği, bu yönleriyle belirsizlik içerdiği ifade edilerek kuralın, Anayasa'nın 2. maddesine aykırı olduğu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Kanun'un 6. maddesinin (16) numaralı fıkrasında, ÖSYM'nin gelirlerinin, yurt içi ve yurt dışı sınav, ölçme, değerlendirme ve yerleştirme hizmetleri karşılığında alınacak ücretler, yayın ve telif haklarından alınan ücretler, genel bütçeden yapılacak yardımlar, Başkanlığa yapılacak her türlü bağış, yardım ve vasiyetler, Başkanlık gelirlerinin değerlendirilmesinden elde edilecek gelirler ve diğer gelirlerden oluştuğu belirtilmiştir.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pacing w:val="-2"/>
          <w:sz w:val="24"/>
          <w:szCs w:val="26"/>
          <w:lang w:eastAsia="tr-TR"/>
        </w:rPr>
        <w:t>ÖSYM'nin </w:t>
      </w:r>
      <w:r w:rsidRPr="00096060">
        <w:rPr>
          <w:rFonts w:ascii="Times New Roman" w:eastAsia="Times New Roman" w:hAnsi="Times New Roman" w:cs="Times New Roman"/>
          <w:color w:val="000000"/>
          <w:sz w:val="24"/>
          <w:szCs w:val="26"/>
          <w:shd w:val="clear" w:color="auto" w:fill="FFFFFF"/>
          <w:lang w:eastAsia="tr-TR"/>
        </w:rPr>
        <w:t>statüsü Anayasa'da değil, Kanun'da düzenlenmiş olup Kanun'da, </w:t>
      </w:r>
      <w:r w:rsidRPr="00096060">
        <w:rPr>
          <w:rFonts w:ascii="Times New Roman" w:eastAsia="Times New Roman" w:hAnsi="Times New Roman" w:cs="Times New Roman"/>
          <w:color w:val="000000"/>
          <w:sz w:val="24"/>
          <w:szCs w:val="26"/>
          <w:lang w:eastAsia="tr-TR"/>
        </w:rPr>
        <w:t>ÖSYM'nin </w:t>
      </w:r>
      <w:r w:rsidRPr="00096060">
        <w:rPr>
          <w:rFonts w:ascii="Times New Roman" w:eastAsia="Times New Roman" w:hAnsi="Times New Roman" w:cs="Times New Roman"/>
          <w:color w:val="000000"/>
          <w:sz w:val="24"/>
          <w:szCs w:val="26"/>
          <w:shd w:val="clear" w:color="auto" w:fill="FFFFFF"/>
          <w:lang w:eastAsia="tr-TR"/>
        </w:rPr>
        <w:t xml:space="preserve">idari ve mali özerkliğe sahip, özel bütçeli ve YÖK ile ilgili bir kuruluş olduğu ifade edilmiştir. </w:t>
      </w:r>
      <w:proofErr w:type="gramStart"/>
      <w:r w:rsidRPr="00096060">
        <w:rPr>
          <w:rFonts w:ascii="Times New Roman" w:eastAsia="Times New Roman" w:hAnsi="Times New Roman" w:cs="Times New Roman"/>
          <w:color w:val="000000"/>
          <w:sz w:val="24"/>
          <w:szCs w:val="26"/>
          <w:shd w:val="clear" w:color="auto" w:fill="FFFFFF"/>
          <w:lang w:eastAsia="tr-TR"/>
        </w:rPr>
        <w:t>Özel bütçe,</w:t>
      </w:r>
      <w:r w:rsidRPr="00096060">
        <w:rPr>
          <w:rFonts w:ascii="Times New Roman" w:eastAsia="Times New Roman" w:hAnsi="Times New Roman" w:cs="Times New Roman"/>
          <w:color w:val="000000"/>
          <w:sz w:val="24"/>
          <w:szCs w:val="26"/>
          <w:lang w:eastAsia="tr-TR"/>
        </w:rPr>
        <w:t>5018 sayılı Kamu Mali Yönetimi ve Kontrol Kanunu'nun 12. maddesinde, </w:t>
      </w:r>
      <w:r w:rsidRPr="00096060">
        <w:rPr>
          <w:rFonts w:ascii="Times New Roman" w:eastAsia="Times New Roman" w:hAnsi="Times New Roman" w:cs="Times New Roman"/>
          <w:i/>
          <w:iCs/>
          <w:color w:val="000000"/>
          <w:sz w:val="24"/>
          <w:szCs w:val="26"/>
          <w:lang w:eastAsia="tr-TR"/>
        </w:rPr>
        <w:t>"Bir bakanlığa bağlı veya ilgili olarak belirli bir kamu hizmetini yürütmek üzere kurulan, gelir tahsis edilen, bu gelirlerden harcama yapma yetkisi verilen, kuruluş ve çalışma esasları özel kanunla düzenlenen ve bu Kanuna ekli (II) sayılı cetvelde yer alan her bir kamu idaresinin bütçesidir."</w:t>
      </w:r>
      <w:r w:rsidRPr="00096060">
        <w:rPr>
          <w:rFonts w:ascii="Times New Roman" w:eastAsia="Times New Roman" w:hAnsi="Times New Roman" w:cs="Times New Roman"/>
          <w:color w:val="000000"/>
          <w:sz w:val="24"/>
          <w:szCs w:val="26"/>
          <w:lang w:eastAsia="tr-TR"/>
        </w:rPr>
        <w:t> şeklinde tanımlanmıştır.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Anayasa'da özel bütçeli kurumların gelirlerini değerlendirerek gelir elde etmelerini yasaklayan bir hüküm bulunmadığı gibi 5018 sayılı Kanun'un 3. maddesinin kamu gelirini tanımlayan (i) bendinde, </w:t>
      </w:r>
      <w:r w:rsidRPr="00096060">
        <w:rPr>
          <w:rFonts w:ascii="Times New Roman" w:eastAsia="Times New Roman" w:hAnsi="Times New Roman" w:cs="Times New Roman"/>
          <w:i/>
          <w:iCs/>
          <w:color w:val="000000"/>
          <w:sz w:val="24"/>
          <w:szCs w:val="26"/>
          <w:lang w:eastAsia="tr-TR"/>
        </w:rPr>
        <w:t>"Kamu geliri: 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 ifade eder."</w:t>
      </w:r>
      <w:r w:rsidRPr="00096060">
        <w:rPr>
          <w:rFonts w:ascii="Times New Roman" w:eastAsia="Times New Roman" w:hAnsi="Times New Roman" w:cs="Times New Roman"/>
          <w:color w:val="000000"/>
          <w:sz w:val="24"/>
          <w:szCs w:val="26"/>
          <w:lang w:eastAsia="tr-TR"/>
        </w:rPr>
        <w:t> denilerek hizmet karşılığı elde edilen gelirlerin de kamu geliri olduğu hükme bağlanmıştır.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Kanun'un 6. maddesinin (14) numaralı fıkrasının birinci cümlesinde yer alan "</w:t>
      </w:r>
      <w:r w:rsidRPr="00096060">
        <w:rPr>
          <w:rFonts w:ascii="Times New Roman" w:eastAsia="Times New Roman" w:hAnsi="Times New Roman" w:cs="Times New Roman"/>
          <w:i/>
          <w:iCs/>
          <w:color w:val="000000"/>
          <w:sz w:val="24"/>
          <w:szCs w:val="26"/>
          <w:lang w:eastAsia="tr-TR"/>
        </w:rPr>
        <w:t>hizmet bedeli</w:t>
      </w:r>
      <w:r w:rsidRPr="00096060">
        <w:rPr>
          <w:rFonts w:ascii="Times New Roman" w:eastAsia="Times New Roman" w:hAnsi="Times New Roman" w:cs="Times New Roman"/>
          <w:color w:val="000000"/>
          <w:sz w:val="24"/>
          <w:szCs w:val="26"/>
          <w:lang w:eastAsia="tr-TR"/>
        </w:rPr>
        <w:t xml:space="preserve">" ibaresinin incelendiği bölümde açıklandığı üzere, kanun koyucunun yükseköğretim kurumlarına öğrenci alınması amacıyla sınavları hazırlayan ve yapan, tespit edilen esaslara göre değerlendiren, öğrenci adaylarının yükseköğretim kurumlarına yerleştirilmesini sağlayan ve bu faaliyetlerle ilgili araştırmaları ve diğer hizmetlerin yerine getirilmesini sağlamak amacıyla, yasal düzenlemeler yapmak, bu kapsamda öngördüğü kuruluşları kurmak ve bunların görev ve yetkilerinin sınırları ile işlevlerini belirlemek konusunda, anayasal sınırlar içinde takdir yetkisi bulunmaktadır. </w:t>
      </w:r>
      <w:proofErr w:type="gramEnd"/>
      <w:r w:rsidRPr="00096060">
        <w:rPr>
          <w:rFonts w:ascii="Times New Roman" w:eastAsia="Times New Roman" w:hAnsi="Times New Roman" w:cs="Times New Roman"/>
          <w:color w:val="000000"/>
          <w:sz w:val="24"/>
          <w:szCs w:val="26"/>
          <w:lang w:eastAsia="tr-TR"/>
        </w:rPr>
        <w:t>ÖSYM'nin gelir kaynaklarının belirlenmesi hususu da bu yetki kapsamındadır.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 xml:space="preserve">Ayrıca, Kanun'un 3. maddesinin (2) numaralı fıkrasının (g) bendinde, sınav, ölçme, değerlendirme, yerleştirme, araştırma ve diğer hizmet bedellerini belirlemek ÖSYM Başkanlığının görev ve yetkileri arasında sayılmış ve Kanun'un 4. maddesinin (11) numaralı fıkrasının (ç) bendinde de sınav, ölçme, değerlendirme ve yerleştirme faaliyetlerine yönelik olarak adaylardan veya kurumlardan alınacak hizmet bedellerini ve bedel alınmayacak hizmetleri, kişi, kurum ve kuruluş itibarıyla tespit etmek görevi ÖSYM Yönetim Kuruluna verilmiştir. </w:t>
      </w:r>
      <w:proofErr w:type="gramEnd"/>
      <w:r w:rsidRPr="00096060">
        <w:rPr>
          <w:rFonts w:ascii="Times New Roman" w:eastAsia="Times New Roman" w:hAnsi="Times New Roman" w:cs="Times New Roman"/>
          <w:color w:val="000000"/>
          <w:sz w:val="24"/>
          <w:szCs w:val="26"/>
          <w:lang w:eastAsia="tr-TR"/>
        </w:rPr>
        <w:t>Bu nedenle, hizmet bedellerinin kimler tarafından tespit edileceği ve niteliği konusunda bir belirsizlik bulunmamaktadır.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lastRenderedPageBreak/>
        <w:t>Açıklanan nedenlerle, dava konusu kural Anayasa'nın 2. maddesine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I- Kanun'un 14. Maddesiyle Değiştirilen, 4652 Sayılı Kanun'un 10. Maddesinin İkinci Fıkrasında Yer Alan </w:t>
      </w:r>
      <w:r w:rsidRPr="00096060">
        <w:rPr>
          <w:rFonts w:ascii="Times New Roman" w:eastAsia="Times New Roman" w:hAnsi="Times New Roman" w:cs="Times New Roman"/>
          <w:b/>
          <w:bCs/>
          <w:i/>
          <w:iCs/>
          <w:color w:val="000000"/>
          <w:sz w:val="24"/>
          <w:szCs w:val="26"/>
          <w:lang w:eastAsia="tr-TR"/>
        </w:rPr>
        <w:t>".lise ve dengi okulları bitirenler."</w:t>
      </w:r>
      <w:r w:rsidRPr="00096060">
        <w:rPr>
          <w:rFonts w:ascii="Times New Roman" w:eastAsia="Times New Roman" w:hAnsi="Times New Roman" w:cs="Times New Roman"/>
          <w:b/>
          <w:bCs/>
          <w:color w:val="000000"/>
          <w:sz w:val="24"/>
          <w:szCs w:val="26"/>
          <w:lang w:eastAsia="tr-TR"/>
        </w:rPr>
        <w:t> İbaresi ile 15. Maddesinin Birinci Fıkrasında Yer Alan </w:t>
      </w:r>
      <w:r w:rsidRPr="00096060">
        <w:rPr>
          <w:rFonts w:ascii="Times New Roman" w:eastAsia="Times New Roman" w:hAnsi="Times New Roman" w:cs="Times New Roman"/>
          <w:b/>
          <w:bCs/>
          <w:i/>
          <w:iCs/>
          <w:color w:val="000000"/>
          <w:sz w:val="24"/>
          <w:szCs w:val="26"/>
          <w:lang w:eastAsia="tr-TR"/>
        </w:rPr>
        <w:t>".lise ve dengi okulları bitirenler."</w:t>
      </w:r>
      <w:r w:rsidRPr="00096060">
        <w:rPr>
          <w:rFonts w:ascii="Times New Roman" w:eastAsia="Times New Roman" w:hAnsi="Times New Roman" w:cs="Times New Roman"/>
          <w:b/>
          <w:bCs/>
          <w:color w:val="000000"/>
          <w:sz w:val="24"/>
          <w:szCs w:val="26"/>
          <w:lang w:eastAsia="tr-TR"/>
        </w:rPr>
        <w:t> İbaresinin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görevin niteliği ve hizmetin gereği emniyet örgütüne sadece belirli liselerden mezun olanların girebilmesi gerektiği, sınırlama yapılmadan bütün lise ve dengi okul mezunlarına böyle bir hakkın tanınmasının hukuk devleti ilkesiyle bağdaşmayacağı, Türkiye'de lise ve dengi okullarda çeşitli mesleklere yönelik özel eğitimler yapıldığı, bu okullarda eğitim görenlerin bitirdikleri okulların özelliklerine göre meslek sahibi oldukları, öğrencilerin mezun olduklarında hangi mesleklerde çalışabileceklerini bildikleri ve ona göre okul tercih ettikleri, okullar mesleğin eğitim ve öğretim özelliğine göre ayrılırken, mezunların hiçbir ayrıma tabi tutulmaksızın tüm mesleklere kabulünün Anayasa'nın eşitlik ilkesiyle bağdaşmayacağı, hukuksal durumları farklı olanların aynı mesleğe alınmasının eşitlik ilkesini zedeleyeceği ve okullar arasındaki eğitim eşitliğini bozacağı belirtilerek kuralların, Anayasa'nın 2. ve 10. maddelerine aykırı olduğu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Polis yükseköğretim kurumlarına ilişkin esasları düzenleyen 4652 sayılı Polis Yükseköğretim Kanunu'nun 10. maddesinde, polis meslek yüksekokullarının kuruluşu ve öğrenci kaynakları ile öğretim süresine; 15. maddesinde de, Güvenlik Bilimleri Fakültesinin öğrenci kaynakları ile öğrencilerin hak ve yükümlülüklerine ilişkin kurallar düzenlenmiştir. </w:t>
      </w:r>
      <w:proofErr w:type="gramStart"/>
      <w:r w:rsidRPr="00096060">
        <w:rPr>
          <w:rFonts w:ascii="Times New Roman" w:eastAsia="Times New Roman" w:hAnsi="Times New Roman" w:cs="Times New Roman"/>
          <w:color w:val="000000"/>
          <w:sz w:val="24"/>
          <w:szCs w:val="26"/>
          <w:lang w:eastAsia="tr-TR"/>
        </w:rPr>
        <w:t>4652 sayılı Kanun'da, Kanunla yapılan değişiklikten önceki düzenlemede öğrenci kaynakları arasında </w:t>
      </w:r>
      <w:r w:rsidRPr="00096060">
        <w:rPr>
          <w:rFonts w:ascii="Times New Roman" w:eastAsia="Times New Roman" w:hAnsi="Times New Roman" w:cs="Times New Roman"/>
          <w:i/>
          <w:iCs/>
          <w:color w:val="000000"/>
          <w:sz w:val="24"/>
          <w:szCs w:val="26"/>
          <w:lang w:eastAsia="tr-TR"/>
        </w:rPr>
        <w:t xml:space="preserve">"genel lise, erkek teknik öğretim, kız teknik öğretim ve ticaret ve turizm öğretimine bağlı okul </w:t>
      </w:r>
      <w:proofErr w:type="spellStart"/>
      <w:r w:rsidRPr="00096060">
        <w:rPr>
          <w:rFonts w:ascii="Times New Roman" w:eastAsia="Times New Roman" w:hAnsi="Times New Roman" w:cs="Times New Roman"/>
          <w:i/>
          <w:iCs/>
          <w:color w:val="000000"/>
          <w:sz w:val="24"/>
          <w:szCs w:val="26"/>
          <w:lang w:eastAsia="tr-TR"/>
        </w:rPr>
        <w:t>mezunları"</w:t>
      </w:r>
      <w:r w:rsidRPr="00096060">
        <w:rPr>
          <w:rFonts w:ascii="Times New Roman" w:eastAsia="Times New Roman" w:hAnsi="Times New Roman" w:cs="Times New Roman"/>
          <w:color w:val="000000"/>
          <w:sz w:val="24"/>
          <w:szCs w:val="26"/>
          <w:lang w:eastAsia="tr-TR"/>
        </w:rPr>
        <w:t>na</w:t>
      </w:r>
      <w:proofErr w:type="spellEnd"/>
      <w:r w:rsidRPr="00096060">
        <w:rPr>
          <w:rFonts w:ascii="Times New Roman" w:eastAsia="Times New Roman" w:hAnsi="Times New Roman" w:cs="Times New Roman"/>
          <w:color w:val="000000"/>
          <w:sz w:val="24"/>
          <w:szCs w:val="26"/>
          <w:lang w:eastAsia="tr-TR"/>
        </w:rPr>
        <w:t xml:space="preserve"> yer verilerek, lise ve dengi okul mezunlarının bir bölümüne polis yükseköğretim kurumlarına girme imkânı verilmiş iken dava konusu düzenlemeler ile </w:t>
      </w:r>
      <w:r w:rsidRPr="00096060">
        <w:rPr>
          <w:rFonts w:ascii="Times New Roman" w:eastAsia="Times New Roman" w:hAnsi="Times New Roman" w:cs="Times New Roman"/>
          <w:i/>
          <w:iCs/>
          <w:color w:val="000000"/>
          <w:sz w:val="24"/>
          <w:szCs w:val="26"/>
          <w:lang w:eastAsia="tr-TR"/>
        </w:rPr>
        <w:t>"lise ve dengi okul mezunları"</w:t>
      </w:r>
      <w:r w:rsidRPr="00096060">
        <w:rPr>
          <w:rFonts w:ascii="Times New Roman" w:eastAsia="Times New Roman" w:hAnsi="Times New Roman" w:cs="Times New Roman"/>
          <w:color w:val="000000"/>
          <w:sz w:val="24"/>
          <w:szCs w:val="26"/>
          <w:lang w:eastAsia="tr-TR"/>
        </w:rPr>
        <w:t> biçiminde değişiklik yapılarak, herhangi bir ayrım yapılmaksızın tüm lise ve dengi okul mezunlarının belirli şartları taşımaları hâlinde polis yükseköğretim kurumlarına öğrenci olarak girebilmeleri imkânı sağlanmıştır.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132. maddesinde </w:t>
      </w:r>
      <w:r w:rsidRPr="00096060">
        <w:rPr>
          <w:rFonts w:ascii="Times New Roman" w:eastAsia="Times New Roman" w:hAnsi="Times New Roman" w:cs="Times New Roman"/>
          <w:i/>
          <w:iCs/>
          <w:color w:val="000000"/>
          <w:sz w:val="24"/>
          <w:szCs w:val="26"/>
          <w:lang w:eastAsia="tr-TR"/>
        </w:rPr>
        <w:t>"Türk Silahlı Kuvvetleri ve emniyet teşkilatına bağlı yükseköğretim kurumları özel kanunlarının hükümlerine tabidir"</w:t>
      </w:r>
      <w:r w:rsidRPr="00096060">
        <w:rPr>
          <w:rFonts w:ascii="Times New Roman" w:eastAsia="Times New Roman" w:hAnsi="Times New Roman" w:cs="Times New Roman"/>
          <w:color w:val="000000"/>
          <w:sz w:val="24"/>
          <w:szCs w:val="26"/>
          <w:lang w:eastAsia="tr-TR"/>
        </w:rPr>
        <w:t> denilmektedir. Ancak Anayasa'da polis yükseköğretim kurumlarının öğrenci kaynakları ile </w:t>
      </w:r>
      <w:r w:rsidRPr="00096060">
        <w:rPr>
          <w:rFonts w:ascii="Times New Roman" w:eastAsia="Times New Roman" w:hAnsi="Times New Roman" w:cs="Times New Roman"/>
          <w:color w:val="000000"/>
          <w:spacing w:val="-2"/>
          <w:sz w:val="24"/>
          <w:szCs w:val="26"/>
          <w:lang w:eastAsia="tr-TR"/>
        </w:rPr>
        <w:t>ilgili herhangi bir kural yer almadığı gibi bu kurumlara öğrenci olarak girebilecek okul mezunlarını belirleme konusunda</w:t>
      </w:r>
      <w:r w:rsidRPr="00096060">
        <w:rPr>
          <w:rFonts w:ascii="Times New Roman" w:eastAsia="Times New Roman" w:hAnsi="Times New Roman" w:cs="Times New Roman"/>
          <w:color w:val="000000"/>
          <w:sz w:val="24"/>
          <w:szCs w:val="26"/>
          <w:lang w:eastAsia="tr-TR"/>
        </w:rPr>
        <w:t> emredici ya da yasaklayıcı herhangi bir hüküm </w:t>
      </w:r>
      <w:r w:rsidRPr="00096060">
        <w:rPr>
          <w:rFonts w:ascii="Times New Roman" w:eastAsia="Times New Roman" w:hAnsi="Times New Roman" w:cs="Times New Roman"/>
          <w:color w:val="000000"/>
          <w:spacing w:val="-2"/>
          <w:sz w:val="24"/>
          <w:szCs w:val="26"/>
          <w:lang w:eastAsia="tr-TR"/>
        </w:rPr>
        <w:t>de bulunmamaktadır. </w:t>
      </w:r>
      <w:r w:rsidRPr="00096060">
        <w:rPr>
          <w:rFonts w:ascii="Times New Roman" w:eastAsia="Times New Roman" w:hAnsi="Times New Roman" w:cs="Times New Roman"/>
          <w:color w:val="000000"/>
          <w:sz w:val="24"/>
          <w:szCs w:val="26"/>
          <w:shd w:val="clear" w:color="auto" w:fill="FFFFFF"/>
          <w:lang w:eastAsia="tr-TR"/>
        </w:rPr>
        <w:t xml:space="preserve">Kanun koyucu, yasamanın </w:t>
      </w:r>
      <w:proofErr w:type="spellStart"/>
      <w:r w:rsidRPr="00096060">
        <w:rPr>
          <w:rFonts w:ascii="Times New Roman" w:eastAsia="Times New Roman" w:hAnsi="Times New Roman" w:cs="Times New Roman"/>
          <w:color w:val="000000"/>
          <w:sz w:val="24"/>
          <w:szCs w:val="26"/>
          <w:shd w:val="clear" w:color="auto" w:fill="FFFFFF"/>
          <w:lang w:eastAsia="tr-TR"/>
        </w:rPr>
        <w:t>asliliği</w:t>
      </w:r>
      <w:proofErr w:type="spellEnd"/>
      <w:r w:rsidRPr="00096060">
        <w:rPr>
          <w:rFonts w:ascii="Times New Roman" w:eastAsia="Times New Roman" w:hAnsi="Times New Roman" w:cs="Times New Roman"/>
          <w:color w:val="000000"/>
          <w:sz w:val="24"/>
          <w:szCs w:val="26"/>
          <w:shd w:val="clear" w:color="auto" w:fill="FFFFFF"/>
          <w:lang w:eastAsia="tr-TR"/>
        </w:rPr>
        <w:t xml:space="preserve"> ve genelliği ilkesinin bir gereği olarak, Anayasa'da düzenlenmeyen bir alanı doğrudan düzenleyebilir. Bu bağlamda, </w:t>
      </w:r>
      <w:r w:rsidRPr="00096060">
        <w:rPr>
          <w:rFonts w:ascii="Times New Roman" w:eastAsia="Times New Roman" w:hAnsi="Times New Roman" w:cs="Times New Roman"/>
          <w:color w:val="000000"/>
          <w:sz w:val="24"/>
          <w:szCs w:val="26"/>
          <w:lang w:eastAsia="tr-TR"/>
        </w:rPr>
        <w:t xml:space="preserve">lise ve dengi okul mezunlarının bir ayrıma tabi tutulmaksızın, yapılacak sınavlarda başarılı olmaları kaydıyla polis </w:t>
      </w:r>
      <w:proofErr w:type="gramStart"/>
      <w:r w:rsidRPr="00096060">
        <w:rPr>
          <w:rFonts w:ascii="Times New Roman" w:eastAsia="Times New Roman" w:hAnsi="Times New Roman" w:cs="Times New Roman"/>
          <w:color w:val="000000"/>
          <w:sz w:val="24"/>
          <w:szCs w:val="26"/>
          <w:lang w:eastAsia="tr-TR"/>
        </w:rPr>
        <w:t>yüksek öğretim</w:t>
      </w:r>
      <w:proofErr w:type="gramEnd"/>
      <w:r w:rsidRPr="00096060">
        <w:rPr>
          <w:rFonts w:ascii="Times New Roman" w:eastAsia="Times New Roman" w:hAnsi="Times New Roman" w:cs="Times New Roman"/>
          <w:color w:val="000000"/>
          <w:sz w:val="24"/>
          <w:szCs w:val="26"/>
          <w:lang w:eastAsia="tr-TR"/>
        </w:rPr>
        <w:t xml:space="preserve"> kurumlarına girebilmelerini sağlayan düzenleme, kanun koyucunun takdir yetkisi kapsamında kalmaktadır.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Diğer taraftan hukuk devletinde, kanunların kamu yararı gözetilerek çıkarılması zorunludur. Kanun koyucu, Anayasa'ya ve hukukun genel ilkelerine aykırı olmamak kaydıyla düzenleme yapma yetkisine sahip olup düzenlemede kamu yararının bulunup bulunmadığının </w:t>
      </w:r>
      <w:r w:rsidRPr="00096060">
        <w:rPr>
          <w:rFonts w:ascii="Times New Roman" w:eastAsia="Times New Roman" w:hAnsi="Times New Roman" w:cs="Times New Roman"/>
          <w:color w:val="000000"/>
          <w:sz w:val="24"/>
          <w:szCs w:val="26"/>
          <w:lang w:eastAsia="tr-TR"/>
        </w:rPr>
        <w:lastRenderedPageBreak/>
        <w:t>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Kanun gerekçesinden dava konusu kurallarla, Polis Akademisine bağlı fakülte ve </w:t>
      </w:r>
      <w:proofErr w:type="gramStart"/>
      <w:r w:rsidRPr="00096060">
        <w:rPr>
          <w:rFonts w:ascii="Times New Roman" w:eastAsia="Times New Roman" w:hAnsi="Times New Roman" w:cs="Times New Roman"/>
          <w:color w:val="000000"/>
          <w:sz w:val="24"/>
          <w:szCs w:val="26"/>
          <w:lang w:eastAsia="tr-TR"/>
        </w:rPr>
        <w:t>yüksek okullara</w:t>
      </w:r>
      <w:proofErr w:type="gramEnd"/>
      <w:r w:rsidRPr="00096060">
        <w:rPr>
          <w:rFonts w:ascii="Times New Roman" w:eastAsia="Times New Roman" w:hAnsi="Times New Roman" w:cs="Times New Roman"/>
          <w:color w:val="000000"/>
          <w:sz w:val="24"/>
          <w:szCs w:val="26"/>
          <w:lang w:eastAsia="tr-TR"/>
        </w:rPr>
        <w:t xml:space="preserve"> girişte, ayrımcılığa son verilerek, hukuk devleti, eşitlik ilkesi ve eğitimde fırsat eşitliği ilkesinin gereği olarak lise ve dengi okulları bitiren herkesin mezun oldukları okullara göre veya başkaca bir ayrıma tabi tutulmaksızın polis yükseköğretim kurumlarına girebilmesine imkân sağlanmasının amaçlandığı anlaşılmaktadır.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Kanun koyucunun, mezun oldukları okullara göre veya başkaca bir ayrıma tabi tutulmaksızın bütün lise ve dengi okul mezunlarının polis yükseköğretim kurumlarına girebilmesine imkân sağlamasının, lise ve dengi okul mezunları arasında ayrımcılığı ve eşitsizliği gidermek amacına dayandığı, dolayısıyla düzenlemenin </w:t>
      </w:r>
      <w:r w:rsidRPr="00096060">
        <w:rPr>
          <w:rFonts w:ascii="Times New Roman" w:eastAsia="Times New Roman" w:hAnsi="Times New Roman" w:cs="Times New Roman"/>
          <w:color w:val="000000"/>
          <w:sz w:val="24"/>
          <w:szCs w:val="26"/>
          <w:shd w:val="clear" w:color="auto" w:fill="FFFFFF"/>
          <w:lang w:eastAsia="tr-TR"/>
        </w:rPr>
        <w:t>kamu yararı amacı dışında bir yönünün bulunmadığı ve bu nedenle hukuk devleti ilkesine aykırı olmadığı açıktır.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10. maddesinde belirtilen eşitlik ilkesi, aynı hukuki durumda bulunanlar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Kanun önünde eşitlik, herkesin her yönden aynı kurallara bağlı tutulacağı anlamına gelmez. Aynı durumda bulunanların aynı, ayrı durumda bulunanların ayrı kurallara bağlanması eşitlik ilkesini zedelemez.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Ülkemizde lise ve dengi okullarda eğitim ve öğretim, mesleğin özelliklerine göre şekillenmekte olup bu okullar mesleğin, eğitim ve öğretimin özellikleri bakımından farklılık göstermektedir. Dava konusu kurallarla, lise ve dengi okul mezunları arasında herhangi bir ayırım yapılmaksızın ve ayrıcalık tanınmaksızın bütün lise ve dengi okul mezunlarının polis yükseköğretim kurumlarına girebilmesi imkânı sağlanmıştır. Böylece, bir kısım lise ve dengi okul mezunlarının belli alanlarda yükseköğrenim görme ve buna bağlı olarak belli meslekleri icra etme hakkından mahrum bırakılması önlenmiştir. Dolayısıyla, kişilerin eşit haklara sahip olmaları ve Devletin de kişilere eşit muamele etmesinin gereği olarak bütün lise ve dengi okul mezunlarına polis yükseköğretim kurumlarına girme hakkı verilmesinin eşitsizliğe yol açtığı ileri sürülemez.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Açıklanan nedenlerle, dava konusu kurallar Anayasa'nın 2. ve 10.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J- Kanun'un Geçici 1. Maddesinin (2) Numaralı Fıkrasının İkinci Cümlesinin İncelenmesi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Dava dilekçesinde, ÖSYM'de yapılan değişikliklerin kadroların iptalini gerektirmediği, düzenlemenin kamu yararının gerektirdiği zorunluluk nedeniyle değil, sadece mevcut idarecileri görevden almak ve kadrolaşmak amacıyla getirildiği, bu hükümle görevleri sona erdirilerek araştırmacı unvanlı kadrolara atanan kişilerin maaşları dondurularak kazanılmış haklarının ihlal edildiği ve idari bir işlemle yapılması gereken görevden alma işleminin kanun ile yapıldığı belirtilerek kuralın, Anayasa'nın 2. maddesine aykırı olduğu ileri sürülmüştür.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lastRenderedPageBreak/>
        <w:t>Kanun'un geçici 1. maddesinin (2) numaralı fıkrasında, Kurumun yeniden yapılandırılması sonucu açığa çıkan yönetici personelin durumu düzenlenmektedir. Buna göre yeniden yapılandırma sonucu kadrosu kaldırılan yönetici personelin görevi, Kanun'un yürürlüğe girdiği tarihte sona erecek ve bu kişiler herhangi bir işlem veya tebligata gerek kalmaksızın Yükseköğretim Kuruluna ekli (2) sayılı liste ile ihdas edilen araştırmacı kadrolarına atanmış sayılacaktır. Diğer taraftan bu şekilde araştırmacı kadrosuna atanmış sayılanların eski mali haklarının korunması ve isteğe bağlı unvan değişikliği yapanlar ile başka kurum ve kuruluşlara geçenlere fark ödenmesinin sona ermesi öngörülmüştür.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Anayasa'nın 2. maddesindeki "</w:t>
      </w:r>
      <w:r w:rsidRPr="00096060">
        <w:rPr>
          <w:rFonts w:ascii="Times New Roman" w:eastAsia="Times New Roman" w:hAnsi="Times New Roman" w:cs="Times New Roman"/>
          <w:i/>
          <w:iCs/>
          <w:color w:val="000000"/>
          <w:sz w:val="24"/>
          <w:szCs w:val="26"/>
          <w:lang w:eastAsia="tr-TR"/>
        </w:rPr>
        <w:t>hukuk devleti</w:t>
      </w:r>
      <w:r w:rsidRPr="00096060">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096060">
        <w:rPr>
          <w:rFonts w:ascii="Times New Roman" w:eastAsia="Times New Roman" w:hAnsi="Times New Roman" w:cs="Times New Roman"/>
          <w:i/>
          <w:iCs/>
          <w:color w:val="000000"/>
          <w:sz w:val="24"/>
          <w:szCs w:val="26"/>
          <w:lang w:eastAsia="tr-TR"/>
        </w:rPr>
        <w:t>kamu yararı</w:t>
      </w:r>
      <w:r w:rsidRPr="00096060">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Yükseköğretim Kurulu Öğrenci Seçme ve Yerleştirme Merkezi Başkanlığı, 2547 sayılı Yükseköğretim Kanunu'nun mülga 10. ve 45. maddeleriyle Yükseköğretim Kuruluna bağlı bir kuruluş iken, Kanunla idari ve mali özerkliğe sahip, kendine özgü bütçesi olan, uzmanlığa dayalı bir personel rejimi ve idari yapısını oluşturacak yasal zemin hazırlanarak Ölçme, Seçme ve Yerleştirme Merkezi Başkanlığı adı altında yeniden yapılandırılmıştır.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YÖK'ün tespit ettiği esaslar çerçevesinde yükseköğretim kurumlarına öğrenci alınması amacıyla sınavları hazırlayan ve yapan, öğrenci isteklerini de göz önünde tutarak YÖK'ün tespit ettiği esaslara göre değerlendiren, öğrenci adaylarının yükseköğretim kurumlarına yerleştirilmesini sağlayan ve bu faaliyetlerle ilgili araştırmaları ve diğer hizmetleri yapan YÖK'e "</w:t>
      </w:r>
      <w:r w:rsidRPr="00096060">
        <w:rPr>
          <w:rFonts w:ascii="Times New Roman" w:eastAsia="Times New Roman" w:hAnsi="Times New Roman" w:cs="Times New Roman"/>
          <w:i/>
          <w:iCs/>
          <w:color w:val="000000"/>
          <w:sz w:val="24"/>
          <w:szCs w:val="26"/>
          <w:lang w:eastAsia="tr-TR"/>
        </w:rPr>
        <w:t>bağlı</w:t>
      </w:r>
      <w:r w:rsidRPr="00096060">
        <w:rPr>
          <w:rFonts w:ascii="Times New Roman" w:eastAsia="Times New Roman" w:hAnsi="Times New Roman" w:cs="Times New Roman"/>
          <w:color w:val="000000"/>
          <w:sz w:val="24"/>
          <w:szCs w:val="26"/>
          <w:lang w:eastAsia="tr-TR"/>
        </w:rPr>
        <w:t>" bir kuruluş iken, bu Kanunla ve ilgili diğer mevzuatla verilen görevleri yerine getirmek ve yetkileri kullanmak üzere kamu tüzel kişiliğine, idari ve mali özerkliğe sahip, YÖK ile "</w:t>
      </w:r>
      <w:r w:rsidRPr="00096060">
        <w:rPr>
          <w:rFonts w:ascii="Times New Roman" w:eastAsia="Times New Roman" w:hAnsi="Times New Roman" w:cs="Times New Roman"/>
          <w:i/>
          <w:iCs/>
          <w:color w:val="000000"/>
          <w:sz w:val="24"/>
          <w:szCs w:val="26"/>
          <w:lang w:eastAsia="tr-TR"/>
        </w:rPr>
        <w:t>ilgili</w:t>
      </w:r>
      <w:r w:rsidRPr="00096060">
        <w:rPr>
          <w:rFonts w:ascii="Times New Roman" w:eastAsia="Times New Roman" w:hAnsi="Times New Roman" w:cs="Times New Roman"/>
          <w:color w:val="000000"/>
          <w:sz w:val="24"/>
          <w:szCs w:val="26"/>
          <w:lang w:eastAsia="tr-TR"/>
        </w:rPr>
        <w:t>", merkezi Ankara'da bulunan özel bütçeli bir kuruluş olarak ihdas edilmiştir.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 xml:space="preserve">Kanun'un genel gerekçesinden, gelişmiş teknolojilerin kullanılarak elektronik ortamda da sınavların gerçekleştirilebilmesi, ölçme ve değerlendirme işlemlerinin eşdeğer nitelikte sınavlar ile yapılabilmesi, sınav merkezlerinde sınav güvenliğini sağlayıcı önlemlerin kolaylıkla uygulanabilmesi, ihtiyaç duyulacak yerlerde büro veya temsilciliklerin açılabilmesi ile sınavların tüm bölgelerde aynı etkinlikte gerçekleştirilebilmesi amacıyla müstakil bir kanunu bulunmayan ÖSYM'nin teşkilatı, görevleri, organizasyonu ve personel yapısı ile caydırıcı ceza hükümlerini düzenleyen bir kanun teklifinin hazırlandığı, kanun koyucunun amacının kamu yararını sağlamaya dönük olduğu anlaşılmaktadır. </w:t>
      </w:r>
      <w:proofErr w:type="gramEnd"/>
      <w:r w:rsidRPr="00096060">
        <w:rPr>
          <w:rFonts w:ascii="Times New Roman" w:eastAsia="Times New Roman" w:hAnsi="Times New Roman" w:cs="Times New Roman"/>
          <w:color w:val="000000"/>
          <w:sz w:val="24"/>
          <w:szCs w:val="26"/>
          <w:lang w:eastAsia="tr-TR"/>
        </w:rPr>
        <w:t>Somut düzenlemenin bu amaçları etkin bir şekilde gerçekleştirmeye elverişli olup olmadığı yönündeki bir değerlendirme, anayasallık denetiminin kapsamı dışındadır.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Anayasa'nın 2. maddesinde yer alan hukuk devleti ilkesinin temel gereklerinden biri de kazanılmış hakların korunmasıdır.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(aylık, ek gösterge, her türlü zam ve tazminatlar ile diğer mali haklar toplamının), mevcut kadrolarındakine göre daha düşük olması halinde yeni kadrolarındaki gelirleri mevcut gelirlerine eşitleninceye kadar aradaki farkın ödenmesi </w:t>
      </w:r>
      <w:r w:rsidRPr="00096060">
        <w:rPr>
          <w:rFonts w:ascii="Times New Roman" w:eastAsia="Times New Roman" w:hAnsi="Times New Roman" w:cs="Times New Roman"/>
          <w:color w:val="000000"/>
          <w:sz w:val="24"/>
          <w:szCs w:val="26"/>
          <w:lang w:eastAsia="tr-TR"/>
        </w:rPr>
        <w:lastRenderedPageBreak/>
        <w:t>öngörülmektedir. Bu nedenle maddede sayılan görevlerde bulunanların görevlerine son verilerek araştırmacı unvanlı kadrolara atanmalarını öngören kuralın kazanılmış hakları ihlal ettiği söylenemez.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xml:space="preserve">Diğer taraftan, genel ve objektif niteliği haiz bir kuralın, durumlarına uyan herkese ve her olaya uygulanabilecek olması karşısında o kuralın gerçekte tek kişiyi ya da sınırlı sayıda kişiyi ilgilendiriyor olması onun soyut niteliğini ortadan kaldırmaz. Bireysel nitelikte bir işlemden söz edilebilmesi için somut yani </w:t>
      </w:r>
      <w:proofErr w:type="spellStart"/>
      <w:r w:rsidRPr="00096060">
        <w:rPr>
          <w:rFonts w:ascii="Times New Roman" w:eastAsia="Times New Roman" w:hAnsi="Times New Roman" w:cs="Times New Roman"/>
          <w:color w:val="000000"/>
          <w:sz w:val="24"/>
          <w:szCs w:val="26"/>
          <w:lang w:eastAsia="tr-TR"/>
        </w:rPr>
        <w:t>subjektif</w:t>
      </w:r>
      <w:proofErr w:type="spellEnd"/>
      <w:r w:rsidRPr="00096060">
        <w:rPr>
          <w:rFonts w:ascii="Times New Roman" w:eastAsia="Times New Roman" w:hAnsi="Times New Roman" w:cs="Times New Roman"/>
          <w:color w:val="000000"/>
          <w:sz w:val="24"/>
          <w:szCs w:val="26"/>
          <w:lang w:eastAsia="tr-TR"/>
        </w:rPr>
        <w:t xml:space="preserve"> olarak bir kişinin hukuki durumunda değişiklik yapan bir irade açıklamasının bulunması gerekir. Dava konusu kuralla doğrudan </w:t>
      </w:r>
      <w:proofErr w:type="spellStart"/>
      <w:r w:rsidRPr="00096060">
        <w:rPr>
          <w:rFonts w:ascii="Times New Roman" w:eastAsia="Times New Roman" w:hAnsi="Times New Roman" w:cs="Times New Roman"/>
          <w:color w:val="000000"/>
          <w:sz w:val="24"/>
          <w:szCs w:val="26"/>
          <w:lang w:eastAsia="tr-TR"/>
        </w:rPr>
        <w:t>subjektif</w:t>
      </w:r>
      <w:proofErr w:type="spellEnd"/>
      <w:r w:rsidRPr="00096060">
        <w:rPr>
          <w:rFonts w:ascii="Times New Roman" w:eastAsia="Times New Roman" w:hAnsi="Times New Roman" w:cs="Times New Roman"/>
          <w:color w:val="000000"/>
          <w:sz w:val="24"/>
          <w:szCs w:val="26"/>
          <w:lang w:eastAsia="tr-TR"/>
        </w:rPr>
        <w:t xml:space="preserve"> olarak somut bazı kişilerin hukuki durumunda değişiklik yapılmasına yönelik bir düzenlemede bulunulmayıp idari ve mali özerkliğe sahip, kendine özgü bütçeli ve buna dayalı personel rejimi ve idari yapısı düzenlenen Kurumda, durumlarına uyan herkese ve her olaya uygulanabilecek bir kural öngörülmüştür. Dolayısıyla dava konusu kurallarla bireysel nitelikte bir yürütme işlemi tesis edilmemiş, aksine genel ve soyut bir norm getirilmiştir. Buna göre kuralda belirtilen kadrolarda görev yapan kişilerin dava konusu düzenlemeden etkilenmeleri, bu kuralın genel, soyut ve objektif niteliğini haiz olmadığı anlamına gelmez.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hyperlink r:id="rId6" w:anchor="_ftn12" w:history="1">
        <w:r w:rsidRPr="00096060">
          <w:rPr>
            <w:rFonts w:ascii="Times New Roman" w:eastAsia="Times New Roman" w:hAnsi="Times New Roman" w:cs="Times New Roman"/>
            <w:color w:val="000000"/>
            <w:sz w:val="24"/>
            <w:szCs w:val="26"/>
            <w:lang w:eastAsia="tr-TR"/>
          </w:rPr>
          <w:t>Kuralın dolaylı şekilde hak arama özgürlüğüyle ilgili olması nedeniyle Anayasa'nın 36. maddesi yönünden de incelemesi yapılmıştır.</w:t>
        </w:r>
      </w:hyperlink>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Anayasa'nın "</w:t>
      </w:r>
      <w:r w:rsidRPr="00096060">
        <w:rPr>
          <w:rFonts w:ascii="Times New Roman" w:eastAsia="Times New Roman" w:hAnsi="Times New Roman" w:cs="Times New Roman"/>
          <w:i/>
          <w:iCs/>
          <w:color w:val="000000"/>
          <w:sz w:val="24"/>
          <w:szCs w:val="26"/>
          <w:lang w:eastAsia="tr-TR"/>
        </w:rPr>
        <w:t>Hak arama hürriyeti</w:t>
      </w:r>
      <w:r w:rsidRPr="00096060">
        <w:rPr>
          <w:rFonts w:ascii="Times New Roman" w:eastAsia="Times New Roman" w:hAnsi="Times New Roman" w:cs="Times New Roman"/>
          <w:color w:val="000000"/>
          <w:sz w:val="24"/>
          <w:szCs w:val="26"/>
          <w:lang w:eastAsia="tr-TR"/>
        </w:rPr>
        <w:t>" başlıklı 36. maddesinin birinci fıkrasında, "</w:t>
      </w:r>
      <w:r w:rsidRPr="00096060">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096060">
        <w:rPr>
          <w:rFonts w:ascii="Times New Roman" w:eastAsia="Times New Roman" w:hAnsi="Times New Roman" w:cs="Times New Roman"/>
          <w:color w:val="000000"/>
          <w:sz w:val="24"/>
          <w:szCs w:val="26"/>
          <w:lang w:eastAsia="tr-TR"/>
        </w:rPr>
        <w:t>." denilerek yargı organlarına davacı ve davalı olarak başvurabilme ve bunun doğal sonucu olarak da iddia, savunma ve adil yargılanma hakkı güvence altına alınmıştır.</w:t>
      </w:r>
      <w:proofErr w:type="gramEnd"/>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Dava konusu kuralla, anılan kadrolarda yapılan değişiklikler, Başkanlığın teşkilat yapısının değiştirilmesinin bir sonucudur. Buna göre söz konusu işlemin sebep unsuru, Başkanlığın yeniden teşkilatlandırılması olup yürürlükte bulunan kanunlara dayanılarak ve kamu görevlisinin öznel durumu dikkate alınarak idarece tesis edilen naklen atama işlemlerinden tamamen farklıdır. Genel nitelikte olduğu sonucuna ulaşılan yasal düzenlemeyle oluşturulan bu durumun, sebep unsuru yönünden hukuka uygun olup olmadığının tespitinin anayasal bir sorun olduğu ve bu yöndeki denetimin Anayasa Mahkemesince yapılması gerekliliği karşısında hak arama hürriyetinin ortadan kaldırıldığı söylenemez.</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Açıklanan nedenlerle, dava konusu kural Anayasa'nın 2. ve 36. maddelerine aykırı değildir. İptal isteminin reddi gerekir.</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V- YÜRÜRLÜĞÜN DURDURULMASI İSTEMİ</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17.2.2011 günlü, 6114 sayılı Ölçme, Seçme ve Yerleştirme Merkezi Başkanlığının Teşkilat ve Görevleri Hakkında Kanun'un;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 1- 3.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w:t>
      </w:r>
      <w:r w:rsidRPr="00096060">
        <w:rPr>
          <w:rFonts w:ascii="Times New Roman" w:eastAsia="Times New Roman" w:hAnsi="Times New Roman" w:cs="Times New Roman"/>
          <w:i/>
          <w:iCs/>
          <w:color w:val="000000"/>
          <w:sz w:val="24"/>
          <w:szCs w:val="26"/>
          <w:lang w:eastAsia="tr-TR"/>
        </w:rPr>
        <w:t>"Yükseköğretim kurumları ve Yükseköğretim Kurulu"</w:t>
      </w:r>
      <w:r w:rsidRPr="00096060">
        <w:rPr>
          <w:rFonts w:ascii="Times New Roman" w:eastAsia="Times New Roman" w:hAnsi="Times New Roman" w:cs="Times New Roman"/>
          <w:color w:val="000000"/>
          <w:sz w:val="24"/>
          <w:szCs w:val="26"/>
          <w:lang w:eastAsia="tr-TR"/>
        </w:rPr>
        <w:t> yönlerinden (3) numaralı fıkrasının birinci cümlesine,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(4) numaralı fıkrasının son cümlesine,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lastRenderedPageBreak/>
        <w:t>2- 4.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(2) numaralı fıkrasında yer alan </w:t>
      </w:r>
      <w:r w:rsidRPr="00096060">
        <w:rPr>
          <w:rFonts w:ascii="Times New Roman" w:eastAsia="Times New Roman" w:hAnsi="Times New Roman" w:cs="Times New Roman"/>
          <w:i/>
          <w:iCs/>
          <w:color w:val="000000"/>
          <w:sz w:val="24"/>
          <w:szCs w:val="26"/>
          <w:lang w:eastAsia="tr-TR"/>
        </w:rPr>
        <w:t>".müşterek kararname."</w:t>
      </w:r>
      <w:r w:rsidRPr="00096060">
        <w:rPr>
          <w:rFonts w:ascii="Times New Roman" w:eastAsia="Times New Roman" w:hAnsi="Times New Roman" w:cs="Times New Roman"/>
          <w:color w:val="000000"/>
          <w:sz w:val="24"/>
          <w:szCs w:val="26"/>
          <w:lang w:eastAsia="tr-TR"/>
        </w:rPr>
        <w:t>  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(11) numaralı fıkrasının (f) bendinde yer alan </w:t>
      </w:r>
      <w:r w:rsidRPr="00096060">
        <w:rPr>
          <w:rFonts w:ascii="Times New Roman" w:eastAsia="Times New Roman" w:hAnsi="Times New Roman" w:cs="Times New Roman"/>
          <w:i/>
          <w:iCs/>
          <w:color w:val="000000"/>
          <w:sz w:val="24"/>
          <w:szCs w:val="26"/>
          <w:lang w:eastAsia="tr-TR"/>
        </w:rPr>
        <w:t>"Bakanlar Kuruluna."</w:t>
      </w:r>
      <w:r w:rsidRPr="00096060">
        <w:rPr>
          <w:rFonts w:ascii="Times New Roman" w:eastAsia="Times New Roman" w:hAnsi="Times New Roman" w:cs="Times New Roman"/>
          <w:color w:val="000000"/>
          <w:sz w:val="24"/>
          <w:szCs w:val="26"/>
          <w:lang w:eastAsia="tr-TR"/>
        </w:rPr>
        <w:t> 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3- 5. maddesinin (1) numaralı fıkrasında yer alan </w:t>
      </w:r>
      <w:r w:rsidRPr="00096060">
        <w:rPr>
          <w:rFonts w:ascii="Times New Roman" w:eastAsia="Times New Roman" w:hAnsi="Times New Roman" w:cs="Times New Roman"/>
          <w:i/>
          <w:iCs/>
          <w:color w:val="000000"/>
          <w:sz w:val="24"/>
          <w:szCs w:val="26"/>
          <w:lang w:eastAsia="tr-TR"/>
        </w:rPr>
        <w:t>".Bakanlar Kurulu."</w:t>
      </w:r>
      <w:r w:rsidRPr="00096060">
        <w:rPr>
          <w:rFonts w:ascii="Times New Roman" w:eastAsia="Times New Roman" w:hAnsi="Times New Roman" w:cs="Times New Roman"/>
          <w:color w:val="000000"/>
          <w:sz w:val="24"/>
          <w:szCs w:val="26"/>
          <w:lang w:eastAsia="tr-TR"/>
        </w:rPr>
        <w:t> 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4- 6.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(2) numaralı fıkrasının birinci cümlesine,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(14) numaralı fıkrasının birinci cümlesinde yer alan </w:t>
      </w:r>
      <w:r w:rsidRPr="00096060">
        <w:rPr>
          <w:rFonts w:ascii="Times New Roman" w:eastAsia="Times New Roman" w:hAnsi="Times New Roman" w:cs="Times New Roman"/>
          <w:i/>
          <w:iCs/>
          <w:color w:val="000000"/>
          <w:sz w:val="24"/>
          <w:szCs w:val="26"/>
          <w:lang w:eastAsia="tr-TR"/>
        </w:rPr>
        <w:t>".hizmet bedeli."</w:t>
      </w:r>
      <w:r w:rsidRPr="00096060">
        <w:rPr>
          <w:rFonts w:ascii="Times New Roman" w:eastAsia="Times New Roman" w:hAnsi="Times New Roman" w:cs="Times New Roman"/>
          <w:color w:val="000000"/>
          <w:sz w:val="24"/>
          <w:szCs w:val="26"/>
          <w:lang w:eastAsia="tr-TR"/>
        </w:rPr>
        <w:t> 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c</w:t>
      </w:r>
      <w:proofErr w:type="gramEnd"/>
      <w:r w:rsidRPr="00096060">
        <w:rPr>
          <w:rFonts w:ascii="Times New Roman" w:eastAsia="Times New Roman" w:hAnsi="Times New Roman" w:cs="Times New Roman"/>
          <w:color w:val="000000"/>
          <w:sz w:val="24"/>
          <w:szCs w:val="26"/>
          <w:lang w:eastAsia="tr-TR"/>
        </w:rPr>
        <w:t>- (16) numaralı fıkrasının (a) bendine,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5- 9. maddesinin (1) numaralı fıkrasının son cümlesinde yer alan </w:t>
      </w:r>
      <w:r w:rsidRPr="00096060">
        <w:rPr>
          <w:rFonts w:ascii="Times New Roman" w:eastAsia="Times New Roman" w:hAnsi="Times New Roman" w:cs="Times New Roman"/>
          <w:i/>
          <w:iCs/>
          <w:color w:val="000000"/>
          <w:sz w:val="24"/>
          <w:szCs w:val="26"/>
          <w:lang w:eastAsia="tr-TR"/>
        </w:rPr>
        <w:t>".Bakanlar Kurulunun." </w:t>
      </w:r>
      <w:r w:rsidRPr="00096060">
        <w:rPr>
          <w:rFonts w:ascii="Times New Roman" w:eastAsia="Times New Roman" w:hAnsi="Times New Roman" w:cs="Times New Roman"/>
          <w:color w:val="000000"/>
          <w:sz w:val="24"/>
          <w:szCs w:val="26"/>
          <w:lang w:eastAsia="tr-TR"/>
        </w:rPr>
        <w:t> 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6- 14. maddesiyle değiştirilen, 25.4.2001 günlü, 4652 sayılı Polis Yüksek Öğretim Kanunu'nun;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- 10. maddesinin ikinci fıkrasında yer alan </w:t>
      </w:r>
      <w:r w:rsidRPr="00096060">
        <w:rPr>
          <w:rFonts w:ascii="Times New Roman" w:eastAsia="Times New Roman" w:hAnsi="Times New Roman" w:cs="Times New Roman"/>
          <w:i/>
          <w:iCs/>
          <w:color w:val="000000"/>
          <w:sz w:val="24"/>
          <w:szCs w:val="26"/>
          <w:lang w:eastAsia="tr-TR"/>
        </w:rPr>
        <w:t>".lise ve dengi okulları bitirenler."</w:t>
      </w:r>
      <w:r w:rsidRPr="00096060">
        <w:rPr>
          <w:rFonts w:ascii="Times New Roman" w:eastAsia="Times New Roman" w:hAnsi="Times New Roman" w:cs="Times New Roman"/>
          <w:color w:val="000000"/>
          <w:sz w:val="24"/>
          <w:szCs w:val="26"/>
          <w:lang w:eastAsia="tr-TR"/>
        </w:rPr>
        <w:t> 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- 15. maddesinin birinci fıkrasında yer alan </w:t>
      </w:r>
      <w:r w:rsidRPr="00096060">
        <w:rPr>
          <w:rFonts w:ascii="Times New Roman" w:eastAsia="Times New Roman" w:hAnsi="Times New Roman" w:cs="Times New Roman"/>
          <w:i/>
          <w:iCs/>
          <w:color w:val="000000"/>
          <w:sz w:val="24"/>
          <w:szCs w:val="26"/>
          <w:lang w:eastAsia="tr-TR"/>
        </w:rPr>
        <w:t>".lise ve dengi okulları bitirenler." </w:t>
      </w:r>
      <w:r w:rsidRPr="00096060">
        <w:rPr>
          <w:rFonts w:ascii="Times New Roman" w:eastAsia="Times New Roman" w:hAnsi="Times New Roman" w:cs="Times New Roman"/>
          <w:color w:val="000000"/>
          <w:sz w:val="24"/>
          <w:szCs w:val="26"/>
          <w:lang w:eastAsia="tr-TR"/>
        </w:rPr>
        <w:t>ibaresine,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7- Geçici 1. maddesinin (2) numaralı fıkrasının ikinci cümlesine,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yönelik</w:t>
      </w:r>
      <w:proofErr w:type="gramEnd"/>
      <w:r w:rsidRPr="00096060">
        <w:rPr>
          <w:rFonts w:ascii="Times New Roman" w:eastAsia="Times New Roman" w:hAnsi="Times New Roman" w:cs="Times New Roman"/>
          <w:color w:val="000000"/>
          <w:sz w:val="24"/>
          <w:szCs w:val="26"/>
          <w:lang w:eastAsia="tr-TR"/>
        </w:rPr>
        <w:t xml:space="preserve"> iptal istemleri, 31.1.2013 günlü, E. 2011/45, K. 2013/24 sayılı kararla reddedildiğinden, bu bende, cümlelere ve ibarelere ilişkin yürürlüğün durdurulması isteminin REDDİNE,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B) 6. maddesinin (4) numaralı fıkrasının birinci ve son cümleleri hakkında, 31.1.2013 günlü, E. 2011/45, K. 2013/24 sayılı kararla karar verilmesine yer olmadığına karar verildiğinden, bu cümlelere ilişkin yürürlüğün durdurulması istemi hakkında KARAR VERİLMESİNE YER OLMADIĞINA,</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31.1.2013 gününde OYBİRLİĞİYLE karar verilmiştir. </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b/>
          <w:bCs/>
          <w:color w:val="000000"/>
          <w:sz w:val="24"/>
          <w:szCs w:val="26"/>
          <w:lang w:eastAsia="tr-TR"/>
        </w:rPr>
        <w:t>VI- SONUÇ</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17.2.2011 günlü, 6114 sayılı Ölçme, Seçme ve Yerleştirme Merkezi Başkanlığının Teşkilat ve Görevleri Hakkında Kanun'un;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 1- 3.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(3) numaralı fıkrasının birinci cümlesinin, </w:t>
      </w:r>
      <w:r w:rsidRPr="00096060">
        <w:rPr>
          <w:rFonts w:ascii="Times New Roman" w:eastAsia="Times New Roman" w:hAnsi="Times New Roman" w:cs="Times New Roman"/>
          <w:i/>
          <w:iCs/>
          <w:color w:val="000000"/>
          <w:sz w:val="24"/>
          <w:szCs w:val="26"/>
          <w:lang w:eastAsia="tr-TR"/>
        </w:rPr>
        <w:t>"Yükseköğretim kurumları ve Yükseköğretim Kurulu"</w:t>
      </w:r>
      <w:r w:rsidRPr="00096060">
        <w:rPr>
          <w:rFonts w:ascii="Times New Roman" w:eastAsia="Times New Roman" w:hAnsi="Times New Roman" w:cs="Times New Roman"/>
          <w:color w:val="000000"/>
          <w:sz w:val="24"/>
          <w:szCs w:val="26"/>
          <w:lang w:eastAsia="tr-TR"/>
        </w:rPr>
        <w:t>  yönlerinden,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lastRenderedPageBreak/>
        <w:t>b</w:t>
      </w:r>
      <w:proofErr w:type="gramEnd"/>
      <w:r w:rsidRPr="00096060">
        <w:rPr>
          <w:rFonts w:ascii="Times New Roman" w:eastAsia="Times New Roman" w:hAnsi="Times New Roman" w:cs="Times New Roman"/>
          <w:color w:val="000000"/>
          <w:sz w:val="24"/>
          <w:szCs w:val="26"/>
          <w:lang w:eastAsia="tr-TR"/>
        </w:rPr>
        <w:t>- (4) numaralı fıkrasının son cümlesinin,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2- 4.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(2) numaralı fıkrasında yer alan </w:t>
      </w:r>
      <w:r w:rsidRPr="00096060">
        <w:rPr>
          <w:rFonts w:ascii="Times New Roman" w:eastAsia="Times New Roman" w:hAnsi="Times New Roman" w:cs="Times New Roman"/>
          <w:i/>
          <w:iCs/>
          <w:color w:val="000000"/>
          <w:sz w:val="24"/>
          <w:szCs w:val="26"/>
          <w:lang w:eastAsia="tr-TR"/>
        </w:rPr>
        <w:t>".müşterek kararname." </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(11) numaralı fıkrasının (f) bendinde yer alan </w:t>
      </w:r>
      <w:r w:rsidRPr="00096060">
        <w:rPr>
          <w:rFonts w:ascii="Times New Roman" w:eastAsia="Times New Roman" w:hAnsi="Times New Roman" w:cs="Times New Roman"/>
          <w:i/>
          <w:iCs/>
          <w:color w:val="000000"/>
          <w:sz w:val="24"/>
          <w:szCs w:val="26"/>
          <w:lang w:eastAsia="tr-TR"/>
        </w:rPr>
        <w:t>"Bakanlar Kuruluna."</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3- 5. maddesinin (1) numaralı fıkrasında yer alan </w:t>
      </w:r>
      <w:r w:rsidRPr="00096060">
        <w:rPr>
          <w:rFonts w:ascii="Times New Roman" w:eastAsia="Times New Roman" w:hAnsi="Times New Roman" w:cs="Times New Roman"/>
          <w:i/>
          <w:iCs/>
          <w:color w:val="000000"/>
          <w:sz w:val="24"/>
          <w:szCs w:val="26"/>
          <w:lang w:eastAsia="tr-TR"/>
        </w:rPr>
        <w:t>".Bakanlar Kurulu."</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4- 6. maddesinin;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(2) numaralı fıkrasının birinci cümlesinin,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(14) numaralı fıkrasının birinci cümlesinde yer alan </w:t>
      </w:r>
      <w:r w:rsidRPr="00096060">
        <w:rPr>
          <w:rFonts w:ascii="Times New Roman" w:eastAsia="Times New Roman" w:hAnsi="Times New Roman" w:cs="Times New Roman"/>
          <w:i/>
          <w:iCs/>
          <w:color w:val="000000"/>
          <w:sz w:val="24"/>
          <w:szCs w:val="26"/>
          <w:lang w:eastAsia="tr-TR"/>
        </w:rPr>
        <w:t>".hizmet bedeli."</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c</w:t>
      </w:r>
      <w:proofErr w:type="gramEnd"/>
      <w:r w:rsidRPr="00096060">
        <w:rPr>
          <w:rFonts w:ascii="Times New Roman" w:eastAsia="Times New Roman" w:hAnsi="Times New Roman" w:cs="Times New Roman"/>
          <w:color w:val="000000"/>
          <w:sz w:val="24"/>
          <w:szCs w:val="26"/>
          <w:lang w:eastAsia="tr-TR"/>
        </w:rPr>
        <w:t>- (16) numaralı fıkrasının (a) bendinin,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5- 9. maddesinin (1) numaralı fıkrasının son cümlesinde yer alan </w:t>
      </w:r>
      <w:r w:rsidRPr="00096060">
        <w:rPr>
          <w:rFonts w:ascii="Times New Roman" w:eastAsia="Times New Roman" w:hAnsi="Times New Roman" w:cs="Times New Roman"/>
          <w:i/>
          <w:iCs/>
          <w:color w:val="000000"/>
          <w:sz w:val="24"/>
          <w:szCs w:val="26"/>
          <w:lang w:eastAsia="tr-TR"/>
        </w:rPr>
        <w:t>".Bakanlar Kurulunun."</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6- 14. maddesiyle değiştirilen, 25.4.2001 günlü, 4652 sayılı Polis Yüksek Öğretim Kanunu'nun;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a</w:t>
      </w:r>
      <w:proofErr w:type="gramEnd"/>
      <w:r w:rsidRPr="00096060">
        <w:rPr>
          <w:rFonts w:ascii="Times New Roman" w:eastAsia="Times New Roman" w:hAnsi="Times New Roman" w:cs="Times New Roman"/>
          <w:color w:val="000000"/>
          <w:sz w:val="24"/>
          <w:szCs w:val="26"/>
          <w:lang w:eastAsia="tr-TR"/>
        </w:rPr>
        <w:t>- 10. maddesinin ikinci fıkrasında yer alan </w:t>
      </w:r>
      <w:r w:rsidRPr="00096060">
        <w:rPr>
          <w:rFonts w:ascii="Times New Roman" w:eastAsia="Times New Roman" w:hAnsi="Times New Roman" w:cs="Times New Roman"/>
          <w:i/>
          <w:iCs/>
          <w:color w:val="000000"/>
          <w:sz w:val="24"/>
          <w:szCs w:val="26"/>
          <w:lang w:eastAsia="tr-TR"/>
        </w:rPr>
        <w:t>".lise ve dengi okulları bitirenler."</w:t>
      </w:r>
      <w:r w:rsidRPr="00096060">
        <w:rPr>
          <w:rFonts w:ascii="Times New Roman" w:eastAsia="Times New Roman" w:hAnsi="Times New Roman" w:cs="Times New Roman"/>
          <w:color w:val="000000"/>
          <w:sz w:val="24"/>
          <w:szCs w:val="26"/>
          <w:lang w:eastAsia="tr-TR"/>
        </w:rPr>
        <w:t> ibaresinin,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w:t>
      </w:r>
      <w:proofErr w:type="gramEnd"/>
      <w:r w:rsidRPr="00096060">
        <w:rPr>
          <w:rFonts w:ascii="Times New Roman" w:eastAsia="Times New Roman" w:hAnsi="Times New Roman" w:cs="Times New Roman"/>
          <w:color w:val="000000"/>
          <w:sz w:val="24"/>
          <w:szCs w:val="26"/>
          <w:lang w:eastAsia="tr-TR"/>
        </w:rPr>
        <w:t>- 15. maddesinin birinci fıkrasında yer alan </w:t>
      </w:r>
      <w:r w:rsidRPr="00096060">
        <w:rPr>
          <w:rFonts w:ascii="Times New Roman" w:eastAsia="Times New Roman" w:hAnsi="Times New Roman" w:cs="Times New Roman"/>
          <w:i/>
          <w:iCs/>
          <w:color w:val="000000"/>
          <w:sz w:val="24"/>
          <w:szCs w:val="26"/>
          <w:lang w:eastAsia="tr-TR"/>
        </w:rPr>
        <w:t>".lise ve dengi okulları bitirenler."</w:t>
      </w:r>
      <w:r w:rsidRPr="00096060">
        <w:rPr>
          <w:rFonts w:ascii="Times New Roman" w:eastAsia="Times New Roman" w:hAnsi="Times New Roman" w:cs="Times New Roman"/>
          <w:color w:val="000000"/>
          <w:sz w:val="24"/>
          <w:szCs w:val="26"/>
          <w:lang w:eastAsia="tr-TR"/>
        </w:rPr>
        <w:t> ibaresinin,</w:t>
      </w:r>
    </w:p>
    <w:p w:rsidR="00096060" w:rsidRP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7- Geçici 1. maddesinin (2) numaralı fıkrasının ikinci cümlesinin,</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Anayasa'ya aykırı olmadığına ve bu bende, cümlelere ve ibarelere ilişkin iptal isteminin REDDİNE,</w:t>
      </w:r>
    </w:p>
    <w:p w:rsid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6060">
        <w:rPr>
          <w:rFonts w:ascii="Times New Roman" w:eastAsia="Times New Roman" w:hAnsi="Times New Roman" w:cs="Times New Roman"/>
          <w:color w:val="000000"/>
          <w:sz w:val="24"/>
          <w:szCs w:val="26"/>
          <w:lang w:eastAsia="tr-TR"/>
        </w:rPr>
        <w:t>B) 6. maddesinin (4) numaralı fıkrasının birinci ve son cümleleri, 11.10.2011 günlü, 666 sayılı Kamu Görevlilerinin Mali Haklarının Düzenlenmesi Amacıyla Bazı Kanun ve Kanun Hükmünde Kararnamelerde Değişiklik Yapılmasına Dair Kanun Hükmünde Kararname'nin 1. maddesiyle yürürlükten kaldırıldığından, konusu kalmayan bu cümlelere ilişkin iptal istemi hakkında KARAR VERİLMESİNE YER OLMADIĞINA,</w:t>
      </w:r>
      <w:proofErr w:type="gramEnd"/>
    </w:p>
    <w:p w:rsidR="00096060" w:rsidRP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31.1.2013 gününde OYBİRLİĞİYLE karar verildi.</w:t>
      </w:r>
    </w:p>
    <w:p w:rsidR="00096060" w:rsidRPr="00096060" w:rsidRDefault="00096060" w:rsidP="00096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6060" w:rsidRPr="00096060" w:rsidTr="00096060">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Başkan</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Başkanvekili</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6060">
              <w:rPr>
                <w:rFonts w:ascii="Times New Roman" w:eastAsia="Times New Roman" w:hAnsi="Times New Roman" w:cs="Times New Roman"/>
                <w:color w:val="000000"/>
                <w:sz w:val="24"/>
                <w:szCs w:val="26"/>
                <w:lang w:eastAsia="tr-TR"/>
              </w:rPr>
              <w:t>Serruh</w:t>
            </w:r>
            <w:proofErr w:type="spellEnd"/>
            <w:r w:rsidRPr="0009606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Başkanvekili</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Alparslan ALTAN</w:t>
            </w:r>
          </w:p>
        </w:tc>
      </w:tr>
    </w:tbl>
    <w:p w:rsid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p w:rsidR="00096060" w:rsidRP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6060" w:rsidRPr="00096060" w:rsidTr="00096060">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 xml:space="preserve">Osman </w:t>
            </w:r>
            <w:proofErr w:type="spellStart"/>
            <w:r w:rsidRPr="00096060">
              <w:rPr>
                <w:rFonts w:ascii="Times New Roman" w:eastAsia="Times New Roman" w:hAnsi="Times New Roman" w:cs="Times New Roman"/>
                <w:color w:val="000000"/>
                <w:sz w:val="24"/>
                <w:szCs w:val="26"/>
                <w:lang w:eastAsia="tr-TR"/>
              </w:rPr>
              <w:t>Alifeyyaz</w:t>
            </w:r>
            <w:proofErr w:type="spellEnd"/>
            <w:r w:rsidRPr="00096060">
              <w:rPr>
                <w:rFonts w:ascii="Times New Roman" w:eastAsia="Times New Roman" w:hAnsi="Times New Roman" w:cs="Times New Roman"/>
                <w:color w:val="000000"/>
                <w:sz w:val="24"/>
                <w:szCs w:val="26"/>
                <w:lang w:eastAsia="tr-TR"/>
              </w:rPr>
              <w:t xml:space="preserve"> PAKSÜT</w:t>
            </w:r>
          </w:p>
        </w:tc>
      </w:tr>
    </w:tbl>
    <w:p w:rsid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p w:rsidR="00096060" w:rsidRP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6060" w:rsidRPr="00096060" w:rsidTr="00096060">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Engin YILDIRIM</w:t>
            </w:r>
          </w:p>
        </w:tc>
      </w:tr>
    </w:tbl>
    <w:p w:rsid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p w:rsidR="00096060" w:rsidRP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6060" w:rsidRPr="00096060" w:rsidTr="00096060">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6060">
              <w:rPr>
                <w:rFonts w:ascii="Times New Roman" w:eastAsia="Times New Roman" w:hAnsi="Times New Roman" w:cs="Times New Roman"/>
                <w:color w:val="000000"/>
                <w:sz w:val="24"/>
                <w:szCs w:val="26"/>
                <w:lang w:eastAsia="tr-TR"/>
              </w:rPr>
              <w:t>Hicabi</w:t>
            </w:r>
            <w:proofErr w:type="spellEnd"/>
            <w:r w:rsidRPr="00096060">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Celal Mümtaz AKINCI</w:t>
            </w:r>
          </w:p>
        </w:tc>
      </w:tr>
    </w:tbl>
    <w:p w:rsid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p w:rsidR="00096060" w:rsidRP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6060" w:rsidRPr="00096060" w:rsidTr="00096060">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Muammer TOPAL</w:t>
            </w:r>
          </w:p>
        </w:tc>
        <w:tc>
          <w:tcPr>
            <w:tcW w:w="1667" w:type="pct"/>
            <w:tcMar>
              <w:top w:w="0" w:type="dxa"/>
              <w:left w:w="70" w:type="dxa"/>
              <w:bottom w:w="0" w:type="dxa"/>
              <w:right w:w="70" w:type="dxa"/>
            </w:tcMar>
            <w:hideMark/>
          </w:tcPr>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Üye</w:t>
            </w:r>
          </w:p>
          <w:p w:rsidR="00096060" w:rsidRPr="00096060" w:rsidRDefault="00096060" w:rsidP="00096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6060">
              <w:rPr>
                <w:rFonts w:ascii="Times New Roman" w:eastAsia="Times New Roman" w:hAnsi="Times New Roman" w:cs="Times New Roman"/>
                <w:color w:val="000000"/>
                <w:sz w:val="24"/>
                <w:szCs w:val="26"/>
                <w:lang w:eastAsia="tr-TR"/>
              </w:rPr>
              <w:t>Zühtü ARSLAN</w:t>
            </w:r>
          </w:p>
        </w:tc>
      </w:tr>
    </w:tbl>
    <w:p w:rsidR="00096060" w:rsidRDefault="00096060" w:rsidP="00096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060">
        <w:rPr>
          <w:rFonts w:ascii="Times New Roman" w:eastAsia="Times New Roman" w:hAnsi="Times New Roman" w:cs="Times New Roman"/>
          <w:color w:val="000000"/>
          <w:sz w:val="24"/>
          <w:szCs w:val="26"/>
          <w:lang w:eastAsia="tr-TR"/>
        </w:rPr>
        <w:t> </w:t>
      </w:r>
    </w:p>
    <w:sectPr w:rsidR="00096060" w:rsidSect="000960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55" w:rsidRDefault="002A4055" w:rsidP="00096060">
      <w:pPr>
        <w:spacing w:after="0" w:line="240" w:lineRule="auto"/>
      </w:pPr>
      <w:r>
        <w:separator/>
      </w:r>
    </w:p>
  </w:endnote>
  <w:endnote w:type="continuationSeparator" w:id="0">
    <w:p w:rsidR="002A4055" w:rsidRDefault="002A4055" w:rsidP="0009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0" w:rsidRDefault="00096060" w:rsidP="003671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6060" w:rsidRDefault="00096060" w:rsidP="000960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0" w:rsidRPr="00096060" w:rsidRDefault="00096060" w:rsidP="0036715F">
    <w:pPr>
      <w:pStyle w:val="Altbilgi"/>
      <w:framePr w:wrap="around" w:vAnchor="text" w:hAnchor="margin" w:xAlign="right" w:y="1"/>
      <w:rPr>
        <w:rStyle w:val="SayfaNumaras"/>
        <w:rFonts w:ascii="Times New Roman" w:hAnsi="Times New Roman" w:cs="Times New Roman"/>
      </w:rPr>
    </w:pPr>
    <w:r w:rsidRPr="00096060">
      <w:rPr>
        <w:rStyle w:val="SayfaNumaras"/>
        <w:rFonts w:ascii="Times New Roman" w:hAnsi="Times New Roman" w:cs="Times New Roman"/>
      </w:rPr>
      <w:fldChar w:fldCharType="begin"/>
    </w:r>
    <w:r w:rsidRPr="00096060">
      <w:rPr>
        <w:rStyle w:val="SayfaNumaras"/>
        <w:rFonts w:ascii="Times New Roman" w:hAnsi="Times New Roman" w:cs="Times New Roman"/>
      </w:rPr>
      <w:instrText xml:space="preserve">PAGE  </w:instrText>
    </w:r>
    <w:r w:rsidRPr="0009606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96060">
      <w:rPr>
        <w:rStyle w:val="SayfaNumaras"/>
        <w:rFonts w:ascii="Times New Roman" w:hAnsi="Times New Roman" w:cs="Times New Roman"/>
      </w:rPr>
      <w:fldChar w:fldCharType="end"/>
    </w:r>
  </w:p>
  <w:p w:rsidR="00096060" w:rsidRPr="00096060" w:rsidRDefault="00096060" w:rsidP="000960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0" w:rsidRDefault="000960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55" w:rsidRDefault="002A4055" w:rsidP="00096060">
      <w:pPr>
        <w:spacing w:after="0" w:line="240" w:lineRule="auto"/>
      </w:pPr>
      <w:r>
        <w:separator/>
      </w:r>
    </w:p>
  </w:footnote>
  <w:footnote w:type="continuationSeparator" w:id="0">
    <w:p w:rsidR="002A4055" w:rsidRDefault="002A4055" w:rsidP="00096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0" w:rsidRDefault="000960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0" w:rsidRDefault="000960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/45</w:t>
    </w:r>
  </w:p>
  <w:p w:rsidR="00096060" w:rsidRDefault="000960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/24</w:t>
    </w:r>
  </w:p>
  <w:p w:rsidR="00096060" w:rsidRPr="00096060" w:rsidRDefault="000960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60" w:rsidRDefault="000960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53"/>
    <w:rsid w:val="00096060"/>
    <w:rsid w:val="002A4055"/>
    <w:rsid w:val="00CE1FB9"/>
    <w:rsid w:val="00F20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FA105-79D8-4527-9C3E-1248A6AA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96060"/>
    <w:rPr>
      <w:color w:val="0000FF"/>
      <w:u w:val="single"/>
    </w:rPr>
  </w:style>
  <w:style w:type="paragraph" w:styleId="NormalWeb">
    <w:name w:val="Normal (Web)"/>
    <w:basedOn w:val="Normal"/>
    <w:uiPriority w:val="99"/>
    <w:semiHidden/>
    <w:unhideWhenUsed/>
    <w:rsid w:val="00096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960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096060"/>
  </w:style>
  <w:style w:type="character" w:styleId="Gl">
    <w:name w:val="Strong"/>
    <w:basedOn w:val="VarsaylanParagrafYazTipi"/>
    <w:uiPriority w:val="22"/>
    <w:qFormat/>
    <w:rsid w:val="00096060"/>
    <w:rPr>
      <w:b/>
      <w:bCs/>
    </w:rPr>
  </w:style>
  <w:style w:type="character" w:customStyle="1" w:styleId="highlighted">
    <w:name w:val="highlighted"/>
    <w:basedOn w:val="VarsaylanParagrafYazTipi"/>
    <w:rsid w:val="00096060"/>
  </w:style>
  <w:style w:type="character" w:customStyle="1" w:styleId="normal0">
    <w:name w:val="normal"/>
    <w:basedOn w:val="VarsaylanParagrafYazTipi"/>
    <w:rsid w:val="00096060"/>
  </w:style>
  <w:style w:type="paragraph" w:styleId="KonuBal">
    <w:name w:val="Title"/>
    <w:basedOn w:val="Normal"/>
    <w:link w:val="KonuBalChar"/>
    <w:uiPriority w:val="10"/>
    <w:qFormat/>
    <w:rsid w:val="000960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9606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60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6060"/>
  </w:style>
  <w:style w:type="paragraph" w:styleId="Altbilgi">
    <w:name w:val="footer"/>
    <w:basedOn w:val="Normal"/>
    <w:link w:val="AltbilgiChar"/>
    <w:uiPriority w:val="99"/>
    <w:unhideWhenUsed/>
    <w:rsid w:val="000960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6060"/>
  </w:style>
  <w:style w:type="character" w:styleId="SayfaNumaras">
    <w:name w:val="page number"/>
    <w:basedOn w:val="VarsaylanParagrafYazTipi"/>
    <w:uiPriority w:val="99"/>
    <w:semiHidden/>
    <w:unhideWhenUsed/>
    <w:rsid w:val="0009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arlaryeni.anayasa.gov.tr/Karar/Content/d25b1653-ffc1-41b2-a55d-c2dd0a04f17e'higllightText=an%C4%B1lan%20atama%20i%C5%9Fleminin%20do%C4%9Frudan&amp;excludeGerekce=True&amp;wordsOnly=Fal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10700</Words>
  <Characters>60996</Characters>
  <Application>Microsoft Office Word</Application>
  <DocSecurity>0</DocSecurity>
  <Lines>508</Lines>
  <Paragraphs>143</Paragraphs>
  <ScaleCrop>false</ScaleCrop>
  <Company/>
  <LinksUpToDate>false</LinksUpToDate>
  <CharactersWithSpaces>71553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2019-02-14T10:30:00Z</dcterms:created>
  <dcterms:modified xsi:type="dcterms:W3CDTF">2019-02-14T10:33:00Z</dcterms:modified>
</cp:coreProperties>
</file>