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13" w:rsidRPr="00277D13" w:rsidRDefault="00277D13" w:rsidP="00277D13">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ANAYASA MAHKEMESİ KARARI</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7D13">
        <w:rPr>
          <w:rFonts w:ascii="Times New Roman" w:eastAsia="Times New Roman" w:hAnsi="Times New Roman" w:cs="Times New Roman"/>
          <w:b/>
          <w:bCs/>
          <w:color w:val="000000"/>
          <w:sz w:val="24"/>
          <w:szCs w:val="26"/>
          <w:lang w:eastAsia="tr-TR"/>
        </w:rPr>
        <w:t xml:space="preserve">Esas </w:t>
      </w:r>
      <w:proofErr w:type="gramStart"/>
      <w:r w:rsidRPr="00277D13">
        <w:rPr>
          <w:rFonts w:ascii="Times New Roman" w:eastAsia="Times New Roman" w:hAnsi="Times New Roman" w:cs="Times New Roman"/>
          <w:b/>
          <w:bCs/>
          <w:color w:val="000000"/>
          <w:sz w:val="24"/>
          <w:szCs w:val="26"/>
          <w:lang w:eastAsia="tr-TR"/>
        </w:rPr>
        <w:t>Sayısı  : 2013</w:t>
      </w:r>
      <w:proofErr w:type="gramEnd"/>
      <w:r w:rsidRPr="00277D13">
        <w:rPr>
          <w:rFonts w:ascii="Times New Roman" w:eastAsia="Times New Roman" w:hAnsi="Times New Roman" w:cs="Times New Roman"/>
          <w:b/>
          <w:bCs/>
          <w:color w:val="000000"/>
          <w:sz w:val="24"/>
          <w:szCs w:val="26"/>
          <w:lang w:eastAsia="tr-TR"/>
        </w:rPr>
        <w:t>/144</w:t>
      </w:r>
    </w:p>
    <w:p w:rsidR="00277D13" w:rsidRPr="00277D13" w:rsidRDefault="00277D13" w:rsidP="00277D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7D13">
        <w:rPr>
          <w:rFonts w:ascii="Times New Roman" w:eastAsia="Times New Roman" w:hAnsi="Times New Roman" w:cs="Times New Roman"/>
          <w:b/>
          <w:bCs/>
          <w:color w:val="000000"/>
          <w:sz w:val="24"/>
          <w:szCs w:val="26"/>
          <w:lang w:eastAsia="tr-TR"/>
        </w:rPr>
        <w:t>Karar Sayısı: 2013/152</w:t>
      </w:r>
    </w:p>
    <w:p w:rsidR="00277D13" w:rsidRPr="00277D13" w:rsidRDefault="00277D13" w:rsidP="00277D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7D13">
        <w:rPr>
          <w:rFonts w:ascii="Times New Roman" w:eastAsia="Times New Roman" w:hAnsi="Times New Roman" w:cs="Times New Roman"/>
          <w:b/>
          <w:bCs/>
          <w:color w:val="000000"/>
          <w:sz w:val="24"/>
          <w:szCs w:val="26"/>
          <w:lang w:eastAsia="tr-TR"/>
        </w:rPr>
        <w:t>Karar Günü: 11.12.2013</w:t>
      </w:r>
    </w:p>
    <w:p w:rsidR="00277D13" w:rsidRDefault="00277D13" w:rsidP="00277D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7D13">
        <w:rPr>
          <w:rFonts w:ascii="Times New Roman" w:eastAsia="Times New Roman" w:hAnsi="Times New Roman" w:cs="Times New Roman"/>
          <w:b/>
          <w:bCs/>
          <w:color w:val="000000"/>
          <w:sz w:val="24"/>
          <w:szCs w:val="26"/>
          <w:lang w:eastAsia="tr-TR"/>
        </w:rPr>
        <w:t>R.G. Tarih-Sayı: Tebliğ edildi</w:t>
      </w:r>
    </w:p>
    <w:p w:rsidR="00277D13" w:rsidRDefault="00277D13" w:rsidP="00277D13">
      <w:pPr>
        <w:shd w:val="clear" w:color="auto" w:fill="FFFFFF"/>
        <w:spacing w:after="0" w:line="240" w:lineRule="auto"/>
        <w:jc w:val="both"/>
        <w:rPr>
          <w:rFonts w:ascii="Times New Roman" w:eastAsia="Times New Roman" w:hAnsi="Times New Roman" w:cs="Times New Roman"/>
          <w:b/>
          <w:color w:val="000000"/>
          <w:sz w:val="24"/>
          <w:lang w:eastAsia="tr-TR"/>
        </w:rPr>
      </w:pP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 xml:space="preserve">İTİRAZ YOLUNA </w:t>
      </w:r>
      <w:proofErr w:type="gramStart"/>
      <w:r w:rsidRPr="00277D13">
        <w:rPr>
          <w:rFonts w:ascii="Times New Roman" w:eastAsia="Times New Roman" w:hAnsi="Times New Roman" w:cs="Times New Roman"/>
          <w:b/>
          <w:bCs/>
          <w:color w:val="000000"/>
          <w:sz w:val="24"/>
          <w:szCs w:val="26"/>
          <w:lang w:eastAsia="tr-TR"/>
        </w:rPr>
        <w:t>BAŞVURAN : </w:t>
      </w:r>
      <w:r w:rsidRPr="00277D13">
        <w:rPr>
          <w:rFonts w:ascii="Times New Roman" w:eastAsia="Times New Roman" w:hAnsi="Times New Roman" w:cs="Times New Roman"/>
          <w:color w:val="000000"/>
          <w:sz w:val="24"/>
          <w:szCs w:val="26"/>
          <w:lang w:eastAsia="tr-TR"/>
        </w:rPr>
        <w:t>İstanbul</w:t>
      </w:r>
      <w:proofErr w:type="gramEnd"/>
      <w:r w:rsidRPr="00277D13">
        <w:rPr>
          <w:rFonts w:ascii="Times New Roman" w:eastAsia="Times New Roman" w:hAnsi="Times New Roman" w:cs="Times New Roman"/>
          <w:color w:val="000000"/>
          <w:sz w:val="24"/>
          <w:szCs w:val="26"/>
          <w:lang w:eastAsia="tr-TR"/>
        </w:rPr>
        <w:t xml:space="preserve"> Anadolu 1. İnfaz Hâkimliği</w:t>
      </w: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 xml:space="preserve">İTİRAZIN </w:t>
      </w:r>
      <w:proofErr w:type="gramStart"/>
      <w:r w:rsidRPr="00277D13">
        <w:rPr>
          <w:rFonts w:ascii="Times New Roman" w:eastAsia="Times New Roman" w:hAnsi="Times New Roman" w:cs="Times New Roman"/>
          <w:b/>
          <w:bCs/>
          <w:color w:val="000000"/>
          <w:sz w:val="24"/>
          <w:szCs w:val="26"/>
          <w:lang w:eastAsia="tr-TR"/>
        </w:rPr>
        <w:t>KONUSU : </w:t>
      </w:r>
      <w:r w:rsidRPr="00277D13">
        <w:rPr>
          <w:rFonts w:ascii="Times New Roman" w:eastAsia="Times New Roman" w:hAnsi="Times New Roman" w:cs="Times New Roman"/>
          <w:color w:val="000000"/>
          <w:sz w:val="24"/>
          <w:szCs w:val="26"/>
          <w:lang w:eastAsia="tr-TR"/>
        </w:rPr>
        <w:t>13</w:t>
      </w:r>
      <w:proofErr w:type="gramEnd"/>
      <w:r w:rsidRPr="00277D13">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I- OLAY</w:t>
      </w: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Hükümlü hakkında </w:t>
      </w:r>
      <w:r w:rsidRPr="00277D13">
        <w:rPr>
          <w:rFonts w:ascii="Times New Roman" w:eastAsia="Times New Roman" w:hAnsi="Times New Roman" w:cs="Times New Roman"/>
          <w:i/>
          <w:iCs/>
          <w:color w:val="000000"/>
          <w:sz w:val="24"/>
          <w:szCs w:val="26"/>
          <w:lang w:eastAsia="tr-TR"/>
        </w:rPr>
        <w:t>"Açık Cezaevi Kurumu Disiplin Kurulu Başkanlığı"</w:t>
      </w:r>
      <w:r w:rsidRPr="00277D13">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II- İTİRAZ KONUSU YASA KURALI </w:t>
      </w: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5275 sayılı Kanun'un </w:t>
      </w:r>
      <w:r w:rsidRPr="00277D13">
        <w:rPr>
          <w:rFonts w:ascii="Times New Roman" w:eastAsia="Times New Roman" w:hAnsi="Times New Roman" w:cs="Times New Roman"/>
          <w:i/>
          <w:iCs/>
          <w:color w:val="000000"/>
          <w:sz w:val="24"/>
          <w:szCs w:val="26"/>
          <w:lang w:eastAsia="tr-TR"/>
        </w:rPr>
        <w:t>"Hücreye koyma"</w:t>
      </w:r>
      <w:r w:rsidRPr="00277D13">
        <w:rPr>
          <w:rFonts w:ascii="Times New Roman" w:eastAsia="Times New Roman" w:hAnsi="Times New Roman" w:cs="Times New Roman"/>
          <w:color w:val="000000"/>
          <w:sz w:val="24"/>
          <w:szCs w:val="26"/>
          <w:lang w:eastAsia="tr-TR"/>
        </w:rPr>
        <w:t> başlıklı 44. maddesinin (1) numaralı fıkrası şöyledir:</w:t>
      </w: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i/>
          <w:iCs/>
          <w:color w:val="000000"/>
          <w:sz w:val="24"/>
          <w:szCs w:val="26"/>
          <w:lang w:eastAsia="tr-TR"/>
        </w:rPr>
        <w:t>"Madde 44-</w:t>
      </w:r>
      <w:r w:rsidRPr="00277D13">
        <w:rPr>
          <w:rFonts w:ascii="Times New Roman" w:eastAsia="Times New Roman" w:hAnsi="Times New Roman" w:cs="Times New Roman"/>
          <w:i/>
          <w:iCs/>
          <w:color w:val="000000"/>
          <w:sz w:val="24"/>
          <w:szCs w:val="26"/>
          <w:lang w:eastAsia="tr-TR"/>
        </w:rPr>
        <w:t> </w:t>
      </w:r>
      <w:r w:rsidRPr="00277D13">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277D13">
        <w:rPr>
          <w:rFonts w:ascii="Times New Roman" w:eastAsia="Times New Roman" w:hAnsi="Times New Roman" w:cs="Times New Roman"/>
          <w:b/>
          <w:bCs/>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III- İLK İNCELEME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77D13">
        <w:rPr>
          <w:rFonts w:ascii="Times New Roman" w:eastAsia="Times New Roman" w:hAnsi="Times New Roman" w:cs="Times New Roman"/>
          <w:color w:val="000000"/>
          <w:sz w:val="24"/>
          <w:szCs w:val="26"/>
          <w:lang w:eastAsia="tr-TR"/>
        </w:rPr>
        <w:t>6216 sayılı Anayasa Mahkemesinin Kuruluşu ve Yargılama Usulleri Hakkında Kanun'un </w:t>
      </w:r>
      <w:r w:rsidRPr="00277D13">
        <w:rPr>
          <w:rFonts w:ascii="Times New Roman" w:eastAsia="Times New Roman" w:hAnsi="Times New Roman" w:cs="Times New Roman"/>
          <w:i/>
          <w:iCs/>
          <w:color w:val="000000"/>
          <w:sz w:val="24"/>
          <w:szCs w:val="26"/>
          <w:lang w:eastAsia="tr-TR"/>
        </w:rPr>
        <w:t>"</w:t>
      </w:r>
      <w:r w:rsidRPr="00277D13">
        <w:rPr>
          <w:rFonts w:ascii="Times New Roman" w:eastAsia="Times New Roman" w:hAnsi="Times New Roman" w:cs="Times New Roman"/>
          <w:i/>
          <w:iCs/>
          <w:color w:val="000000"/>
          <w:spacing w:val="-1"/>
          <w:sz w:val="24"/>
          <w:szCs w:val="26"/>
          <w:lang w:eastAsia="tr-TR"/>
        </w:rPr>
        <w:t>Başvuruya engel durumlar</w:t>
      </w:r>
      <w:r w:rsidRPr="00277D13">
        <w:rPr>
          <w:rFonts w:ascii="Times New Roman" w:eastAsia="Times New Roman" w:hAnsi="Times New Roman" w:cs="Times New Roman"/>
          <w:i/>
          <w:iCs/>
          <w:color w:val="000000"/>
          <w:sz w:val="24"/>
          <w:szCs w:val="26"/>
          <w:lang w:eastAsia="tr-TR"/>
        </w:rPr>
        <w:t>" </w:t>
      </w:r>
      <w:r w:rsidRPr="00277D13">
        <w:rPr>
          <w:rFonts w:ascii="Times New Roman" w:eastAsia="Times New Roman" w:hAnsi="Times New Roman" w:cs="Times New Roman"/>
          <w:color w:val="000000"/>
          <w:sz w:val="24"/>
          <w:szCs w:val="26"/>
          <w:lang w:eastAsia="tr-TR"/>
        </w:rPr>
        <w:t>başlığını taşıyan 41. maddesinin (2) numaralı fıkrasında, "</w:t>
      </w:r>
      <w:r w:rsidRPr="00277D13">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277D13">
        <w:rPr>
          <w:rFonts w:ascii="Times New Roman" w:eastAsia="Times New Roman" w:hAnsi="Times New Roman" w:cs="Times New Roman"/>
          <w:color w:val="000000"/>
          <w:sz w:val="24"/>
          <w:szCs w:val="26"/>
          <w:lang w:eastAsia="tr-TR"/>
        </w:rPr>
        <w:t>" denilmiş;</w:t>
      </w:r>
      <w:r w:rsidRPr="00277D13">
        <w:rPr>
          <w:rFonts w:ascii="Times New Roman" w:eastAsia="Times New Roman" w:hAnsi="Times New Roman" w:cs="Times New Roman"/>
          <w:color w:val="000000"/>
          <w:spacing w:val="2"/>
          <w:sz w:val="24"/>
          <w:szCs w:val="26"/>
          <w:lang w:eastAsia="tr-TR"/>
        </w:rPr>
        <w:t> 40. maddesinin (4) numaralı fıkrasında ise </w:t>
      </w:r>
      <w:r w:rsidRPr="00277D13">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lastRenderedPageBreak/>
        <w:t>İtiraz yoluna başvuran aynı Mahkeme tarafından, </w:t>
      </w:r>
      <w:r w:rsidRPr="00277D13">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277D13">
        <w:rPr>
          <w:rFonts w:ascii="Times New Roman" w:eastAsia="Times New Roman" w:hAnsi="Times New Roman" w:cs="Times New Roman"/>
          <w:color w:val="000000"/>
          <w:sz w:val="24"/>
          <w:szCs w:val="26"/>
          <w:lang w:eastAsia="tr-TR"/>
        </w:rPr>
        <w:t>itiraz başvurusunun </w:t>
      </w:r>
      <w:r w:rsidRPr="00277D13">
        <w:rPr>
          <w:rFonts w:ascii="Times New Roman" w:eastAsia="Times New Roman" w:hAnsi="Times New Roman" w:cs="Times New Roman"/>
          <w:color w:val="000000"/>
          <w:spacing w:val="2"/>
          <w:sz w:val="24"/>
          <w:szCs w:val="26"/>
          <w:lang w:eastAsia="tr-TR"/>
        </w:rPr>
        <w:t>(E.</w:t>
      </w:r>
      <w:r w:rsidRPr="00277D13">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b/>
          <w:bCs/>
          <w:color w:val="000000"/>
          <w:sz w:val="24"/>
          <w:szCs w:val="26"/>
          <w:lang w:eastAsia="tr-TR"/>
        </w:rPr>
        <w:t>IV- SONUÇ</w:t>
      </w: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77D13">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277D13">
        <w:rPr>
          <w:rFonts w:ascii="Times New Roman" w:eastAsia="Times New Roman" w:hAnsi="Times New Roman" w:cs="Times New Roman"/>
          <w:b/>
          <w:bCs/>
          <w:color w:val="000000"/>
          <w:sz w:val="24"/>
          <w:szCs w:val="26"/>
          <w:lang w:eastAsia="tr-TR"/>
        </w:rPr>
        <w:t> </w:t>
      </w:r>
      <w:r w:rsidRPr="00277D13">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 karar verildi.</w:t>
      </w:r>
      <w:proofErr w:type="gramEnd"/>
    </w:p>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7D13" w:rsidRPr="00277D13" w:rsidTr="00277D13">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Başkan</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Başkanvekili</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77D13">
              <w:rPr>
                <w:rFonts w:ascii="Times New Roman" w:eastAsia="Times New Roman" w:hAnsi="Times New Roman" w:cs="Times New Roman"/>
                <w:sz w:val="24"/>
                <w:szCs w:val="26"/>
                <w:lang w:eastAsia="tr-TR"/>
              </w:rPr>
              <w:t>Serruh</w:t>
            </w:r>
            <w:proofErr w:type="spellEnd"/>
            <w:r w:rsidRPr="00277D1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Başkanvekili</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Alparslan ALTAN</w:t>
            </w:r>
          </w:p>
        </w:tc>
      </w:tr>
    </w:tbl>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7D13" w:rsidRPr="00277D13" w:rsidTr="00277D13">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 xml:space="preserve">Osman </w:t>
            </w:r>
            <w:proofErr w:type="spellStart"/>
            <w:r w:rsidRPr="00277D13">
              <w:rPr>
                <w:rFonts w:ascii="Times New Roman" w:eastAsia="Times New Roman" w:hAnsi="Times New Roman" w:cs="Times New Roman"/>
                <w:sz w:val="24"/>
                <w:szCs w:val="26"/>
                <w:lang w:eastAsia="tr-TR"/>
              </w:rPr>
              <w:t>Alifeyyaz</w:t>
            </w:r>
            <w:proofErr w:type="spellEnd"/>
            <w:r w:rsidRPr="00277D13">
              <w:rPr>
                <w:rFonts w:ascii="Times New Roman" w:eastAsia="Times New Roman" w:hAnsi="Times New Roman" w:cs="Times New Roman"/>
                <w:sz w:val="24"/>
                <w:szCs w:val="26"/>
                <w:lang w:eastAsia="tr-TR"/>
              </w:rPr>
              <w:t xml:space="preserve"> PAKSÜT</w:t>
            </w:r>
          </w:p>
        </w:tc>
      </w:tr>
    </w:tbl>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7D13" w:rsidRPr="00277D13" w:rsidTr="00277D13">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Burhan ÜSTÜN</w:t>
            </w:r>
          </w:p>
        </w:tc>
      </w:tr>
    </w:tbl>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lastRenderedPageBreak/>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7D13" w:rsidRPr="00277D13" w:rsidTr="00277D13">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77D13">
              <w:rPr>
                <w:rFonts w:ascii="Times New Roman" w:eastAsia="Times New Roman" w:hAnsi="Times New Roman" w:cs="Times New Roman"/>
                <w:sz w:val="24"/>
                <w:szCs w:val="26"/>
                <w:lang w:eastAsia="tr-TR"/>
              </w:rPr>
              <w:t>Hicabi</w:t>
            </w:r>
            <w:proofErr w:type="spellEnd"/>
            <w:r w:rsidRPr="00277D13">
              <w:rPr>
                <w:rFonts w:ascii="Times New Roman" w:eastAsia="Times New Roman" w:hAnsi="Times New Roman" w:cs="Times New Roman"/>
                <w:sz w:val="24"/>
                <w:szCs w:val="26"/>
                <w:lang w:eastAsia="tr-TR"/>
              </w:rPr>
              <w:t xml:space="preserve"> DURSUN</w:t>
            </w:r>
          </w:p>
        </w:tc>
      </w:tr>
    </w:tbl>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7D13" w:rsidRPr="00277D13" w:rsidTr="00277D13">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Muammer TOPAL</w:t>
            </w:r>
          </w:p>
        </w:tc>
      </w:tr>
    </w:tbl>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p w:rsidR="00277D13" w:rsidRPr="00277D13" w:rsidRDefault="00277D13" w:rsidP="00277D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7D13" w:rsidRPr="00277D13" w:rsidTr="00277D13">
        <w:tc>
          <w:tcPr>
            <w:tcW w:w="2500"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Üye</w:t>
            </w:r>
          </w:p>
          <w:p w:rsidR="00277D13" w:rsidRPr="00277D13" w:rsidRDefault="00277D13" w:rsidP="00277D13">
            <w:pPr>
              <w:spacing w:before="100" w:beforeAutospacing="1" w:after="100" w:afterAutospacing="1" w:line="240" w:lineRule="auto"/>
              <w:jc w:val="center"/>
              <w:rPr>
                <w:rFonts w:ascii="Times New Roman" w:eastAsia="Times New Roman" w:hAnsi="Times New Roman" w:cs="Times New Roman"/>
                <w:sz w:val="24"/>
                <w:lang w:eastAsia="tr-TR"/>
              </w:rPr>
            </w:pPr>
            <w:r w:rsidRPr="00277D13">
              <w:rPr>
                <w:rFonts w:ascii="Times New Roman" w:eastAsia="Times New Roman" w:hAnsi="Times New Roman" w:cs="Times New Roman"/>
                <w:sz w:val="24"/>
                <w:szCs w:val="26"/>
                <w:lang w:eastAsia="tr-TR"/>
              </w:rPr>
              <w:t>M. Emin KUZ</w:t>
            </w:r>
          </w:p>
        </w:tc>
      </w:tr>
    </w:tbl>
    <w:p w:rsidR="00277D13" w:rsidRPr="00277D13" w:rsidRDefault="00277D13" w:rsidP="00277D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77D13">
        <w:rPr>
          <w:rFonts w:ascii="Times New Roman" w:eastAsia="Times New Roman" w:hAnsi="Times New Roman" w:cs="Times New Roman"/>
          <w:color w:val="000000"/>
          <w:sz w:val="24"/>
          <w:szCs w:val="26"/>
          <w:lang w:eastAsia="tr-TR"/>
        </w:rPr>
        <w:t> </w:t>
      </w:r>
      <w:bookmarkStart w:id="0" w:name="_GoBack"/>
      <w:bookmarkEnd w:id="0"/>
    </w:p>
    <w:sectPr w:rsidR="00277D13" w:rsidRPr="00277D13" w:rsidSect="00277D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D" w:rsidRDefault="0076599D" w:rsidP="00277D13">
      <w:pPr>
        <w:spacing w:after="0" w:line="240" w:lineRule="auto"/>
      </w:pPr>
      <w:r>
        <w:separator/>
      </w:r>
    </w:p>
  </w:endnote>
  <w:endnote w:type="continuationSeparator" w:id="0">
    <w:p w:rsidR="0076599D" w:rsidRDefault="0076599D" w:rsidP="0027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Default="00277D13" w:rsidP="002C4C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7D13" w:rsidRDefault="00277D13" w:rsidP="00277D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Pr="00277D13" w:rsidRDefault="00277D13" w:rsidP="002C4C0D">
    <w:pPr>
      <w:pStyle w:val="Altbilgi"/>
      <w:framePr w:wrap="around" w:vAnchor="text" w:hAnchor="margin" w:xAlign="right" w:y="1"/>
      <w:rPr>
        <w:rStyle w:val="SayfaNumaras"/>
        <w:rFonts w:ascii="Times New Roman" w:hAnsi="Times New Roman" w:cs="Times New Roman"/>
      </w:rPr>
    </w:pPr>
    <w:r w:rsidRPr="00277D13">
      <w:rPr>
        <w:rStyle w:val="SayfaNumaras"/>
        <w:rFonts w:ascii="Times New Roman" w:hAnsi="Times New Roman" w:cs="Times New Roman"/>
      </w:rPr>
      <w:fldChar w:fldCharType="begin"/>
    </w:r>
    <w:r w:rsidRPr="00277D13">
      <w:rPr>
        <w:rStyle w:val="SayfaNumaras"/>
        <w:rFonts w:ascii="Times New Roman" w:hAnsi="Times New Roman" w:cs="Times New Roman"/>
      </w:rPr>
      <w:instrText xml:space="preserve">PAGE  </w:instrText>
    </w:r>
    <w:r w:rsidRPr="00277D1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77D13">
      <w:rPr>
        <w:rStyle w:val="SayfaNumaras"/>
        <w:rFonts w:ascii="Times New Roman" w:hAnsi="Times New Roman" w:cs="Times New Roman"/>
      </w:rPr>
      <w:fldChar w:fldCharType="end"/>
    </w:r>
  </w:p>
  <w:p w:rsidR="00277D13" w:rsidRPr="00277D13" w:rsidRDefault="00277D13" w:rsidP="00277D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Default="00277D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D" w:rsidRDefault="0076599D" w:rsidP="00277D13">
      <w:pPr>
        <w:spacing w:after="0" w:line="240" w:lineRule="auto"/>
      </w:pPr>
      <w:r>
        <w:separator/>
      </w:r>
    </w:p>
  </w:footnote>
  <w:footnote w:type="continuationSeparator" w:id="0">
    <w:p w:rsidR="0076599D" w:rsidRDefault="0076599D" w:rsidP="00277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Default="00277D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Default="00277D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/144</w:t>
    </w:r>
  </w:p>
  <w:p w:rsidR="00277D13" w:rsidRDefault="00277D13">
    <w:pPr>
      <w:pStyle w:val="stbilgi"/>
      <w:rPr>
        <w:rFonts w:ascii="Times New Roman" w:hAnsi="Times New Roman" w:cs="Times New Roman"/>
        <w:b/>
      </w:rPr>
    </w:pPr>
    <w:r>
      <w:rPr>
        <w:rFonts w:ascii="Times New Roman" w:hAnsi="Times New Roman" w:cs="Times New Roman"/>
        <w:b/>
      </w:rPr>
      <w:t>Karar Sayısı: 2013/152</w:t>
    </w:r>
  </w:p>
  <w:p w:rsidR="00277D13" w:rsidRPr="00277D13" w:rsidRDefault="00277D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3" w:rsidRDefault="00277D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79"/>
    <w:rsid w:val="00277D13"/>
    <w:rsid w:val="006A4779"/>
    <w:rsid w:val="007659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DCAB-2CA8-4CBD-BD13-8A6C3D55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277D13"/>
  </w:style>
  <w:style w:type="paragraph" w:styleId="stbilgi">
    <w:name w:val="header"/>
    <w:basedOn w:val="Normal"/>
    <w:link w:val="stbilgiChar"/>
    <w:uiPriority w:val="99"/>
    <w:unhideWhenUsed/>
    <w:rsid w:val="00277D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D13"/>
  </w:style>
  <w:style w:type="paragraph" w:styleId="Altbilgi">
    <w:name w:val="footer"/>
    <w:basedOn w:val="Normal"/>
    <w:link w:val="AltbilgiChar"/>
    <w:uiPriority w:val="99"/>
    <w:unhideWhenUsed/>
    <w:rsid w:val="00277D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D13"/>
  </w:style>
  <w:style w:type="character" w:styleId="SayfaNumaras">
    <w:name w:val="page number"/>
    <w:basedOn w:val="VarsaylanParagrafYazTipi"/>
    <w:uiPriority w:val="99"/>
    <w:semiHidden/>
    <w:unhideWhenUsed/>
    <w:rsid w:val="0027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9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2019-02-14T07:08:00Z</dcterms:created>
  <dcterms:modified xsi:type="dcterms:W3CDTF">2019-02-14T07:14:00Z</dcterms:modified>
</cp:coreProperties>
</file>