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DC9" w:rsidRPr="00115DC9" w:rsidRDefault="00115DC9" w:rsidP="00115DC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ANAYASA MAHKEMESİ KARARI</w:t>
      </w: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5DC9">
        <w:rPr>
          <w:rFonts w:ascii="Times New Roman" w:eastAsia="Times New Roman" w:hAnsi="Times New Roman" w:cs="Times New Roman"/>
          <w:b/>
          <w:bCs/>
          <w:color w:val="000000"/>
          <w:sz w:val="24"/>
          <w:szCs w:val="26"/>
          <w:lang w:eastAsia="tr-TR"/>
        </w:rPr>
        <w:t xml:space="preserve">Esas </w:t>
      </w:r>
      <w:proofErr w:type="gramStart"/>
      <w:r w:rsidRPr="00115DC9">
        <w:rPr>
          <w:rFonts w:ascii="Times New Roman" w:eastAsia="Times New Roman" w:hAnsi="Times New Roman" w:cs="Times New Roman"/>
          <w:b/>
          <w:bCs/>
          <w:color w:val="000000"/>
          <w:sz w:val="24"/>
          <w:szCs w:val="26"/>
          <w:lang w:eastAsia="tr-TR"/>
        </w:rPr>
        <w:t>Sayısı : 2010</w:t>
      </w:r>
      <w:proofErr w:type="gramEnd"/>
      <w:r w:rsidRPr="00115DC9">
        <w:rPr>
          <w:rFonts w:ascii="Times New Roman" w:eastAsia="Times New Roman" w:hAnsi="Times New Roman" w:cs="Times New Roman"/>
          <w:b/>
          <w:bCs/>
          <w:color w:val="000000"/>
          <w:sz w:val="24"/>
          <w:szCs w:val="26"/>
          <w:lang w:eastAsia="tr-TR"/>
        </w:rPr>
        <w:t>/11</w:t>
      </w:r>
    </w:p>
    <w:p w:rsidR="00115DC9" w:rsidRPr="00115DC9" w:rsidRDefault="00115DC9" w:rsidP="00115D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5DC9">
        <w:rPr>
          <w:rFonts w:ascii="Times New Roman" w:eastAsia="Times New Roman" w:hAnsi="Times New Roman" w:cs="Times New Roman"/>
          <w:b/>
          <w:bCs/>
          <w:color w:val="000000"/>
          <w:sz w:val="24"/>
          <w:szCs w:val="26"/>
          <w:lang w:eastAsia="tr-TR"/>
        </w:rPr>
        <w:t xml:space="preserve">Karar </w:t>
      </w:r>
      <w:proofErr w:type="gramStart"/>
      <w:r w:rsidRPr="00115DC9">
        <w:rPr>
          <w:rFonts w:ascii="Times New Roman" w:eastAsia="Times New Roman" w:hAnsi="Times New Roman" w:cs="Times New Roman"/>
          <w:b/>
          <w:bCs/>
          <w:color w:val="000000"/>
          <w:sz w:val="24"/>
          <w:szCs w:val="26"/>
          <w:lang w:eastAsia="tr-TR"/>
        </w:rPr>
        <w:t>Sayısı : 2011</w:t>
      </w:r>
      <w:proofErr w:type="gramEnd"/>
      <w:r w:rsidRPr="00115DC9">
        <w:rPr>
          <w:rFonts w:ascii="Times New Roman" w:eastAsia="Times New Roman" w:hAnsi="Times New Roman" w:cs="Times New Roman"/>
          <w:b/>
          <w:bCs/>
          <w:color w:val="000000"/>
          <w:sz w:val="24"/>
          <w:szCs w:val="26"/>
          <w:lang w:eastAsia="tr-TR"/>
        </w:rPr>
        <w:t>/153</w:t>
      </w:r>
    </w:p>
    <w:p w:rsidR="00115DC9" w:rsidRPr="00115DC9" w:rsidRDefault="00115DC9" w:rsidP="00115D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5DC9">
        <w:rPr>
          <w:rFonts w:ascii="Times New Roman" w:eastAsia="Times New Roman" w:hAnsi="Times New Roman" w:cs="Times New Roman"/>
          <w:b/>
          <w:bCs/>
          <w:color w:val="000000"/>
          <w:sz w:val="24"/>
          <w:szCs w:val="26"/>
          <w:lang w:eastAsia="tr-TR"/>
        </w:rPr>
        <w:t xml:space="preserve">Karar </w:t>
      </w:r>
      <w:proofErr w:type="gramStart"/>
      <w:r w:rsidRPr="00115DC9">
        <w:rPr>
          <w:rFonts w:ascii="Times New Roman" w:eastAsia="Times New Roman" w:hAnsi="Times New Roman" w:cs="Times New Roman"/>
          <w:b/>
          <w:bCs/>
          <w:color w:val="000000"/>
          <w:sz w:val="24"/>
          <w:szCs w:val="26"/>
          <w:lang w:eastAsia="tr-TR"/>
        </w:rPr>
        <w:t>Günü : 17</w:t>
      </w:r>
      <w:proofErr w:type="gramEnd"/>
      <w:r w:rsidRPr="00115DC9">
        <w:rPr>
          <w:rFonts w:ascii="Times New Roman" w:eastAsia="Times New Roman" w:hAnsi="Times New Roman" w:cs="Times New Roman"/>
          <w:b/>
          <w:bCs/>
          <w:color w:val="000000"/>
          <w:sz w:val="24"/>
          <w:szCs w:val="26"/>
          <w:lang w:eastAsia="tr-TR"/>
        </w:rPr>
        <w:t>.11.2011</w:t>
      </w:r>
    </w:p>
    <w:p w:rsidR="00115DC9" w:rsidRPr="00115DC9" w:rsidRDefault="00115DC9" w:rsidP="00115D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15DC9">
        <w:rPr>
          <w:rFonts w:ascii="Times New Roman" w:eastAsia="Times New Roman" w:hAnsi="Times New Roman" w:cs="Times New Roman"/>
          <w:b/>
          <w:bCs/>
          <w:color w:val="000000"/>
          <w:sz w:val="24"/>
          <w:szCs w:val="26"/>
          <w:lang w:eastAsia="tr-TR"/>
        </w:rPr>
        <w:t>R.G. Tarih-</w:t>
      </w:r>
      <w:proofErr w:type="gramStart"/>
      <w:r w:rsidRPr="00115DC9">
        <w:rPr>
          <w:rFonts w:ascii="Times New Roman" w:eastAsia="Times New Roman" w:hAnsi="Times New Roman" w:cs="Times New Roman"/>
          <w:b/>
          <w:bCs/>
          <w:color w:val="000000"/>
          <w:sz w:val="24"/>
          <w:szCs w:val="26"/>
          <w:lang w:eastAsia="tr-TR"/>
        </w:rPr>
        <w:t>Sayı : 14</w:t>
      </w:r>
      <w:proofErr w:type="gramEnd"/>
      <w:r w:rsidRPr="00115DC9">
        <w:rPr>
          <w:rFonts w:ascii="Times New Roman" w:eastAsia="Times New Roman" w:hAnsi="Times New Roman" w:cs="Times New Roman"/>
          <w:b/>
          <w:bCs/>
          <w:color w:val="000000"/>
          <w:sz w:val="24"/>
          <w:szCs w:val="26"/>
          <w:lang w:eastAsia="tr-TR"/>
        </w:rPr>
        <w:t>.02.2012-28204</w:t>
      </w:r>
      <w:bookmarkStart w:id="0" w:name="_GoBack"/>
      <w:bookmarkEnd w:id="0"/>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 xml:space="preserve">İTİRAZ YOLUNA </w:t>
      </w:r>
      <w:proofErr w:type="gramStart"/>
      <w:r w:rsidRPr="00115DC9">
        <w:rPr>
          <w:rFonts w:ascii="Times New Roman" w:eastAsia="Times New Roman" w:hAnsi="Times New Roman" w:cs="Times New Roman"/>
          <w:b/>
          <w:bCs/>
          <w:color w:val="000000"/>
          <w:sz w:val="24"/>
          <w:szCs w:val="26"/>
          <w:lang w:eastAsia="tr-TR"/>
        </w:rPr>
        <w:t>BAŞVURAN : </w:t>
      </w:r>
      <w:r w:rsidRPr="00115DC9">
        <w:rPr>
          <w:rFonts w:ascii="Times New Roman" w:eastAsia="Times New Roman" w:hAnsi="Times New Roman" w:cs="Times New Roman"/>
          <w:color w:val="000000"/>
          <w:sz w:val="24"/>
          <w:szCs w:val="26"/>
          <w:lang w:eastAsia="tr-TR"/>
        </w:rPr>
        <w:t>Danıştay</w:t>
      </w:r>
      <w:proofErr w:type="gramEnd"/>
      <w:r w:rsidRPr="00115DC9">
        <w:rPr>
          <w:rFonts w:ascii="Times New Roman" w:eastAsia="Times New Roman" w:hAnsi="Times New Roman" w:cs="Times New Roman"/>
          <w:color w:val="000000"/>
          <w:sz w:val="24"/>
          <w:szCs w:val="26"/>
          <w:lang w:eastAsia="tr-TR"/>
        </w:rPr>
        <w:t> Dördüncü Daire</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 xml:space="preserve">İTİRAZIN </w:t>
      </w:r>
      <w:proofErr w:type="gramStart"/>
      <w:r w:rsidRPr="00115DC9">
        <w:rPr>
          <w:rFonts w:ascii="Times New Roman" w:eastAsia="Times New Roman" w:hAnsi="Times New Roman" w:cs="Times New Roman"/>
          <w:b/>
          <w:bCs/>
          <w:color w:val="000000"/>
          <w:sz w:val="24"/>
          <w:szCs w:val="26"/>
          <w:lang w:eastAsia="tr-TR"/>
        </w:rPr>
        <w:t>KONUSU :</w:t>
      </w:r>
      <w:r w:rsidRPr="00115DC9">
        <w:rPr>
          <w:rFonts w:ascii="Times New Roman" w:eastAsia="Times New Roman" w:hAnsi="Times New Roman" w:cs="Times New Roman"/>
          <w:color w:val="000000"/>
          <w:sz w:val="24"/>
          <w:szCs w:val="26"/>
          <w:lang w:eastAsia="tr-TR"/>
        </w:rPr>
        <w:t> 25</w:t>
      </w:r>
      <w:proofErr w:type="gramEnd"/>
      <w:r w:rsidRPr="00115DC9">
        <w:rPr>
          <w:rFonts w:ascii="Times New Roman" w:eastAsia="Times New Roman" w:hAnsi="Times New Roman" w:cs="Times New Roman"/>
          <w:color w:val="000000"/>
          <w:sz w:val="24"/>
          <w:szCs w:val="26"/>
          <w:lang w:eastAsia="tr-TR"/>
        </w:rPr>
        <w:t>.10.1984 günlü, 3065 sayılı Katma Değer Vergisi Kanunu'nun 29. maddesinin (2) numaralı fıkrasının, 4.6.2008 günlü, 5766 sayılı Kanun'un 12. maddesinin birinci fıkrasının (c) bendiyle değiştirilen </w:t>
      </w:r>
      <w:r w:rsidRPr="00115DC9">
        <w:rPr>
          <w:rFonts w:ascii="Times New Roman" w:eastAsia="Times New Roman" w:hAnsi="Times New Roman" w:cs="Times New Roman"/>
          <w:i/>
          <w:iCs/>
          <w:color w:val="000000"/>
          <w:sz w:val="24"/>
          <w:szCs w:val="26"/>
          <w:lang w:eastAsia="tr-TR"/>
        </w:rPr>
        <w:t>'Bakanlar Kurulu, vergi nispeti indirilen mal ve hizmet grupları ile sektörler itibarıyla, amortismana tabi iktisadi kıymetler dolayısıyla yüklenilen katma değer vergisinin iade hakkını kaldırmaya; Maliye Bakanlığı, bu fıkranın uygulanmasına ilişkin usul ve esasları belirlemeye yetkilidir' </w:t>
      </w:r>
      <w:r w:rsidRPr="00115DC9">
        <w:rPr>
          <w:rFonts w:ascii="Times New Roman" w:eastAsia="Times New Roman" w:hAnsi="Times New Roman" w:cs="Times New Roman"/>
          <w:color w:val="000000"/>
          <w:sz w:val="24"/>
          <w:szCs w:val="26"/>
          <w:lang w:eastAsia="tr-TR"/>
        </w:rPr>
        <w:t>şeklindeki son cümlesinin Anayasa'nın 2. ve 73. maddelerine aykırılığı savıyla iptali ve yürürlüğünün durdurulması istemidir.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I- OLAY</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2008/13903 sayılı Bakanlar Kurulu Kararı'nın 1. maddesinin ''amortismana tabi iktisadi kıymetler dolayısıyla yüklendikleri katma değer vergisi </w:t>
      </w:r>
      <w:proofErr w:type="gramStart"/>
      <w:r w:rsidRPr="00115DC9">
        <w:rPr>
          <w:rFonts w:ascii="Times New Roman" w:eastAsia="Times New Roman" w:hAnsi="Times New Roman" w:cs="Times New Roman"/>
          <w:color w:val="000000"/>
          <w:sz w:val="24"/>
          <w:szCs w:val="26"/>
          <w:lang w:eastAsia="tr-TR"/>
        </w:rPr>
        <w:t>dahil</w:t>
      </w:r>
      <w:proofErr w:type="gramEnd"/>
      <w:r w:rsidRPr="00115DC9">
        <w:rPr>
          <w:rFonts w:ascii="Times New Roman" w:eastAsia="Times New Roman" w:hAnsi="Times New Roman" w:cs="Times New Roman"/>
          <w:color w:val="000000"/>
          <w:sz w:val="24"/>
          <w:szCs w:val="26"/>
          <w:lang w:eastAsia="tr-TR"/>
        </w:rPr>
        <w:t xml:space="preserve"> edilmez' bölümünün iptali istemiyle açılan davada, söz konusu Kararın dayanağını oluşturan itiraz konusu kuralın Anayasa'ya aykırılık iddiasının ciddi olduğu kanısına varan Danıştay Dördüncü Daire iptali için başvurmuştur.</w:t>
      </w:r>
    </w:p>
    <w:p w:rsidR="00115DC9" w:rsidRDefault="00115DC9" w:rsidP="00115D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III- YASA METİNLERİ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A- İtiraz Konusu Yasa Kuralı</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3065 sayılı Katma Değer Vergisi Kanunu'nun iptali istenilen kuralı da içeren 29. maddesi şöyledir.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i/>
          <w:iCs/>
          <w:color w:val="000000"/>
          <w:sz w:val="24"/>
          <w:szCs w:val="26"/>
          <w:lang w:eastAsia="tr-TR"/>
        </w:rPr>
        <w:t>'</w:t>
      </w:r>
      <w:r w:rsidRPr="00115DC9">
        <w:rPr>
          <w:rFonts w:ascii="Times New Roman" w:eastAsia="Times New Roman" w:hAnsi="Times New Roman" w:cs="Times New Roman"/>
          <w:i/>
          <w:iCs/>
          <w:color w:val="060606"/>
          <w:sz w:val="24"/>
          <w:szCs w:val="26"/>
          <w:lang w:eastAsia="tr-TR"/>
        </w:rPr>
        <w:t xml:space="preserve">1. Mükellefler, yaptıkları vergiye tabi işlemler üzerinden hesaplanan katma değer </w:t>
      </w:r>
      <w:proofErr w:type="gramStart"/>
      <w:r w:rsidRPr="00115DC9">
        <w:rPr>
          <w:rFonts w:ascii="Times New Roman" w:eastAsia="Times New Roman" w:hAnsi="Times New Roman" w:cs="Times New Roman"/>
          <w:i/>
          <w:iCs/>
          <w:color w:val="060606"/>
          <w:sz w:val="24"/>
          <w:szCs w:val="26"/>
          <w:lang w:eastAsia="tr-TR"/>
        </w:rPr>
        <w:t>vergisinden</w:t>
      </w:r>
      <w:proofErr w:type="gramEnd"/>
      <w:r w:rsidRPr="00115DC9">
        <w:rPr>
          <w:rFonts w:ascii="Times New Roman" w:eastAsia="Times New Roman" w:hAnsi="Times New Roman" w:cs="Times New Roman"/>
          <w:i/>
          <w:iCs/>
          <w:color w:val="060606"/>
          <w:sz w:val="24"/>
          <w:szCs w:val="26"/>
          <w:lang w:eastAsia="tr-TR"/>
        </w:rPr>
        <w:t>, bu Kanunda aksine hüküm olmadıkça, faaliyetlerine ilişkin olarak aşağıdaki vergileri indirebilirler: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i/>
          <w:iCs/>
          <w:color w:val="060606"/>
          <w:sz w:val="24"/>
          <w:szCs w:val="26"/>
          <w:lang w:eastAsia="tr-TR"/>
        </w:rPr>
        <w:t>a) Kendilerine yapılan teslim ve hizmetler dolayısıyla hesaplanarak düzenlenen fatura ve benzeri vesikalarda gösterilen katma değer vergisi,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i/>
          <w:iCs/>
          <w:color w:val="060606"/>
          <w:sz w:val="24"/>
          <w:szCs w:val="26"/>
          <w:lang w:eastAsia="tr-TR"/>
        </w:rPr>
        <w:t>b) İthal olunan mal ve hizmetler dolayısıyla ödenen katma değer vergisi,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i/>
          <w:iCs/>
          <w:color w:val="000000"/>
          <w:sz w:val="24"/>
          <w:szCs w:val="26"/>
          <w:lang w:eastAsia="tr-TR"/>
        </w:rPr>
        <w:t xml:space="preserve">c) (Ek alt bent: </w:t>
      </w:r>
      <w:proofErr w:type="gramStart"/>
      <w:r w:rsidRPr="00115DC9">
        <w:rPr>
          <w:rFonts w:ascii="Times New Roman" w:eastAsia="Times New Roman" w:hAnsi="Times New Roman" w:cs="Times New Roman"/>
          <w:i/>
          <w:iCs/>
          <w:color w:val="000000"/>
          <w:sz w:val="24"/>
          <w:szCs w:val="26"/>
          <w:lang w:eastAsia="tr-TR"/>
        </w:rPr>
        <w:t>03/06/1986</w:t>
      </w:r>
      <w:proofErr w:type="gramEnd"/>
      <w:r w:rsidRPr="00115DC9">
        <w:rPr>
          <w:rFonts w:ascii="Times New Roman" w:eastAsia="Times New Roman" w:hAnsi="Times New Roman" w:cs="Times New Roman"/>
          <w:i/>
          <w:iCs/>
          <w:color w:val="000000"/>
          <w:sz w:val="24"/>
          <w:szCs w:val="26"/>
          <w:lang w:eastAsia="tr-TR"/>
        </w:rPr>
        <w:t xml:space="preserve"> - 3297/9 </w:t>
      </w:r>
      <w:proofErr w:type="spellStart"/>
      <w:r w:rsidRPr="00115DC9">
        <w:rPr>
          <w:rFonts w:ascii="Times New Roman" w:eastAsia="Times New Roman" w:hAnsi="Times New Roman" w:cs="Times New Roman"/>
          <w:i/>
          <w:iCs/>
          <w:color w:val="000000"/>
          <w:sz w:val="24"/>
          <w:szCs w:val="26"/>
          <w:lang w:eastAsia="tr-TR"/>
        </w:rPr>
        <w:t>md.</w:t>
      </w:r>
      <w:proofErr w:type="spellEnd"/>
      <w:r w:rsidRPr="00115DC9">
        <w:rPr>
          <w:rFonts w:ascii="Times New Roman" w:eastAsia="Times New Roman" w:hAnsi="Times New Roman" w:cs="Times New Roman"/>
          <w:i/>
          <w:iCs/>
          <w:color w:val="000000"/>
          <w:sz w:val="24"/>
          <w:szCs w:val="26"/>
          <w:lang w:eastAsia="tr-TR"/>
        </w:rPr>
        <w:t>) Götürü veya telafi edici usulde vergiye tabi</w:t>
      </w:r>
      <w:r w:rsidRPr="00115DC9">
        <w:rPr>
          <w:rFonts w:ascii="Times New Roman" w:eastAsia="Times New Roman" w:hAnsi="Times New Roman" w:cs="Times New Roman"/>
          <w:i/>
          <w:iCs/>
          <w:color w:val="060606"/>
          <w:sz w:val="24"/>
          <w:szCs w:val="26"/>
          <w:lang w:eastAsia="tr-TR"/>
        </w:rPr>
        <w:t> mükelleflerden gerçek usulde vergilendirmeye geçenlerin, çıkarılan envantere göre hesap dönemi başındaki mallara ait fatura ve benzeri vesikalarda gösterilen katma değer vergisi,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i/>
          <w:iCs/>
          <w:color w:val="000000"/>
          <w:sz w:val="24"/>
          <w:szCs w:val="26"/>
          <w:lang w:eastAsia="tr-TR"/>
        </w:rPr>
        <w:lastRenderedPageBreak/>
        <w:t xml:space="preserve">2. (Değişik fıkra: </w:t>
      </w:r>
      <w:proofErr w:type="gramStart"/>
      <w:r w:rsidRPr="00115DC9">
        <w:rPr>
          <w:rFonts w:ascii="Times New Roman" w:eastAsia="Times New Roman" w:hAnsi="Times New Roman" w:cs="Times New Roman"/>
          <w:i/>
          <w:iCs/>
          <w:color w:val="000000"/>
          <w:sz w:val="24"/>
          <w:szCs w:val="26"/>
          <w:lang w:eastAsia="tr-TR"/>
        </w:rPr>
        <w:t>25/12/2003</w:t>
      </w:r>
      <w:proofErr w:type="gramEnd"/>
      <w:r w:rsidRPr="00115DC9">
        <w:rPr>
          <w:rFonts w:ascii="Times New Roman" w:eastAsia="Times New Roman" w:hAnsi="Times New Roman" w:cs="Times New Roman"/>
          <w:i/>
          <w:iCs/>
          <w:color w:val="000000"/>
          <w:sz w:val="24"/>
          <w:szCs w:val="26"/>
          <w:lang w:eastAsia="tr-TR"/>
        </w:rPr>
        <w:t xml:space="preserve"> - 5035 S.K./9. </w:t>
      </w:r>
      <w:proofErr w:type="spellStart"/>
      <w:r w:rsidRPr="00115DC9">
        <w:rPr>
          <w:rFonts w:ascii="Times New Roman" w:eastAsia="Times New Roman" w:hAnsi="Times New Roman" w:cs="Times New Roman"/>
          <w:i/>
          <w:iCs/>
          <w:color w:val="000000"/>
          <w:sz w:val="24"/>
          <w:szCs w:val="26"/>
          <w:lang w:eastAsia="tr-TR"/>
        </w:rPr>
        <w:t>md.</w:t>
      </w:r>
      <w:proofErr w:type="spellEnd"/>
      <w:r w:rsidRPr="00115DC9">
        <w:rPr>
          <w:rFonts w:ascii="Times New Roman" w:eastAsia="Times New Roman" w:hAnsi="Times New Roman" w:cs="Times New Roman"/>
          <w:i/>
          <w:iCs/>
          <w:color w:val="000000"/>
          <w:sz w:val="24"/>
          <w:szCs w:val="26"/>
          <w:lang w:eastAsia="tr-TR"/>
        </w:rPr>
        <w:t>) Bir vergilendirme döneminde</w:t>
      </w:r>
      <w:r w:rsidRPr="00115DC9">
        <w:rPr>
          <w:rFonts w:ascii="Times New Roman" w:eastAsia="Times New Roman" w:hAnsi="Times New Roman" w:cs="Times New Roman"/>
          <w:i/>
          <w:iCs/>
          <w:color w:val="060606"/>
          <w:sz w:val="24"/>
          <w:szCs w:val="26"/>
          <w:lang w:eastAsia="tr-TR"/>
        </w:rPr>
        <w:t xml:space="preserve"> indirilecek katma değer vergisi toplamı, mükellefin vergiye tabi işlemleri dolayısıyla hesaplanan katma değer vergisi toplamından fazla olduğu takdirde, aradaki fark sonraki dönemlere devrolunur ve iade edilmez. </w:t>
      </w:r>
      <w:proofErr w:type="gramStart"/>
      <w:r w:rsidRPr="00115DC9">
        <w:rPr>
          <w:rFonts w:ascii="Times New Roman" w:eastAsia="Times New Roman" w:hAnsi="Times New Roman" w:cs="Times New Roman"/>
          <w:i/>
          <w:iCs/>
          <w:color w:val="060606"/>
          <w:sz w:val="24"/>
          <w:szCs w:val="26"/>
          <w:lang w:eastAsia="tr-TR"/>
        </w:rPr>
        <w:t>Şu kadar ki, 28 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işletmeler ile organize sanayi bölgelerinden temin ettikleri mal ve hizmet bedellerine ilişkin borçlarına mahsuben ödenir.</w:t>
      </w:r>
      <w:r w:rsidRPr="00115DC9">
        <w:rPr>
          <w:rFonts w:ascii="Times New Roman" w:eastAsia="Times New Roman" w:hAnsi="Times New Roman" w:cs="Times New Roman"/>
          <w:color w:val="060606"/>
          <w:sz w:val="24"/>
          <w:szCs w:val="26"/>
          <w:lang w:eastAsia="tr-TR"/>
        </w:rPr>
        <w:t> </w:t>
      </w:r>
      <w:proofErr w:type="gramEnd"/>
      <w:r w:rsidRPr="00115DC9">
        <w:rPr>
          <w:rFonts w:ascii="Times New Roman" w:eastAsia="Times New Roman" w:hAnsi="Times New Roman" w:cs="Times New Roman"/>
          <w:color w:val="060606"/>
          <w:sz w:val="24"/>
          <w:szCs w:val="26"/>
          <w:lang w:eastAsia="tr-TR"/>
        </w:rPr>
        <w:t>(</w:t>
      </w:r>
      <w:r w:rsidRPr="00115DC9">
        <w:rPr>
          <w:rFonts w:ascii="Times New Roman" w:eastAsia="Times New Roman" w:hAnsi="Times New Roman" w:cs="Times New Roman"/>
          <w:i/>
          <w:iCs/>
          <w:color w:val="060606"/>
          <w:sz w:val="24"/>
          <w:szCs w:val="26"/>
          <w:lang w:eastAsia="tr-TR"/>
        </w:rPr>
        <w:t xml:space="preserve">Değişik cümle: </w:t>
      </w:r>
      <w:proofErr w:type="gramStart"/>
      <w:r w:rsidRPr="00115DC9">
        <w:rPr>
          <w:rFonts w:ascii="Times New Roman" w:eastAsia="Times New Roman" w:hAnsi="Times New Roman" w:cs="Times New Roman"/>
          <w:i/>
          <w:iCs/>
          <w:color w:val="060606"/>
          <w:sz w:val="24"/>
          <w:szCs w:val="26"/>
          <w:lang w:eastAsia="tr-TR"/>
        </w:rPr>
        <w:t>04/6/2008</w:t>
      </w:r>
      <w:proofErr w:type="gramEnd"/>
      <w:r w:rsidRPr="00115DC9">
        <w:rPr>
          <w:rFonts w:ascii="Times New Roman" w:eastAsia="Times New Roman" w:hAnsi="Times New Roman" w:cs="Times New Roman"/>
          <w:i/>
          <w:iCs/>
          <w:color w:val="060606"/>
          <w:sz w:val="24"/>
          <w:szCs w:val="26"/>
          <w:lang w:eastAsia="tr-TR"/>
        </w:rPr>
        <w:t xml:space="preserve"> ' 5766/12 </w:t>
      </w:r>
      <w:proofErr w:type="spellStart"/>
      <w:r w:rsidRPr="00115DC9">
        <w:rPr>
          <w:rFonts w:ascii="Times New Roman" w:eastAsia="Times New Roman" w:hAnsi="Times New Roman" w:cs="Times New Roman"/>
          <w:i/>
          <w:iCs/>
          <w:color w:val="060606"/>
          <w:sz w:val="24"/>
          <w:szCs w:val="26"/>
          <w:lang w:eastAsia="tr-TR"/>
        </w:rPr>
        <w:t>md.</w:t>
      </w:r>
      <w:proofErr w:type="spellEnd"/>
      <w:r w:rsidRPr="00115DC9">
        <w:rPr>
          <w:rFonts w:ascii="Times New Roman" w:eastAsia="Times New Roman" w:hAnsi="Times New Roman" w:cs="Times New Roman"/>
          <w:i/>
          <w:iCs/>
          <w:color w:val="060606"/>
          <w:sz w:val="24"/>
          <w:szCs w:val="26"/>
          <w:lang w:eastAsia="tr-TR"/>
        </w:rPr>
        <w:t>) </w:t>
      </w:r>
      <w:r w:rsidRPr="00115DC9">
        <w:rPr>
          <w:rFonts w:ascii="Times New Roman" w:eastAsia="Times New Roman" w:hAnsi="Times New Roman" w:cs="Times New Roman"/>
          <w:b/>
          <w:bCs/>
          <w:i/>
          <w:iCs/>
          <w:color w:val="000000"/>
          <w:sz w:val="24"/>
          <w:szCs w:val="26"/>
          <w:lang w:eastAsia="tr-TR"/>
        </w:rPr>
        <w:t>Bakanlar Kurulu, vergi nispeti indirilen mal ve hizmet grupları ile sektörler itibarıyla, amortismana tabi iktisadi kıymetler dolayısıyla yüklenilen katma değer vergisinin iade hakkını kaldırmaya; Maliye Bakanlığı, bu fıkranın uygulanmasına ilişkin usul ve esasları belirlemeye yetkilidir.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i/>
          <w:iCs/>
          <w:color w:val="000000"/>
          <w:sz w:val="24"/>
          <w:szCs w:val="26"/>
          <w:lang w:eastAsia="tr-TR"/>
        </w:rPr>
        <w:t xml:space="preserve">3. (Ek bent: </w:t>
      </w:r>
      <w:proofErr w:type="gramStart"/>
      <w:r w:rsidRPr="00115DC9">
        <w:rPr>
          <w:rFonts w:ascii="Times New Roman" w:eastAsia="Times New Roman" w:hAnsi="Times New Roman" w:cs="Times New Roman"/>
          <w:i/>
          <w:iCs/>
          <w:color w:val="000000"/>
          <w:sz w:val="24"/>
          <w:szCs w:val="26"/>
          <w:lang w:eastAsia="tr-TR"/>
        </w:rPr>
        <w:t>03/06/1986</w:t>
      </w:r>
      <w:proofErr w:type="gramEnd"/>
      <w:r w:rsidRPr="00115DC9">
        <w:rPr>
          <w:rFonts w:ascii="Times New Roman" w:eastAsia="Times New Roman" w:hAnsi="Times New Roman" w:cs="Times New Roman"/>
          <w:i/>
          <w:iCs/>
          <w:color w:val="000000"/>
          <w:sz w:val="24"/>
          <w:szCs w:val="26"/>
          <w:lang w:eastAsia="tr-TR"/>
        </w:rPr>
        <w:t xml:space="preserve"> - 3297/9 </w:t>
      </w:r>
      <w:proofErr w:type="spellStart"/>
      <w:r w:rsidRPr="00115DC9">
        <w:rPr>
          <w:rFonts w:ascii="Times New Roman" w:eastAsia="Times New Roman" w:hAnsi="Times New Roman" w:cs="Times New Roman"/>
          <w:i/>
          <w:iCs/>
          <w:color w:val="000000"/>
          <w:sz w:val="24"/>
          <w:szCs w:val="26"/>
          <w:lang w:eastAsia="tr-TR"/>
        </w:rPr>
        <w:t>md.</w:t>
      </w:r>
      <w:proofErr w:type="spellEnd"/>
      <w:r w:rsidRPr="00115DC9">
        <w:rPr>
          <w:rFonts w:ascii="Times New Roman" w:eastAsia="Times New Roman" w:hAnsi="Times New Roman" w:cs="Times New Roman"/>
          <w:i/>
          <w:iCs/>
          <w:color w:val="000000"/>
          <w:sz w:val="24"/>
          <w:szCs w:val="26"/>
          <w:lang w:eastAsia="tr-TR"/>
        </w:rPr>
        <w:t>) İndirim hakkı vergiyi doğuran olayın vuku</w:t>
      </w:r>
      <w:r w:rsidRPr="00115DC9">
        <w:rPr>
          <w:rFonts w:ascii="Times New Roman" w:eastAsia="Times New Roman" w:hAnsi="Times New Roman" w:cs="Times New Roman"/>
          <w:i/>
          <w:iCs/>
          <w:color w:val="060606"/>
          <w:sz w:val="24"/>
          <w:szCs w:val="26"/>
          <w:lang w:eastAsia="tr-TR"/>
        </w:rPr>
        <w:t> bulduğu takvim yılı aşılmamak şartıyla, ilgili vesikaların kanuni defterlere kaydedildiği vergilendirme döneminde kullanılabilir.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i/>
          <w:iCs/>
          <w:color w:val="060606"/>
          <w:sz w:val="24"/>
          <w:szCs w:val="26"/>
          <w:lang w:eastAsia="tr-TR"/>
        </w:rPr>
        <w:t>4. Maliye ve Gümrük Bakanlığı vergi indirimi uygulamasında doğabilecek aksaklıkları, vergi mükerrerliğine ve vergi muafiyetine meydan vermeyecek şekilde, bu Kanunun ana ilkelerine uygun olarak gidermeye ve indirimle ilgili usul ve esasları düzenlemeye yetkilidir.'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B- Dayanılan Anayasa Kuralları</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Başvuru kararında, Anayasa'nın 2. ve 73. maddelerine dayanılmıştır.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IV- İLK İNCELEME</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 xml:space="preserve">Anayasa Mahkemesi </w:t>
      </w:r>
      <w:proofErr w:type="spellStart"/>
      <w:r w:rsidRPr="00115DC9">
        <w:rPr>
          <w:rFonts w:ascii="Times New Roman" w:eastAsia="Times New Roman" w:hAnsi="Times New Roman" w:cs="Times New Roman"/>
          <w:color w:val="000000"/>
          <w:sz w:val="24"/>
          <w:szCs w:val="26"/>
          <w:lang w:eastAsia="tr-TR"/>
        </w:rPr>
        <w:t>İçtüzüğü'nün</w:t>
      </w:r>
      <w:proofErr w:type="spellEnd"/>
      <w:r w:rsidRPr="00115DC9">
        <w:rPr>
          <w:rFonts w:ascii="Times New Roman" w:eastAsia="Times New Roman" w:hAnsi="Times New Roman" w:cs="Times New Roman"/>
          <w:color w:val="000000"/>
          <w:sz w:val="24"/>
          <w:szCs w:val="26"/>
          <w:lang w:eastAsia="tr-TR"/>
        </w:rPr>
        <w:t xml:space="preserve"> 8. maddesi uyarınca, Haşim KILIÇ, Osman </w:t>
      </w:r>
      <w:proofErr w:type="spellStart"/>
      <w:r w:rsidRPr="00115DC9">
        <w:rPr>
          <w:rFonts w:ascii="Times New Roman" w:eastAsia="Times New Roman" w:hAnsi="Times New Roman" w:cs="Times New Roman"/>
          <w:color w:val="000000"/>
          <w:sz w:val="24"/>
          <w:szCs w:val="26"/>
          <w:lang w:eastAsia="tr-TR"/>
        </w:rPr>
        <w:t>Alifeyyaz</w:t>
      </w:r>
      <w:proofErr w:type="spellEnd"/>
      <w:r w:rsidRPr="00115DC9">
        <w:rPr>
          <w:rFonts w:ascii="Times New Roman" w:eastAsia="Times New Roman" w:hAnsi="Times New Roman" w:cs="Times New Roman"/>
          <w:color w:val="000000"/>
          <w:sz w:val="24"/>
          <w:szCs w:val="26"/>
          <w:lang w:eastAsia="tr-TR"/>
        </w:rPr>
        <w:t xml:space="preserve"> PAKSÜT, </w:t>
      </w:r>
      <w:proofErr w:type="spellStart"/>
      <w:r w:rsidRPr="00115DC9">
        <w:rPr>
          <w:rFonts w:ascii="Times New Roman" w:eastAsia="Times New Roman" w:hAnsi="Times New Roman" w:cs="Times New Roman"/>
          <w:color w:val="000000"/>
          <w:sz w:val="24"/>
          <w:szCs w:val="26"/>
          <w:lang w:eastAsia="tr-TR"/>
        </w:rPr>
        <w:t>Sacit</w:t>
      </w:r>
      <w:proofErr w:type="spellEnd"/>
      <w:r w:rsidRPr="00115DC9">
        <w:rPr>
          <w:rFonts w:ascii="Times New Roman" w:eastAsia="Times New Roman" w:hAnsi="Times New Roman" w:cs="Times New Roman"/>
          <w:color w:val="000000"/>
          <w:sz w:val="24"/>
          <w:szCs w:val="26"/>
          <w:lang w:eastAsia="tr-TR"/>
        </w:rPr>
        <w:t xml:space="preserve"> ADALI, Fulya KANTARCIOĞLU, Ahmet AKYALÇIN, Mehmet ERTEN, Fettah OTO, Serdar ÖZGÜLDÜR, Şevket APALAK, </w:t>
      </w:r>
      <w:proofErr w:type="spellStart"/>
      <w:r w:rsidRPr="00115DC9">
        <w:rPr>
          <w:rFonts w:ascii="Times New Roman" w:eastAsia="Times New Roman" w:hAnsi="Times New Roman" w:cs="Times New Roman"/>
          <w:color w:val="000000"/>
          <w:sz w:val="24"/>
          <w:szCs w:val="26"/>
          <w:lang w:eastAsia="tr-TR"/>
        </w:rPr>
        <w:t>Serruh</w:t>
      </w:r>
      <w:proofErr w:type="spellEnd"/>
      <w:r w:rsidRPr="00115DC9">
        <w:rPr>
          <w:rFonts w:ascii="Times New Roman" w:eastAsia="Times New Roman" w:hAnsi="Times New Roman" w:cs="Times New Roman"/>
          <w:color w:val="000000"/>
          <w:sz w:val="24"/>
          <w:szCs w:val="26"/>
          <w:lang w:eastAsia="tr-TR"/>
        </w:rPr>
        <w:t xml:space="preserve"> KALELİ ile Zehra Ayla PERKTAŞ katılımlarıyla yapılan ilk inceleme toplantısında; dosyada eksiklik bulunmadığından işin esasının incelenmesine, yürürlüğü durdurma isteminin esas inceleme aşamasında karara bağlanmasına, 25.2.2010 gününde OYBİRLİĞİYLE karar verilmiştir.</w:t>
      </w:r>
      <w:proofErr w:type="gramEnd"/>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V- ESASIN İNCELENMESİ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A- Uygulanacak Kural Sorunu</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115DC9">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w:t>
      </w:r>
      <w:r w:rsidRPr="00115DC9">
        <w:rPr>
          <w:rFonts w:ascii="Times New Roman" w:eastAsia="Times New Roman" w:hAnsi="Times New Roman" w:cs="Times New Roman"/>
          <w:color w:val="000000"/>
          <w:sz w:val="24"/>
          <w:szCs w:val="26"/>
          <w:lang w:eastAsia="tr-TR"/>
        </w:rPr>
        <w:lastRenderedPageBreak/>
        <w:t>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İptali istenilen kural, iki bölümden oluşmaktadır. Birinci bölüm, Bakanlar Kurulu'na, ikinci bölüm ise Maliye Bakanlığı'na yetki verilmesine ilişkindir. Bakanlar Kurulu'na yetki veren kural ile Maliye Bakanlığı'na fıkranın tümünü içeren şekilde usul ve esasları belirleme yetkisinin verilmesi birbirinden tamamen ayrı konulardır.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İtiraz başvurusunda bulunan Danıştay Dördüncü Daire'de, 19.7.2008 günlü, 26941 sayılı Resmi </w:t>
      </w:r>
      <w:proofErr w:type="spellStart"/>
      <w:r w:rsidRPr="00115DC9">
        <w:rPr>
          <w:rFonts w:ascii="Times New Roman" w:eastAsia="Times New Roman" w:hAnsi="Times New Roman" w:cs="Times New Roman"/>
          <w:color w:val="000000"/>
          <w:sz w:val="24"/>
          <w:szCs w:val="26"/>
          <w:lang w:eastAsia="tr-TR"/>
        </w:rPr>
        <w:t>Gazete'de</w:t>
      </w:r>
      <w:proofErr w:type="spellEnd"/>
      <w:r w:rsidRPr="00115DC9">
        <w:rPr>
          <w:rFonts w:ascii="Times New Roman" w:eastAsia="Times New Roman" w:hAnsi="Times New Roman" w:cs="Times New Roman"/>
          <w:color w:val="000000"/>
          <w:sz w:val="24"/>
          <w:szCs w:val="26"/>
          <w:lang w:eastAsia="tr-TR"/>
        </w:rPr>
        <w:t xml:space="preserve"> yayımlanarak yürürlüğe giren 2008/13903 sayılı 'İndirimli Orana Tabi İşlemlerde iade Edilecek Verginin Hesabına Amortismana Tabi İktisadi Kıymetlere Ait Katma Değer Vergisinin </w:t>
      </w:r>
      <w:proofErr w:type="gramStart"/>
      <w:r w:rsidRPr="00115DC9">
        <w:rPr>
          <w:rFonts w:ascii="Times New Roman" w:eastAsia="Times New Roman" w:hAnsi="Times New Roman" w:cs="Times New Roman"/>
          <w:color w:val="000000"/>
          <w:sz w:val="24"/>
          <w:szCs w:val="26"/>
          <w:lang w:eastAsia="tr-TR"/>
        </w:rPr>
        <w:t>Dahil</w:t>
      </w:r>
      <w:proofErr w:type="gramEnd"/>
      <w:r w:rsidRPr="00115DC9">
        <w:rPr>
          <w:rFonts w:ascii="Times New Roman" w:eastAsia="Times New Roman" w:hAnsi="Times New Roman" w:cs="Times New Roman"/>
          <w:color w:val="000000"/>
          <w:sz w:val="24"/>
          <w:szCs w:val="26"/>
          <w:lang w:eastAsia="tr-TR"/>
        </w:rPr>
        <w:t xml:space="preserve"> Edilmemesine İlişkin' Bakanlar Kurulu Kararının, </w:t>
      </w:r>
      <w:r w:rsidRPr="00115DC9">
        <w:rPr>
          <w:rFonts w:ascii="Times New Roman" w:eastAsia="Times New Roman" w:hAnsi="Times New Roman" w:cs="Times New Roman"/>
          <w:i/>
          <w:iCs/>
          <w:color w:val="000000"/>
          <w:sz w:val="24"/>
          <w:szCs w:val="26"/>
          <w:lang w:eastAsia="tr-TR"/>
        </w:rPr>
        <w:t xml:space="preserve">''amortismana tabi iktisadi kıymetler dolayısıyla yüklendikleri katma değer vergisi dahil </w:t>
      </w:r>
      <w:proofErr w:type="spellStart"/>
      <w:r w:rsidRPr="00115DC9">
        <w:rPr>
          <w:rFonts w:ascii="Times New Roman" w:eastAsia="Times New Roman" w:hAnsi="Times New Roman" w:cs="Times New Roman"/>
          <w:i/>
          <w:iCs/>
          <w:color w:val="000000"/>
          <w:sz w:val="24"/>
          <w:szCs w:val="26"/>
          <w:lang w:eastAsia="tr-TR"/>
        </w:rPr>
        <w:t>edilmez'</w:t>
      </w:r>
      <w:r w:rsidRPr="00115DC9">
        <w:rPr>
          <w:rFonts w:ascii="Times New Roman" w:eastAsia="Times New Roman" w:hAnsi="Times New Roman" w:cs="Times New Roman"/>
          <w:color w:val="000000"/>
          <w:sz w:val="24"/>
          <w:szCs w:val="26"/>
          <w:lang w:eastAsia="tr-TR"/>
        </w:rPr>
        <w:t>bölümünün</w:t>
      </w:r>
      <w:proofErr w:type="spellEnd"/>
      <w:r w:rsidRPr="00115DC9">
        <w:rPr>
          <w:rFonts w:ascii="Times New Roman" w:eastAsia="Times New Roman" w:hAnsi="Times New Roman" w:cs="Times New Roman"/>
          <w:color w:val="000000"/>
          <w:sz w:val="24"/>
          <w:szCs w:val="26"/>
          <w:lang w:eastAsia="tr-TR"/>
        </w:rPr>
        <w:t xml:space="preserve"> iptali istemiyle dava açılmıştır.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Mahkeme'de bakılmakta olan davanın konusu Bakanlar Kurulu Kararının iptali istemine ilişkin olduğundan, itiraz konusu kuralın </w:t>
      </w:r>
      <w:r w:rsidRPr="00115DC9">
        <w:rPr>
          <w:rFonts w:ascii="Times New Roman" w:eastAsia="Times New Roman" w:hAnsi="Times New Roman" w:cs="Times New Roman"/>
          <w:i/>
          <w:iCs/>
          <w:color w:val="000000"/>
          <w:sz w:val="24"/>
          <w:szCs w:val="26"/>
          <w:lang w:eastAsia="tr-TR"/>
        </w:rPr>
        <w:t xml:space="preserve">''Maliye Bakanlığı, bu fıkranın uygulanmasına ilişkin usul ve esasları belirlemeye </w:t>
      </w:r>
      <w:proofErr w:type="spellStart"/>
      <w:r w:rsidRPr="00115DC9">
        <w:rPr>
          <w:rFonts w:ascii="Times New Roman" w:eastAsia="Times New Roman" w:hAnsi="Times New Roman" w:cs="Times New Roman"/>
          <w:i/>
          <w:iCs/>
          <w:color w:val="000000"/>
          <w:sz w:val="24"/>
          <w:szCs w:val="26"/>
          <w:lang w:eastAsia="tr-TR"/>
        </w:rPr>
        <w:t>yetkilidir'</w:t>
      </w:r>
      <w:r w:rsidRPr="00115DC9">
        <w:rPr>
          <w:rFonts w:ascii="Times New Roman" w:eastAsia="Times New Roman" w:hAnsi="Times New Roman" w:cs="Times New Roman"/>
          <w:color w:val="000000"/>
          <w:sz w:val="24"/>
          <w:szCs w:val="26"/>
          <w:lang w:eastAsia="tr-TR"/>
        </w:rPr>
        <w:t>şeklindeki</w:t>
      </w:r>
      <w:proofErr w:type="spellEnd"/>
      <w:r w:rsidRPr="00115DC9">
        <w:rPr>
          <w:rFonts w:ascii="Times New Roman" w:eastAsia="Times New Roman" w:hAnsi="Times New Roman" w:cs="Times New Roman"/>
          <w:color w:val="000000"/>
          <w:sz w:val="24"/>
          <w:szCs w:val="26"/>
          <w:lang w:eastAsia="tr-TR"/>
        </w:rPr>
        <w:t xml:space="preserve"> bölümünün davada uygulanma olanağı bulunmamaktadır.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Açıklanan nedenle, 25.10.1984 günlü, 3065 sayılı Katma Değer Vergisi Kanun'un 29. maddesinin (2) numaralı fıkrasının, 4.6.2008 günlü, 5766 sayılı Kanun'un 12. maddesinin birinci fıkrasının (c) bendiyle değiştirilen son cümlesinin, </w:t>
      </w:r>
      <w:r w:rsidRPr="00115DC9">
        <w:rPr>
          <w:rFonts w:ascii="Times New Roman" w:eastAsia="Times New Roman" w:hAnsi="Times New Roman" w:cs="Times New Roman"/>
          <w:i/>
          <w:iCs/>
          <w:color w:val="000000"/>
          <w:sz w:val="24"/>
          <w:szCs w:val="26"/>
          <w:lang w:eastAsia="tr-TR"/>
        </w:rPr>
        <w:t>'' Maliye Bakanlığı, bu fıkranın uygulanmasına ilişkin usul ve esasları belirlemeye yetkilidir'</w:t>
      </w:r>
      <w:r w:rsidRPr="00115DC9">
        <w:rPr>
          <w:rFonts w:ascii="Times New Roman" w:eastAsia="Times New Roman" w:hAnsi="Times New Roman" w:cs="Times New Roman"/>
          <w:color w:val="000000"/>
          <w:sz w:val="24"/>
          <w:szCs w:val="26"/>
          <w:lang w:eastAsia="tr-TR"/>
        </w:rPr>
        <w:t> bölümünün, itiraz başvurusunda bulunan Mahkeme'nin bakmakta olduğu davada uygulanma olanağı bulunmadığından, bu bölüme ilişkin başvurunun Mahkeme'nin yetkisizliği nedeniyle REDDİNE, 17.11.2011 gününde OYBİRLİĞİYLE karar verilmiştir.</w:t>
      </w:r>
      <w:proofErr w:type="gramEnd"/>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B- Anlam ve Kapsam</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İtiraz konusu kuralda, katma değer vergisi nispeti indirilen mal ve hizmet grupları ile sektörler itibarıyla, </w:t>
      </w:r>
      <w:proofErr w:type="gramStart"/>
      <w:r w:rsidRPr="00115DC9">
        <w:rPr>
          <w:rFonts w:ascii="Times New Roman" w:eastAsia="Times New Roman" w:hAnsi="Times New Roman" w:cs="Times New Roman"/>
          <w:color w:val="000000"/>
          <w:sz w:val="24"/>
          <w:szCs w:val="26"/>
          <w:lang w:eastAsia="tr-TR"/>
        </w:rPr>
        <w:t>amortismana</w:t>
      </w:r>
      <w:proofErr w:type="gramEnd"/>
      <w:r w:rsidRPr="00115DC9">
        <w:rPr>
          <w:rFonts w:ascii="Times New Roman" w:eastAsia="Times New Roman" w:hAnsi="Times New Roman" w:cs="Times New Roman"/>
          <w:color w:val="000000"/>
          <w:sz w:val="24"/>
          <w:szCs w:val="26"/>
          <w:lang w:eastAsia="tr-TR"/>
        </w:rPr>
        <w:t xml:space="preserve"> tabi iktisadi kıymetler dolayısıyla yüklenilen katma değer vergisinin iade hakkını kaldırmaya Bakanlar Kurulu yetkili kılınmıştır.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Katma Değer Vergisi (KDV), üretim ve tüketim zincirinin her aşamasında, malların ve hizmetlerin satışından alınan ve vergi indirimine imkân tanımak suretiyle de her aşamada katılan değer artışını temel alan, çok aşamalı, genel bir satış vergisidir. Katma değer, bir malın satış değeri ile bunun yapılması için gerekli olan girdilerin alış fiyatı arasındaki farktan oluşmakta, ödenecek KDV de, satış tutarı üzerinden hesaplanacak KDV'den alışlar üzerinden ödenen KDV'nin mahsup edilmesi suretiyle bulunmaktadır. KDV sisteminde, mal ve hizmetin üretim aşamasından nihaî tüketiciye kadar olan bütün aşamalarında vergi alınmakta ve her bir aşamada alınan vergiden bir önceki aşamada alınan vergi indirilmek suretiyle kalan vergi, Hazineye intikal ettirilmektedir.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İndirim müessesesi, 3065 sayılı Katma Değer Vergisi Kanunu'nun 'Vergi İndirimi' başlıklı 29. maddesinde düzenlenmiş, mükelleflerin yaptıkları teslimler veya ifa ettikleri hizmetler üzerinden hesaplayacakları vergiden, kendilerine yapılan teslimler veya ifa olunan hizmetler ile ithal ettikleri mallara ait vergiyi indirebilecekleri öngörülmüştür. KDV indirimi, </w:t>
      </w:r>
      <w:r w:rsidRPr="00115DC9">
        <w:rPr>
          <w:rFonts w:ascii="Times New Roman" w:eastAsia="Times New Roman" w:hAnsi="Times New Roman" w:cs="Times New Roman"/>
          <w:color w:val="000000"/>
          <w:sz w:val="24"/>
          <w:szCs w:val="26"/>
          <w:lang w:eastAsia="tr-TR"/>
        </w:rPr>
        <w:lastRenderedPageBreak/>
        <w:t>vergilendirme dönemleri itibariyle uygulanmaktadır. Mükellefler, bir vergilendirme döneminde teslim ettikleri mal bedeli üzerinden hesapladıkları vergiden sadece o malların alımında ödedikleri vergiyi değil, vergilendirme döneminde satın aldıkları diğer malların vergisini de indirebilmektedir. 29. maddenin (2) numaralı fıkrasına göre, bir vergilendirme döneminde indirilecek katma değer vergisi toplamı, mükellefin vergiye tâbi işlemleri dolayısıyla hesaplanan katma değer vergisi toplamından fazla olduğu takdirde, aradaki fark sonraki dönemlere devrolunmakta, iade edilmemektedir.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 xml:space="preserve">KDV kapsamına giren işlemlerden bir bölümü ülkenin içinde bulunduğu sosyal, kültürel, ekonomik durumlar nedeniyle, uluslararası ticarette rekabet eşitliği sağlayabilmek amacıyla ya da vergilendirme tekniğinden kaynaklanan nedenlerle vergiden istisna edilmiş; bir bölümü, Bakanlar Kuruluna tanınan yetkiye istinaden farklı oranlarda vergilendirilmiş; bir bölümü ise, alınacak verginin güvenliği açısından vergi </w:t>
      </w:r>
      <w:proofErr w:type="spellStart"/>
      <w:r w:rsidRPr="00115DC9">
        <w:rPr>
          <w:rFonts w:ascii="Times New Roman" w:eastAsia="Times New Roman" w:hAnsi="Times New Roman" w:cs="Times New Roman"/>
          <w:color w:val="000000"/>
          <w:sz w:val="24"/>
          <w:szCs w:val="26"/>
          <w:lang w:eastAsia="tr-TR"/>
        </w:rPr>
        <w:t>tevkifatı</w:t>
      </w:r>
      <w:proofErr w:type="spellEnd"/>
      <w:r w:rsidRPr="00115DC9">
        <w:rPr>
          <w:rFonts w:ascii="Times New Roman" w:eastAsia="Times New Roman" w:hAnsi="Times New Roman" w:cs="Times New Roman"/>
          <w:color w:val="000000"/>
          <w:sz w:val="24"/>
          <w:szCs w:val="26"/>
          <w:lang w:eastAsia="tr-TR"/>
        </w:rPr>
        <w:t xml:space="preserve"> kapsamına alınmıştır. KDV'den istisna edilen, indirimli oranda vergilendirilen veya vergi </w:t>
      </w:r>
      <w:proofErr w:type="spellStart"/>
      <w:r w:rsidRPr="00115DC9">
        <w:rPr>
          <w:rFonts w:ascii="Times New Roman" w:eastAsia="Times New Roman" w:hAnsi="Times New Roman" w:cs="Times New Roman"/>
          <w:color w:val="000000"/>
          <w:sz w:val="24"/>
          <w:szCs w:val="26"/>
          <w:lang w:eastAsia="tr-TR"/>
        </w:rPr>
        <w:t>tevkifatı</w:t>
      </w:r>
      <w:proofErr w:type="spellEnd"/>
      <w:r w:rsidRPr="00115DC9">
        <w:rPr>
          <w:rFonts w:ascii="Times New Roman" w:eastAsia="Times New Roman" w:hAnsi="Times New Roman" w:cs="Times New Roman"/>
          <w:color w:val="000000"/>
          <w:sz w:val="24"/>
          <w:szCs w:val="26"/>
          <w:lang w:eastAsia="tr-TR"/>
        </w:rPr>
        <w:t xml:space="preserve"> uygulanan işlemler nedeniyle bu işlemlere konu olan mal ve hizmetlerin edinimleri veya üretimleri safhalarında ödenen vergiler, mükelleflerin üzerinde fazla vergi yükü oluşturmakta, dolayısıyla mükelleflerin fazladan katlandıkları vergi yükünden arındırılabilmesi, gerçek vergi yüküne ulaşılması bu vergilerin mahsuben veya nakden iadeye konu edilmesi ile mümkün olmaktadır.</w:t>
      </w:r>
      <w:proofErr w:type="gramEnd"/>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Vergiden istisna olmamakla birlikte, genel oranda vergi ödenerek temin edilen girdilerden üretilen mal veya hizmetlerin indirimli oranda vergi uygulanmak suretiyle teslim edilmesi halinde, hesaplanan vergi her zaman genel oranlı girdiler nedeniyle ödenen verginin indirimi için yeterli olmadığı durumda, mükelleflerin fazla vergi yükünden arındırılabilmesi amacıyla 3065 sayılı Kanun'un 29. maddesinin (2) numaralı fıkrası ile aynı Kanun'un 28. maddesinin Bakanlar Kuruluna verdiği yetkiye dayanarak Bakanlar Kurulu tarafından vergi oranları indirilen teslim ve hizmetlerle ilgili olup teslim ve hizmetin gerçekleştiği vergilendirme döneminde indirilemeyen ve tutarı Bakanlar Kurulunca tespit edilen sınırı aşan kısmı vergi yılı içinde mahsuben, mahsuben iade edilemeyen vergi ise nakden iade edilmektedir.</w:t>
      </w:r>
      <w:proofErr w:type="gramEnd"/>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Kanun'un 29. maddenin (2) numaralı fıkrasında mahsuben veya nakden iade, '</w:t>
      </w:r>
      <w:r w:rsidRPr="00115DC9">
        <w:rPr>
          <w:rFonts w:ascii="Times New Roman" w:eastAsia="Times New Roman" w:hAnsi="Times New Roman" w:cs="Times New Roman"/>
          <w:i/>
          <w:iCs/>
          <w:color w:val="000000"/>
          <w:sz w:val="24"/>
          <w:szCs w:val="26"/>
          <w:lang w:eastAsia="tr-TR"/>
        </w:rPr>
        <w:t xml:space="preserve">Şu kadar ki, 28 inci madde uyarınca Bakanlar Kurulu tarafından vergi nispeti indirilen teslim ve hizmetlerle ilgili olup teslim ve hizmetin gerçekleştiği vergilendirme döneminde indirilemeyen ve tutarı Bakanlar Kurulunca tespit edilecek sınırı aşan vergi, bu mükelleflerin vergi ve sosyal sigorta prim borçları ile genel ve katma bütçeli idareler ile belediyelere olan borçlarına ya da döner sermayeli kuruluşlar ile sermayesinin % 51'i veya daha fazlası kamuya ait olan veya özelleştirme kapsamında bulunan işletmeler ile organize sanayi bölgelerinden temin ettikleri mal ve hizmet bedellerine ilişkin borçlarına mahsuben ödenir. </w:t>
      </w:r>
      <w:proofErr w:type="gramEnd"/>
      <w:r w:rsidRPr="00115DC9">
        <w:rPr>
          <w:rFonts w:ascii="Times New Roman" w:eastAsia="Times New Roman" w:hAnsi="Times New Roman" w:cs="Times New Roman"/>
          <w:i/>
          <w:iCs/>
          <w:color w:val="000000"/>
          <w:sz w:val="24"/>
          <w:szCs w:val="26"/>
          <w:lang w:eastAsia="tr-TR"/>
        </w:rPr>
        <w:t>Yılı içinde mahsuben iade edilemeyen vergi nakden iade edilir</w:t>
      </w:r>
      <w:r w:rsidRPr="00115DC9">
        <w:rPr>
          <w:rFonts w:ascii="Times New Roman" w:eastAsia="Times New Roman" w:hAnsi="Times New Roman" w:cs="Times New Roman"/>
          <w:color w:val="000000"/>
          <w:sz w:val="24"/>
          <w:szCs w:val="26"/>
          <w:lang w:eastAsia="tr-TR"/>
        </w:rPr>
        <w:t>' şeklinde belirtilmiştir.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4.6.2008 günlü, 5766 sayılı 'Amme Alacaklarının Tahsil Usulü Hakkında Kanunda ve Bazı Kanunlarda Değişiklik Yapılması Hakkında Kanun'</w:t>
      </w:r>
      <w:r w:rsidRPr="00115DC9">
        <w:rPr>
          <w:rFonts w:ascii="Times New Roman" w:eastAsia="Times New Roman" w:hAnsi="Times New Roman" w:cs="Times New Roman"/>
          <w:color w:val="0000FF"/>
          <w:sz w:val="24"/>
          <w:szCs w:val="26"/>
          <w:lang w:eastAsia="tr-TR"/>
        </w:rPr>
        <w:t> </w:t>
      </w:r>
      <w:r w:rsidRPr="00115DC9">
        <w:rPr>
          <w:rFonts w:ascii="Times New Roman" w:eastAsia="Times New Roman" w:hAnsi="Times New Roman" w:cs="Times New Roman"/>
          <w:color w:val="000000"/>
          <w:sz w:val="24"/>
          <w:szCs w:val="26"/>
          <w:lang w:eastAsia="tr-TR"/>
        </w:rPr>
        <w:t xml:space="preserve">ile KDV Kanunu'nun 29. maddesinin (2) numaralı fıkrasında yapılan değişiklikle, Bakanlar Kurulu, vergi oranları indirilen mal ve hizmet grupları ile sektörler itibariyle </w:t>
      </w:r>
      <w:proofErr w:type="gramStart"/>
      <w:r w:rsidRPr="00115DC9">
        <w:rPr>
          <w:rFonts w:ascii="Times New Roman" w:eastAsia="Times New Roman" w:hAnsi="Times New Roman" w:cs="Times New Roman"/>
          <w:color w:val="000000"/>
          <w:sz w:val="24"/>
          <w:szCs w:val="26"/>
          <w:lang w:eastAsia="tr-TR"/>
        </w:rPr>
        <w:t>amortismana</w:t>
      </w:r>
      <w:proofErr w:type="gramEnd"/>
      <w:r w:rsidRPr="00115DC9">
        <w:rPr>
          <w:rFonts w:ascii="Times New Roman" w:eastAsia="Times New Roman" w:hAnsi="Times New Roman" w:cs="Times New Roman"/>
          <w:color w:val="000000"/>
          <w:sz w:val="24"/>
          <w:szCs w:val="26"/>
          <w:lang w:eastAsia="tr-TR"/>
        </w:rPr>
        <w:t xml:space="preserve"> tabi iktisadi kıymetler dolayısıyla yüklenilen KDV'nin iade hakkını kaldırmaya yetkili kılınmış, nakden veya mahsuben iade edilecek vergilerde uyulması gereken usul ve esasları belirleme konusunda ise Maliye Bakanlığı'na yetki verilmiştir.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Bakanlar Kurulu, Kanunun kendisine tanıdığı bu yetkiyi kullanarak, 2008/13903 sayılı Bakanlar Kurulu Kararı ile 24.12.2007 günlü, 2007/13033 sayılı Kararnamenin eki (II) sayılı listenin 'B</w:t>
      </w:r>
      <w:proofErr w:type="gramStart"/>
      <w:r w:rsidRPr="00115DC9">
        <w:rPr>
          <w:rFonts w:ascii="Times New Roman" w:eastAsia="Times New Roman" w:hAnsi="Times New Roman" w:cs="Times New Roman"/>
          <w:color w:val="000000"/>
          <w:sz w:val="24"/>
          <w:szCs w:val="26"/>
          <w:lang w:eastAsia="tr-TR"/>
        </w:rPr>
        <w:t>)</w:t>
      </w:r>
      <w:proofErr w:type="gramEnd"/>
      <w:r w:rsidRPr="00115DC9">
        <w:rPr>
          <w:rFonts w:ascii="Times New Roman" w:eastAsia="Times New Roman" w:hAnsi="Times New Roman" w:cs="Times New Roman"/>
          <w:color w:val="000000"/>
          <w:sz w:val="24"/>
          <w:szCs w:val="26"/>
          <w:lang w:eastAsia="tr-TR"/>
        </w:rPr>
        <w:t xml:space="preserve"> Diğer Mal ve Hizmetler' bölümünün 25. sırasında sayılan konaklama tesislerini </w:t>
      </w:r>
      <w:r w:rsidRPr="00115DC9">
        <w:rPr>
          <w:rFonts w:ascii="Times New Roman" w:eastAsia="Times New Roman" w:hAnsi="Times New Roman" w:cs="Times New Roman"/>
          <w:color w:val="000000"/>
          <w:sz w:val="24"/>
          <w:szCs w:val="26"/>
          <w:lang w:eastAsia="tr-TR"/>
        </w:rPr>
        <w:lastRenderedPageBreak/>
        <w:t xml:space="preserve">işleten mükelleflerin, bu kararın yürürlüğe girdiği 19.7.2008 tarihinden sonra, indirimli orana tabi konaklama hizmetleri işlemlerinden doğan iade hesabına, amortismana tabi iktisadi kıymetler dolayısıyla yüklenilen vergilerden pay verilmeyeceğini, bunların iade hesabına dâhil edilmeyeceğini kararlaştırmıştır. Bu karara göre, otel, motel, pansiyon, tatil köyü ve benzeri konaklama tesislerini işletenler, indirimli oranlı satışlarından kaynaklanan iade hesaplarına 20.7.2008 tarihinden itibaren bina, tesis, makine vb. gibi </w:t>
      </w:r>
      <w:proofErr w:type="gramStart"/>
      <w:r w:rsidRPr="00115DC9">
        <w:rPr>
          <w:rFonts w:ascii="Times New Roman" w:eastAsia="Times New Roman" w:hAnsi="Times New Roman" w:cs="Times New Roman"/>
          <w:color w:val="000000"/>
          <w:sz w:val="24"/>
          <w:szCs w:val="26"/>
          <w:lang w:eastAsia="tr-TR"/>
        </w:rPr>
        <w:t>amortismana</w:t>
      </w:r>
      <w:proofErr w:type="gramEnd"/>
      <w:r w:rsidRPr="00115DC9">
        <w:rPr>
          <w:rFonts w:ascii="Times New Roman" w:eastAsia="Times New Roman" w:hAnsi="Times New Roman" w:cs="Times New Roman"/>
          <w:color w:val="000000"/>
          <w:sz w:val="24"/>
          <w:szCs w:val="26"/>
          <w:lang w:eastAsia="tr-TR"/>
        </w:rPr>
        <w:t xml:space="preserve"> tabi iktisadi kıymetlerin alımı için ödenen katma değer vergisini dâhil edemeyecekler, amortismana tabi iktisadi kıymetlerin katma değer vergilerini sadece indirim yoluyla giderebileceklerdir.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KDV iadesi, belirli koşulların varlığı halinde yasa koyucu tarafından bir 'hak' olarak mükelleflere tanınmıştır. İade hakkı, </w:t>
      </w:r>
      <w:proofErr w:type="gramStart"/>
      <w:r w:rsidRPr="00115DC9">
        <w:rPr>
          <w:rFonts w:ascii="Times New Roman" w:eastAsia="Times New Roman" w:hAnsi="Times New Roman" w:cs="Times New Roman"/>
          <w:color w:val="000000"/>
          <w:sz w:val="24"/>
          <w:szCs w:val="26"/>
          <w:lang w:eastAsia="tr-TR"/>
        </w:rPr>
        <w:t>amortismana</w:t>
      </w:r>
      <w:proofErr w:type="gramEnd"/>
      <w:r w:rsidRPr="00115DC9">
        <w:rPr>
          <w:rFonts w:ascii="Times New Roman" w:eastAsia="Times New Roman" w:hAnsi="Times New Roman" w:cs="Times New Roman"/>
          <w:color w:val="000000"/>
          <w:sz w:val="24"/>
          <w:szCs w:val="26"/>
          <w:lang w:eastAsia="tr-TR"/>
        </w:rPr>
        <w:t xml:space="preserve"> tabi iktisadi kıymetlerin satın alınmasında ödenen katma değer vergisinin, indirimli vergi oranlarının uygulanması nedeniyle mükellefin vergiye tabi işlemleri dolayısıyla hesaplanan katma değer vergisi toplamından fazla olmasından diğer bir anlatımla indirilemeyen KDV'den kaynaklanmaktadır. Amortismana tabi olan iktisadi kıymetlerden dolayı yüklenilen KDV'nin yüklenildiği dönemde indirim konusu yapılamaması nedeniyle iade edilmesi yasayla yapılması gerekirken, itiraz konusu kuralda Bakanlar Kuruluna, vergi oranları indirilen 'mal ve hizmet grupları' ile 'sektörler' itibariyle </w:t>
      </w:r>
      <w:proofErr w:type="gramStart"/>
      <w:r w:rsidRPr="00115DC9">
        <w:rPr>
          <w:rFonts w:ascii="Times New Roman" w:eastAsia="Times New Roman" w:hAnsi="Times New Roman" w:cs="Times New Roman"/>
          <w:color w:val="000000"/>
          <w:sz w:val="24"/>
          <w:szCs w:val="26"/>
          <w:lang w:eastAsia="tr-TR"/>
        </w:rPr>
        <w:t>amortismana</w:t>
      </w:r>
      <w:proofErr w:type="gramEnd"/>
      <w:r w:rsidRPr="00115DC9">
        <w:rPr>
          <w:rFonts w:ascii="Times New Roman" w:eastAsia="Times New Roman" w:hAnsi="Times New Roman" w:cs="Times New Roman"/>
          <w:color w:val="000000"/>
          <w:sz w:val="24"/>
          <w:szCs w:val="26"/>
          <w:lang w:eastAsia="tr-TR"/>
        </w:rPr>
        <w:t xml:space="preserve"> tabi iktisadi kıymetler dolayısıyla yüklenilen katma değer vergisinin iade hakkını kaldırma yetkisi verilmiştir.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İtiraz konusu kuralın gerekçesinde, '' </w:t>
      </w:r>
      <w:r w:rsidRPr="00115DC9">
        <w:rPr>
          <w:rFonts w:ascii="Times New Roman" w:eastAsia="Times New Roman" w:hAnsi="Times New Roman" w:cs="Times New Roman"/>
          <w:i/>
          <w:iCs/>
          <w:color w:val="000000"/>
          <w:sz w:val="24"/>
          <w:szCs w:val="26"/>
          <w:lang w:eastAsia="tr-TR"/>
        </w:rPr>
        <w:t xml:space="preserve">yapılan düzenleme ile vergi nispeti indirilen mal ve hizmet grupları ile farklı sektörler itibarıyla </w:t>
      </w:r>
      <w:proofErr w:type="gramStart"/>
      <w:r w:rsidRPr="00115DC9">
        <w:rPr>
          <w:rFonts w:ascii="Times New Roman" w:eastAsia="Times New Roman" w:hAnsi="Times New Roman" w:cs="Times New Roman"/>
          <w:i/>
          <w:iCs/>
          <w:color w:val="000000"/>
          <w:sz w:val="24"/>
          <w:szCs w:val="26"/>
          <w:lang w:eastAsia="tr-TR"/>
        </w:rPr>
        <w:t>amortismana</w:t>
      </w:r>
      <w:proofErr w:type="gramEnd"/>
      <w:r w:rsidRPr="00115DC9">
        <w:rPr>
          <w:rFonts w:ascii="Times New Roman" w:eastAsia="Times New Roman" w:hAnsi="Times New Roman" w:cs="Times New Roman"/>
          <w:i/>
          <w:iCs/>
          <w:color w:val="000000"/>
          <w:sz w:val="24"/>
          <w:szCs w:val="26"/>
          <w:lang w:eastAsia="tr-TR"/>
        </w:rPr>
        <w:t xml:space="preserve"> tabi iktisadi kıymetler için yüklenilen vergiler bakımından iade hakkının kaldırılmasına yönelik Bakanlar Kurulu yetkilendirilmektedir</w:t>
      </w:r>
      <w:r w:rsidRPr="00115DC9">
        <w:rPr>
          <w:rFonts w:ascii="Times New Roman" w:eastAsia="Times New Roman" w:hAnsi="Times New Roman" w:cs="Times New Roman"/>
          <w:color w:val="000000"/>
          <w:sz w:val="24"/>
          <w:szCs w:val="26"/>
          <w:lang w:eastAsia="tr-TR"/>
        </w:rPr>
        <w:t>' denilmiştir.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C- Anayasa'ya Aykırılık Sorunu</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15DC9">
        <w:rPr>
          <w:rFonts w:ascii="Times New Roman" w:eastAsia="Times New Roman" w:hAnsi="Times New Roman" w:cs="Times New Roman"/>
          <w:color w:val="000000"/>
          <w:sz w:val="24"/>
          <w:szCs w:val="26"/>
          <w:lang w:eastAsia="tr-TR"/>
        </w:rPr>
        <w:t>Başvuru kararında, Katma Değer Vergisi Kanunu'nun 29. maddesinin (2) numaralı fıkrasına 5766 sayılı Kanunla eklenen son cümleyle, katma değer vergisinin mahsuben veya nakden iade edilmesi hakkının kaldırılması yetkisinin Bakanlar Kurulu'na verildiği, Kanun ile verilen iade hakkını kaldırma yetkisinin Bakanlar Kurulu'na verilmesiyle hukuk devletinin ihlal edildiği ve Anayasa'nın 73. maddesinin dördüncü fıkrasında Bakanlar Kurulu'na verilen ve anayasal sınırları çizilen yetkinin dışına çıkıldığı, bu nedenle itiraz konusu kuralın Anayasa'nın 2. ve 73. maddelerine aykırı olduğu ileri sürülmüştür.</w:t>
      </w:r>
      <w:proofErr w:type="gramEnd"/>
    </w:p>
    <w:p w:rsidR="00115DC9" w:rsidRDefault="00115DC9" w:rsidP="00115D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3065 sayılı Katma Değer Vergisi Kanunu'nun 'Vergi indirimi' başlıklı 29. maddesinin (2) numaralı fıkrasında 5766 sayılı Kanun'un 12. maddesiyle yapılan değişiklikle, Bakanlar Kurulu'na, vergi nispeti indirilen mal ve hizmet grupları ile sektörler itibarıyla, </w:t>
      </w:r>
      <w:proofErr w:type="gramStart"/>
      <w:r w:rsidRPr="00115DC9">
        <w:rPr>
          <w:rFonts w:ascii="Times New Roman" w:eastAsia="Times New Roman" w:hAnsi="Times New Roman" w:cs="Times New Roman"/>
          <w:color w:val="000000"/>
          <w:sz w:val="24"/>
          <w:szCs w:val="26"/>
          <w:lang w:eastAsia="tr-TR"/>
        </w:rPr>
        <w:t>amortismana</w:t>
      </w:r>
      <w:proofErr w:type="gramEnd"/>
      <w:r w:rsidRPr="00115DC9">
        <w:rPr>
          <w:rFonts w:ascii="Times New Roman" w:eastAsia="Times New Roman" w:hAnsi="Times New Roman" w:cs="Times New Roman"/>
          <w:color w:val="000000"/>
          <w:sz w:val="24"/>
          <w:szCs w:val="26"/>
          <w:lang w:eastAsia="tr-TR"/>
        </w:rPr>
        <w:t xml:space="preserve"> tabi iktisadi kıymetler dolayısıyla yüklenilen katma değer vergileri bakımından, iade hakkının kaldırmasına yönelik yetki verilmiştir. Bu yetki sonucu, aynı Kanun'un 28. maddesi uyarınca teslim ve hizmetlerin gerçekleştiği vergilendirme döneminde indirilemeyen ve tutarı Bakanlar Kurulu'nca tespit edilecek sınırı aşan verginin, maddede sayılan borçlara mahsuben, mahsuben iade edilemeyen verginin ise nakden iade edilmesi engellenmiştir.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Anayasa'nın 73.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öngörülmüştür.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lastRenderedPageBreak/>
        <w:t>Buna göre, devletin vergilendirme yetkisinin sınırı, aynı zamanda kişilerin hak ve özgürlüklerinin de sınırını oluşturduğundan, bu yetkinin keyfiliğe kaçacak biçimde kullanılmasının önlenmesi, hukuk devleti olmanın gerekleri arasında öncelikli bir yere sahip bulunmaktadır. Vergilendirme alanında olası keyfi uygulamalara karşı düşünülen ilk önlem, kuşkusuz yasallık ilkesidir. Ancak vergilerin yasayla getirilmesi, yalnız başına vergilendirme yetkisinin keyfi kullanılarak adaletsiz sonuçlar doğurmasını engelleyemeyeceğinden, yasallık ilkesi yanında verginin genel ve eşit olması, idare ve kişiler yönünden duraksamaya yol açmayacak belirlilik içermesi, geçmişe yürümemesi, öngörülebilir olması ve hukuk güvenliği ilkesine de uygunluğunun sağlanması gerekir.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Anayasa koyucunun, her çeşit mali yükümlerin yasayla konulması, değiştirilmesi ve kaldırılmasını buyururken, keyfi, takdiri ve sınırsız ölçülere dayalı uygulamaları önleyecek ilkelerin yasada yer alması amacını güttüğünde kuşku yoktur. Yasa koyucunun, yalnızca konusunu belli ederek bir mali yükümün ilgililere yükletilmesine izin vermesi, bunun, yasayla konulmuş sayılması ve Anayasa'ya uygunluğun kabulü için yeterli değildir. Mali yükümlerin, konusu, yükümlüleri, matrah ve oranları, muaflık, istisna ve indirimleri, mahsup ve iadesi, yükümü doğuran olay, tarh ve tahakkuku, tahsil usulleri, yaptırımları, zamanaşımı gibi çeşitli yönleri vardır. Vergi, resim ve harç koyma kavramı içine, konulan vergi veya mali yükümden muaflık, istisna, indirim ve iade yapma kavramları da girmektedir. Anayasa'nın eşit önemde bulunan konulardan bir kısmı için yasa hükmünü zorunlu sayarken diğerleri için zorunlu saymamış olması düşünülemez. Bu bakımdan yükümlüklerin, belli başlı unsurları da açıklanarak ve temel hukuki çerçeveleri kesin çizgilerle belirtilerek yasayla düzenlenmeleri, vergi unsurlarının açık bir şekilde yasada yer alması ve uygulayanların anlayışına ve yorumuna bırakılmaması zorunludur.</w:t>
      </w:r>
    </w:p>
    <w:p w:rsidR="00115DC9" w:rsidRDefault="00115DC9" w:rsidP="00115DC9">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Katma değer vergisi, verginin konusunu oluşturan işlemler nedeniyle bir mal veya hizmetin el değiştirmesi sonucu, her el değiştirmede eklenen değerin vergilendirmesine dayandığından, vergiye tabi işlemlerin her aşamasında, yüklenilen KDV'nin tahsil edilen KDV'den indirilmesi ve kalan tutarın beyan edilerek, vergi dairesine ödenmesi söz konusudur. KDV'nin özelliğinden kaynaklanan bu durum, mahsup ya da nakit ödeme yoluyla iade kurumunun da KDV ile bütünleşmesine neden olmuş ve 'iade' yasa koyucu tarafından düzenlenmiştir. 3065 sayılı Kanunda yapılan düzenlemeyle, 'mahsuben iade' ve mahsuben iade edilmeyen tutar için 'nakden iade' kurumu getirilmiş ve yükümlünün hukuk güvenliği kanunla sağlanmıştır. Yasa koyucu tarafından kanunla sağlanan hukuk güvenliğinin Bakanlar Kurulu kararıyla kaldırılması, yasama yetkisinin devri niteliğindedir.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Vergi, devletin egemenlik gücüne dayanarak kamu giderlerine katılımı sağlamak amacıyla kişilerden aldığı ekonomik değer olmakla birlikte, yasal düzenlemeler, sadece devlet yönünden değil, yükümlüler yönünden de hukuksal güveni sağlamalıdır. Anayasa'nın 73. maddesinde yerini bulan 'vergide yasallık' ilkesi, aynı zamanda devletin vergilendirme yetkisinin anayasal ilkelerle sınırlandırılmasıdır. Verginin ödenmemesi durumunda devletin alacağı yasalarla güvence altına alınırken, mahsup ya da nakdi iade hangi yolla olursa olsun, mükellefin alacağının yasalarla güvence altına alınmaması düşünülemez.</w:t>
      </w:r>
    </w:p>
    <w:p w:rsidR="00115DC9" w:rsidRP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Vergi tekniği, vergi adaletini yansıtmadıkça, maliye politikasının sosyal amacını gerçekleştiremez. Verginin tahsiliyle ilgili düzenlemeler nasıl vergi tekniğinin konusuysa, gerçek vergi yükünü belirleyen iadelere ilişkin düzenlemeler de vergi tekniğinin konusudur. Yasayla verilen bir hakkın idari düzenlemeyle kaldırılması mümkün değildir. Kanunla getirilen mahsup ve iade hakkının Bakanlar Kurulu kararıyla kaldırılması da vergi yükünün dağılımında adalet ve dengeyi bozar ve Anayasa'nın 73. maddesinde yer alan </w:t>
      </w:r>
      <w:r w:rsidRPr="00115DC9">
        <w:rPr>
          <w:rFonts w:ascii="Times New Roman" w:eastAsia="Times New Roman" w:hAnsi="Times New Roman" w:cs="Times New Roman"/>
          <w:color w:val="000000"/>
          <w:sz w:val="24"/>
          <w:szCs w:val="26"/>
          <w:lang w:eastAsia="tr-TR"/>
        </w:rPr>
        <w:lastRenderedPageBreak/>
        <w:t>'herkesin mali gücüne göre vergi ödemesi' ile 'vergi yükünün adaletli ve dengeli dağılımı' ilkelerinin idari düzenlemelerle zedelenmesine yol açar.</w:t>
      </w: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İtiraz konusu kuralla Bakanlar Kurulu'na verilen yetkinin teknik ve ayrıntı içerdiği de ileri sürülemez. Yasa kuralı, KDV iade hakkının kaldırılması konusundaki takdir yetkisinin kapsam ve sınırını belirlememiştir. Usul ve koşullar, belirsiz biçimde tamamıyla Bakanlar Kurulu'na bırakılmıştır. Böylece, mükellefe keyfi müdahalelere karşı uygun bir yasal koruma olanağı da sağlanmamış, verilen yetkinin kapsam ve kullanma koşulları yasada yeterli açıklıkta belirlenmemiştir.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Öte yandan, Anayasa'nın 73. maddesinin dördüncü fıkrasında Bakanlar Kurulu'na verilen yetki, 'vergi, resim, harç ve benzeri yükümlülüklerin muaflık, istisnalar ve indirimleriyle oranlarına' ilişkindir. Buradaki temel koşul da kanunun, yukarı ve aşağı sınırlar belirlemesidir. Buna göre, Bakanlar Kurulu ancak, 'muaflık, istisna, indirim ve </w:t>
      </w:r>
      <w:proofErr w:type="spellStart"/>
      <w:r w:rsidRPr="00115DC9">
        <w:rPr>
          <w:rFonts w:ascii="Times New Roman" w:eastAsia="Times New Roman" w:hAnsi="Times New Roman" w:cs="Times New Roman"/>
          <w:color w:val="000000"/>
          <w:sz w:val="24"/>
          <w:szCs w:val="26"/>
          <w:lang w:eastAsia="tr-TR"/>
        </w:rPr>
        <w:t>oranlar'da</w:t>
      </w:r>
      <w:proofErr w:type="spellEnd"/>
      <w:r w:rsidRPr="00115DC9">
        <w:rPr>
          <w:rFonts w:ascii="Times New Roman" w:eastAsia="Times New Roman" w:hAnsi="Times New Roman" w:cs="Times New Roman"/>
          <w:color w:val="000000"/>
          <w:sz w:val="24"/>
          <w:szCs w:val="26"/>
          <w:lang w:eastAsia="tr-TR"/>
        </w:rPr>
        <w:t xml:space="preserve"> yasanın belirttiği alt ve üst sınırlar içinde değişiklik yapabilecek; bu alanları ve sınırları aşacak biçimde herhangi bir düzenleme getiremeyecektir. Bakanlar Kurulu'na verilen bu yetki 'koşullu ve sınırlı bir </w:t>
      </w:r>
      <w:proofErr w:type="spellStart"/>
      <w:r w:rsidRPr="00115DC9">
        <w:rPr>
          <w:rFonts w:ascii="Times New Roman" w:eastAsia="Times New Roman" w:hAnsi="Times New Roman" w:cs="Times New Roman"/>
          <w:color w:val="000000"/>
          <w:sz w:val="24"/>
          <w:szCs w:val="26"/>
          <w:lang w:eastAsia="tr-TR"/>
        </w:rPr>
        <w:t>yetki'dir</w:t>
      </w:r>
      <w:proofErr w:type="spellEnd"/>
      <w:r w:rsidRPr="00115DC9">
        <w:rPr>
          <w:rFonts w:ascii="Times New Roman" w:eastAsia="Times New Roman" w:hAnsi="Times New Roman" w:cs="Times New Roman"/>
          <w:color w:val="000000"/>
          <w:sz w:val="24"/>
          <w:szCs w:val="26"/>
          <w:lang w:eastAsia="tr-TR"/>
        </w:rPr>
        <w:t>. Vergilendirmede esas kural, vergilerin kanunla konulup, kaldırılması ve değiştirilmesidir. Bakanlar Kurulu'na tanınan yetkinin, yeni düzenlemeler içermesi ve/veya çok geniş olması, verginin yasallığı ilkesinin zedelenmesine yol açarak yasama yetkisinin yürütme organına devri sonucunu doğurabileceğinden kabul edilemez. 73. maddenin son fıkrasında, itiraz konusu kuralda yer alan 'vergi iadesi' konusunda, ne iade hakkının getirilmesi ne de kısmen ya da tamamen kaldırılması hususlarında Bakanlar Kurulu'na yetki verilmemiştir. Bu nedenle itiraz konusu kuralın 73. maddenin son fıkrasıyla ilgisi bulunmamaktadır.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Açıklanan nedenlerle, 25.10.1984 günlü, 3065 sayılı Katma Değer Vergisi Kanun'un 29. maddesinin (2) numaralı fıkrasının, 4.6.2008 günlü, 5766 sayılı Kanun'un 12. maddesinin birinci fıkrasının (c) bendiyle değiştirilen son cümlesinin, </w:t>
      </w:r>
      <w:r w:rsidRPr="00115DC9">
        <w:rPr>
          <w:rFonts w:ascii="Times New Roman" w:eastAsia="Times New Roman" w:hAnsi="Times New Roman" w:cs="Times New Roman"/>
          <w:i/>
          <w:iCs/>
          <w:color w:val="000000"/>
          <w:sz w:val="24"/>
          <w:szCs w:val="26"/>
          <w:lang w:eastAsia="tr-TR"/>
        </w:rPr>
        <w:t xml:space="preserve">'Bakanlar Kurulu, vergi nispeti indirilen mal ve hizmet grupları ile sektörler itibarıyla, </w:t>
      </w:r>
      <w:proofErr w:type="gramStart"/>
      <w:r w:rsidRPr="00115DC9">
        <w:rPr>
          <w:rFonts w:ascii="Times New Roman" w:eastAsia="Times New Roman" w:hAnsi="Times New Roman" w:cs="Times New Roman"/>
          <w:i/>
          <w:iCs/>
          <w:color w:val="000000"/>
          <w:sz w:val="24"/>
          <w:szCs w:val="26"/>
          <w:lang w:eastAsia="tr-TR"/>
        </w:rPr>
        <w:t>amortismana</w:t>
      </w:r>
      <w:proofErr w:type="gramEnd"/>
      <w:r w:rsidRPr="00115DC9">
        <w:rPr>
          <w:rFonts w:ascii="Times New Roman" w:eastAsia="Times New Roman" w:hAnsi="Times New Roman" w:cs="Times New Roman"/>
          <w:i/>
          <w:iCs/>
          <w:color w:val="000000"/>
          <w:sz w:val="24"/>
          <w:szCs w:val="26"/>
          <w:lang w:eastAsia="tr-TR"/>
        </w:rPr>
        <w:t xml:space="preserve"> tabi iktisadi kıymetler dolayısıyla yüklenilen katma değer vergisinin iade hakkını </w:t>
      </w:r>
      <w:proofErr w:type="spellStart"/>
      <w:r w:rsidRPr="00115DC9">
        <w:rPr>
          <w:rFonts w:ascii="Times New Roman" w:eastAsia="Times New Roman" w:hAnsi="Times New Roman" w:cs="Times New Roman"/>
          <w:i/>
          <w:iCs/>
          <w:color w:val="000000"/>
          <w:sz w:val="24"/>
          <w:szCs w:val="26"/>
          <w:lang w:eastAsia="tr-TR"/>
        </w:rPr>
        <w:t>kaldırmaya;'</w:t>
      </w:r>
      <w:r w:rsidRPr="00115DC9">
        <w:rPr>
          <w:rFonts w:ascii="Times New Roman" w:eastAsia="Times New Roman" w:hAnsi="Times New Roman" w:cs="Times New Roman"/>
          <w:color w:val="000000"/>
          <w:sz w:val="24"/>
          <w:szCs w:val="26"/>
          <w:lang w:eastAsia="tr-TR"/>
        </w:rPr>
        <w:t>bölümünün</w:t>
      </w:r>
      <w:proofErr w:type="spellEnd"/>
      <w:r w:rsidRPr="00115DC9">
        <w:rPr>
          <w:rFonts w:ascii="Times New Roman" w:eastAsia="Times New Roman" w:hAnsi="Times New Roman" w:cs="Times New Roman"/>
          <w:color w:val="000000"/>
          <w:sz w:val="24"/>
          <w:szCs w:val="26"/>
          <w:lang w:eastAsia="tr-TR"/>
        </w:rPr>
        <w:t xml:space="preserve"> Anayasa'nın 73. maddesine aykırıdır. İptali gerekir.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Kuralın Anayasa'nın 2. maddesi yönünden ayrıca incelenmesine gerek görülmemiştir.</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VI- YÜRÜRLÜĞÜN DURDURULMASI İSTEMİ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25.10.1984 günlü, 3065 sayılı Katma Değer Vergisi Kanun'un 29. maddesinin (2) numaralı fıkrasının, 4.6.2008 günlü, 5766 sayılı Kanun'un 12. maddesinin birinci fıkrasının (c) bendiyle değiştirilen son cümlesinin </w:t>
      </w:r>
      <w:r w:rsidRPr="00115DC9">
        <w:rPr>
          <w:rFonts w:ascii="Times New Roman" w:eastAsia="Times New Roman" w:hAnsi="Times New Roman" w:cs="Times New Roman"/>
          <w:i/>
          <w:iCs/>
          <w:color w:val="000000"/>
          <w:sz w:val="24"/>
          <w:szCs w:val="26"/>
          <w:lang w:eastAsia="tr-TR"/>
        </w:rPr>
        <w:t xml:space="preserve">'Bakanlar Kurulu, vergi nispeti indirilen mal ve hizmet grupları ile sektörler itibarıyla, </w:t>
      </w:r>
      <w:proofErr w:type="gramStart"/>
      <w:r w:rsidRPr="00115DC9">
        <w:rPr>
          <w:rFonts w:ascii="Times New Roman" w:eastAsia="Times New Roman" w:hAnsi="Times New Roman" w:cs="Times New Roman"/>
          <w:i/>
          <w:iCs/>
          <w:color w:val="000000"/>
          <w:sz w:val="24"/>
          <w:szCs w:val="26"/>
          <w:lang w:eastAsia="tr-TR"/>
        </w:rPr>
        <w:t>amortismana</w:t>
      </w:r>
      <w:proofErr w:type="gramEnd"/>
      <w:r w:rsidRPr="00115DC9">
        <w:rPr>
          <w:rFonts w:ascii="Times New Roman" w:eastAsia="Times New Roman" w:hAnsi="Times New Roman" w:cs="Times New Roman"/>
          <w:i/>
          <w:iCs/>
          <w:color w:val="000000"/>
          <w:sz w:val="24"/>
          <w:szCs w:val="26"/>
          <w:lang w:eastAsia="tr-TR"/>
        </w:rPr>
        <w:t xml:space="preserve"> tabi iktisadi kıymetler dolayısıyla yüklenilen katma değer vergisinin iade hakkını kaldırmaya;'</w:t>
      </w:r>
      <w:r w:rsidRPr="00115DC9">
        <w:rPr>
          <w:rFonts w:ascii="Times New Roman" w:eastAsia="Times New Roman" w:hAnsi="Times New Roman" w:cs="Times New Roman"/>
          <w:color w:val="000000"/>
          <w:sz w:val="24"/>
          <w:szCs w:val="26"/>
          <w:lang w:eastAsia="tr-TR"/>
        </w:rPr>
        <w:t> bölümünün yürürlüğün durdurulması isteminin, koşulları oluşmadığından REDDİNE, 17.11.2011 gününde OYBİRLİĞİYLE karar verildi.</w:t>
      </w:r>
    </w:p>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b/>
          <w:bCs/>
          <w:color w:val="000000"/>
          <w:sz w:val="24"/>
          <w:szCs w:val="26"/>
          <w:lang w:eastAsia="tr-TR"/>
        </w:rPr>
        <w:t>VII- SONUÇ</w:t>
      </w:r>
    </w:p>
    <w:p w:rsidR="00115DC9" w:rsidRP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25.10.1984 günlü, 3065 sayılı Katma Değer Vergisi Kanun'un 29. maddesinin (2) numaralı fıkrasının, 4.6.2008 günlü, 5766 sayılı Kanun'un 12. maddesinin birinci fıkrasının (c) bendiyle değiştirilen son cümlesinin </w:t>
      </w:r>
      <w:r w:rsidRPr="00115DC9">
        <w:rPr>
          <w:rFonts w:ascii="Times New Roman" w:eastAsia="Times New Roman" w:hAnsi="Times New Roman" w:cs="Times New Roman"/>
          <w:i/>
          <w:iCs/>
          <w:color w:val="000000"/>
          <w:sz w:val="24"/>
          <w:szCs w:val="26"/>
          <w:lang w:eastAsia="tr-TR"/>
        </w:rPr>
        <w:t xml:space="preserve">'Bakanlar Kurulu, vergi nispeti indirilen mal ve hizmet grupları ile sektörler itibarıyla, </w:t>
      </w:r>
      <w:proofErr w:type="gramStart"/>
      <w:r w:rsidRPr="00115DC9">
        <w:rPr>
          <w:rFonts w:ascii="Times New Roman" w:eastAsia="Times New Roman" w:hAnsi="Times New Roman" w:cs="Times New Roman"/>
          <w:i/>
          <w:iCs/>
          <w:color w:val="000000"/>
          <w:sz w:val="24"/>
          <w:szCs w:val="26"/>
          <w:lang w:eastAsia="tr-TR"/>
        </w:rPr>
        <w:t>amortismana</w:t>
      </w:r>
      <w:proofErr w:type="gramEnd"/>
      <w:r w:rsidRPr="00115DC9">
        <w:rPr>
          <w:rFonts w:ascii="Times New Roman" w:eastAsia="Times New Roman" w:hAnsi="Times New Roman" w:cs="Times New Roman"/>
          <w:i/>
          <w:iCs/>
          <w:color w:val="000000"/>
          <w:sz w:val="24"/>
          <w:szCs w:val="26"/>
          <w:lang w:eastAsia="tr-TR"/>
        </w:rPr>
        <w:t xml:space="preserve"> tabi iktisadi kıymetler dolayısıyla yüklenilen </w:t>
      </w:r>
      <w:r w:rsidRPr="00115DC9">
        <w:rPr>
          <w:rFonts w:ascii="Times New Roman" w:eastAsia="Times New Roman" w:hAnsi="Times New Roman" w:cs="Times New Roman"/>
          <w:i/>
          <w:iCs/>
          <w:color w:val="000000"/>
          <w:sz w:val="24"/>
          <w:szCs w:val="26"/>
          <w:lang w:eastAsia="tr-TR"/>
        </w:rPr>
        <w:lastRenderedPageBreak/>
        <w:t>katma değer vergisinin iade hakkını kaldırmaya;'</w:t>
      </w:r>
      <w:r w:rsidRPr="00115DC9">
        <w:rPr>
          <w:rFonts w:ascii="Times New Roman" w:eastAsia="Times New Roman" w:hAnsi="Times New Roman" w:cs="Times New Roman"/>
          <w:color w:val="000000"/>
          <w:sz w:val="24"/>
          <w:szCs w:val="26"/>
          <w:lang w:eastAsia="tr-TR"/>
        </w:rPr>
        <w:t> bölümünün Anayasa'ya aykırı olduğuna ve İPTALİNE, 17.11.2011 gününde OYBİRLİĞİYLE karar verildi.</w:t>
      </w:r>
    </w:p>
    <w:p w:rsidR="00115DC9" w:rsidRP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15DC9" w:rsidRPr="00115DC9" w:rsidTr="00115DC9">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Başkan</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Başkanvekili</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15DC9">
              <w:rPr>
                <w:rFonts w:ascii="Times New Roman" w:eastAsia="Times New Roman" w:hAnsi="Times New Roman" w:cs="Times New Roman"/>
                <w:color w:val="000000"/>
                <w:sz w:val="24"/>
                <w:szCs w:val="26"/>
                <w:lang w:eastAsia="tr-TR"/>
              </w:rPr>
              <w:t>Serruh</w:t>
            </w:r>
            <w:proofErr w:type="spellEnd"/>
            <w:r w:rsidRPr="00115DC9">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Başkanvekili</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Alparslan ALTAN</w:t>
            </w:r>
          </w:p>
        </w:tc>
      </w:tr>
    </w:tbl>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15DC9" w:rsidRPr="00115DC9" w:rsidTr="00115DC9">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Mehmet ERTEN</w:t>
            </w:r>
          </w:p>
        </w:tc>
      </w:tr>
    </w:tbl>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15DC9" w:rsidRPr="00115DC9" w:rsidTr="00115DC9">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 xml:space="preserve">Osman </w:t>
            </w:r>
            <w:proofErr w:type="spellStart"/>
            <w:r w:rsidRPr="00115DC9">
              <w:rPr>
                <w:rFonts w:ascii="Times New Roman" w:eastAsia="Times New Roman" w:hAnsi="Times New Roman" w:cs="Times New Roman"/>
                <w:color w:val="000000"/>
                <w:sz w:val="24"/>
                <w:szCs w:val="26"/>
                <w:lang w:eastAsia="tr-TR"/>
              </w:rPr>
              <w:t>Alifeyyaz</w:t>
            </w:r>
            <w:proofErr w:type="spellEnd"/>
            <w:r w:rsidRPr="00115DC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Zehra Ayla PERKTAŞ</w:t>
            </w:r>
          </w:p>
        </w:tc>
      </w:tr>
    </w:tbl>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15DC9" w:rsidRPr="00115DC9" w:rsidTr="00115DC9">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Engin YILDIRIM</w:t>
            </w:r>
          </w:p>
        </w:tc>
      </w:tr>
    </w:tbl>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115DC9" w:rsidRPr="00115DC9" w:rsidTr="00115DC9">
        <w:tc>
          <w:tcPr>
            <w:tcW w:w="2500"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15DC9">
              <w:rPr>
                <w:rFonts w:ascii="Times New Roman" w:eastAsia="Times New Roman" w:hAnsi="Times New Roman" w:cs="Times New Roman"/>
                <w:color w:val="000000"/>
                <w:sz w:val="24"/>
                <w:szCs w:val="26"/>
                <w:lang w:eastAsia="tr-TR"/>
              </w:rPr>
              <w:t>Hicabi</w:t>
            </w:r>
            <w:proofErr w:type="spellEnd"/>
            <w:r w:rsidRPr="00115DC9">
              <w:rPr>
                <w:rFonts w:ascii="Times New Roman" w:eastAsia="Times New Roman" w:hAnsi="Times New Roman" w:cs="Times New Roman"/>
                <w:color w:val="000000"/>
                <w:sz w:val="24"/>
                <w:szCs w:val="26"/>
                <w:lang w:eastAsia="tr-TR"/>
              </w:rPr>
              <w:t xml:space="preserve"> DURSUN</w:t>
            </w:r>
          </w:p>
        </w:tc>
      </w:tr>
    </w:tbl>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115DC9" w:rsidRPr="00115DC9" w:rsidRDefault="00115DC9" w:rsidP="00115DC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15DC9" w:rsidRPr="00115DC9" w:rsidTr="00115DC9">
        <w:tc>
          <w:tcPr>
            <w:tcW w:w="2500"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Üye</w:t>
            </w:r>
          </w:p>
          <w:p w:rsidR="00115DC9" w:rsidRPr="00115DC9" w:rsidRDefault="00115DC9" w:rsidP="00115D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6"/>
                <w:lang w:eastAsia="tr-TR"/>
              </w:rPr>
              <w:t>Erdal TERCAN</w:t>
            </w:r>
          </w:p>
        </w:tc>
      </w:tr>
    </w:tbl>
    <w:p w:rsidR="00115DC9" w:rsidRDefault="00115DC9" w:rsidP="00115D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15DC9">
        <w:rPr>
          <w:rFonts w:ascii="Times New Roman" w:eastAsia="Times New Roman" w:hAnsi="Times New Roman" w:cs="Times New Roman"/>
          <w:color w:val="000000"/>
          <w:sz w:val="24"/>
          <w:szCs w:val="24"/>
          <w:lang w:eastAsia="tr-TR"/>
        </w:rPr>
        <w:t> </w:t>
      </w:r>
    </w:p>
    <w:p w:rsidR="00CE1FB9" w:rsidRPr="00115DC9" w:rsidRDefault="00CE1FB9" w:rsidP="00115DC9">
      <w:pPr>
        <w:spacing w:before="100" w:beforeAutospacing="1" w:after="100" w:afterAutospacing="1" w:line="240" w:lineRule="auto"/>
        <w:ind w:firstLine="709"/>
        <w:jc w:val="both"/>
        <w:rPr>
          <w:rFonts w:ascii="Times New Roman" w:hAnsi="Times New Roman" w:cs="Times New Roman"/>
          <w:sz w:val="24"/>
        </w:rPr>
      </w:pPr>
    </w:p>
    <w:sectPr w:rsidR="00CE1FB9" w:rsidRPr="00115DC9" w:rsidSect="00115D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4C" w:rsidRDefault="0075784C" w:rsidP="00115DC9">
      <w:pPr>
        <w:spacing w:after="0" w:line="240" w:lineRule="auto"/>
      </w:pPr>
      <w:r>
        <w:separator/>
      </w:r>
    </w:p>
  </w:endnote>
  <w:endnote w:type="continuationSeparator" w:id="0">
    <w:p w:rsidR="0075784C" w:rsidRDefault="0075784C" w:rsidP="00115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C9" w:rsidRDefault="00115DC9" w:rsidP="006E07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15DC9" w:rsidRDefault="00115DC9" w:rsidP="00115D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C9" w:rsidRPr="00115DC9" w:rsidRDefault="00115DC9" w:rsidP="006E0725">
    <w:pPr>
      <w:pStyle w:val="Altbilgi"/>
      <w:framePr w:wrap="around" w:vAnchor="text" w:hAnchor="margin" w:xAlign="right" w:y="1"/>
      <w:rPr>
        <w:rStyle w:val="SayfaNumaras"/>
        <w:rFonts w:ascii="Times New Roman" w:hAnsi="Times New Roman" w:cs="Times New Roman"/>
      </w:rPr>
    </w:pPr>
    <w:r w:rsidRPr="00115DC9">
      <w:rPr>
        <w:rStyle w:val="SayfaNumaras"/>
        <w:rFonts w:ascii="Times New Roman" w:hAnsi="Times New Roman" w:cs="Times New Roman"/>
      </w:rPr>
      <w:fldChar w:fldCharType="begin"/>
    </w:r>
    <w:r w:rsidRPr="00115DC9">
      <w:rPr>
        <w:rStyle w:val="SayfaNumaras"/>
        <w:rFonts w:ascii="Times New Roman" w:hAnsi="Times New Roman" w:cs="Times New Roman"/>
      </w:rPr>
      <w:instrText xml:space="preserve">PAGE  </w:instrText>
    </w:r>
    <w:r w:rsidRPr="00115DC9">
      <w:rPr>
        <w:rStyle w:val="SayfaNumaras"/>
        <w:rFonts w:ascii="Times New Roman" w:hAnsi="Times New Roman" w:cs="Times New Roman"/>
      </w:rPr>
      <w:fldChar w:fldCharType="separate"/>
    </w:r>
    <w:r w:rsidR="00F52B08">
      <w:rPr>
        <w:rStyle w:val="SayfaNumaras"/>
        <w:rFonts w:ascii="Times New Roman" w:hAnsi="Times New Roman" w:cs="Times New Roman"/>
        <w:noProof/>
      </w:rPr>
      <w:t>9</w:t>
    </w:r>
    <w:r w:rsidRPr="00115DC9">
      <w:rPr>
        <w:rStyle w:val="SayfaNumaras"/>
        <w:rFonts w:ascii="Times New Roman" w:hAnsi="Times New Roman" w:cs="Times New Roman"/>
      </w:rPr>
      <w:fldChar w:fldCharType="end"/>
    </w:r>
  </w:p>
  <w:p w:rsidR="00115DC9" w:rsidRPr="00115DC9" w:rsidRDefault="00115DC9" w:rsidP="00115D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C9" w:rsidRDefault="00115D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4C" w:rsidRDefault="0075784C" w:rsidP="00115DC9">
      <w:pPr>
        <w:spacing w:after="0" w:line="240" w:lineRule="auto"/>
      </w:pPr>
      <w:r>
        <w:separator/>
      </w:r>
    </w:p>
  </w:footnote>
  <w:footnote w:type="continuationSeparator" w:id="0">
    <w:p w:rsidR="0075784C" w:rsidRDefault="0075784C" w:rsidP="00115D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C9" w:rsidRDefault="00115D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C9" w:rsidRDefault="00115D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/11</w:t>
    </w:r>
  </w:p>
  <w:p w:rsidR="00115DC9" w:rsidRDefault="00115D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/153</w:t>
    </w:r>
  </w:p>
  <w:p w:rsidR="00115DC9" w:rsidRPr="00115DC9" w:rsidRDefault="00115DC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DC9" w:rsidRDefault="00115D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EC"/>
    <w:rsid w:val="00115DC9"/>
    <w:rsid w:val="0075784C"/>
    <w:rsid w:val="00A672EC"/>
    <w:rsid w:val="00CE1FB9"/>
    <w:rsid w:val="00F52B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FBF93-A3CA-4E2A-86DE-504DD436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15DC9"/>
    <w:rPr>
      <w:color w:val="0000FF"/>
      <w:u w:val="single"/>
    </w:rPr>
  </w:style>
  <w:style w:type="paragraph" w:customStyle="1" w:styleId="gvdemetni0">
    <w:name w:val="gvdemetni0"/>
    <w:basedOn w:val="Normal"/>
    <w:rsid w:val="00115D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15D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15DC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15DC9"/>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15DC9"/>
    <w:rPr>
      <w:b/>
      <w:bCs/>
    </w:rPr>
  </w:style>
  <w:style w:type="paragraph" w:styleId="stbilgi">
    <w:name w:val="header"/>
    <w:basedOn w:val="Normal"/>
    <w:link w:val="stbilgiChar"/>
    <w:uiPriority w:val="99"/>
    <w:unhideWhenUsed/>
    <w:rsid w:val="00115D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5DC9"/>
  </w:style>
  <w:style w:type="paragraph" w:styleId="Altbilgi">
    <w:name w:val="footer"/>
    <w:basedOn w:val="Normal"/>
    <w:link w:val="AltbilgiChar"/>
    <w:uiPriority w:val="99"/>
    <w:unhideWhenUsed/>
    <w:rsid w:val="00115D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5DC9"/>
  </w:style>
  <w:style w:type="character" w:styleId="SayfaNumaras">
    <w:name w:val="page number"/>
    <w:basedOn w:val="VarsaylanParagrafYazTipi"/>
    <w:uiPriority w:val="99"/>
    <w:semiHidden/>
    <w:unhideWhenUsed/>
    <w:rsid w:val="00115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98534">
      <w:bodyDiv w:val="1"/>
      <w:marLeft w:val="0"/>
      <w:marRight w:val="0"/>
      <w:marTop w:val="0"/>
      <w:marBottom w:val="0"/>
      <w:divBdr>
        <w:top w:val="none" w:sz="0" w:space="0" w:color="auto"/>
        <w:left w:val="none" w:sz="0" w:space="0" w:color="auto"/>
        <w:bottom w:val="none" w:sz="0" w:space="0" w:color="auto"/>
        <w:right w:val="none" w:sz="0" w:space="0" w:color="auto"/>
      </w:divBdr>
      <w:divsChild>
        <w:div w:id="482622999">
          <w:marLeft w:val="0"/>
          <w:marRight w:val="0"/>
          <w:marTop w:val="0"/>
          <w:marBottom w:val="0"/>
          <w:divBdr>
            <w:top w:val="none" w:sz="0" w:space="0" w:color="auto"/>
            <w:left w:val="none" w:sz="0" w:space="0" w:color="auto"/>
            <w:bottom w:val="none" w:sz="0" w:space="0" w:color="auto"/>
            <w:right w:val="none" w:sz="0" w:space="0" w:color="auto"/>
          </w:divBdr>
          <w:divsChild>
            <w:div w:id="1447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3539</Words>
  <Characters>20178</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2019-02-05T06:13:00Z</dcterms:created>
  <dcterms:modified xsi:type="dcterms:W3CDTF">2019-02-05T06:32:00Z</dcterms:modified>
</cp:coreProperties>
</file>