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CA" w:rsidRDefault="00B65BCA" w:rsidP="00B65BC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B65BCA">
        <w:rPr>
          <w:rFonts w:ascii="Times New Roman" w:eastAsia="Times New Roman" w:hAnsi="Times New Roman" w:cs="Times New Roman"/>
          <w:b/>
          <w:bCs/>
          <w:color w:val="000000"/>
          <w:sz w:val="24"/>
          <w:szCs w:val="26"/>
          <w:lang w:eastAsia="tr-TR"/>
        </w:rPr>
        <w:t>ANAYASA MAHKEMESİ KARARI</w:t>
      </w:r>
    </w:p>
    <w:p w:rsidR="00B65BCA" w:rsidRDefault="00B65BCA" w:rsidP="00B65BC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65BCA" w:rsidRPr="00B65BCA" w:rsidRDefault="00B65BCA" w:rsidP="00B65BC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B65BCA" w:rsidRPr="00B65BCA" w:rsidRDefault="00B65BCA" w:rsidP="00B65BC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BCA">
        <w:rPr>
          <w:rFonts w:ascii="Times New Roman" w:eastAsia="Times New Roman" w:hAnsi="Times New Roman" w:cs="Times New Roman"/>
          <w:b/>
          <w:bCs/>
          <w:color w:val="000000"/>
          <w:sz w:val="24"/>
          <w:szCs w:val="26"/>
          <w:lang w:eastAsia="tr-TR"/>
        </w:rPr>
        <w:t xml:space="preserve">Esas </w:t>
      </w:r>
      <w:proofErr w:type="gramStart"/>
      <w:r w:rsidRPr="00B65BCA">
        <w:rPr>
          <w:rFonts w:ascii="Times New Roman" w:eastAsia="Times New Roman" w:hAnsi="Times New Roman" w:cs="Times New Roman"/>
          <w:b/>
          <w:bCs/>
          <w:color w:val="000000"/>
          <w:sz w:val="24"/>
          <w:szCs w:val="26"/>
          <w:lang w:eastAsia="tr-TR"/>
        </w:rPr>
        <w:t>Sayısı : 2011</w:t>
      </w:r>
      <w:proofErr w:type="gramEnd"/>
      <w:r w:rsidRPr="00B65BCA">
        <w:rPr>
          <w:rFonts w:ascii="Times New Roman" w:eastAsia="Times New Roman" w:hAnsi="Times New Roman" w:cs="Times New Roman"/>
          <w:b/>
          <w:bCs/>
          <w:color w:val="000000"/>
          <w:sz w:val="24"/>
          <w:szCs w:val="26"/>
          <w:lang w:eastAsia="tr-TR"/>
        </w:rPr>
        <w:t>/73</w:t>
      </w:r>
    </w:p>
    <w:p w:rsidR="00B65BCA" w:rsidRPr="00B65BCA" w:rsidRDefault="00B65BCA" w:rsidP="00B65BC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BCA">
        <w:rPr>
          <w:rFonts w:ascii="Times New Roman" w:eastAsia="Times New Roman" w:hAnsi="Times New Roman" w:cs="Times New Roman"/>
          <w:b/>
          <w:bCs/>
          <w:color w:val="000000"/>
          <w:sz w:val="24"/>
          <w:szCs w:val="26"/>
          <w:lang w:eastAsia="tr-TR"/>
        </w:rPr>
        <w:t xml:space="preserve">Karar </w:t>
      </w:r>
      <w:proofErr w:type="gramStart"/>
      <w:r w:rsidRPr="00B65BC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65BCA">
        <w:rPr>
          <w:rFonts w:ascii="Times New Roman" w:eastAsia="Times New Roman" w:hAnsi="Times New Roman" w:cs="Times New Roman"/>
          <w:b/>
          <w:bCs/>
          <w:color w:val="000000"/>
          <w:sz w:val="24"/>
          <w:szCs w:val="26"/>
          <w:lang w:eastAsia="tr-TR"/>
        </w:rPr>
        <w:t>: 2011</w:t>
      </w:r>
      <w:proofErr w:type="gramEnd"/>
      <w:r w:rsidRPr="00B65BCA">
        <w:rPr>
          <w:rFonts w:ascii="Times New Roman" w:eastAsia="Times New Roman" w:hAnsi="Times New Roman" w:cs="Times New Roman"/>
          <w:b/>
          <w:bCs/>
          <w:color w:val="000000"/>
          <w:sz w:val="24"/>
          <w:szCs w:val="26"/>
          <w:lang w:eastAsia="tr-TR"/>
        </w:rPr>
        <w:t>/123</w:t>
      </w:r>
    </w:p>
    <w:p w:rsidR="00B65BCA" w:rsidRPr="00B65BCA" w:rsidRDefault="00B65BCA" w:rsidP="00B65BC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BCA">
        <w:rPr>
          <w:rFonts w:ascii="Times New Roman" w:eastAsia="Times New Roman" w:hAnsi="Times New Roman" w:cs="Times New Roman"/>
          <w:b/>
          <w:bCs/>
          <w:color w:val="000000"/>
          <w:sz w:val="24"/>
          <w:szCs w:val="26"/>
          <w:lang w:eastAsia="tr-TR"/>
        </w:rPr>
        <w:t xml:space="preserve">Karar </w:t>
      </w:r>
      <w:proofErr w:type="gramStart"/>
      <w:r w:rsidRPr="00B65BCA">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B65BCA">
        <w:rPr>
          <w:rFonts w:ascii="Times New Roman" w:eastAsia="Times New Roman" w:hAnsi="Times New Roman" w:cs="Times New Roman"/>
          <w:b/>
          <w:bCs/>
          <w:color w:val="000000"/>
          <w:sz w:val="24"/>
          <w:szCs w:val="26"/>
          <w:lang w:eastAsia="tr-TR"/>
        </w:rPr>
        <w:t>: 22</w:t>
      </w:r>
      <w:proofErr w:type="gramEnd"/>
      <w:r w:rsidRPr="00B65BCA">
        <w:rPr>
          <w:rFonts w:ascii="Times New Roman" w:eastAsia="Times New Roman" w:hAnsi="Times New Roman" w:cs="Times New Roman"/>
          <w:b/>
          <w:bCs/>
          <w:color w:val="000000"/>
          <w:sz w:val="24"/>
          <w:szCs w:val="26"/>
          <w:lang w:eastAsia="tr-TR"/>
        </w:rPr>
        <w:t>.9.2011</w:t>
      </w:r>
    </w:p>
    <w:p w:rsidR="00B65BCA" w:rsidRDefault="00B65BCA" w:rsidP="00B65B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65BCA">
        <w:rPr>
          <w:rFonts w:ascii="Times New Roman" w:eastAsia="Times New Roman" w:hAnsi="Times New Roman" w:cs="Times New Roman"/>
          <w:b/>
          <w:bCs/>
          <w:color w:val="000000"/>
          <w:sz w:val="24"/>
          <w:szCs w:val="26"/>
          <w:lang w:eastAsia="tr-TR"/>
        </w:rPr>
        <w:t>R.G. Tarih-</w:t>
      </w:r>
      <w:proofErr w:type="gramStart"/>
      <w:r w:rsidRPr="00B65BC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B65BCA">
        <w:rPr>
          <w:rFonts w:ascii="Times New Roman" w:eastAsia="Times New Roman" w:hAnsi="Times New Roman" w:cs="Times New Roman"/>
          <w:b/>
          <w:bCs/>
          <w:color w:val="000000"/>
          <w:sz w:val="24"/>
          <w:szCs w:val="26"/>
          <w:lang w:eastAsia="tr-TR"/>
        </w:rPr>
        <w:t>: Tebliğ</w:t>
      </w:r>
      <w:proofErr w:type="gramEnd"/>
      <w:r w:rsidRPr="00B65BCA">
        <w:rPr>
          <w:rFonts w:ascii="Times New Roman" w:eastAsia="Times New Roman" w:hAnsi="Times New Roman" w:cs="Times New Roman"/>
          <w:b/>
          <w:bCs/>
          <w:color w:val="000000"/>
          <w:sz w:val="24"/>
          <w:szCs w:val="26"/>
          <w:lang w:eastAsia="tr-TR"/>
        </w:rPr>
        <w:t xml:space="preserve"> edildi.</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İTİRAZ YOLUNA BAŞVURAN: </w:t>
      </w:r>
      <w:r w:rsidRPr="00B65BCA">
        <w:rPr>
          <w:rFonts w:ascii="Times New Roman" w:eastAsia="Times New Roman" w:hAnsi="Times New Roman" w:cs="Times New Roman"/>
          <w:color w:val="000000"/>
          <w:sz w:val="24"/>
          <w:szCs w:val="26"/>
          <w:lang w:eastAsia="tr-TR"/>
        </w:rPr>
        <w:t>Kadıköy 4. İcra Hukuk Mahkemesi</w:t>
      </w:r>
      <w:r w:rsidRPr="00B65BCA">
        <w:rPr>
          <w:rFonts w:ascii="Times New Roman" w:eastAsia="Times New Roman" w:hAnsi="Times New Roman" w:cs="Times New Roman"/>
          <w:b/>
          <w:bCs/>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İTİRAZIN KONUSU: 1-</w:t>
      </w:r>
      <w:r w:rsidRPr="00B65BCA">
        <w:rPr>
          <w:rFonts w:ascii="Times New Roman" w:eastAsia="Times New Roman" w:hAnsi="Times New Roman" w:cs="Times New Roman"/>
          <w:color w:val="000000"/>
          <w:sz w:val="24"/>
          <w:szCs w:val="26"/>
          <w:lang w:eastAsia="tr-TR"/>
        </w:rPr>
        <w:t> 4.1.1983 günlü, 2942 sayılı Kamulaştırma Kanunu'na 18.6.2010 günlü, 5999 sayılı Kamulaştırma Kanununda Değişiklik Yapılmasına Dair Kanun'un 1. maddesiyle eklenen Geçici 6. maddenin 'Bu madde uyarınca ödenecek olan tazminatın tahsili sebebiyle idarelerin mal, hak ve alacakları haczedilemez.' biçimindeki son fıkrasının,</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2-</w:t>
      </w:r>
      <w:r w:rsidRPr="00B65BCA">
        <w:rPr>
          <w:rFonts w:ascii="Times New Roman" w:eastAsia="Times New Roman" w:hAnsi="Times New Roman" w:cs="Times New Roman"/>
          <w:color w:val="000000"/>
          <w:sz w:val="24"/>
          <w:szCs w:val="26"/>
          <w:lang w:eastAsia="tr-TR"/>
        </w:rPr>
        <w:t> 13.2.2011 günlü, 6111 sayılı Bazı Alacakların Yeniden Yapılandırılması ile Sosyal Sigortalar Kanunu ve diğer Bazı Kanun ve Kanun Hükmünde Kararnamelerde Değişiklik Yapılması Hakkında Kanun'un Geçici 2. maddesinin,</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Anayasa'nın 2</w:t>
      </w:r>
      <w:proofErr w:type="gramStart"/>
      <w:r w:rsidRPr="00B65BCA">
        <w:rPr>
          <w:rFonts w:ascii="Times New Roman" w:eastAsia="Times New Roman" w:hAnsi="Times New Roman" w:cs="Times New Roman"/>
          <w:color w:val="000000"/>
          <w:sz w:val="24"/>
          <w:szCs w:val="26"/>
          <w:lang w:eastAsia="tr-TR"/>
        </w:rPr>
        <w:t>.,</w:t>
      </w:r>
      <w:proofErr w:type="gramEnd"/>
      <w:r w:rsidRPr="00B65BCA">
        <w:rPr>
          <w:rFonts w:ascii="Times New Roman" w:eastAsia="Times New Roman" w:hAnsi="Times New Roman" w:cs="Times New Roman"/>
          <w:color w:val="000000"/>
          <w:sz w:val="24"/>
          <w:szCs w:val="26"/>
          <w:lang w:eastAsia="tr-TR"/>
        </w:rPr>
        <w:t xml:space="preserve"> 5., 10., 11., 12., 13., 35., 90. ve 138. maddeleri ile İnsan Haklarını ve Ana Hürriyetleri Korumaya Dair Sözleşmeye Ek Protokolün 1. maddesine aykırılığı ileri sürülerek iptallerine karar verilmesi istemidir.</w:t>
      </w:r>
      <w:r w:rsidRPr="00B65BCA">
        <w:rPr>
          <w:rFonts w:ascii="Times New Roman" w:eastAsia="Times New Roman" w:hAnsi="Times New Roman" w:cs="Times New Roman"/>
          <w:b/>
          <w:bCs/>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 OLAY</w:t>
      </w:r>
      <w:r w:rsidRPr="00B65BCA">
        <w:rPr>
          <w:rFonts w:ascii="Times New Roman" w:eastAsia="Times New Roman" w:hAnsi="Times New Roman" w:cs="Times New Roman"/>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 xml:space="preserve">Davacı borçlu tarafından yapılan </w:t>
      </w:r>
      <w:proofErr w:type="spellStart"/>
      <w:r w:rsidRPr="00B65BCA">
        <w:rPr>
          <w:rFonts w:ascii="Times New Roman" w:eastAsia="Times New Roman" w:hAnsi="Times New Roman" w:cs="Times New Roman"/>
          <w:color w:val="000000"/>
          <w:sz w:val="24"/>
          <w:szCs w:val="26"/>
          <w:lang w:eastAsia="tr-TR"/>
        </w:rPr>
        <w:t>haczedilmezlik</w:t>
      </w:r>
      <w:proofErr w:type="spellEnd"/>
      <w:r w:rsidRPr="00B65BCA">
        <w:rPr>
          <w:rFonts w:ascii="Times New Roman" w:eastAsia="Times New Roman" w:hAnsi="Times New Roman" w:cs="Times New Roman"/>
          <w:color w:val="000000"/>
          <w:sz w:val="24"/>
          <w:szCs w:val="26"/>
          <w:lang w:eastAsia="tr-TR"/>
        </w:rPr>
        <w:t xml:space="preserve"> şikâyetini inceleyen mahkeme, tarafların Anayasaya aykırılık itirazını ciddi görerek 16.6.2011 tarihli oturumunda Anayasa'nın 152. ve 6216 sayılı Kanun'un 40. maddeleri gereğince Anayasa Mahkemesi'ne başvurulmasına karar vermiştir.</w:t>
      </w:r>
      <w:r w:rsidRPr="00B65BCA">
        <w:rPr>
          <w:rFonts w:ascii="Times New Roman" w:eastAsia="Times New Roman" w:hAnsi="Times New Roman" w:cs="Times New Roman"/>
          <w:b/>
          <w:bCs/>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II- İTİRAZ KONUSU YASA KURALLARI</w:t>
      </w:r>
      <w:r w:rsidRPr="00B65BCA">
        <w:rPr>
          <w:rFonts w:ascii="Times New Roman" w:eastAsia="Times New Roman" w:hAnsi="Times New Roman" w:cs="Times New Roman"/>
          <w:color w:val="000000"/>
          <w:sz w:val="24"/>
          <w:szCs w:val="26"/>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1- </w:t>
      </w:r>
      <w:r w:rsidRPr="00B65BCA">
        <w:rPr>
          <w:rFonts w:ascii="Times New Roman" w:eastAsia="Times New Roman" w:hAnsi="Times New Roman" w:cs="Times New Roman"/>
          <w:color w:val="000000"/>
          <w:sz w:val="24"/>
          <w:szCs w:val="26"/>
          <w:lang w:eastAsia="tr-TR"/>
        </w:rPr>
        <w:t>İtiraz konusu</w:t>
      </w:r>
      <w:r w:rsidRPr="00B65BCA">
        <w:rPr>
          <w:rFonts w:ascii="Times New Roman" w:eastAsia="Times New Roman" w:hAnsi="Times New Roman" w:cs="Times New Roman"/>
          <w:b/>
          <w:bCs/>
          <w:color w:val="000000"/>
          <w:sz w:val="24"/>
          <w:szCs w:val="26"/>
          <w:lang w:eastAsia="tr-TR"/>
        </w:rPr>
        <w:t> </w:t>
      </w:r>
      <w:r w:rsidRPr="00B65BCA">
        <w:rPr>
          <w:rFonts w:ascii="Times New Roman" w:eastAsia="Times New Roman" w:hAnsi="Times New Roman" w:cs="Times New Roman"/>
          <w:color w:val="000000"/>
          <w:sz w:val="24"/>
          <w:szCs w:val="26"/>
          <w:lang w:eastAsia="tr-TR"/>
        </w:rPr>
        <w:t>kuralı da içeren 4.1.1983 günlü, 2942 sayılı Kamulaştırma Kanunu'na 18.6.2010 günlü, 5999 sayılı Kamulaştırma Kanununda Değişiklik Yapılmasına Dair Kanun'un 1. maddesiyle eklenen Geçici 6. madde şöyledir: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 xml:space="preserve">'Kamulaştırma işlemleri tamamlanmamış veya kamulaştırması hiç yapılmamış olmasına rağmen </w:t>
      </w:r>
      <w:proofErr w:type="gramStart"/>
      <w:r w:rsidRPr="00B65BCA">
        <w:rPr>
          <w:rFonts w:ascii="Times New Roman" w:eastAsia="Times New Roman" w:hAnsi="Times New Roman" w:cs="Times New Roman"/>
          <w:color w:val="000000"/>
          <w:sz w:val="24"/>
          <w:szCs w:val="26"/>
          <w:lang w:eastAsia="tr-TR"/>
        </w:rPr>
        <w:t>9/10/1956</w:t>
      </w:r>
      <w:proofErr w:type="gramEnd"/>
      <w:r w:rsidRPr="00B65BCA">
        <w:rPr>
          <w:rFonts w:ascii="Times New Roman" w:eastAsia="Times New Roman" w:hAnsi="Times New Roman" w:cs="Times New Roman"/>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malik tarafından ilgili idareden tazminat talebinde bulunulması halinde, öncelikle uzlaşma yoluna gidilmesi esastır.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5BCA">
        <w:rPr>
          <w:rFonts w:ascii="Times New Roman" w:eastAsia="Times New Roman" w:hAnsi="Times New Roman" w:cs="Times New Roman"/>
          <w:color w:val="000000"/>
          <w:sz w:val="24"/>
          <w:szCs w:val="26"/>
          <w:lang w:eastAsia="tr-TR"/>
        </w:rPr>
        <w:t xml:space="preserve">Tazminat müracaatı üzerine, fiilen el konulan taşınmazın veya üzerinde tesis edilen irtifak hakkının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B65BCA">
        <w:rPr>
          <w:rFonts w:ascii="Times New Roman" w:eastAsia="Times New Roman" w:hAnsi="Times New Roman" w:cs="Times New Roman"/>
          <w:color w:val="000000"/>
          <w:sz w:val="24"/>
          <w:szCs w:val="26"/>
          <w:lang w:eastAsia="tr-TR"/>
        </w:rPr>
        <w:t>nci</w:t>
      </w:r>
      <w:proofErr w:type="spellEnd"/>
      <w:r w:rsidRPr="00B65BCA">
        <w:rPr>
          <w:rFonts w:ascii="Times New Roman" w:eastAsia="Times New Roman" w:hAnsi="Times New Roman" w:cs="Times New Roman"/>
          <w:color w:val="000000"/>
          <w:sz w:val="24"/>
          <w:szCs w:val="26"/>
          <w:lang w:eastAsia="tr-TR"/>
        </w:rPr>
        <w:t xml:space="preserve"> maddelerine göre </w:t>
      </w:r>
      <w:r w:rsidRPr="00B65BCA">
        <w:rPr>
          <w:rFonts w:ascii="Times New Roman" w:eastAsia="Times New Roman" w:hAnsi="Times New Roman" w:cs="Times New Roman"/>
          <w:color w:val="000000"/>
          <w:sz w:val="24"/>
          <w:szCs w:val="26"/>
          <w:lang w:eastAsia="tr-TR"/>
        </w:rPr>
        <w:lastRenderedPageBreak/>
        <w:t xml:space="preserve">hesaplanmak suretiyle tespit edilir. </w:t>
      </w:r>
      <w:proofErr w:type="gramEnd"/>
      <w:r w:rsidRPr="00B65BCA">
        <w:rPr>
          <w:rFonts w:ascii="Times New Roman" w:eastAsia="Times New Roman" w:hAnsi="Times New Roman" w:cs="Times New Roman"/>
          <w:color w:val="000000"/>
          <w:sz w:val="24"/>
          <w:szCs w:val="26"/>
          <w:lang w:eastAsia="tr-TR"/>
        </w:rPr>
        <w:t xml:space="preserve">Tespitten sonra, bu Kanunun 8 inci maddesinin üçüncü fıkrasına göre teşkil olunan uzlaşma komisyonunca, müracaat tarihinden itibaren en geç altı ay içerisinde 7201 sayılı Kanun hükümlerine göre tebliğ edilen bir yazı </w:t>
      </w:r>
      <w:proofErr w:type="gramStart"/>
      <w:r w:rsidRPr="00B65BCA">
        <w:rPr>
          <w:rFonts w:ascii="Times New Roman" w:eastAsia="Times New Roman" w:hAnsi="Times New Roman" w:cs="Times New Roman"/>
          <w:color w:val="000000"/>
          <w:sz w:val="24"/>
          <w:szCs w:val="26"/>
          <w:lang w:eastAsia="tr-TR"/>
        </w:rPr>
        <w:t>ile,</w:t>
      </w:r>
      <w:proofErr w:type="gramEnd"/>
      <w:r w:rsidRPr="00B65BCA">
        <w:rPr>
          <w:rFonts w:ascii="Times New Roman" w:eastAsia="Times New Roman" w:hAnsi="Times New Roman" w:cs="Times New Roman"/>
          <w:color w:val="000000"/>
          <w:sz w:val="24"/>
          <w:szCs w:val="26"/>
          <w:lang w:eastAsia="tr-TR"/>
        </w:rPr>
        <w:t xml:space="preserve"> tahmini değer bildirilmeksizin, talep sahibi uzlaşma görüşmelerine davet edilir.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Uzlaşma; nakdi ödeme, idareye ait taşınmazın trampası, idareye ait taşınmaz üzerinde sınırlı ayni hak tanınması veya imar mevzuatı çerçevesinde başka bir yerde imar hakkı kullandırılması suretiyle yapılabilir.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Uzlaşma görüşmeleri, hukuki veya fiili engel bulunmadığı takdirde davete icabet tarihinden itibaren en geç altı ay içerisinde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halinde,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 xml:space="preserve">Uzlaşılan nakdi tazminat bedeli, bütçe imkanları </w:t>
      </w:r>
      <w:proofErr w:type="gramStart"/>
      <w:r w:rsidRPr="00B65BCA">
        <w:rPr>
          <w:rFonts w:ascii="Times New Roman" w:eastAsia="Times New Roman" w:hAnsi="Times New Roman" w:cs="Times New Roman"/>
          <w:color w:val="000000"/>
          <w:sz w:val="24"/>
          <w:szCs w:val="26"/>
          <w:lang w:eastAsia="tr-TR"/>
        </w:rPr>
        <w:t>dahilinde</w:t>
      </w:r>
      <w:proofErr w:type="gramEnd"/>
      <w:r w:rsidRPr="00B65BCA">
        <w:rPr>
          <w:rFonts w:ascii="Times New Roman" w:eastAsia="Times New Roman" w:hAnsi="Times New Roman" w:cs="Times New Roman"/>
          <w:color w:val="000000"/>
          <w:sz w:val="24"/>
          <w:szCs w:val="26"/>
          <w:lang w:eastAsia="tr-TR"/>
        </w:rPr>
        <w:t xml:space="preserve">, sonraki yıllara sari olacak şekilde taksitli olarak da ödenebilir. Taksitli ödeme süresince, </w:t>
      </w:r>
      <w:proofErr w:type="gramStart"/>
      <w:r w:rsidRPr="00B65BCA">
        <w:rPr>
          <w:rFonts w:ascii="Times New Roman" w:eastAsia="Times New Roman" w:hAnsi="Times New Roman" w:cs="Times New Roman"/>
          <w:color w:val="000000"/>
          <w:sz w:val="24"/>
          <w:szCs w:val="26"/>
          <w:lang w:eastAsia="tr-TR"/>
        </w:rPr>
        <w:t>4/12/1984</w:t>
      </w:r>
      <w:proofErr w:type="gramEnd"/>
      <w:r w:rsidRPr="00B65BCA">
        <w:rPr>
          <w:rFonts w:ascii="Times New Roman" w:eastAsia="Times New Roman" w:hAnsi="Times New Roman" w:cs="Times New Roman"/>
          <w:color w:val="000000"/>
          <w:sz w:val="24"/>
          <w:szCs w:val="26"/>
          <w:lang w:eastAsia="tr-TR"/>
        </w:rPr>
        <w:t xml:space="preserve"> tarihli ve 3095 sayılı Kanuni Faiz ve Temerrüt Faizine İlişkin Kanuna göre ayrıca kanuni faiz ödenir.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 xml:space="preserve">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w:t>
      </w:r>
      <w:proofErr w:type="gramStart"/>
      <w:r w:rsidRPr="00B65BCA">
        <w:rPr>
          <w:rFonts w:ascii="Times New Roman" w:eastAsia="Times New Roman" w:hAnsi="Times New Roman" w:cs="Times New Roman"/>
          <w:color w:val="000000"/>
          <w:sz w:val="24"/>
          <w:szCs w:val="26"/>
          <w:lang w:eastAsia="tr-TR"/>
        </w:rPr>
        <w:t>sari</w:t>
      </w:r>
      <w:proofErr w:type="gramEnd"/>
      <w:r w:rsidRPr="00B65BCA">
        <w:rPr>
          <w:rFonts w:ascii="Times New Roman" w:eastAsia="Times New Roman" w:hAnsi="Times New Roman" w:cs="Times New Roman"/>
          <w:color w:val="000000"/>
          <w:sz w:val="24"/>
          <w:szCs w:val="26"/>
          <w:lang w:eastAsia="tr-TR"/>
        </w:rPr>
        <w:t xml:space="preserve"> olacak şekilde, </w:t>
      </w:r>
      <w:proofErr w:type="spellStart"/>
      <w:r w:rsidRPr="00B65BCA">
        <w:rPr>
          <w:rFonts w:ascii="Times New Roman" w:eastAsia="Times New Roman" w:hAnsi="Times New Roman" w:cs="Times New Roman"/>
          <w:color w:val="000000"/>
          <w:sz w:val="24"/>
          <w:szCs w:val="26"/>
          <w:lang w:eastAsia="tr-TR"/>
        </w:rPr>
        <w:t>garameten</w:t>
      </w:r>
      <w:proofErr w:type="spellEnd"/>
      <w:r w:rsidRPr="00B65BCA">
        <w:rPr>
          <w:rFonts w:ascii="Times New Roman" w:eastAsia="Times New Roman" w:hAnsi="Times New Roman" w:cs="Times New Roman"/>
          <w:color w:val="000000"/>
          <w:sz w:val="24"/>
          <w:szCs w:val="26"/>
          <w:lang w:eastAsia="tr-TR"/>
        </w:rPr>
        <w:t xml:space="preserve"> ve taksitlerle gerçekleştirilir. Taksitlendirmede, bütçe </w:t>
      </w:r>
      <w:proofErr w:type="gramStart"/>
      <w:r w:rsidRPr="00B65BCA">
        <w:rPr>
          <w:rFonts w:ascii="Times New Roman" w:eastAsia="Times New Roman" w:hAnsi="Times New Roman" w:cs="Times New Roman"/>
          <w:color w:val="000000"/>
          <w:sz w:val="24"/>
          <w:szCs w:val="26"/>
          <w:lang w:eastAsia="tr-TR"/>
        </w:rPr>
        <w:t>imkanları</w:t>
      </w:r>
      <w:proofErr w:type="gramEnd"/>
      <w:r w:rsidRPr="00B65BCA">
        <w:rPr>
          <w:rFonts w:ascii="Times New Roman" w:eastAsia="Times New Roman" w:hAnsi="Times New Roman" w:cs="Times New Roman"/>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Bu maddenin tazminata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lastRenderedPageBreak/>
        <w:t>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halinde, uzlaşmazlık tutanağının mahkemeye sunulmasından sonra davaya devam edilir.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Bu madde uyarınca ödenecek olan tazminatın tahsili sebebiyle idarelerin mal, hak ve alacakları haczedilemez</w:t>
      </w:r>
      <w:r w:rsidRPr="00B65BCA">
        <w:rPr>
          <w:rFonts w:ascii="Times New Roman" w:eastAsia="Times New Roman" w:hAnsi="Times New Roman" w:cs="Times New Roman"/>
          <w:color w:val="000000"/>
          <w:sz w:val="24"/>
          <w:szCs w:val="26"/>
          <w:lang w:eastAsia="tr-TR"/>
        </w:rPr>
        <w:t>.'</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2-</w:t>
      </w:r>
      <w:r w:rsidRPr="00B65BCA">
        <w:rPr>
          <w:rFonts w:ascii="Times New Roman" w:eastAsia="Times New Roman" w:hAnsi="Times New Roman" w:cs="Times New Roman"/>
          <w:color w:val="000000"/>
          <w:sz w:val="24"/>
          <w:szCs w:val="26"/>
          <w:lang w:eastAsia="tr-TR"/>
        </w:rPr>
        <w:t> 13.2.2011 günlü, 6111 sayılı Bazı Alacakların Yeniden Yapılandırılması ile Sosyal Sigortalar Kanunu ve diğer Bazı Kanun ve Kanun Hükmünde Kararnamelerde Değişiklik Yapılması Hakkında Kanun'un Geçici 2. maddesi şöyledir: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 xml:space="preserve">'(1) Bu Kanunun yürürlüğe girdiği tarihten itibaren </w:t>
      </w:r>
      <w:proofErr w:type="spellStart"/>
      <w:r w:rsidRPr="00B65BCA">
        <w:rPr>
          <w:rFonts w:ascii="Times New Roman" w:eastAsia="Times New Roman" w:hAnsi="Times New Roman" w:cs="Times New Roman"/>
          <w:b/>
          <w:bCs/>
          <w:color w:val="000000"/>
          <w:sz w:val="24"/>
          <w:szCs w:val="26"/>
          <w:lang w:eastAsia="tr-TR"/>
        </w:rPr>
        <w:t>onbeş</w:t>
      </w:r>
      <w:proofErr w:type="spellEnd"/>
      <w:r w:rsidRPr="00B65BCA">
        <w:rPr>
          <w:rFonts w:ascii="Times New Roman" w:eastAsia="Times New Roman" w:hAnsi="Times New Roman" w:cs="Times New Roman"/>
          <w:b/>
          <w:bCs/>
          <w:color w:val="000000"/>
          <w:sz w:val="24"/>
          <w:szCs w:val="26"/>
          <w:lang w:eastAsia="tr-TR"/>
        </w:rPr>
        <w:t xml:space="preserve"> yıl süreyle geçerli olmak üzere; </w:t>
      </w:r>
      <w:proofErr w:type="gramStart"/>
      <w:r w:rsidRPr="00B65BCA">
        <w:rPr>
          <w:rFonts w:ascii="Times New Roman" w:eastAsia="Times New Roman" w:hAnsi="Times New Roman" w:cs="Times New Roman"/>
          <w:b/>
          <w:bCs/>
          <w:color w:val="000000"/>
          <w:sz w:val="24"/>
          <w:szCs w:val="26"/>
          <w:lang w:eastAsia="tr-TR"/>
        </w:rPr>
        <w:t>4/11/1983</w:t>
      </w:r>
      <w:proofErr w:type="gramEnd"/>
      <w:r w:rsidRPr="00B65BCA">
        <w:rPr>
          <w:rFonts w:ascii="Times New Roman" w:eastAsia="Times New Roman" w:hAnsi="Times New Roman" w:cs="Times New Roman"/>
          <w:b/>
          <w:bCs/>
          <w:color w:val="000000"/>
          <w:sz w:val="24"/>
          <w:szCs w:val="26"/>
          <w:lang w:eastAsia="tr-TR"/>
        </w:rPr>
        <w:t xml:space="preserve"> tarihli ve 2942 sayılı Kamulaştırma Kanununun geçici 6 </w:t>
      </w:r>
      <w:proofErr w:type="spellStart"/>
      <w:r w:rsidRPr="00B65BCA">
        <w:rPr>
          <w:rFonts w:ascii="Times New Roman" w:eastAsia="Times New Roman" w:hAnsi="Times New Roman" w:cs="Times New Roman"/>
          <w:b/>
          <w:bCs/>
          <w:color w:val="000000"/>
          <w:sz w:val="24"/>
          <w:szCs w:val="26"/>
          <w:lang w:eastAsia="tr-TR"/>
        </w:rPr>
        <w:t>ncı</w:t>
      </w:r>
      <w:proofErr w:type="spellEnd"/>
      <w:r w:rsidRPr="00B65BCA">
        <w:rPr>
          <w:rFonts w:ascii="Times New Roman" w:eastAsia="Times New Roman" w:hAnsi="Times New Roman" w:cs="Times New Roman"/>
          <w:b/>
          <w:bCs/>
          <w:color w:val="000000"/>
          <w:sz w:val="24"/>
          <w:szCs w:val="26"/>
          <w:lang w:eastAsia="tr-TR"/>
        </w:rPr>
        <w:t xml:space="preserve">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w:t>
      </w:r>
      <w:proofErr w:type="spellStart"/>
      <w:r w:rsidRPr="00B65BCA">
        <w:rPr>
          <w:rFonts w:ascii="Times New Roman" w:eastAsia="Times New Roman" w:hAnsi="Times New Roman" w:cs="Times New Roman"/>
          <w:b/>
          <w:bCs/>
          <w:color w:val="000000"/>
          <w:sz w:val="24"/>
          <w:szCs w:val="26"/>
          <w:lang w:eastAsia="tr-TR"/>
        </w:rPr>
        <w:t>ncı</w:t>
      </w:r>
      <w:proofErr w:type="spellEnd"/>
      <w:r w:rsidRPr="00B65BCA">
        <w:rPr>
          <w:rFonts w:ascii="Times New Roman" w:eastAsia="Times New Roman" w:hAnsi="Times New Roman" w:cs="Times New Roman"/>
          <w:b/>
          <w:bCs/>
          <w:color w:val="000000"/>
          <w:sz w:val="24"/>
          <w:szCs w:val="26"/>
          <w:lang w:eastAsia="tr-TR"/>
        </w:rPr>
        <w:t xml:space="preserve"> maddesinin yedinci fıkrası uyarınca ödemelerde kullanılmak üzere, ihtiyaç olması halinde, idarelerin yılı bütçelerinde sermaye giderleri için öngörülen ödeneklerden ayrıca yüzde beş pay ayrılır.'</w:t>
      </w:r>
      <w:r w:rsidRPr="00B65BCA">
        <w:rPr>
          <w:rFonts w:ascii="Times New Roman" w:eastAsia="Times New Roman" w:hAnsi="Times New Roman" w:cs="Times New Roman"/>
          <w:color w:val="000000"/>
          <w:sz w:val="24"/>
          <w:szCs w:val="20"/>
          <w:lang w:eastAsia="tr-TR"/>
        </w:rPr>
        <w:t>     </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III- İLK İNCELEME</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6216 sayılı Anayasa Mahkemesinin Kuruluşu ve Yargılama Usulleri Hakkında Kanun'un '</w:t>
      </w:r>
      <w:r w:rsidRPr="00B65BCA">
        <w:rPr>
          <w:rFonts w:ascii="Times New Roman" w:eastAsia="Times New Roman" w:hAnsi="Times New Roman" w:cs="Times New Roman"/>
          <w:color w:val="000000"/>
          <w:spacing w:val="-1"/>
          <w:sz w:val="24"/>
          <w:szCs w:val="26"/>
          <w:lang w:eastAsia="tr-TR"/>
        </w:rPr>
        <w:t>Başvuruya engel durumlar</w:t>
      </w:r>
      <w:r w:rsidRPr="00B65BCA">
        <w:rPr>
          <w:rFonts w:ascii="Times New Roman" w:eastAsia="Times New Roman" w:hAnsi="Times New Roman" w:cs="Times New Roman"/>
          <w:color w:val="000000"/>
          <w:sz w:val="24"/>
          <w:szCs w:val="26"/>
          <w:lang w:eastAsia="tr-TR"/>
        </w:rPr>
        <w:t>' başlığını taşıyan 41. maddesinin (2) numaralı fıkrasında: '</w:t>
      </w:r>
      <w:r w:rsidRPr="00B65BCA">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B65BCA">
        <w:rPr>
          <w:rFonts w:ascii="Times New Roman" w:eastAsia="Times New Roman" w:hAnsi="Times New Roman" w:cs="Times New Roman"/>
          <w:color w:val="000000"/>
          <w:sz w:val="24"/>
          <w:szCs w:val="26"/>
          <w:lang w:eastAsia="tr-TR"/>
        </w:rPr>
        <w:t>' denilmiştir.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İtiraz yoluna başvuran aynı mahkeme tarafından, </w:t>
      </w:r>
      <w:r w:rsidRPr="00B65BCA">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B65BCA">
        <w:rPr>
          <w:rFonts w:ascii="Times New Roman" w:eastAsia="Times New Roman" w:hAnsi="Times New Roman" w:cs="Times New Roman"/>
          <w:color w:val="000000"/>
          <w:sz w:val="24"/>
          <w:szCs w:val="26"/>
          <w:lang w:eastAsia="tr-TR"/>
        </w:rPr>
        <w:t>itiraz başvurusunun </w:t>
      </w:r>
      <w:r w:rsidRPr="00B65BCA">
        <w:rPr>
          <w:rFonts w:ascii="Times New Roman" w:eastAsia="Times New Roman" w:hAnsi="Times New Roman" w:cs="Times New Roman"/>
          <w:color w:val="000000"/>
          <w:spacing w:val="2"/>
          <w:sz w:val="24"/>
          <w:szCs w:val="26"/>
          <w:lang w:eastAsia="tr-TR"/>
        </w:rPr>
        <w:t>(</w:t>
      </w:r>
      <w:r w:rsidRPr="00B65BCA">
        <w:rPr>
          <w:rFonts w:ascii="Times New Roman" w:eastAsia="Times New Roman" w:hAnsi="Times New Roman" w:cs="Times New Roman"/>
          <w:color w:val="000000"/>
          <w:sz w:val="24"/>
          <w:szCs w:val="26"/>
          <w:lang w:eastAsia="tr-TR"/>
        </w:rPr>
        <w:t>2011/72 Esas sayılı), bakılmakta olan dava dosyası için de bekletici mesele sayılması gerekirken, tekrar başvuruda bulunulduğu saptanmıştır.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b/>
          <w:bCs/>
          <w:color w:val="000000"/>
          <w:sz w:val="24"/>
          <w:szCs w:val="26"/>
          <w:lang w:eastAsia="tr-TR"/>
        </w:rPr>
        <w:t>IV- SONUÇ</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1-  4.11.1983 günlü, 2942 sayılı Kamulaştırma Kanunu'na 18.6.2010 günlü, 5999 sayılı Kamulaştırma Kanununda Değişiklik Yapılmasına Dair Kanun'un 1. maddesiyle eklenen Geçici 6. maddenin 'Bu madde uyarınca ödenecek olan tazminatın tahsili sebebiyle idarelerin mal, hak ve alacakları haczedilemez.' biçimindeki son fıkrasının,</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2- 13.2.2011 günlü, 6111 sayılı Bazı Alacakların Yeniden Yapılandırılması ile Sosyal Sigortalar ve Genel Sağlık Sigortası Kanunu ve Diğer Bazı Kanun ve Kanun Hükmünde Kararnamelerde Değişiklik Yapılması Hakkında Kanun'un Geçici 2. maddesinin,</w:t>
      </w:r>
    </w:p>
    <w:p w:rsid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65BCA">
        <w:rPr>
          <w:rFonts w:ascii="Times New Roman" w:eastAsia="Times New Roman" w:hAnsi="Times New Roman" w:cs="Times New Roman"/>
          <w:color w:val="000000"/>
          <w:sz w:val="24"/>
          <w:szCs w:val="26"/>
          <w:lang w:eastAsia="tr-TR"/>
        </w:rPr>
        <w:lastRenderedPageBreak/>
        <w:t>iptaline</w:t>
      </w:r>
      <w:proofErr w:type="gramEnd"/>
      <w:r w:rsidRPr="00B65BCA">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41. maddesinin (2) numaralı fıkrası gereğince REDDİNE, 22.9.2011 gününde OYBİRLİĞİYLE karar verildi.</w:t>
      </w:r>
    </w:p>
    <w:p w:rsidR="00B65BCA" w:rsidRPr="00B65BCA" w:rsidRDefault="00B65BCA" w:rsidP="00B65B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65BCA" w:rsidRPr="00B65BCA" w:rsidTr="00B65BCA">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Başkan</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Başkanvekili</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 xml:space="preserve">Osman </w:t>
            </w:r>
            <w:proofErr w:type="spellStart"/>
            <w:r w:rsidRPr="00B65BCA">
              <w:rPr>
                <w:rFonts w:ascii="Times New Roman" w:eastAsia="Times New Roman" w:hAnsi="Times New Roman" w:cs="Times New Roman"/>
                <w:color w:val="000000"/>
                <w:sz w:val="24"/>
                <w:szCs w:val="26"/>
                <w:lang w:eastAsia="tr-TR"/>
              </w:rPr>
              <w:t>Alifeyyaz</w:t>
            </w:r>
            <w:proofErr w:type="spellEnd"/>
            <w:r w:rsidRPr="00B65BCA">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Fulya KANTARCIOĞLU</w:t>
            </w:r>
          </w:p>
        </w:tc>
      </w:tr>
    </w:tbl>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65BCA" w:rsidRPr="00B65BCA" w:rsidTr="00B65BCA">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Serdar ÖZGÜLDÜR</w:t>
            </w:r>
          </w:p>
        </w:tc>
      </w:tr>
    </w:tbl>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65BCA" w:rsidRPr="00B65BCA" w:rsidTr="00B65BCA">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Engin YILDIRIM</w:t>
            </w:r>
          </w:p>
        </w:tc>
      </w:tr>
    </w:tbl>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65BCA" w:rsidRPr="00B65BCA" w:rsidTr="00B65BCA">
        <w:tc>
          <w:tcPr>
            <w:tcW w:w="2500" w:type="pct"/>
            <w:shd w:val="clear" w:color="auto" w:fill="FFFFFF"/>
            <w:tcMar>
              <w:top w:w="0" w:type="dxa"/>
              <w:left w:w="108" w:type="dxa"/>
              <w:bottom w:w="0" w:type="dxa"/>
              <w:right w:w="108"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65BCA">
              <w:rPr>
                <w:rFonts w:ascii="Times New Roman" w:eastAsia="Times New Roman" w:hAnsi="Times New Roman" w:cs="Times New Roman"/>
                <w:color w:val="000000"/>
                <w:sz w:val="24"/>
                <w:szCs w:val="26"/>
                <w:lang w:eastAsia="tr-TR"/>
              </w:rPr>
              <w:t>Hicabi</w:t>
            </w:r>
            <w:proofErr w:type="spellEnd"/>
            <w:r w:rsidRPr="00B65BCA">
              <w:rPr>
                <w:rFonts w:ascii="Times New Roman" w:eastAsia="Times New Roman" w:hAnsi="Times New Roman" w:cs="Times New Roman"/>
                <w:color w:val="000000"/>
                <w:sz w:val="24"/>
                <w:szCs w:val="26"/>
                <w:lang w:eastAsia="tr-TR"/>
              </w:rPr>
              <w:t xml:space="preserve"> DURSUN</w:t>
            </w:r>
          </w:p>
        </w:tc>
      </w:tr>
    </w:tbl>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65BCA" w:rsidRPr="00B65BCA" w:rsidTr="00B65BCA">
        <w:tc>
          <w:tcPr>
            <w:tcW w:w="2500" w:type="pct"/>
            <w:shd w:val="clear" w:color="auto" w:fill="FFFFFF"/>
            <w:tcMar>
              <w:top w:w="0" w:type="dxa"/>
              <w:left w:w="108" w:type="dxa"/>
              <w:bottom w:w="0" w:type="dxa"/>
              <w:right w:w="108"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Üye</w:t>
            </w:r>
          </w:p>
          <w:p w:rsidR="00B65BCA" w:rsidRPr="00B65BCA" w:rsidRDefault="00B65BCA" w:rsidP="00B65BC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5BCA">
              <w:rPr>
                <w:rFonts w:ascii="Times New Roman" w:eastAsia="Times New Roman" w:hAnsi="Times New Roman" w:cs="Times New Roman"/>
                <w:color w:val="000000"/>
                <w:sz w:val="24"/>
                <w:szCs w:val="26"/>
                <w:lang w:eastAsia="tr-TR"/>
              </w:rPr>
              <w:t>Erdal TERCAN</w:t>
            </w:r>
          </w:p>
        </w:tc>
      </w:tr>
    </w:tbl>
    <w:p w:rsidR="00CE1FB9" w:rsidRPr="00B65BCA" w:rsidRDefault="00CE1FB9" w:rsidP="00B65BCA">
      <w:pPr>
        <w:spacing w:before="100" w:beforeAutospacing="1" w:after="100" w:afterAutospacing="1" w:line="240" w:lineRule="auto"/>
        <w:ind w:firstLine="709"/>
        <w:jc w:val="both"/>
        <w:rPr>
          <w:rFonts w:ascii="Times New Roman" w:hAnsi="Times New Roman" w:cs="Times New Roman"/>
          <w:sz w:val="24"/>
        </w:rPr>
      </w:pPr>
    </w:p>
    <w:sectPr w:rsidR="00CE1FB9" w:rsidRPr="00B65BCA" w:rsidSect="00B65B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BF" w:rsidRDefault="00FF09BF" w:rsidP="00B65BCA">
      <w:pPr>
        <w:spacing w:after="0" w:line="240" w:lineRule="auto"/>
      </w:pPr>
      <w:r>
        <w:separator/>
      </w:r>
    </w:p>
  </w:endnote>
  <w:endnote w:type="continuationSeparator" w:id="0">
    <w:p w:rsidR="00FF09BF" w:rsidRDefault="00FF09BF" w:rsidP="00B6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Default="00B65BCA" w:rsidP="006C30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5BCA" w:rsidRDefault="00B65BCA" w:rsidP="00B65B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Pr="00B65BCA" w:rsidRDefault="00B65BCA" w:rsidP="006C30D9">
    <w:pPr>
      <w:pStyle w:val="Altbilgi"/>
      <w:framePr w:wrap="around" w:vAnchor="text" w:hAnchor="margin" w:xAlign="right" w:y="1"/>
      <w:rPr>
        <w:rStyle w:val="SayfaNumaras"/>
        <w:rFonts w:ascii="Times New Roman" w:hAnsi="Times New Roman" w:cs="Times New Roman"/>
      </w:rPr>
    </w:pPr>
    <w:r w:rsidRPr="00B65BCA">
      <w:rPr>
        <w:rStyle w:val="SayfaNumaras"/>
        <w:rFonts w:ascii="Times New Roman" w:hAnsi="Times New Roman" w:cs="Times New Roman"/>
      </w:rPr>
      <w:fldChar w:fldCharType="begin"/>
    </w:r>
    <w:r w:rsidRPr="00B65BCA">
      <w:rPr>
        <w:rStyle w:val="SayfaNumaras"/>
        <w:rFonts w:ascii="Times New Roman" w:hAnsi="Times New Roman" w:cs="Times New Roman"/>
      </w:rPr>
      <w:instrText xml:space="preserve">PAGE  </w:instrText>
    </w:r>
    <w:r w:rsidRPr="00B65BC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65BCA">
      <w:rPr>
        <w:rStyle w:val="SayfaNumaras"/>
        <w:rFonts w:ascii="Times New Roman" w:hAnsi="Times New Roman" w:cs="Times New Roman"/>
      </w:rPr>
      <w:fldChar w:fldCharType="end"/>
    </w:r>
  </w:p>
  <w:p w:rsidR="00B65BCA" w:rsidRPr="00B65BCA" w:rsidRDefault="00B65BCA" w:rsidP="00B65B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Default="00B65B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BF" w:rsidRDefault="00FF09BF" w:rsidP="00B65BCA">
      <w:pPr>
        <w:spacing w:after="0" w:line="240" w:lineRule="auto"/>
      </w:pPr>
      <w:r>
        <w:separator/>
      </w:r>
    </w:p>
  </w:footnote>
  <w:footnote w:type="continuationSeparator" w:id="0">
    <w:p w:rsidR="00FF09BF" w:rsidRDefault="00FF09BF" w:rsidP="00B6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Default="00B65B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Default="00B65B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/73</w:t>
    </w:r>
  </w:p>
  <w:p w:rsidR="00B65BCA" w:rsidRDefault="00B65B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/123</w:t>
    </w:r>
  </w:p>
  <w:p w:rsidR="00B65BCA" w:rsidRPr="00B65BCA" w:rsidRDefault="00B65B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CA" w:rsidRDefault="00B65B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F"/>
    <w:rsid w:val="009757EF"/>
    <w:rsid w:val="00B65BCA"/>
    <w:rsid w:val="00CE1FB9"/>
    <w:rsid w:val="00FF09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549A-8F41-4B89-95FC-9E9E669D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1">
    <w:name w:val="nor1"/>
    <w:basedOn w:val="Normal"/>
    <w:rsid w:val="00B65B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65B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65BC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5B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5BCA"/>
  </w:style>
  <w:style w:type="paragraph" w:styleId="Altbilgi">
    <w:name w:val="footer"/>
    <w:basedOn w:val="Normal"/>
    <w:link w:val="AltbilgiChar"/>
    <w:uiPriority w:val="99"/>
    <w:unhideWhenUsed/>
    <w:rsid w:val="00B65B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5BCA"/>
  </w:style>
  <w:style w:type="character" w:styleId="SayfaNumaras">
    <w:name w:val="page number"/>
    <w:basedOn w:val="VarsaylanParagrafYazTipi"/>
    <w:uiPriority w:val="99"/>
    <w:semiHidden/>
    <w:unhideWhenUsed/>
    <w:rsid w:val="00B6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1440</Words>
  <Characters>8211</Characters>
  <Application>Microsoft Office Word</Application>
  <DocSecurity>0</DocSecurity>
  <Lines>68</Lines>
  <Paragraphs>19</Paragraphs>
  <ScaleCrop>false</ScaleCrop>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2019-02-04T07:59:00Z</dcterms:created>
  <dcterms:modified xsi:type="dcterms:W3CDTF">2019-02-04T08:01:00Z</dcterms:modified>
</cp:coreProperties>
</file>