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A83" w:rsidRPr="00497A83" w:rsidRDefault="00497A83" w:rsidP="00497A83">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497A83">
        <w:rPr>
          <w:rFonts w:ascii="Times New Roman" w:eastAsia="Times New Roman" w:hAnsi="Times New Roman" w:cs="Times New Roman"/>
          <w:b/>
          <w:bCs/>
          <w:color w:val="000000"/>
          <w:sz w:val="24"/>
          <w:szCs w:val="26"/>
          <w:lang w:eastAsia="tr-TR"/>
        </w:rPr>
        <w:t>ANAYASA MAHKEMESİ KARARI</w:t>
      </w:r>
      <w:r w:rsidRPr="00497A83">
        <w:rPr>
          <w:rFonts w:ascii="Times New Roman" w:eastAsia="Times New Roman" w:hAnsi="Times New Roman" w:cs="Times New Roman"/>
          <w:color w:val="000000"/>
          <w:sz w:val="24"/>
          <w:szCs w:val="24"/>
          <w:lang w:eastAsia="tr-TR"/>
        </w:rPr>
        <w:t> </w:t>
      </w:r>
    </w:p>
    <w:p w:rsidR="00497A83" w:rsidRPr="00497A83" w:rsidRDefault="00497A83" w:rsidP="00497A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7A83">
        <w:rPr>
          <w:rFonts w:ascii="Times New Roman" w:eastAsia="Times New Roman" w:hAnsi="Times New Roman" w:cs="Times New Roman"/>
          <w:color w:val="000000"/>
          <w:sz w:val="24"/>
          <w:szCs w:val="24"/>
          <w:lang w:eastAsia="tr-TR"/>
        </w:rPr>
        <w:t> </w:t>
      </w:r>
    </w:p>
    <w:p w:rsidR="00497A83" w:rsidRPr="00497A83" w:rsidRDefault="00497A83" w:rsidP="00497A8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497A83">
        <w:rPr>
          <w:rFonts w:ascii="Times New Roman" w:eastAsia="Times New Roman" w:hAnsi="Times New Roman" w:cs="Times New Roman"/>
          <w:b/>
          <w:bCs/>
          <w:color w:val="000000"/>
          <w:sz w:val="24"/>
          <w:szCs w:val="26"/>
          <w:lang w:eastAsia="tr-TR"/>
        </w:rPr>
        <w:t xml:space="preserve">Esas </w:t>
      </w:r>
      <w:proofErr w:type="gramStart"/>
      <w:r w:rsidRPr="00497A83">
        <w:rPr>
          <w:rFonts w:ascii="Times New Roman" w:eastAsia="Times New Roman" w:hAnsi="Times New Roman" w:cs="Times New Roman"/>
          <w:b/>
          <w:bCs/>
          <w:color w:val="000000"/>
          <w:sz w:val="24"/>
          <w:szCs w:val="26"/>
          <w:lang w:eastAsia="tr-TR"/>
        </w:rPr>
        <w:t>Sayısı : 2008</w:t>
      </w:r>
      <w:proofErr w:type="gramEnd"/>
      <w:r w:rsidRPr="00497A83">
        <w:rPr>
          <w:rFonts w:ascii="Times New Roman" w:eastAsia="Times New Roman" w:hAnsi="Times New Roman" w:cs="Times New Roman"/>
          <w:b/>
          <w:bCs/>
          <w:color w:val="000000"/>
          <w:sz w:val="24"/>
          <w:szCs w:val="26"/>
          <w:lang w:eastAsia="tr-TR"/>
        </w:rPr>
        <w:t>/112</w:t>
      </w:r>
    </w:p>
    <w:p w:rsidR="00497A83" w:rsidRPr="00497A83" w:rsidRDefault="00497A83" w:rsidP="00497A8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497A83">
        <w:rPr>
          <w:rFonts w:ascii="Times New Roman" w:eastAsia="Times New Roman" w:hAnsi="Times New Roman" w:cs="Times New Roman"/>
          <w:b/>
          <w:bCs/>
          <w:color w:val="000000"/>
          <w:sz w:val="24"/>
          <w:szCs w:val="26"/>
          <w:lang w:eastAsia="tr-TR"/>
        </w:rPr>
        <w:t xml:space="preserve">Karar </w:t>
      </w:r>
      <w:proofErr w:type="gramStart"/>
      <w:r w:rsidRPr="00497A83">
        <w:rPr>
          <w:rFonts w:ascii="Times New Roman" w:eastAsia="Times New Roman" w:hAnsi="Times New Roman" w:cs="Times New Roman"/>
          <w:b/>
          <w:bCs/>
          <w:color w:val="000000"/>
          <w:sz w:val="24"/>
          <w:szCs w:val="26"/>
          <w:lang w:eastAsia="tr-TR"/>
        </w:rPr>
        <w:t>Sayısı : 2010</w:t>
      </w:r>
      <w:proofErr w:type="gramEnd"/>
      <w:r w:rsidRPr="00497A83">
        <w:rPr>
          <w:rFonts w:ascii="Times New Roman" w:eastAsia="Times New Roman" w:hAnsi="Times New Roman" w:cs="Times New Roman"/>
          <w:b/>
          <w:bCs/>
          <w:color w:val="000000"/>
          <w:sz w:val="24"/>
          <w:szCs w:val="26"/>
          <w:lang w:eastAsia="tr-TR"/>
        </w:rPr>
        <w:t>/31</w:t>
      </w:r>
    </w:p>
    <w:p w:rsidR="00497A83" w:rsidRPr="00497A83" w:rsidRDefault="00497A83" w:rsidP="00497A8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497A83">
        <w:rPr>
          <w:rFonts w:ascii="Times New Roman" w:eastAsia="Times New Roman" w:hAnsi="Times New Roman" w:cs="Times New Roman"/>
          <w:b/>
          <w:bCs/>
          <w:color w:val="000000"/>
          <w:sz w:val="24"/>
          <w:szCs w:val="26"/>
          <w:lang w:eastAsia="tr-TR"/>
        </w:rPr>
        <w:t xml:space="preserve">Karar </w:t>
      </w:r>
      <w:proofErr w:type="gramStart"/>
      <w:r w:rsidRPr="00497A83">
        <w:rPr>
          <w:rFonts w:ascii="Times New Roman" w:eastAsia="Times New Roman" w:hAnsi="Times New Roman" w:cs="Times New Roman"/>
          <w:b/>
          <w:bCs/>
          <w:color w:val="000000"/>
          <w:sz w:val="24"/>
          <w:szCs w:val="26"/>
          <w:lang w:eastAsia="tr-TR"/>
        </w:rPr>
        <w:t>Günü : 4</w:t>
      </w:r>
      <w:proofErr w:type="gramEnd"/>
      <w:r w:rsidRPr="00497A83">
        <w:rPr>
          <w:rFonts w:ascii="Times New Roman" w:eastAsia="Times New Roman" w:hAnsi="Times New Roman" w:cs="Times New Roman"/>
          <w:b/>
          <w:bCs/>
          <w:color w:val="000000"/>
          <w:sz w:val="24"/>
          <w:szCs w:val="26"/>
          <w:lang w:eastAsia="tr-TR"/>
        </w:rPr>
        <w:t>.2.2010</w:t>
      </w:r>
    </w:p>
    <w:p w:rsidR="00497A83" w:rsidRDefault="00497A83" w:rsidP="00497A83">
      <w:pPr>
        <w:shd w:val="clear" w:color="auto" w:fill="FFFFFF"/>
        <w:spacing w:after="0" w:line="240" w:lineRule="auto"/>
        <w:jc w:val="both"/>
        <w:rPr>
          <w:rFonts w:ascii="Times New Roman" w:eastAsia="Times New Roman" w:hAnsi="Times New Roman" w:cs="Times New Roman"/>
          <w:color w:val="000000"/>
          <w:sz w:val="24"/>
          <w:szCs w:val="24"/>
          <w:lang w:eastAsia="tr-TR"/>
        </w:rPr>
      </w:pPr>
      <w:r w:rsidRPr="00497A83">
        <w:rPr>
          <w:rFonts w:ascii="Times New Roman" w:eastAsia="Times New Roman" w:hAnsi="Times New Roman" w:cs="Times New Roman"/>
          <w:b/>
          <w:bCs/>
          <w:color w:val="000000"/>
          <w:sz w:val="24"/>
          <w:szCs w:val="26"/>
          <w:lang w:eastAsia="tr-TR"/>
        </w:rPr>
        <w:t>R.G Tarih-</w:t>
      </w:r>
      <w:proofErr w:type="gramStart"/>
      <w:r w:rsidRPr="00497A83">
        <w:rPr>
          <w:rFonts w:ascii="Times New Roman" w:eastAsia="Times New Roman" w:hAnsi="Times New Roman" w:cs="Times New Roman"/>
          <w:b/>
          <w:bCs/>
          <w:color w:val="000000"/>
          <w:sz w:val="24"/>
          <w:szCs w:val="26"/>
          <w:lang w:eastAsia="tr-TR"/>
        </w:rPr>
        <w:t>Sayı : 28</w:t>
      </w:r>
      <w:proofErr w:type="gramEnd"/>
      <w:r w:rsidRPr="00497A83">
        <w:rPr>
          <w:rFonts w:ascii="Times New Roman" w:eastAsia="Times New Roman" w:hAnsi="Times New Roman" w:cs="Times New Roman"/>
          <w:b/>
          <w:bCs/>
          <w:color w:val="000000"/>
          <w:sz w:val="24"/>
          <w:szCs w:val="26"/>
          <w:lang w:eastAsia="tr-TR"/>
        </w:rPr>
        <w:t>.04.2010-27565</w:t>
      </w:r>
    </w:p>
    <w:p w:rsidR="00497A83" w:rsidRPr="00497A83" w:rsidRDefault="00497A83" w:rsidP="00497A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497A83" w:rsidRPr="00497A83" w:rsidRDefault="00497A83" w:rsidP="00497A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7A83">
        <w:rPr>
          <w:rFonts w:ascii="Times New Roman" w:eastAsia="Times New Roman" w:hAnsi="Times New Roman" w:cs="Times New Roman"/>
          <w:b/>
          <w:bCs/>
          <w:color w:val="000000"/>
          <w:sz w:val="24"/>
          <w:szCs w:val="26"/>
          <w:lang w:eastAsia="tr-TR"/>
        </w:rPr>
        <w:t xml:space="preserve">İTİRAZ YOLUNA </w:t>
      </w:r>
      <w:proofErr w:type="gramStart"/>
      <w:r w:rsidRPr="00497A83">
        <w:rPr>
          <w:rFonts w:ascii="Times New Roman" w:eastAsia="Times New Roman" w:hAnsi="Times New Roman" w:cs="Times New Roman"/>
          <w:b/>
          <w:bCs/>
          <w:color w:val="000000"/>
          <w:sz w:val="24"/>
          <w:szCs w:val="26"/>
          <w:lang w:eastAsia="tr-TR"/>
        </w:rPr>
        <w:t>BAŞVURAN :</w:t>
      </w:r>
      <w:r w:rsidRPr="00497A83">
        <w:rPr>
          <w:rFonts w:ascii="Times New Roman" w:eastAsia="Times New Roman" w:hAnsi="Times New Roman" w:cs="Times New Roman"/>
          <w:color w:val="000000"/>
          <w:sz w:val="24"/>
          <w:szCs w:val="26"/>
          <w:lang w:eastAsia="tr-TR"/>
        </w:rPr>
        <w:t>Trabzon</w:t>
      </w:r>
      <w:proofErr w:type="gramEnd"/>
      <w:r w:rsidRPr="00497A83">
        <w:rPr>
          <w:rFonts w:ascii="Times New Roman" w:eastAsia="Times New Roman" w:hAnsi="Times New Roman" w:cs="Times New Roman"/>
          <w:color w:val="000000"/>
          <w:sz w:val="24"/>
          <w:szCs w:val="26"/>
          <w:lang w:eastAsia="tr-TR"/>
        </w:rPr>
        <w:t xml:space="preserve"> </w:t>
      </w:r>
      <w:proofErr w:type="spellStart"/>
      <w:r w:rsidRPr="00497A83">
        <w:rPr>
          <w:rFonts w:ascii="Times New Roman" w:eastAsia="Times New Roman" w:hAnsi="Times New Roman" w:cs="Times New Roman"/>
          <w:color w:val="000000"/>
          <w:sz w:val="24"/>
          <w:szCs w:val="26"/>
          <w:lang w:eastAsia="tr-TR"/>
        </w:rPr>
        <w:t>VergiMahkemesi</w:t>
      </w:r>
      <w:proofErr w:type="spellEnd"/>
    </w:p>
    <w:p w:rsidR="00497A83" w:rsidRPr="00497A83" w:rsidRDefault="00497A83" w:rsidP="00497A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7A83">
        <w:rPr>
          <w:rFonts w:ascii="Times New Roman" w:eastAsia="Times New Roman" w:hAnsi="Times New Roman" w:cs="Times New Roman"/>
          <w:b/>
          <w:bCs/>
          <w:color w:val="000000"/>
          <w:sz w:val="24"/>
          <w:szCs w:val="26"/>
          <w:lang w:eastAsia="tr-TR"/>
        </w:rPr>
        <w:t xml:space="preserve">İTİRAZIN </w:t>
      </w:r>
      <w:proofErr w:type="gramStart"/>
      <w:r w:rsidRPr="00497A83">
        <w:rPr>
          <w:rFonts w:ascii="Times New Roman" w:eastAsia="Times New Roman" w:hAnsi="Times New Roman" w:cs="Times New Roman"/>
          <w:b/>
          <w:bCs/>
          <w:color w:val="000000"/>
          <w:sz w:val="24"/>
          <w:szCs w:val="26"/>
          <w:lang w:eastAsia="tr-TR"/>
        </w:rPr>
        <w:t>KONUSU :</w:t>
      </w:r>
      <w:r w:rsidRPr="00497A83">
        <w:rPr>
          <w:rFonts w:ascii="Times New Roman" w:eastAsia="Times New Roman" w:hAnsi="Times New Roman" w:cs="Times New Roman"/>
          <w:color w:val="000000"/>
          <w:sz w:val="24"/>
          <w:szCs w:val="26"/>
          <w:lang w:eastAsia="tr-TR"/>
        </w:rPr>
        <w:t>18</w:t>
      </w:r>
      <w:proofErr w:type="gramEnd"/>
      <w:r w:rsidRPr="00497A83">
        <w:rPr>
          <w:rFonts w:ascii="Times New Roman" w:eastAsia="Times New Roman" w:hAnsi="Times New Roman" w:cs="Times New Roman"/>
          <w:color w:val="000000"/>
          <w:sz w:val="24"/>
          <w:szCs w:val="26"/>
          <w:lang w:eastAsia="tr-TR"/>
        </w:rPr>
        <w:t xml:space="preserve">.3.1924 günlü, 442 sayılı Köy Kanunu'nun Ek 3. maddesinin ikinci fıkrasının 'Bunların verecekleri kararlar kat'i olup aleyhine Devlet </w:t>
      </w:r>
      <w:proofErr w:type="spellStart"/>
      <w:r w:rsidRPr="00497A83">
        <w:rPr>
          <w:rFonts w:ascii="Times New Roman" w:eastAsia="Times New Roman" w:hAnsi="Times New Roman" w:cs="Times New Roman"/>
          <w:color w:val="000000"/>
          <w:sz w:val="24"/>
          <w:szCs w:val="26"/>
          <w:lang w:eastAsia="tr-TR"/>
        </w:rPr>
        <w:t>Şürasına</w:t>
      </w:r>
      <w:proofErr w:type="spellEnd"/>
      <w:r w:rsidRPr="00497A83">
        <w:rPr>
          <w:rFonts w:ascii="Times New Roman" w:eastAsia="Times New Roman" w:hAnsi="Times New Roman" w:cs="Times New Roman"/>
          <w:color w:val="000000"/>
          <w:sz w:val="24"/>
          <w:szCs w:val="26"/>
          <w:lang w:eastAsia="tr-TR"/>
        </w:rPr>
        <w:t xml:space="preserve"> müracaat edilemez.' biçimindeki son tümcesinin Anayasa'nın 36 ve 125. maddelerine aykırılığı savıyla iptaline karar verilmesi istemidir.</w:t>
      </w:r>
    </w:p>
    <w:p w:rsidR="00497A83" w:rsidRPr="00497A83" w:rsidRDefault="00497A83" w:rsidP="00497A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7A83">
        <w:rPr>
          <w:rFonts w:ascii="Times New Roman" w:eastAsia="Times New Roman" w:hAnsi="Times New Roman" w:cs="Times New Roman"/>
          <w:b/>
          <w:bCs/>
          <w:color w:val="000000"/>
          <w:sz w:val="24"/>
          <w:szCs w:val="26"/>
          <w:lang w:eastAsia="tr-TR"/>
        </w:rPr>
        <w:t>I- OLAY</w:t>
      </w:r>
    </w:p>
    <w:p w:rsidR="00497A83" w:rsidRPr="00497A83" w:rsidRDefault="00497A83" w:rsidP="00497A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7A83">
        <w:rPr>
          <w:rFonts w:ascii="Times New Roman" w:eastAsia="Times New Roman" w:hAnsi="Times New Roman" w:cs="Times New Roman"/>
          <w:color w:val="000000"/>
          <w:sz w:val="24"/>
          <w:szCs w:val="26"/>
          <w:lang w:eastAsia="tr-TR"/>
        </w:rPr>
        <w:t xml:space="preserve">Artvin - Yusufeli - Çevreli Köyü ihtiyar heyetinin 20.11.2007 günlü kararı ile bu karara yapılan itirazın reddine ilişkin olarak tesis edildiği belirtilen Yusufeli Kaymakamlığı'nın 12.2.2008 tarihli işleminin iptali istemiyle açılan </w:t>
      </w:r>
      <w:proofErr w:type="spellStart"/>
      <w:r w:rsidRPr="00497A83">
        <w:rPr>
          <w:rFonts w:ascii="Times New Roman" w:eastAsia="Times New Roman" w:hAnsi="Times New Roman" w:cs="Times New Roman"/>
          <w:color w:val="000000"/>
          <w:sz w:val="24"/>
          <w:szCs w:val="26"/>
          <w:lang w:eastAsia="tr-TR"/>
        </w:rPr>
        <w:t>davadaitiraz</w:t>
      </w:r>
      <w:proofErr w:type="spellEnd"/>
      <w:r w:rsidRPr="00497A83">
        <w:rPr>
          <w:rFonts w:ascii="Times New Roman" w:eastAsia="Times New Roman" w:hAnsi="Times New Roman" w:cs="Times New Roman"/>
          <w:color w:val="000000"/>
          <w:sz w:val="24"/>
          <w:szCs w:val="26"/>
          <w:lang w:eastAsia="tr-TR"/>
        </w:rPr>
        <w:t xml:space="preserve"> konusu kuralın, Anayasa'ya aykırı olduğu kanısına varan Mahkeme iptali için başvurmuştur.</w:t>
      </w:r>
    </w:p>
    <w:p w:rsidR="00497A83" w:rsidRPr="00497A83" w:rsidRDefault="00497A83" w:rsidP="00497A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7A83">
        <w:rPr>
          <w:rFonts w:ascii="Times New Roman" w:eastAsia="Times New Roman" w:hAnsi="Times New Roman" w:cs="Times New Roman"/>
          <w:b/>
          <w:bCs/>
          <w:color w:val="000000"/>
          <w:sz w:val="24"/>
          <w:szCs w:val="26"/>
          <w:lang w:eastAsia="tr-TR"/>
        </w:rPr>
        <w:t>III- YASA METİNLERİ</w:t>
      </w:r>
    </w:p>
    <w:p w:rsidR="00497A83" w:rsidRPr="00497A83" w:rsidRDefault="00497A83" w:rsidP="00497A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7A83">
        <w:rPr>
          <w:rFonts w:ascii="Times New Roman" w:eastAsia="Times New Roman" w:hAnsi="Times New Roman" w:cs="Times New Roman"/>
          <w:b/>
          <w:bCs/>
          <w:color w:val="000000"/>
          <w:sz w:val="24"/>
          <w:szCs w:val="26"/>
          <w:lang w:eastAsia="tr-TR"/>
        </w:rPr>
        <w:t>A- İtiraz konusu Yasa Kuralı</w:t>
      </w:r>
    </w:p>
    <w:p w:rsidR="00497A83" w:rsidRPr="00497A83" w:rsidRDefault="00497A83" w:rsidP="00497A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7A83">
        <w:rPr>
          <w:rFonts w:ascii="Times New Roman" w:eastAsia="Times New Roman" w:hAnsi="Times New Roman" w:cs="Times New Roman"/>
          <w:color w:val="000000"/>
          <w:sz w:val="24"/>
          <w:szCs w:val="26"/>
          <w:lang w:eastAsia="tr-TR"/>
        </w:rPr>
        <w:t xml:space="preserve">18.3.1924 günlü, 442 sayılı Köy Kanunu'nun ikinci fıkrasının son tümcesinin iptali </w:t>
      </w:r>
      <w:proofErr w:type="gramStart"/>
      <w:r w:rsidRPr="00497A83">
        <w:rPr>
          <w:rFonts w:ascii="Times New Roman" w:eastAsia="Times New Roman" w:hAnsi="Times New Roman" w:cs="Times New Roman"/>
          <w:color w:val="000000"/>
          <w:sz w:val="24"/>
          <w:szCs w:val="26"/>
          <w:lang w:eastAsia="tr-TR"/>
        </w:rPr>
        <w:t>istenilen</w:t>
      </w:r>
      <w:proofErr w:type="gramEnd"/>
      <w:r w:rsidRPr="00497A83">
        <w:rPr>
          <w:rFonts w:ascii="Times New Roman" w:eastAsia="Times New Roman" w:hAnsi="Times New Roman" w:cs="Times New Roman"/>
          <w:color w:val="000000"/>
          <w:sz w:val="24"/>
          <w:szCs w:val="26"/>
          <w:lang w:eastAsia="tr-TR"/>
        </w:rPr>
        <w:t xml:space="preserve"> Ek 3. maddesi şöyledir:</w:t>
      </w:r>
    </w:p>
    <w:p w:rsidR="00497A83" w:rsidRPr="00497A83" w:rsidRDefault="00497A83" w:rsidP="00497A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7A83">
        <w:rPr>
          <w:rFonts w:ascii="Times New Roman" w:eastAsia="Times New Roman" w:hAnsi="Times New Roman" w:cs="Times New Roman"/>
          <w:color w:val="000000"/>
          <w:sz w:val="24"/>
          <w:szCs w:val="26"/>
          <w:lang w:eastAsia="tr-TR"/>
        </w:rPr>
        <w:t xml:space="preserve">'EK MADDE 3 - (Ek: 3664 - 5.7.1939) Köy İhtiyar Meclisi salınacak salmanın </w:t>
      </w:r>
      <w:proofErr w:type="spellStart"/>
      <w:r w:rsidRPr="00497A83">
        <w:rPr>
          <w:rFonts w:ascii="Times New Roman" w:eastAsia="Times New Roman" w:hAnsi="Times New Roman" w:cs="Times New Roman"/>
          <w:color w:val="000000"/>
          <w:sz w:val="24"/>
          <w:szCs w:val="26"/>
          <w:lang w:eastAsia="tr-TR"/>
        </w:rPr>
        <w:t>nisbet</w:t>
      </w:r>
      <w:proofErr w:type="spellEnd"/>
      <w:r w:rsidRPr="00497A83">
        <w:rPr>
          <w:rFonts w:ascii="Times New Roman" w:eastAsia="Times New Roman" w:hAnsi="Times New Roman" w:cs="Times New Roman"/>
          <w:color w:val="000000"/>
          <w:sz w:val="24"/>
          <w:szCs w:val="26"/>
          <w:lang w:eastAsia="tr-TR"/>
        </w:rPr>
        <w:t xml:space="preserve">, cins ve </w:t>
      </w:r>
      <w:proofErr w:type="spellStart"/>
      <w:r w:rsidRPr="00497A83">
        <w:rPr>
          <w:rFonts w:ascii="Times New Roman" w:eastAsia="Times New Roman" w:hAnsi="Times New Roman" w:cs="Times New Roman"/>
          <w:color w:val="000000"/>
          <w:sz w:val="24"/>
          <w:szCs w:val="26"/>
          <w:lang w:eastAsia="tr-TR"/>
        </w:rPr>
        <w:t>mikdarını</w:t>
      </w:r>
      <w:proofErr w:type="spellEnd"/>
      <w:r w:rsidRPr="00497A83">
        <w:rPr>
          <w:rFonts w:ascii="Times New Roman" w:eastAsia="Times New Roman" w:hAnsi="Times New Roman" w:cs="Times New Roman"/>
          <w:color w:val="000000"/>
          <w:sz w:val="24"/>
          <w:szCs w:val="26"/>
          <w:lang w:eastAsia="tr-TR"/>
        </w:rPr>
        <w:t xml:space="preserve"> </w:t>
      </w:r>
      <w:proofErr w:type="spellStart"/>
      <w:r w:rsidRPr="00497A83">
        <w:rPr>
          <w:rFonts w:ascii="Times New Roman" w:eastAsia="Times New Roman" w:hAnsi="Times New Roman" w:cs="Times New Roman"/>
          <w:color w:val="000000"/>
          <w:sz w:val="24"/>
          <w:szCs w:val="26"/>
          <w:lang w:eastAsia="tr-TR"/>
        </w:rPr>
        <w:t>İkincikânun</w:t>
      </w:r>
      <w:proofErr w:type="spellEnd"/>
      <w:r w:rsidRPr="00497A83">
        <w:rPr>
          <w:rFonts w:ascii="Times New Roman" w:eastAsia="Times New Roman" w:hAnsi="Times New Roman" w:cs="Times New Roman"/>
          <w:color w:val="000000"/>
          <w:sz w:val="24"/>
          <w:szCs w:val="26"/>
          <w:lang w:eastAsia="tr-TR"/>
        </w:rPr>
        <w:t xml:space="preserve"> ayı içinde </w:t>
      </w:r>
      <w:proofErr w:type="spellStart"/>
      <w:r w:rsidRPr="00497A83">
        <w:rPr>
          <w:rFonts w:ascii="Times New Roman" w:eastAsia="Times New Roman" w:hAnsi="Times New Roman" w:cs="Times New Roman"/>
          <w:color w:val="000000"/>
          <w:sz w:val="24"/>
          <w:szCs w:val="26"/>
          <w:lang w:eastAsia="tr-TR"/>
        </w:rPr>
        <w:t>tâyin</w:t>
      </w:r>
      <w:proofErr w:type="spellEnd"/>
      <w:r w:rsidRPr="00497A83">
        <w:rPr>
          <w:rFonts w:ascii="Times New Roman" w:eastAsia="Times New Roman" w:hAnsi="Times New Roman" w:cs="Times New Roman"/>
          <w:color w:val="000000"/>
          <w:sz w:val="24"/>
          <w:szCs w:val="26"/>
          <w:lang w:eastAsia="tr-TR"/>
        </w:rPr>
        <w:t xml:space="preserve"> ve tevzi cetvellerini tanzim ederek on beş gün müddetle umumun görebileceği yerlere asmak suretiyle ilân ve hariçte bulunanlara tebliğ eder. Salınan salmalarda kanun hükümlerine uygunsuzluk veya </w:t>
      </w:r>
      <w:proofErr w:type="spellStart"/>
      <w:r w:rsidRPr="00497A83">
        <w:rPr>
          <w:rFonts w:ascii="Times New Roman" w:eastAsia="Times New Roman" w:hAnsi="Times New Roman" w:cs="Times New Roman"/>
          <w:color w:val="000000"/>
          <w:sz w:val="24"/>
          <w:szCs w:val="26"/>
          <w:lang w:eastAsia="tr-TR"/>
        </w:rPr>
        <w:t>nisbetsizlik</w:t>
      </w:r>
      <w:proofErr w:type="spellEnd"/>
      <w:r w:rsidRPr="00497A83">
        <w:rPr>
          <w:rFonts w:ascii="Times New Roman" w:eastAsia="Times New Roman" w:hAnsi="Times New Roman" w:cs="Times New Roman"/>
          <w:color w:val="000000"/>
          <w:sz w:val="24"/>
          <w:szCs w:val="26"/>
          <w:lang w:eastAsia="tr-TR"/>
        </w:rPr>
        <w:t xml:space="preserve"> olduğunu iddia edenler ilân veya tebliğ müddetinin hitamından itibaren on gün içinde itirazlarını köy muhtarına söylerler veya yazı ile bildirirler ve müracaatlarını tutulacak deftere yazdırarak bir ilmühaber alırlar.</w:t>
      </w:r>
    </w:p>
    <w:p w:rsidR="00497A83" w:rsidRDefault="00497A83" w:rsidP="00497A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7A83">
        <w:rPr>
          <w:rFonts w:ascii="Times New Roman" w:eastAsia="Times New Roman" w:hAnsi="Times New Roman" w:cs="Times New Roman"/>
          <w:color w:val="000000"/>
          <w:sz w:val="24"/>
          <w:szCs w:val="26"/>
          <w:lang w:eastAsia="tr-TR"/>
        </w:rPr>
        <w:t xml:space="preserve">Köy ihtiyar meclisi bir hafta içinde itirazlara bakarak kararını vermeğe ve itiraz edenlere bildirmeğe mecburdur. Bu kararlar aleyhine tebliğ tarihinden itibaren on beş gün içinde merkez kazasında valiye, diğer kazalarda kaymakamlara müracaat </w:t>
      </w:r>
      <w:proofErr w:type="spellStart"/>
      <w:proofErr w:type="gramStart"/>
      <w:r w:rsidRPr="00497A83">
        <w:rPr>
          <w:rFonts w:ascii="Times New Roman" w:eastAsia="Times New Roman" w:hAnsi="Times New Roman" w:cs="Times New Roman"/>
          <w:color w:val="000000"/>
          <w:sz w:val="24"/>
          <w:szCs w:val="26"/>
          <w:lang w:eastAsia="tr-TR"/>
        </w:rPr>
        <w:t>edilebilir.</w:t>
      </w:r>
      <w:r w:rsidRPr="00497A83">
        <w:rPr>
          <w:rFonts w:ascii="Times New Roman" w:eastAsia="Times New Roman" w:hAnsi="Times New Roman" w:cs="Times New Roman"/>
          <w:b/>
          <w:bCs/>
          <w:color w:val="000000"/>
          <w:sz w:val="24"/>
          <w:szCs w:val="26"/>
          <w:lang w:eastAsia="tr-TR"/>
        </w:rPr>
        <w:t>Bunların</w:t>
      </w:r>
      <w:proofErr w:type="spellEnd"/>
      <w:proofErr w:type="gramEnd"/>
      <w:r w:rsidRPr="00497A83">
        <w:rPr>
          <w:rFonts w:ascii="Times New Roman" w:eastAsia="Times New Roman" w:hAnsi="Times New Roman" w:cs="Times New Roman"/>
          <w:b/>
          <w:bCs/>
          <w:color w:val="000000"/>
          <w:sz w:val="24"/>
          <w:szCs w:val="26"/>
          <w:lang w:eastAsia="tr-TR"/>
        </w:rPr>
        <w:t xml:space="preserve"> verecekleri kararlar kat'i olup aleyhine Devlet </w:t>
      </w:r>
      <w:proofErr w:type="spellStart"/>
      <w:r w:rsidRPr="00497A83">
        <w:rPr>
          <w:rFonts w:ascii="Times New Roman" w:eastAsia="Times New Roman" w:hAnsi="Times New Roman" w:cs="Times New Roman"/>
          <w:b/>
          <w:bCs/>
          <w:color w:val="000000"/>
          <w:sz w:val="24"/>
          <w:szCs w:val="26"/>
          <w:lang w:eastAsia="tr-TR"/>
        </w:rPr>
        <w:t>Şürasına</w:t>
      </w:r>
      <w:proofErr w:type="spellEnd"/>
      <w:r w:rsidRPr="00497A83">
        <w:rPr>
          <w:rFonts w:ascii="Times New Roman" w:eastAsia="Times New Roman" w:hAnsi="Times New Roman" w:cs="Times New Roman"/>
          <w:b/>
          <w:bCs/>
          <w:color w:val="000000"/>
          <w:sz w:val="24"/>
          <w:szCs w:val="26"/>
          <w:lang w:eastAsia="tr-TR"/>
        </w:rPr>
        <w:t xml:space="preserve"> müracaat edilemez.</w:t>
      </w:r>
      <w:r w:rsidRPr="00497A83">
        <w:rPr>
          <w:rFonts w:ascii="Times New Roman" w:eastAsia="Times New Roman" w:hAnsi="Times New Roman" w:cs="Times New Roman"/>
          <w:color w:val="000000"/>
          <w:sz w:val="24"/>
          <w:szCs w:val="26"/>
          <w:lang w:eastAsia="tr-TR"/>
        </w:rPr>
        <w:t>'</w:t>
      </w:r>
    </w:p>
    <w:p w:rsidR="00497A83" w:rsidRPr="00497A83" w:rsidRDefault="00497A83" w:rsidP="00497A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7A83">
        <w:rPr>
          <w:rFonts w:ascii="Times New Roman" w:eastAsia="Times New Roman" w:hAnsi="Times New Roman" w:cs="Times New Roman"/>
          <w:b/>
          <w:bCs/>
          <w:color w:val="000000"/>
          <w:sz w:val="24"/>
          <w:szCs w:val="26"/>
          <w:lang w:eastAsia="tr-TR"/>
        </w:rPr>
        <w:t>B- Dayanılan Anayasa Kuralları</w:t>
      </w:r>
    </w:p>
    <w:p w:rsidR="00497A83" w:rsidRPr="00497A83" w:rsidRDefault="00497A83" w:rsidP="00497A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7A83">
        <w:rPr>
          <w:rFonts w:ascii="Times New Roman" w:eastAsia="Times New Roman" w:hAnsi="Times New Roman" w:cs="Times New Roman"/>
          <w:color w:val="000000"/>
          <w:sz w:val="24"/>
          <w:szCs w:val="26"/>
          <w:lang w:eastAsia="tr-TR"/>
        </w:rPr>
        <w:t>Başvuru kararında, Anayasa'nın 36. ve 125. maddelerine dayanılmıştır.</w:t>
      </w:r>
    </w:p>
    <w:p w:rsidR="00497A83" w:rsidRPr="00497A83" w:rsidRDefault="00497A83" w:rsidP="00497A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7A83">
        <w:rPr>
          <w:rFonts w:ascii="Times New Roman" w:eastAsia="Times New Roman" w:hAnsi="Times New Roman" w:cs="Times New Roman"/>
          <w:b/>
          <w:bCs/>
          <w:color w:val="000000"/>
          <w:sz w:val="24"/>
          <w:szCs w:val="26"/>
          <w:lang w:eastAsia="tr-TR"/>
        </w:rPr>
        <w:t>IV- İLK İNCELEME</w:t>
      </w:r>
    </w:p>
    <w:p w:rsidR="00497A83" w:rsidRPr="00497A83" w:rsidRDefault="00497A83" w:rsidP="00497A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7A83">
        <w:rPr>
          <w:rFonts w:ascii="Times New Roman" w:eastAsia="Times New Roman" w:hAnsi="Times New Roman" w:cs="Times New Roman"/>
          <w:color w:val="000000"/>
          <w:sz w:val="24"/>
          <w:szCs w:val="26"/>
          <w:lang w:eastAsia="tr-TR"/>
        </w:rPr>
        <w:lastRenderedPageBreak/>
        <w:t xml:space="preserve">Anayasa Mahkemesi </w:t>
      </w:r>
      <w:proofErr w:type="spellStart"/>
      <w:r w:rsidRPr="00497A83">
        <w:rPr>
          <w:rFonts w:ascii="Times New Roman" w:eastAsia="Times New Roman" w:hAnsi="Times New Roman" w:cs="Times New Roman"/>
          <w:color w:val="000000"/>
          <w:sz w:val="24"/>
          <w:szCs w:val="26"/>
          <w:lang w:eastAsia="tr-TR"/>
        </w:rPr>
        <w:t>İçtüzüğü'nün</w:t>
      </w:r>
      <w:proofErr w:type="spellEnd"/>
      <w:r w:rsidRPr="00497A83">
        <w:rPr>
          <w:rFonts w:ascii="Times New Roman" w:eastAsia="Times New Roman" w:hAnsi="Times New Roman" w:cs="Times New Roman"/>
          <w:color w:val="000000"/>
          <w:sz w:val="24"/>
          <w:szCs w:val="26"/>
          <w:lang w:eastAsia="tr-TR"/>
        </w:rPr>
        <w:t xml:space="preserve"> 8. maddesi gereğince Haşim KILIÇ, Osman </w:t>
      </w:r>
      <w:proofErr w:type="spellStart"/>
      <w:r w:rsidRPr="00497A83">
        <w:rPr>
          <w:rFonts w:ascii="Times New Roman" w:eastAsia="Times New Roman" w:hAnsi="Times New Roman" w:cs="Times New Roman"/>
          <w:color w:val="000000"/>
          <w:sz w:val="24"/>
          <w:szCs w:val="26"/>
          <w:lang w:eastAsia="tr-TR"/>
        </w:rPr>
        <w:t>Alifeyyaz</w:t>
      </w:r>
      <w:proofErr w:type="spellEnd"/>
      <w:r w:rsidRPr="00497A83">
        <w:rPr>
          <w:rFonts w:ascii="Times New Roman" w:eastAsia="Times New Roman" w:hAnsi="Times New Roman" w:cs="Times New Roman"/>
          <w:color w:val="000000"/>
          <w:sz w:val="24"/>
          <w:szCs w:val="26"/>
          <w:lang w:eastAsia="tr-TR"/>
        </w:rPr>
        <w:t xml:space="preserve"> PAKSÜT, </w:t>
      </w:r>
      <w:proofErr w:type="spellStart"/>
      <w:r w:rsidRPr="00497A83">
        <w:rPr>
          <w:rFonts w:ascii="Times New Roman" w:eastAsia="Times New Roman" w:hAnsi="Times New Roman" w:cs="Times New Roman"/>
          <w:color w:val="000000"/>
          <w:sz w:val="24"/>
          <w:szCs w:val="26"/>
          <w:lang w:eastAsia="tr-TR"/>
        </w:rPr>
        <w:t>Sacit</w:t>
      </w:r>
      <w:proofErr w:type="spellEnd"/>
      <w:r w:rsidRPr="00497A83">
        <w:rPr>
          <w:rFonts w:ascii="Times New Roman" w:eastAsia="Times New Roman" w:hAnsi="Times New Roman" w:cs="Times New Roman"/>
          <w:color w:val="000000"/>
          <w:sz w:val="24"/>
          <w:szCs w:val="26"/>
          <w:lang w:eastAsia="tr-TR"/>
        </w:rPr>
        <w:t xml:space="preserve"> ADALI, Fulya KANTARCIOĞLU, Ahmet AKYALÇIN, Mehmet ERTEN, A. Necmi ÖZLER, Serdar ÖZGÜLDÜR, Şevket APALAK, </w:t>
      </w:r>
      <w:proofErr w:type="spellStart"/>
      <w:r w:rsidRPr="00497A83">
        <w:rPr>
          <w:rFonts w:ascii="Times New Roman" w:eastAsia="Times New Roman" w:hAnsi="Times New Roman" w:cs="Times New Roman"/>
          <w:color w:val="000000"/>
          <w:sz w:val="24"/>
          <w:szCs w:val="26"/>
          <w:lang w:eastAsia="tr-TR"/>
        </w:rPr>
        <w:t>Serruh</w:t>
      </w:r>
      <w:proofErr w:type="spellEnd"/>
      <w:r w:rsidRPr="00497A83">
        <w:rPr>
          <w:rFonts w:ascii="Times New Roman" w:eastAsia="Times New Roman" w:hAnsi="Times New Roman" w:cs="Times New Roman"/>
          <w:color w:val="000000"/>
          <w:sz w:val="24"/>
          <w:szCs w:val="26"/>
          <w:lang w:eastAsia="tr-TR"/>
        </w:rPr>
        <w:t xml:space="preserve"> KALELİ ve Zehra Ayla </w:t>
      </w:r>
      <w:proofErr w:type="spellStart"/>
      <w:r w:rsidRPr="00497A83">
        <w:rPr>
          <w:rFonts w:ascii="Times New Roman" w:eastAsia="Times New Roman" w:hAnsi="Times New Roman" w:cs="Times New Roman"/>
          <w:color w:val="000000"/>
          <w:sz w:val="24"/>
          <w:szCs w:val="26"/>
          <w:lang w:eastAsia="tr-TR"/>
        </w:rPr>
        <w:t>PERKTAŞ'ın</w:t>
      </w:r>
      <w:proofErr w:type="spellEnd"/>
      <w:r w:rsidRPr="00497A83">
        <w:rPr>
          <w:rFonts w:ascii="Times New Roman" w:eastAsia="Times New Roman" w:hAnsi="Times New Roman" w:cs="Times New Roman"/>
          <w:color w:val="000000"/>
          <w:sz w:val="24"/>
          <w:szCs w:val="26"/>
          <w:lang w:eastAsia="tr-TR"/>
        </w:rPr>
        <w:t xml:space="preserve"> katılımlarıyla 8.1.2009 gününde yapılan ilk inceleme toplantısında, dosyada eksiklik bulunmadığından işin esasının </w:t>
      </w:r>
      <w:proofErr w:type="spellStart"/>
      <w:r w:rsidRPr="00497A83">
        <w:rPr>
          <w:rFonts w:ascii="Times New Roman" w:eastAsia="Times New Roman" w:hAnsi="Times New Roman" w:cs="Times New Roman"/>
          <w:color w:val="000000"/>
          <w:sz w:val="24"/>
          <w:szCs w:val="26"/>
          <w:lang w:eastAsia="tr-TR"/>
        </w:rPr>
        <w:t>incelenmesineoybirliğiyle</w:t>
      </w:r>
      <w:proofErr w:type="spellEnd"/>
      <w:r w:rsidRPr="00497A83">
        <w:rPr>
          <w:rFonts w:ascii="Times New Roman" w:eastAsia="Times New Roman" w:hAnsi="Times New Roman" w:cs="Times New Roman"/>
          <w:color w:val="000000"/>
          <w:sz w:val="24"/>
          <w:szCs w:val="26"/>
          <w:lang w:eastAsia="tr-TR"/>
        </w:rPr>
        <w:t xml:space="preserve"> karar verilmiştir.</w:t>
      </w:r>
    </w:p>
    <w:p w:rsidR="00497A83" w:rsidRPr="00497A83" w:rsidRDefault="00497A83" w:rsidP="00497A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7A83">
        <w:rPr>
          <w:rFonts w:ascii="Times New Roman" w:eastAsia="Times New Roman" w:hAnsi="Times New Roman" w:cs="Times New Roman"/>
          <w:b/>
          <w:bCs/>
          <w:color w:val="000000"/>
          <w:sz w:val="24"/>
          <w:szCs w:val="26"/>
          <w:lang w:eastAsia="tr-TR"/>
        </w:rPr>
        <w:t>V- ESASIN İNCELENMESİ</w:t>
      </w:r>
    </w:p>
    <w:p w:rsidR="00497A83" w:rsidRPr="00497A83" w:rsidRDefault="00497A83" w:rsidP="00497A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7A83">
        <w:rPr>
          <w:rFonts w:ascii="Times New Roman" w:eastAsia="Times New Roman" w:hAnsi="Times New Roman" w:cs="Times New Roman"/>
          <w:color w:val="000000"/>
          <w:sz w:val="24"/>
          <w:szCs w:val="26"/>
          <w:lang w:eastAsia="tr-TR"/>
        </w:rPr>
        <w:t>Başvuru kararı ve ekleri, işin esasına ilişkin rapor, itiraz konusu yasa kuralı, dayanılan Anayasa kuralları ve bunların gerekçeleri ile diğer yasama belgeleri okunup incelendikten sonra gereği görüşülüp düşünüldü:</w:t>
      </w:r>
    </w:p>
    <w:p w:rsidR="00497A83" w:rsidRPr="00497A83" w:rsidRDefault="00497A83" w:rsidP="00497A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97A83">
        <w:rPr>
          <w:rFonts w:ascii="Times New Roman" w:eastAsia="Times New Roman" w:hAnsi="Times New Roman" w:cs="Times New Roman"/>
          <w:color w:val="000000"/>
          <w:sz w:val="24"/>
          <w:szCs w:val="26"/>
          <w:lang w:eastAsia="tr-TR"/>
        </w:rPr>
        <w:t>Başvuru kararında, itiraz konusu kuralla, köy ihtiyar meclisince salınan salmada oransızlık ve kanuna uygunsuzluk bulunduğunun ileri sürülmesi suretiyle yapılan itirazlar üzerine köy ihtiyar meclislerince verilen kararlara karşı merkez ilçelerde valilere, diğer ilçelerde kaymakamlara yapılan itirazlar hakkında vali ve kaymakamlar tarafından verilecek kararların kesin olduğunun belirtilerek, bu kararlara karşı Devlet Şûrasına müracaat edilemeyeceğinin öngörülmesinin, bu işlemlere karşı yargı yolunun kapatılması anlamına geldiği, bunun da Anayasa'nın 36. maddesinde güvence altına alınan dava yoluyla hak arama özgürlüğüne ve idarenin yargısal denetimini öngören Anayasa'nın 125. maddesine aykırı olduğu savlarına dayanılmıştır.</w:t>
      </w:r>
      <w:proofErr w:type="gramEnd"/>
    </w:p>
    <w:p w:rsidR="00497A83" w:rsidRPr="00497A83" w:rsidRDefault="00497A83" w:rsidP="00497A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97A83">
        <w:rPr>
          <w:rFonts w:ascii="Times New Roman" w:eastAsia="Times New Roman" w:hAnsi="Times New Roman" w:cs="Times New Roman"/>
          <w:color w:val="000000"/>
          <w:sz w:val="24"/>
          <w:szCs w:val="26"/>
          <w:lang w:eastAsia="tr-TR"/>
        </w:rPr>
        <w:t xml:space="preserve">442 sayılı Köy Kanunu'nun ek 1 ve ek 2. maddelerinde salmanın kimlerden isteneceği, istenilecek tutarın nasıl belirleneceği, hangi amaçlar için salınabileceği açıklandıktan sonra, Ek 3. maddesinde, köy ihtiyar meclisinin, salmanın nispet, cins ve miktarını Ocak ayı içinde tayin ve tevzi cetvellerini tanzim ederek on beş gün müddetle umumun görebileceği yerlere asmak suretiyle ilan ve hariçte bulunanlara tebliğ edeceği, salmada kanun hükümlerine uygunsuzluk veya </w:t>
      </w:r>
      <w:proofErr w:type="spellStart"/>
      <w:r w:rsidRPr="00497A83">
        <w:rPr>
          <w:rFonts w:ascii="Times New Roman" w:eastAsia="Times New Roman" w:hAnsi="Times New Roman" w:cs="Times New Roman"/>
          <w:color w:val="000000"/>
          <w:sz w:val="24"/>
          <w:szCs w:val="26"/>
          <w:lang w:eastAsia="tr-TR"/>
        </w:rPr>
        <w:t>nispetsizlik</w:t>
      </w:r>
      <w:proofErr w:type="spellEnd"/>
      <w:r w:rsidRPr="00497A83">
        <w:rPr>
          <w:rFonts w:ascii="Times New Roman" w:eastAsia="Times New Roman" w:hAnsi="Times New Roman" w:cs="Times New Roman"/>
          <w:color w:val="000000"/>
          <w:sz w:val="24"/>
          <w:szCs w:val="26"/>
          <w:lang w:eastAsia="tr-TR"/>
        </w:rPr>
        <w:t xml:space="preserve"> olduğunu iddia edenlerin ilan veya tebliğ müddetinin hitamından itibaren on gün içinde itirazlarını köy muhtarına söyleyecekleri veya yazı ile bildirecekleri ve müracaatlarını tutulacak deftere yazdırarak bir ilmühaber alacakları, köy ihtiyar meclisinin, bir hafta içinde itirazlara bakarak kararını vermeye ve itiraz edenlere bildirmeye mecbur olduğu, bu kararlar aleyhine tebliğ tarihinden itibaren on beş gün içinde merkez kazasında valiye, diğer kazalarda kaymakamlara müracaat edilebileceği, itiraz konusu son tümcesinde de bunların verecekleri kararların kesin olduğu ve aleyhine Devlet Şûrasına müracaat edilemeyeceği öngörülmüştür.</w:t>
      </w:r>
      <w:proofErr w:type="gramEnd"/>
    </w:p>
    <w:p w:rsidR="00497A83" w:rsidRPr="00497A83" w:rsidRDefault="00497A83" w:rsidP="00497A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97A83">
        <w:rPr>
          <w:rFonts w:ascii="Times New Roman" w:eastAsia="Times New Roman" w:hAnsi="Times New Roman" w:cs="Times New Roman"/>
          <w:color w:val="000000"/>
          <w:sz w:val="24"/>
          <w:szCs w:val="26"/>
          <w:lang w:eastAsia="tr-TR"/>
        </w:rPr>
        <w:t>Doktrinde ve yargı kararlarında vergi veya vergi benzeri mali yükümlülük olarak kabul edilen salmanın hukuksal niteliği ile iptali istenilen kuralın yürürlüğe girdiği 1939 yılında, ülkemizdeki idarî yargı sistemi içerisinde Danıştay (Devlet Şûrası) dışında başka bir idari yargı merciinin bulunmadığı dikkate alındığında, iptali istenilen kuralda geçen 'Devlet Şûrası' kavramının, 'idari yargı' yerini ifade ettiğinin kabul edilmesi gerekmektedir.</w:t>
      </w:r>
      <w:proofErr w:type="gramEnd"/>
    </w:p>
    <w:p w:rsidR="00497A83" w:rsidRPr="00497A83" w:rsidRDefault="00497A83" w:rsidP="00497A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7A83">
        <w:rPr>
          <w:rFonts w:ascii="Times New Roman" w:eastAsia="Times New Roman" w:hAnsi="Times New Roman" w:cs="Times New Roman"/>
          <w:color w:val="000000"/>
          <w:sz w:val="24"/>
          <w:szCs w:val="26"/>
          <w:lang w:eastAsia="tr-TR"/>
        </w:rPr>
        <w:t xml:space="preserve">Anayasa'nın 36. maddesinde 'Herkes, meşru vasıta ve yollardan faydalanmak suretiyle yargı mercileri önünde davacı veya davalı olarak iddia ve savunma ile adil yargılanma hakkına sahiptir. Hiçbir mahkeme, görev ve yetkisi içindeki davaya bakmaktan kaçınamaz' denilmektedir. Maddeyle güvence altına alınan dava yoluyla hak arama özgürlüğü, kendisi bir temel hak niteliği taşımasının ötesinde diğer temel hak ve özgürlüklerden gereken şekilde yararlanılmasını ve bunların korunmasını sağlayan en etkili güvencelerden birisini oluşturmaktadır. Kişinin uğradığı bir haksızlığa veya zarara karşı kendisini savunabilmesinin ya da maruz kaldığı haksız bir uygulama veya işleme karşı haklılığını ileri sürüp </w:t>
      </w:r>
      <w:r w:rsidRPr="00497A83">
        <w:rPr>
          <w:rFonts w:ascii="Times New Roman" w:eastAsia="Times New Roman" w:hAnsi="Times New Roman" w:cs="Times New Roman"/>
          <w:color w:val="000000"/>
          <w:sz w:val="24"/>
          <w:szCs w:val="26"/>
          <w:lang w:eastAsia="tr-TR"/>
        </w:rPr>
        <w:lastRenderedPageBreak/>
        <w:t>kanıtlayabilmesinin, zararını giderebilmesinin en etkili ve güvenceli yolu, yargı mercileri önünde dava hakkını kullanabilmesidir. Kişilere yargı mercileri önünde dava hakkı tanınması adil yargılamanın ön koşulunu oluşturur.</w:t>
      </w:r>
    </w:p>
    <w:p w:rsidR="00497A83" w:rsidRPr="00497A83" w:rsidRDefault="00497A83" w:rsidP="00497A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97A83">
        <w:rPr>
          <w:rFonts w:ascii="Times New Roman" w:eastAsia="Times New Roman" w:hAnsi="Times New Roman" w:cs="Times New Roman"/>
          <w:color w:val="000000"/>
          <w:sz w:val="24"/>
          <w:szCs w:val="26"/>
          <w:lang w:eastAsia="tr-TR"/>
        </w:rPr>
        <w:t>Yerel yönetim kuruluşu olarak idarenin bütünlüğü içerisinde yer alan '</w:t>
      </w:r>
      <w:proofErr w:type="spellStart"/>
      <w:r w:rsidRPr="00497A83">
        <w:rPr>
          <w:rFonts w:ascii="Times New Roman" w:eastAsia="Times New Roman" w:hAnsi="Times New Roman" w:cs="Times New Roman"/>
          <w:color w:val="000000"/>
          <w:sz w:val="24"/>
          <w:szCs w:val="26"/>
          <w:lang w:eastAsia="tr-TR"/>
        </w:rPr>
        <w:t>Köy'e</w:t>
      </w:r>
      <w:proofErr w:type="spellEnd"/>
      <w:r w:rsidRPr="00497A83">
        <w:rPr>
          <w:rFonts w:ascii="Times New Roman" w:eastAsia="Times New Roman" w:hAnsi="Times New Roman" w:cs="Times New Roman"/>
          <w:color w:val="000000"/>
          <w:sz w:val="24"/>
          <w:szCs w:val="26"/>
          <w:lang w:eastAsia="tr-TR"/>
        </w:rPr>
        <w:t xml:space="preserve"> ait bir organ olan köy ihtiyar meclisince belirlenen salmaya karşı, merkez ilçede valiye, diğer ilçelerde kaymakamlara yapılan itirazlar üzerine verilecek kararların kesin olduğunu, bu kararlar aleyhine Devlet Şûrasına müracaat edilemeyeceğini öngören itiraz konusu kural, idarenin hukuka uygun olmayan ve kişilerin haklarını ihlal eden 'salma' işlemlerinin bulunması halinde, kişilere bu işlemlere karşı dava açma hakkı tanımamakta, bu işlemlerin yargı denetimi dışında kalmasına neden olmaktadır. </w:t>
      </w:r>
      <w:proofErr w:type="gramEnd"/>
      <w:r w:rsidRPr="00497A83">
        <w:rPr>
          <w:rFonts w:ascii="Times New Roman" w:eastAsia="Times New Roman" w:hAnsi="Times New Roman" w:cs="Times New Roman"/>
          <w:color w:val="000000"/>
          <w:sz w:val="24"/>
          <w:szCs w:val="26"/>
          <w:lang w:eastAsia="tr-TR"/>
        </w:rPr>
        <w:t>Bu durum, Anayasa'nın 36. maddesinde güvence altına alınan hak arama özgürlüğü alanına yapılmış açık bir müdahale niteliğindedir. Bu nedenle, yargı denetimini engelleyen itiraz konusu kural hak arama özgürlüğüyle bağdaşmaz.</w:t>
      </w:r>
    </w:p>
    <w:p w:rsidR="00497A83" w:rsidRPr="00497A83" w:rsidRDefault="00497A83" w:rsidP="00497A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7A83">
        <w:rPr>
          <w:rFonts w:ascii="Times New Roman" w:eastAsia="Times New Roman" w:hAnsi="Times New Roman" w:cs="Times New Roman"/>
          <w:color w:val="000000"/>
          <w:sz w:val="24"/>
          <w:szCs w:val="26"/>
          <w:lang w:eastAsia="tr-TR"/>
        </w:rPr>
        <w:t xml:space="preserve">Ayrıca, Anayasa'nın 125. maddesinin birinci </w:t>
      </w:r>
      <w:proofErr w:type="spellStart"/>
      <w:r w:rsidRPr="00497A83">
        <w:rPr>
          <w:rFonts w:ascii="Times New Roman" w:eastAsia="Times New Roman" w:hAnsi="Times New Roman" w:cs="Times New Roman"/>
          <w:color w:val="000000"/>
          <w:sz w:val="24"/>
          <w:szCs w:val="26"/>
          <w:lang w:eastAsia="tr-TR"/>
        </w:rPr>
        <w:t>fıkrasında,</w:t>
      </w:r>
      <w:r w:rsidRPr="00497A83">
        <w:rPr>
          <w:rFonts w:ascii="Times New Roman" w:eastAsia="Times New Roman" w:hAnsi="Times New Roman" w:cs="Times New Roman"/>
          <w:sz w:val="24"/>
          <w:szCs w:val="26"/>
          <w:lang w:eastAsia="tr-TR"/>
        </w:rPr>
        <w:t>'İdarenin</w:t>
      </w:r>
      <w:proofErr w:type="spellEnd"/>
      <w:r w:rsidRPr="00497A83">
        <w:rPr>
          <w:rFonts w:ascii="Times New Roman" w:eastAsia="Times New Roman" w:hAnsi="Times New Roman" w:cs="Times New Roman"/>
          <w:sz w:val="24"/>
          <w:szCs w:val="26"/>
          <w:lang w:eastAsia="tr-TR"/>
        </w:rPr>
        <w:t xml:space="preserve"> her türlü eylem ve işlemlerine karşı yargı yolu </w:t>
      </w:r>
      <w:proofErr w:type="spellStart"/>
      <w:r w:rsidRPr="00497A83">
        <w:rPr>
          <w:rFonts w:ascii="Times New Roman" w:eastAsia="Times New Roman" w:hAnsi="Times New Roman" w:cs="Times New Roman"/>
          <w:sz w:val="24"/>
          <w:szCs w:val="26"/>
          <w:lang w:eastAsia="tr-TR"/>
        </w:rPr>
        <w:t>açıktır.'</w:t>
      </w:r>
      <w:r w:rsidRPr="00497A83">
        <w:rPr>
          <w:rFonts w:ascii="Times New Roman" w:eastAsia="Times New Roman" w:hAnsi="Times New Roman" w:cs="Times New Roman"/>
          <w:color w:val="000000"/>
          <w:sz w:val="24"/>
          <w:szCs w:val="26"/>
          <w:lang w:eastAsia="tr-TR"/>
        </w:rPr>
        <w:t>denilmiştir</w:t>
      </w:r>
      <w:proofErr w:type="spellEnd"/>
      <w:r w:rsidRPr="00497A83">
        <w:rPr>
          <w:rFonts w:ascii="Times New Roman" w:eastAsia="Times New Roman" w:hAnsi="Times New Roman" w:cs="Times New Roman"/>
          <w:color w:val="000000"/>
          <w:sz w:val="24"/>
          <w:szCs w:val="26"/>
          <w:lang w:eastAsia="tr-TR"/>
        </w:rPr>
        <w:t>. Buna göre, Anayasa'da sayılan ayrık durumlar dışında, idarenin eylem ve işlemlerinden kimilerinin yargı denetimine bağlı olmaması sonucunu doğuracak nitelikteki bir yasal düzenleme, bu yönden de Anayasa'ya aykırılık oluşturur.</w:t>
      </w:r>
    </w:p>
    <w:p w:rsidR="00497A83" w:rsidRPr="00497A83" w:rsidRDefault="00497A83" w:rsidP="00497A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7A83">
        <w:rPr>
          <w:rFonts w:ascii="Times New Roman" w:eastAsia="Times New Roman" w:hAnsi="Times New Roman" w:cs="Times New Roman"/>
          <w:color w:val="000000"/>
          <w:sz w:val="24"/>
          <w:szCs w:val="26"/>
          <w:lang w:eastAsia="tr-TR"/>
        </w:rPr>
        <w:t>İtiraz konusu kural ile köy ihtiyar meclisince belirlenen salmaya karşı yapılan itiraz üzerine tesis edilen ve Anayasa'da sayılan ayrık durumlar içerisinde yer almayan işlemlere karşı yargı yolu kapatılmakta, bu işlemler anılan maddeye aykırı olarak yargı denetimi dışında bırakılmaktadır.</w:t>
      </w:r>
    </w:p>
    <w:p w:rsidR="00497A83" w:rsidRDefault="00497A83" w:rsidP="00497A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7A83">
        <w:rPr>
          <w:rFonts w:ascii="Times New Roman" w:eastAsia="Times New Roman" w:hAnsi="Times New Roman" w:cs="Times New Roman"/>
          <w:color w:val="000000"/>
          <w:sz w:val="24"/>
          <w:szCs w:val="26"/>
          <w:lang w:eastAsia="tr-TR"/>
        </w:rPr>
        <w:t>Açıklanan nedenlerle, itiraz konusu kural Anayasa'nın 36. ve 125. maddelerine aykırıdır. İptali gerekir.</w:t>
      </w:r>
    </w:p>
    <w:p w:rsidR="00497A83" w:rsidRDefault="00497A83" w:rsidP="00497A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7A83">
        <w:rPr>
          <w:rFonts w:ascii="Times New Roman" w:eastAsia="Times New Roman" w:hAnsi="Times New Roman" w:cs="Times New Roman"/>
          <w:b/>
          <w:bCs/>
          <w:color w:val="000000"/>
          <w:sz w:val="24"/>
          <w:szCs w:val="26"/>
          <w:lang w:eastAsia="tr-TR"/>
        </w:rPr>
        <w:t>VI- SONUÇ</w:t>
      </w:r>
    </w:p>
    <w:p w:rsidR="00497A83" w:rsidRPr="00497A83" w:rsidRDefault="00497A83" w:rsidP="00497A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7A83">
        <w:rPr>
          <w:rFonts w:ascii="Times New Roman" w:eastAsia="Times New Roman" w:hAnsi="Times New Roman" w:cs="Times New Roman"/>
          <w:color w:val="000000"/>
          <w:sz w:val="24"/>
          <w:szCs w:val="26"/>
          <w:lang w:eastAsia="tr-TR"/>
        </w:rPr>
        <w:t xml:space="preserve">18.3.1924 günlü, 442 sayılı Köy Kanunu'nun Ek 3. maddesinin ikinci fıkrasının 'Bunların verecekleri kararlar kat'i olup aleyhine Devlet </w:t>
      </w:r>
      <w:proofErr w:type="spellStart"/>
      <w:r w:rsidRPr="00497A83">
        <w:rPr>
          <w:rFonts w:ascii="Times New Roman" w:eastAsia="Times New Roman" w:hAnsi="Times New Roman" w:cs="Times New Roman"/>
          <w:color w:val="000000"/>
          <w:sz w:val="24"/>
          <w:szCs w:val="26"/>
          <w:lang w:eastAsia="tr-TR"/>
        </w:rPr>
        <w:t>Şürasına</w:t>
      </w:r>
      <w:proofErr w:type="spellEnd"/>
      <w:r w:rsidRPr="00497A83">
        <w:rPr>
          <w:rFonts w:ascii="Times New Roman" w:eastAsia="Times New Roman" w:hAnsi="Times New Roman" w:cs="Times New Roman"/>
          <w:color w:val="000000"/>
          <w:sz w:val="24"/>
          <w:szCs w:val="26"/>
          <w:lang w:eastAsia="tr-TR"/>
        </w:rPr>
        <w:t xml:space="preserve"> müracaat edilemez.' biçimindeki son tümcesinin Anayasa'ya aykırı olduğuna ve İPTALİNE, 4.2.2010 gününde OYBİRLİĞİYLE karar verildi.</w:t>
      </w:r>
    </w:p>
    <w:p w:rsidR="00497A83" w:rsidRPr="00497A83" w:rsidRDefault="00497A83" w:rsidP="00497A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497A83" w:rsidRPr="00497A83" w:rsidTr="00497A83">
        <w:tc>
          <w:tcPr>
            <w:tcW w:w="1667" w:type="pct"/>
            <w:tcMar>
              <w:top w:w="0" w:type="dxa"/>
              <w:left w:w="108" w:type="dxa"/>
              <w:bottom w:w="0" w:type="dxa"/>
              <w:right w:w="108" w:type="dxa"/>
            </w:tcMar>
            <w:hideMark/>
          </w:tcPr>
          <w:p w:rsidR="00497A83" w:rsidRPr="00497A83" w:rsidRDefault="00497A83" w:rsidP="00497A8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7A83">
              <w:rPr>
                <w:rFonts w:ascii="Times New Roman" w:eastAsia="Times New Roman" w:hAnsi="Times New Roman" w:cs="Times New Roman"/>
                <w:color w:val="000000"/>
                <w:sz w:val="24"/>
                <w:szCs w:val="26"/>
                <w:lang w:eastAsia="tr-TR"/>
              </w:rPr>
              <w:t>Başkan</w:t>
            </w:r>
          </w:p>
          <w:p w:rsidR="00497A83" w:rsidRPr="00497A83" w:rsidRDefault="00497A83" w:rsidP="00497A8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7A83">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497A83" w:rsidRPr="00497A83" w:rsidRDefault="00497A83" w:rsidP="00497A8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7A83">
              <w:rPr>
                <w:rFonts w:ascii="Times New Roman" w:eastAsia="Times New Roman" w:hAnsi="Times New Roman" w:cs="Times New Roman"/>
                <w:color w:val="000000"/>
                <w:sz w:val="24"/>
                <w:szCs w:val="26"/>
                <w:lang w:eastAsia="tr-TR"/>
              </w:rPr>
              <w:t>Başkanvekili</w:t>
            </w:r>
          </w:p>
          <w:p w:rsidR="00497A83" w:rsidRPr="00497A83" w:rsidRDefault="00497A83" w:rsidP="00497A8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7A83">
              <w:rPr>
                <w:rFonts w:ascii="Times New Roman" w:eastAsia="Times New Roman" w:hAnsi="Times New Roman" w:cs="Times New Roman"/>
                <w:color w:val="000000"/>
                <w:sz w:val="24"/>
                <w:szCs w:val="26"/>
                <w:lang w:eastAsia="tr-TR"/>
              </w:rPr>
              <w:t xml:space="preserve">Osman </w:t>
            </w:r>
            <w:proofErr w:type="spellStart"/>
            <w:r w:rsidRPr="00497A83">
              <w:rPr>
                <w:rFonts w:ascii="Times New Roman" w:eastAsia="Times New Roman" w:hAnsi="Times New Roman" w:cs="Times New Roman"/>
                <w:color w:val="000000"/>
                <w:sz w:val="24"/>
                <w:szCs w:val="26"/>
                <w:lang w:eastAsia="tr-TR"/>
              </w:rPr>
              <w:t>Alifeyyaz</w:t>
            </w:r>
            <w:proofErr w:type="spellEnd"/>
            <w:r w:rsidRPr="00497A83">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497A83" w:rsidRPr="00497A83" w:rsidRDefault="00497A83" w:rsidP="00497A8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7A83">
              <w:rPr>
                <w:rFonts w:ascii="Times New Roman" w:eastAsia="Times New Roman" w:hAnsi="Times New Roman" w:cs="Times New Roman"/>
                <w:color w:val="000000"/>
                <w:sz w:val="24"/>
                <w:szCs w:val="26"/>
                <w:lang w:eastAsia="tr-TR"/>
              </w:rPr>
              <w:t>Üye</w:t>
            </w:r>
          </w:p>
          <w:p w:rsidR="00497A83" w:rsidRPr="00497A83" w:rsidRDefault="00497A83" w:rsidP="00497A8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497A83">
              <w:rPr>
                <w:rFonts w:ascii="Times New Roman" w:eastAsia="Times New Roman" w:hAnsi="Times New Roman" w:cs="Times New Roman"/>
                <w:color w:val="000000"/>
                <w:sz w:val="24"/>
                <w:szCs w:val="26"/>
                <w:lang w:eastAsia="tr-TR"/>
              </w:rPr>
              <w:t>Sacit</w:t>
            </w:r>
            <w:proofErr w:type="spellEnd"/>
            <w:r w:rsidRPr="00497A83">
              <w:rPr>
                <w:rFonts w:ascii="Times New Roman" w:eastAsia="Times New Roman" w:hAnsi="Times New Roman" w:cs="Times New Roman"/>
                <w:color w:val="000000"/>
                <w:sz w:val="24"/>
                <w:szCs w:val="26"/>
                <w:lang w:eastAsia="tr-TR"/>
              </w:rPr>
              <w:t xml:space="preserve"> ADALI</w:t>
            </w:r>
          </w:p>
        </w:tc>
      </w:tr>
    </w:tbl>
    <w:p w:rsidR="00497A83" w:rsidRDefault="00497A83" w:rsidP="00497A8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497A83" w:rsidRPr="00497A83" w:rsidRDefault="00497A83" w:rsidP="00497A8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497A83" w:rsidRPr="00497A83" w:rsidRDefault="00497A83" w:rsidP="00497A8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497A83" w:rsidRPr="00497A83" w:rsidTr="00497A83">
        <w:tc>
          <w:tcPr>
            <w:tcW w:w="1667" w:type="pct"/>
            <w:tcMar>
              <w:top w:w="0" w:type="dxa"/>
              <w:left w:w="108" w:type="dxa"/>
              <w:bottom w:w="0" w:type="dxa"/>
              <w:right w:w="108" w:type="dxa"/>
            </w:tcMar>
            <w:hideMark/>
          </w:tcPr>
          <w:p w:rsidR="00497A83" w:rsidRPr="00497A83" w:rsidRDefault="00497A83" w:rsidP="00497A8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7A83">
              <w:rPr>
                <w:rFonts w:ascii="Times New Roman" w:eastAsia="Times New Roman" w:hAnsi="Times New Roman" w:cs="Times New Roman"/>
                <w:color w:val="000000"/>
                <w:sz w:val="24"/>
                <w:szCs w:val="26"/>
                <w:lang w:eastAsia="tr-TR"/>
              </w:rPr>
              <w:t>Üye</w:t>
            </w:r>
          </w:p>
          <w:p w:rsidR="00497A83" w:rsidRPr="00497A83" w:rsidRDefault="00497A83" w:rsidP="00497A8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7A83">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497A83" w:rsidRPr="00497A83" w:rsidRDefault="00497A83" w:rsidP="00497A8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7A83">
              <w:rPr>
                <w:rFonts w:ascii="Times New Roman" w:eastAsia="Times New Roman" w:hAnsi="Times New Roman" w:cs="Times New Roman"/>
                <w:color w:val="000000"/>
                <w:sz w:val="24"/>
                <w:szCs w:val="26"/>
                <w:lang w:eastAsia="tr-TR"/>
              </w:rPr>
              <w:t>Üye</w:t>
            </w:r>
          </w:p>
          <w:p w:rsidR="00497A83" w:rsidRPr="00497A83" w:rsidRDefault="00497A83" w:rsidP="00497A8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7A83">
              <w:rPr>
                <w:rFonts w:ascii="Times New Roman" w:eastAsia="Times New Roman" w:hAnsi="Times New Roman" w:cs="Times New Roman"/>
                <w:color w:val="000000"/>
                <w:sz w:val="24"/>
                <w:szCs w:val="26"/>
                <w:lang w:eastAsia="tr-TR"/>
              </w:rPr>
              <w:t>Mehmet ERTEN</w:t>
            </w:r>
          </w:p>
        </w:tc>
        <w:tc>
          <w:tcPr>
            <w:tcW w:w="1667" w:type="pct"/>
            <w:tcMar>
              <w:top w:w="0" w:type="dxa"/>
              <w:left w:w="108" w:type="dxa"/>
              <w:bottom w:w="0" w:type="dxa"/>
              <w:right w:w="108" w:type="dxa"/>
            </w:tcMar>
            <w:hideMark/>
          </w:tcPr>
          <w:p w:rsidR="00497A83" w:rsidRPr="00497A83" w:rsidRDefault="00497A83" w:rsidP="00497A8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7A83">
              <w:rPr>
                <w:rFonts w:ascii="Times New Roman" w:eastAsia="Times New Roman" w:hAnsi="Times New Roman" w:cs="Times New Roman"/>
                <w:color w:val="000000"/>
                <w:sz w:val="24"/>
                <w:szCs w:val="26"/>
                <w:lang w:eastAsia="tr-TR"/>
              </w:rPr>
              <w:t>Üye</w:t>
            </w:r>
          </w:p>
          <w:p w:rsidR="00497A83" w:rsidRPr="00497A83" w:rsidRDefault="00497A83" w:rsidP="00497A8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7A83">
              <w:rPr>
                <w:rFonts w:ascii="Times New Roman" w:eastAsia="Times New Roman" w:hAnsi="Times New Roman" w:cs="Times New Roman"/>
                <w:color w:val="000000"/>
                <w:sz w:val="24"/>
                <w:szCs w:val="26"/>
                <w:lang w:eastAsia="tr-TR"/>
              </w:rPr>
              <w:t>A. Necmi ÖZLER</w:t>
            </w:r>
          </w:p>
        </w:tc>
      </w:tr>
    </w:tbl>
    <w:p w:rsidR="00497A83" w:rsidRDefault="00497A83" w:rsidP="00497A8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497A83" w:rsidRPr="00497A83" w:rsidRDefault="00497A83" w:rsidP="00497A8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497A83" w:rsidRPr="00497A83" w:rsidRDefault="00497A83" w:rsidP="00497A8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497A83" w:rsidRPr="00497A83" w:rsidTr="00497A83">
        <w:tc>
          <w:tcPr>
            <w:tcW w:w="1667" w:type="pct"/>
            <w:tcMar>
              <w:top w:w="0" w:type="dxa"/>
              <w:left w:w="108" w:type="dxa"/>
              <w:bottom w:w="0" w:type="dxa"/>
              <w:right w:w="108" w:type="dxa"/>
            </w:tcMar>
            <w:hideMark/>
          </w:tcPr>
          <w:p w:rsidR="00497A83" w:rsidRPr="00497A83" w:rsidRDefault="00497A83" w:rsidP="00497A8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7A83">
              <w:rPr>
                <w:rFonts w:ascii="Times New Roman" w:eastAsia="Times New Roman" w:hAnsi="Times New Roman" w:cs="Times New Roman"/>
                <w:color w:val="000000"/>
                <w:sz w:val="24"/>
                <w:szCs w:val="26"/>
                <w:lang w:eastAsia="tr-TR"/>
              </w:rPr>
              <w:t>Üye</w:t>
            </w:r>
          </w:p>
          <w:p w:rsidR="00497A83" w:rsidRPr="00497A83" w:rsidRDefault="00497A83" w:rsidP="00497A8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7A83">
              <w:rPr>
                <w:rFonts w:ascii="Times New Roman" w:eastAsia="Times New Roman" w:hAnsi="Times New Roman" w:cs="Times New Roman"/>
                <w:color w:val="000000"/>
                <w:sz w:val="24"/>
                <w:szCs w:val="26"/>
                <w:lang w:eastAsia="tr-TR"/>
              </w:rPr>
              <w:t>Fettah OTO</w:t>
            </w:r>
          </w:p>
        </w:tc>
        <w:tc>
          <w:tcPr>
            <w:tcW w:w="1667" w:type="pct"/>
            <w:tcMar>
              <w:top w:w="0" w:type="dxa"/>
              <w:left w:w="108" w:type="dxa"/>
              <w:bottom w:w="0" w:type="dxa"/>
              <w:right w:w="108" w:type="dxa"/>
            </w:tcMar>
            <w:hideMark/>
          </w:tcPr>
          <w:p w:rsidR="00497A83" w:rsidRPr="00497A83" w:rsidRDefault="00497A83" w:rsidP="00497A8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7A83">
              <w:rPr>
                <w:rFonts w:ascii="Times New Roman" w:eastAsia="Times New Roman" w:hAnsi="Times New Roman" w:cs="Times New Roman"/>
                <w:color w:val="000000"/>
                <w:sz w:val="24"/>
                <w:szCs w:val="26"/>
                <w:lang w:eastAsia="tr-TR"/>
              </w:rPr>
              <w:t>Üye</w:t>
            </w:r>
          </w:p>
          <w:p w:rsidR="00497A83" w:rsidRPr="00497A83" w:rsidRDefault="00497A83" w:rsidP="00497A8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7A83">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497A83" w:rsidRPr="00497A83" w:rsidRDefault="00497A83" w:rsidP="00497A8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7A83">
              <w:rPr>
                <w:rFonts w:ascii="Times New Roman" w:eastAsia="Times New Roman" w:hAnsi="Times New Roman" w:cs="Times New Roman"/>
                <w:color w:val="000000"/>
                <w:sz w:val="24"/>
                <w:szCs w:val="26"/>
                <w:lang w:eastAsia="tr-TR"/>
              </w:rPr>
              <w:t>Üye</w:t>
            </w:r>
          </w:p>
          <w:p w:rsidR="00497A83" w:rsidRPr="00497A83" w:rsidRDefault="00497A83" w:rsidP="00497A8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7A83">
              <w:rPr>
                <w:rFonts w:ascii="Times New Roman" w:eastAsia="Times New Roman" w:hAnsi="Times New Roman" w:cs="Times New Roman"/>
                <w:color w:val="000000"/>
                <w:sz w:val="24"/>
                <w:szCs w:val="26"/>
                <w:lang w:eastAsia="tr-TR"/>
              </w:rPr>
              <w:t>Şevket APALAK</w:t>
            </w:r>
          </w:p>
        </w:tc>
      </w:tr>
    </w:tbl>
    <w:p w:rsidR="00497A83" w:rsidRDefault="00497A83" w:rsidP="00497A8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497A83" w:rsidRPr="00497A83" w:rsidRDefault="00497A83" w:rsidP="00497A8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497A83" w:rsidRPr="00497A83" w:rsidRDefault="00497A83" w:rsidP="00497A8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4536"/>
        <w:gridCol w:w="4536"/>
      </w:tblGrid>
      <w:tr w:rsidR="00497A83" w:rsidRPr="00497A83" w:rsidTr="00497A83">
        <w:tc>
          <w:tcPr>
            <w:tcW w:w="2500" w:type="pct"/>
            <w:tcMar>
              <w:top w:w="0" w:type="dxa"/>
              <w:left w:w="108" w:type="dxa"/>
              <w:bottom w:w="0" w:type="dxa"/>
              <w:right w:w="108" w:type="dxa"/>
            </w:tcMar>
            <w:hideMark/>
          </w:tcPr>
          <w:p w:rsidR="00497A83" w:rsidRPr="00497A83" w:rsidRDefault="00497A83" w:rsidP="00497A8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bookmarkStart w:id="0" w:name="_GoBack"/>
            <w:r w:rsidRPr="00497A83">
              <w:rPr>
                <w:rFonts w:ascii="Times New Roman" w:eastAsia="Times New Roman" w:hAnsi="Times New Roman" w:cs="Times New Roman"/>
                <w:color w:val="000000"/>
                <w:sz w:val="24"/>
                <w:szCs w:val="26"/>
                <w:lang w:eastAsia="tr-TR"/>
              </w:rPr>
              <w:t>Üye</w:t>
            </w:r>
          </w:p>
          <w:p w:rsidR="00497A83" w:rsidRPr="00497A83" w:rsidRDefault="00497A83" w:rsidP="00497A8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497A83">
              <w:rPr>
                <w:rFonts w:ascii="Times New Roman" w:eastAsia="Times New Roman" w:hAnsi="Times New Roman" w:cs="Times New Roman"/>
                <w:color w:val="000000"/>
                <w:sz w:val="24"/>
                <w:szCs w:val="26"/>
                <w:lang w:eastAsia="tr-TR"/>
              </w:rPr>
              <w:t>Serruh</w:t>
            </w:r>
            <w:proofErr w:type="spellEnd"/>
            <w:r w:rsidRPr="00497A83">
              <w:rPr>
                <w:rFonts w:ascii="Times New Roman" w:eastAsia="Times New Roman" w:hAnsi="Times New Roman" w:cs="Times New Roman"/>
                <w:color w:val="000000"/>
                <w:sz w:val="24"/>
                <w:szCs w:val="26"/>
                <w:lang w:eastAsia="tr-TR"/>
              </w:rPr>
              <w:t xml:space="preserve"> KALELİ</w:t>
            </w:r>
          </w:p>
        </w:tc>
        <w:tc>
          <w:tcPr>
            <w:tcW w:w="2500" w:type="pct"/>
            <w:tcMar>
              <w:top w:w="0" w:type="dxa"/>
              <w:left w:w="108" w:type="dxa"/>
              <w:bottom w:w="0" w:type="dxa"/>
              <w:right w:w="108" w:type="dxa"/>
            </w:tcMar>
            <w:hideMark/>
          </w:tcPr>
          <w:p w:rsidR="00497A83" w:rsidRPr="00497A83" w:rsidRDefault="00497A83" w:rsidP="00497A8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7A83">
              <w:rPr>
                <w:rFonts w:ascii="Times New Roman" w:eastAsia="Times New Roman" w:hAnsi="Times New Roman" w:cs="Times New Roman"/>
                <w:color w:val="000000"/>
                <w:sz w:val="24"/>
                <w:szCs w:val="26"/>
                <w:lang w:eastAsia="tr-TR"/>
              </w:rPr>
              <w:t>Üye</w:t>
            </w:r>
          </w:p>
          <w:p w:rsidR="00497A83" w:rsidRPr="00497A83" w:rsidRDefault="00497A83" w:rsidP="00497A8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7A83">
              <w:rPr>
                <w:rFonts w:ascii="Times New Roman" w:eastAsia="Times New Roman" w:hAnsi="Times New Roman" w:cs="Times New Roman"/>
                <w:color w:val="000000"/>
                <w:sz w:val="24"/>
                <w:szCs w:val="26"/>
                <w:lang w:eastAsia="tr-TR"/>
              </w:rPr>
              <w:t>Zehra Ayla PERKTAŞ</w:t>
            </w:r>
          </w:p>
        </w:tc>
      </w:tr>
      <w:bookmarkEnd w:id="0"/>
    </w:tbl>
    <w:p w:rsidR="00497A83" w:rsidRDefault="00497A83" w:rsidP="00497A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E1FB9" w:rsidRPr="00497A83" w:rsidRDefault="00CE1FB9" w:rsidP="00497A83">
      <w:pPr>
        <w:spacing w:before="100" w:beforeAutospacing="1" w:after="100" w:afterAutospacing="1" w:line="240" w:lineRule="auto"/>
        <w:ind w:firstLine="709"/>
        <w:jc w:val="both"/>
        <w:rPr>
          <w:rFonts w:ascii="Times New Roman" w:hAnsi="Times New Roman" w:cs="Times New Roman"/>
          <w:sz w:val="24"/>
        </w:rPr>
      </w:pPr>
    </w:p>
    <w:sectPr w:rsidR="00CE1FB9" w:rsidRPr="00497A83" w:rsidSect="00497A8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E48" w:rsidRDefault="00144E48" w:rsidP="00497A83">
      <w:pPr>
        <w:spacing w:after="0" w:line="240" w:lineRule="auto"/>
      </w:pPr>
      <w:r>
        <w:separator/>
      </w:r>
    </w:p>
  </w:endnote>
  <w:endnote w:type="continuationSeparator" w:id="0">
    <w:p w:rsidR="00144E48" w:rsidRDefault="00144E48" w:rsidP="00497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A83" w:rsidRDefault="00497A83" w:rsidP="000B70B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97A83" w:rsidRDefault="00497A83" w:rsidP="00497A8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A83" w:rsidRPr="00497A83" w:rsidRDefault="00497A83" w:rsidP="000B70B4">
    <w:pPr>
      <w:pStyle w:val="Altbilgi"/>
      <w:framePr w:wrap="around" w:vAnchor="text" w:hAnchor="margin" w:xAlign="right" w:y="1"/>
      <w:rPr>
        <w:rStyle w:val="SayfaNumaras"/>
        <w:rFonts w:ascii="Times New Roman" w:hAnsi="Times New Roman" w:cs="Times New Roman"/>
      </w:rPr>
    </w:pPr>
    <w:r w:rsidRPr="00497A83">
      <w:rPr>
        <w:rStyle w:val="SayfaNumaras"/>
        <w:rFonts w:ascii="Times New Roman" w:hAnsi="Times New Roman" w:cs="Times New Roman"/>
      </w:rPr>
      <w:fldChar w:fldCharType="begin"/>
    </w:r>
    <w:r w:rsidRPr="00497A83">
      <w:rPr>
        <w:rStyle w:val="SayfaNumaras"/>
        <w:rFonts w:ascii="Times New Roman" w:hAnsi="Times New Roman" w:cs="Times New Roman"/>
      </w:rPr>
      <w:instrText xml:space="preserve">PAGE  </w:instrText>
    </w:r>
    <w:r w:rsidRPr="00497A83">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497A83">
      <w:rPr>
        <w:rStyle w:val="SayfaNumaras"/>
        <w:rFonts w:ascii="Times New Roman" w:hAnsi="Times New Roman" w:cs="Times New Roman"/>
      </w:rPr>
      <w:fldChar w:fldCharType="end"/>
    </w:r>
  </w:p>
  <w:p w:rsidR="00497A83" w:rsidRPr="00497A83" w:rsidRDefault="00497A83" w:rsidP="00497A8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A83" w:rsidRDefault="00497A8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E48" w:rsidRDefault="00144E48" w:rsidP="00497A83">
      <w:pPr>
        <w:spacing w:after="0" w:line="240" w:lineRule="auto"/>
      </w:pPr>
      <w:r>
        <w:separator/>
      </w:r>
    </w:p>
  </w:footnote>
  <w:footnote w:type="continuationSeparator" w:id="0">
    <w:p w:rsidR="00144E48" w:rsidRDefault="00144E48" w:rsidP="00497A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A83" w:rsidRDefault="00497A8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A83" w:rsidRDefault="00497A83">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2008</w:t>
    </w:r>
    <w:proofErr w:type="gramEnd"/>
    <w:r>
      <w:rPr>
        <w:rFonts w:ascii="Times New Roman" w:hAnsi="Times New Roman" w:cs="Times New Roman"/>
        <w:b/>
      </w:rPr>
      <w:t>/112</w:t>
    </w:r>
  </w:p>
  <w:p w:rsidR="00497A83" w:rsidRDefault="00497A83">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2010</w:t>
    </w:r>
    <w:proofErr w:type="gramEnd"/>
    <w:r>
      <w:rPr>
        <w:rFonts w:ascii="Times New Roman" w:hAnsi="Times New Roman" w:cs="Times New Roman"/>
        <w:b/>
      </w:rPr>
      <w:t>/31</w:t>
    </w:r>
  </w:p>
  <w:p w:rsidR="00497A83" w:rsidRPr="00497A83" w:rsidRDefault="00497A83">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A83" w:rsidRDefault="00497A8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BB9"/>
    <w:rsid w:val="00144E48"/>
    <w:rsid w:val="00497A83"/>
    <w:rsid w:val="008F0BB9"/>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E096AF-5E70-4CAB-B6E4-3840CDF8B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497A83"/>
    <w:rPr>
      <w:color w:val="0000FF"/>
      <w:u w:val="single"/>
    </w:rPr>
  </w:style>
  <w:style w:type="paragraph" w:styleId="NormalWeb">
    <w:name w:val="Normal (Web)"/>
    <w:basedOn w:val="Normal"/>
    <w:uiPriority w:val="99"/>
    <w:semiHidden/>
    <w:unhideWhenUsed/>
    <w:rsid w:val="00497A8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497A8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97A8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97A83"/>
  </w:style>
  <w:style w:type="paragraph" w:styleId="Altbilgi">
    <w:name w:val="footer"/>
    <w:basedOn w:val="Normal"/>
    <w:link w:val="AltbilgiChar"/>
    <w:uiPriority w:val="99"/>
    <w:unhideWhenUsed/>
    <w:rsid w:val="00497A8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97A83"/>
  </w:style>
  <w:style w:type="character" w:styleId="SayfaNumaras">
    <w:name w:val="page number"/>
    <w:basedOn w:val="VarsaylanParagrafYazTipi"/>
    <w:uiPriority w:val="99"/>
    <w:semiHidden/>
    <w:unhideWhenUsed/>
    <w:rsid w:val="00497A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3630886">
      <w:bodyDiv w:val="1"/>
      <w:marLeft w:val="0"/>
      <w:marRight w:val="0"/>
      <w:marTop w:val="0"/>
      <w:marBottom w:val="0"/>
      <w:divBdr>
        <w:top w:val="none" w:sz="0" w:space="0" w:color="auto"/>
        <w:left w:val="none" w:sz="0" w:space="0" w:color="auto"/>
        <w:bottom w:val="none" w:sz="0" w:space="0" w:color="auto"/>
        <w:right w:val="none" w:sz="0" w:space="0" w:color="auto"/>
      </w:divBdr>
      <w:divsChild>
        <w:div w:id="659381626">
          <w:marLeft w:val="0"/>
          <w:marRight w:val="0"/>
          <w:marTop w:val="0"/>
          <w:marBottom w:val="0"/>
          <w:divBdr>
            <w:top w:val="none" w:sz="0" w:space="0" w:color="auto"/>
            <w:left w:val="none" w:sz="0" w:space="0" w:color="auto"/>
            <w:bottom w:val="none" w:sz="0" w:space="0" w:color="auto"/>
            <w:right w:val="none" w:sz="0" w:space="0" w:color="auto"/>
          </w:divBdr>
          <w:divsChild>
            <w:div w:id="188810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1185</Words>
  <Characters>6759</Characters>
  <Application>Microsoft Office Word</Application>
  <DocSecurity>0</DocSecurity>
  <Lines>56</Lines>
  <Paragraphs>15</Paragraphs>
  <ScaleCrop>false</ScaleCrop>
  <Company/>
  <LinksUpToDate>false</LinksUpToDate>
  <CharactersWithSpaces>7929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2019-02-01T05:35:00Z</dcterms:created>
  <dcterms:modified xsi:type="dcterms:W3CDTF">2019-02-01T05:36:00Z</dcterms:modified>
</cp:coreProperties>
</file>