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B1F" w:rsidRPr="00E43B1F" w:rsidRDefault="00E43B1F" w:rsidP="00E43B1F">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b/>
          <w:bCs/>
          <w:color w:val="000000"/>
          <w:sz w:val="24"/>
          <w:szCs w:val="26"/>
          <w:lang w:eastAsia="tr-TR"/>
        </w:rPr>
        <w:t>ANAYASA MAHKEMESİ KARARI</w:t>
      </w:r>
      <w:r w:rsidRPr="00E43B1F">
        <w:rPr>
          <w:rFonts w:ascii="Times New Roman" w:eastAsia="Times New Roman" w:hAnsi="Times New Roman" w:cs="Times New Roman"/>
          <w:color w:val="000000"/>
          <w:sz w:val="24"/>
          <w:szCs w:val="24"/>
          <w:lang w:eastAsia="tr-TR"/>
        </w:rPr>
        <w:t> </w:t>
      </w:r>
    </w:p>
    <w:p w:rsidR="00E43B1F" w:rsidRPr="00E43B1F" w:rsidRDefault="00E43B1F" w:rsidP="00E43B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color w:val="000000"/>
          <w:sz w:val="24"/>
          <w:szCs w:val="24"/>
          <w:lang w:eastAsia="tr-TR"/>
        </w:rPr>
        <w:t> </w:t>
      </w:r>
    </w:p>
    <w:p w:rsidR="00E43B1F" w:rsidRPr="00E43B1F" w:rsidRDefault="00E43B1F" w:rsidP="00E43B1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43B1F">
        <w:rPr>
          <w:rFonts w:ascii="Times New Roman" w:eastAsia="Times New Roman" w:hAnsi="Times New Roman" w:cs="Times New Roman"/>
          <w:b/>
          <w:bCs/>
          <w:color w:val="000000"/>
          <w:sz w:val="24"/>
          <w:szCs w:val="26"/>
          <w:lang w:eastAsia="tr-TR"/>
        </w:rPr>
        <w:t xml:space="preserve">Esas </w:t>
      </w:r>
      <w:proofErr w:type="gramStart"/>
      <w:r w:rsidRPr="00E43B1F">
        <w:rPr>
          <w:rFonts w:ascii="Times New Roman" w:eastAsia="Times New Roman" w:hAnsi="Times New Roman" w:cs="Times New Roman"/>
          <w:b/>
          <w:bCs/>
          <w:color w:val="000000"/>
          <w:sz w:val="24"/>
          <w:szCs w:val="26"/>
          <w:lang w:eastAsia="tr-TR"/>
        </w:rPr>
        <w:t>Sayısı : 2008</w:t>
      </w:r>
      <w:proofErr w:type="gramEnd"/>
      <w:r w:rsidRPr="00E43B1F">
        <w:rPr>
          <w:rFonts w:ascii="Times New Roman" w:eastAsia="Times New Roman" w:hAnsi="Times New Roman" w:cs="Times New Roman"/>
          <w:b/>
          <w:bCs/>
          <w:color w:val="000000"/>
          <w:sz w:val="24"/>
          <w:szCs w:val="26"/>
          <w:lang w:eastAsia="tr-TR"/>
        </w:rPr>
        <w:t>/76</w:t>
      </w:r>
    </w:p>
    <w:p w:rsidR="00E43B1F" w:rsidRPr="00E43B1F" w:rsidRDefault="00E43B1F" w:rsidP="00E43B1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43B1F">
        <w:rPr>
          <w:rFonts w:ascii="Times New Roman" w:eastAsia="Times New Roman" w:hAnsi="Times New Roman" w:cs="Times New Roman"/>
          <w:b/>
          <w:bCs/>
          <w:color w:val="000000"/>
          <w:sz w:val="24"/>
          <w:szCs w:val="26"/>
          <w:lang w:eastAsia="tr-TR"/>
        </w:rPr>
        <w:t xml:space="preserve">Karar </w:t>
      </w:r>
      <w:proofErr w:type="gramStart"/>
      <w:r w:rsidRPr="00E43B1F">
        <w:rPr>
          <w:rFonts w:ascii="Times New Roman" w:eastAsia="Times New Roman" w:hAnsi="Times New Roman" w:cs="Times New Roman"/>
          <w:b/>
          <w:bCs/>
          <w:color w:val="000000"/>
          <w:sz w:val="24"/>
          <w:szCs w:val="26"/>
          <w:lang w:eastAsia="tr-TR"/>
        </w:rPr>
        <w:t>Sayısı : 2010</w:t>
      </w:r>
      <w:proofErr w:type="gramEnd"/>
      <w:r w:rsidRPr="00E43B1F">
        <w:rPr>
          <w:rFonts w:ascii="Times New Roman" w:eastAsia="Times New Roman" w:hAnsi="Times New Roman" w:cs="Times New Roman"/>
          <w:b/>
          <w:bCs/>
          <w:color w:val="000000"/>
          <w:sz w:val="24"/>
          <w:szCs w:val="26"/>
          <w:lang w:eastAsia="tr-TR"/>
        </w:rPr>
        <w:t>/122</w:t>
      </w:r>
    </w:p>
    <w:p w:rsidR="00E43B1F" w:rsidRPr="00E43B1F" w:rsidRDefault="00E43B1F" w:rsidP="00E43B1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43B1F">
        <w:rPr>
          <w:rFonts w:ascii="Times New Roman" w:eastAsia="Times New Roman" w:hAnsi="Times New Roman" w:cs="Times New Roman"/>
          <w:b/>
          <w:bCs/>
          <w:color w:val="000000"/>
          <w:sz w:val="24"/>
          <w:szCs w:val="26"/>
          <w:lang w:eastAsia="tr-TR"/>
        </w:rPr>
        <w:t xml:space="preserve">Karar </w:t>
      </w:r>
      <w:proofErr w:type="gramStart"/>
      <w:r w:rsidRPr="00E43B1F">
        <w:rPr>
          <w:rFonts w:ascii="Times New Roman" w:eastAsia="Times New Roman" w:hAnsi="Times New Roman" w:cs="Times New Roman"/>
          <w:b/>
          <w:bCs/>
          <w:color w:val="000000"/>
          <w:sz w:val="24"/>
          <w:szCs w:val="26"/>
          <w:lang w:eastAsia="tr-TR"/>
        </w:rPr>
        <w:t>Günü : 30</w:t>
      </w:r>
      <w:proofErr w:type="gramEnd"/>
      <w:r w:rsidRPr="00E43B1F">
        <w:rPr>
          <w:rFonts w:ascii="Times New Roman" w:eastAsia="Times New Roman" w:hAnsi="Times New Roman" w:cs="Times New Roman"/>
          <w:b/>
          <w:bCs/>
          <w:color w:val="000000"/>
          <w:sz w:val="24"/>
          <w:szCs w:val="26"/>
          <w:lang w:eastAsia="tr-TR"/>
        </w:rPr>
        <w:t>.12.2010</w:t>
      </w:r>
    </w:p>
    <w:p w:rsidR="00E43B1F" w:rsidRDefault="00E43B1F" w:rsidP="00E43B1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43B1F">
        <w:rPr>
          <w:rFonts w:ascii="Times New Roman" w:eastAsia="Times New Roman" w:hAnsi="Times New Roman" w:cs="Times New Roman"/>
          <w:b/>
          <w:bCs/>
          <w:color w:val="000000"/>
          <w:sz w:val="24"/>
          <w:szCs w:val="26"/>
          <w:lang w:eastAsia="tr-TR"/>
        </w:rPr>
        <w:t>R.G. Tarih-</w:t>
      </w:r>
      <w:proofErr w:type="gramStart"/>
      <w:r w:rsidRPr="00E43B1F">
        <w:rPr>
          <w:rFonts w:ascii="Times New Roman" w:eastAsia="Times New Roman" w:hAnsi="Times New Roman" w:cs="Times New Roman"/>
          <w:b/>
          <w:bCs/>
          <w:color w:val="000000"/>
          <w:sz w:val="24"/>
          <w:szCs w:val="26"/>
          <w:lang w:eastAsia="tr-TR"/>
        </w:rPr>
        <w:t>Sayı : 02</w:t>
      </w:r>
      <w:proofErr w:type="gramEnd"/>
      <w:r w:rsidRPr="00E43B1F">
        <w:rPr>
          <w:rFonts w:ascii="Times New Roman" w:eastAsia="Times New Roman" w:hAnsi="Times New Roman" w:cs="Times New Roman"/>
          <w:b/>
          <w:bCs/>
          <w:color w:val="000000"/>
          <w:sz w:val="24"/>
          <w:szCs w:val="26"/>
          <w:lang w:eastAsia="tr-TR"/>
        </w:rPr>
        <w:t>.04.2011-27893</w:t>
      </w:r>
    </w:p>
    <w:p w:rsidR="00E43B1F" w:rsidRPr="00E43B1F" w:rsidRDefault="00E43B1F" w:rsidP="00E43B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E43B1F" w:rsidRDefault="00E43B1F" w:rsidP="00E43B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b/>
          <w:bCs/>
          <w:color w:val="000000"/>
          <w:sz w:val="24"/>
          <w:szCs w:val="26"/>
          <w:lang w:eastAsia="tr-TR"/>
        </w:rPr>
        <w:t xml:space="preserve">İTİRAZ YOLUNA </w:t>
      </w:r>
      <w:proofErr w:type="gramStart"/>
      <w:r w:rsidRPr="00E43B1F">
        <w:rPr>
          <w:rFonts w:ascii="Times New Roman" w:eastAsia="Times New Roman" w:hAnsi="Times New Roman" w:cs="Times New Roman"/>
          <w:b/>
          <w:bCs/>
          <w:color w:val="000000"/>
          <w:sz w:val="24"/>
          <w:szCs w:val="26"/>
          <w:lang w:eastAsia="tr-TR"/>
        </w:rPr>
        <w:t>BAŞVURAN :</w:t>
      </w:r>
      <w:r w:rsidRPr="00E43B1F">
        <w:rPr>
          <w:rFonts w:ascii="Times New Roman" w:eastAsia="Times New Roman" w:hAnsi="Times New Roman" w:cs="Times New Roman"/>
          <w:color w:val="000000"/>
          <w:sz w:val="24"/>
          <w:szCs w:val="26"/>
          <w:lang w:eastAsia="tr-TR"/>
        </w:rPr>
        <w:t>Bursa</w:t>
      </w:r>
      <w:proofErr w:type="gramEnd"/>
      <w:r w:rsidRPr="00E43B1F">
        <w:rPr>
          <w:rFonts w:ascii="Times New Roman" w:eastAsia="Times New Roman" w:hAnsi="Times New Roman" w:cs="Times New Roman"/>
          <w:color w:val="000000"/>
          <w:sz w:val="24"/>
          <w:szCs w:val="26"/>
          <w:lang w:eastAsia="tr-TR"/>
        </w:rPr>
        <w:t xml:space="preserve"> 5. İş Mahkemesi</w:t>
      </w:r>
    </w:p>
    <w:p w:rsidR="00E43B1F" w:rsidRDefault="00E43B1F" w:rsidP="00E43B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b/>
          <w:bCs/>
          <w:color w:val="000000"/>
          <w:sz w:val="24"/>
          <w:szCs w:val="26"/>
          <w:lang w:eastAsia="tr-TR"/>
        </w:rPr>
        <w:t>İTİRAZIN KONUSU :</w:t>
      </w:r>
      <w:r w:rsidRPr="00E43B1F">
        <w:rPr>
          <w:rFonts w:ascii="Times New Roman" w:eastAsia="Times New Roman" w:hAnsi="Times New Roman" w:cs="Times New Roman"/>
          <w:color w:val="000000"/>
          <w:spacing w:val="-2"/>
          <w:sz w:val="24"/>
          <w:szCs w:val="26"/>
          <w:lang w:eastAsia="tr-TR"/>
        </w:rPr>
        <w:t>17.7.1964 günlü, 506 sayılı Sosyal Sigortalar Kanunu'nun 26. maddesinin, 20.6.1987 günlü, 3395 sayılı Yasa'nın 2. maddesiyle değiştirilen birinci fıkrasının Anayasa'nın 2</w:t>
      </w:r>
      <w:proofErr w:type="gramStart"/>
      <w:r w:rsidRPr="00E43B1F">
        <w:rPr>
          <w:rFonts w:ascii="Times New Roman" w:eastAsia="Times New Roman" w:hAnsi="Times New Roman" w:cs="Times New Roman"/>
          <w:color w:val="000000"/>
          <w:spacing w:val="-2"/>
          <w:sz w:val="24"/>
          <w:szCs w:val="26"/>
          <w:lang w:eastAsia="tr-TR"/>
        </w:rPr>
        <w:t>.,</w:t>
      </w:r>
      <w:proofErr w:type="gramEnd"/>
      <w:r w:rsidRPr="00E43B1F">
        <w:rPr>
          <w:rFonts w:ascii="Times New Roman" w:eastAsia="Times New Roman" w:hAnsi="Times New Roman" w:cs="Times New Roman"/>
          <w:color w:val="000000"/>
          <w:spacing w:val="-2"/>
          <w:sz w:val="24"/>
          <w:szCs w:val="26"/>
          <w:lang w:eastAsia="tr-TR"/>
        </w:rPr>
        <w:t xml:space="preserve"> 5., 10., 11., 13., 49. ve 60. maddelerine aykırılığı savıyla iptali istemidir.</w:t>
      </w:r>
    </w:p>
    <w:p w:rsidR="00E43B1F" w:rsidRDefault="00E43B1F" w:rsidP="00E43B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b/>
          <w:bCs/>
          <w:color w:val="000000"/>
          <w:sz w:val="24"/>
          <w:szCs w:val="26"/>
          <w:lang w:eastAsia="tr-TR"/>
        </w:rPr>
        <w:t>I- OLAY</w:t>
      </w:r>
    </w:p>
    <w:p w:rsidR="00E43B1F" w:rsidRDefault="00E43B1F" w:rsidP="00E43B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color w:val="000000"/>
          <w:sz w:val="24"/>
          <w:szCs w:val="26"/>
          <w:lang w:eastAsia="tr-TR"/>
        </w:rPr>
        <w:t xml:space="preserve">Davalı şirkete ait işyerinde meydana gelen iş kazası nedeniyle Sosyal Güvenlik Kurumunca sigortalıya bağlanan gelir, ödenen geçici iş göremezlik ödeneği ve yapılan hastane masrafları sonucunda ortaya çıkan Kurum zararı için davalı şirket aleyhine açılan </w:t>
      </w:r>
      <w:proofErr w:type="spellStart"/>
      <w:r w:rsidRPr="00E43B1F">
        <w:rPr>
          <w:rFonts w:ascii="Times New Roman" w:eastAsia="Times New Roman" w:hAnsi="Times New Roman" w:cs="Times New Roman"/>
          <w:color w:val="000000"/>
          <w:sz w:val="24"/>
          <w:szCs w:val="26"/>
          <w:lang w:eastAsia="tr-TR"/>
        </w:rPr>
        <w:t>rücuan</w:t>
      </w:r>
      <w:proofErr w:type="spellEnd"/>
      <w:r w:rsidRPr="00E43B1F">
        <w:rPr>
          <w:rFonts w:ascii="Times New Roman" w:eastAsia="Times New Roman" w:hAnsi="Times New Roman" w:cs="Times New Roman"/>
          <w:color w:val="000000"/>
          <w:sz w:val="24"/>
          <w:szCs w:val="26"/>
          <w:lang w:eastAsia="tr-TR"/>
        </w:rPr>
        <w:t xml:space="preserve"> tazminat davasında, itiraz konusu kuralın Anayasaya aykırılığı iddiasını ciddi bulan Mahkeme, iptal istemiyle başvurmuştur.</w:t>
      </w:r>
    </w:p>
    <w:p w:rsidR="00E43B1F" w:rsidRDefault="00E43B1F" w:rsidP="00E43B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b/>
          <w:bCs/>
          <w:color w:val="000000"/>
          <w:sz w:val="24"/>
          <w:szCs w:val="26"/>
          <w:lang w:eastAsia="tr-TR"/>
        </w:rPr>
        <w:t>III- YASA METİNLERİ</w:t>
      </w:r>
    </w:p>
    <w:p w:rsidR="00E43B1F" w:rsidRDefault="00E43B1F" w:rsidP="00E43B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b/>
          <w:bCs/>
          <w:color w:val="000000"/>
          <w:sz w:val="24"/>
          <w:szCs w:val="26"/>
          <w:lang w:eastAsia="tr-TR"/>
        </w:rPr>
        <w:t>A- İtiraz Konusu Yasa Kuralı</w:t>
      </w:r>
    </w:p>
    <w:p w:rsidR="00E43B1F" w:rsidRDefault="00E43B1F" w:rsidP="00E43B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color w:val="000000"/>
          <w:sz w:val="24"/>
          <w:szCs w:val="26"/>
          <w:lang w:eastAsia="tr-TR"/>
        </w:rPr>
        <w:t xml:space="preserve">17.7.1964 günlü, 506 sayılı Sosyal Sigortalar </w:t>
      </w:r>
      <w:proofErr w:type="spellStart"/>
      <w:r w:rsidRPr="00E43B1F">
        <w:rPr>
          <w:rFonts w:ascii="Times New Roman" w:eastAsia="Times New Roman" w:hAnsi="Times New Roman" w:cs="Times New Roman"/>
          <w:color w:val="000000"/>
          <w:sz w:val="24"/>
          <w:szCs w:val="26"/>
          <w:lang w:eastAsia="tr-TR"/>
        </w:rPr>
        <w:t>Kanunu'nun</w:t>
      </w:r>
      <w:r w:rsidRPr="00E43B1F">
        <w:rPr>
          <w:rFonts w:ascii="Times New Roman" w:eastAsia="Times New Roman" w:hAnsi="Times New Roman" w:cs="Times New Roman"/>
          <w:color w:val="000000"/>
          <w:spacing w:val="-2"/>
          <w:sz w:val="24"/>
          <w:szCs w:val="26"/>
          <w:lang w:eastAsia="tr-TR"/>
        </w:rPr>
        <w:t>iptali</w:t>
      </w:r>
      <w:proofErr w:type="spellEnd"/>
      <w:r w:rsidRPr="00E43B1F">
        <w:rPr>
          <w:rFonts w:ascii="Times New Roman" w:eastAsia="Times New Roman" w:hAnsi="Times New Roman" w:cs="Times New Roman"/>
          <w:color w:val="000000"/>
          <w:spacing w:val="-2"/>
          <w:sz w:val="24"/>
          <w:szCs w:val="26"/>
          <w:lang w:eastAsia="tr-TR"/>
        </w:rPr>
        <w:t xml:space="preserve"> </w:t>
      </w:r>
      <w:proofErr w:type="spellStart"/>
      <w:r w:rsidRPr="00E43B1F">
        <w:rPr>
          <w:rFonts w:ascii="Times New Roman" w:eastAsia="Times New Roman" w:hAnsi="Times New Roman" w:cs="Times New Roman"/>
          <w:color w:val="000000"/>
          <w:spacing w:val="-2"/>
          <w:sz w:val="24"/>
          <w:szCs w:val="26"/>
          <w:lang w:eastAsia="tr-TR"/>
        </w:rPr>
        <w:t>istenilen</w:t>
      </w:r>
      <w:r w:rsidRPr="00E43B1F">
        <w:rPr>
          <w:rFonts w:ascii="Times New Roman" w:eastAsia="Times New Roman" w:hAnsi="Times New Roman" w:cs="Times New Roman"/>
          <w:color w:val="000000"/>
          <w:sz w:val="24"/>
          <w:szCs w:val="26"/>
          <w:lang w:eastAsia="tr-TR"/>
        </w:rPr>
        <w:t>fıkrayı</w:t>
      </w:r>
      <w:proofErr w:type="spellEnd"/>
      <w:r w:rsidRPr="00E43B1F">
        <w:rPr>
          <w:rFonts w:ascii="Times New Roman" w:eastAsia="Times New Roman" w:hAnsi="Times New Roman" w:cs="Times New Roman"/>
          <w:color w:val="000000"/>
          <w:sz w:val="24"/>
          <w:szCs w:val="26"/>
          <w:lang w:eastAsia="tr-TR"/>
        </w:rPr>
        <w:t xml:space="preserve"> da içeren 26. maddesi şöyledir:</w:t>
      </w:r>
    </w:p>
    <w:p w:rsidR="00E43B1F" w:rsidRDefault="00E43B1F" w:rsidP="00E43B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b/>
          <w:bCs/>
          <w:i/>
          <w:iCs/>
          <w:color w:val="000000"/>
          <w:sz w:val="24"/>
          <w:szCs w:val="26"/>
          <w:lang w:eastAsia="tr-TR"/>
        </w:rPr>
        <w:t>'</w:t>
      </w:r>
      <w:r w:rsidRPr="00E43B1F">
        <w:rPr>
          <w:rFonts w:ascii="Times New Roman" w:eastAsia="Times New Roman" w:hAnsi="Times New Roman" w:cs="Times New Roman"/>
          <w:i/>
          <w:iCs/>
          <w:color w:val="000000"/>
          <w:sz w:val="24"/>
          <w:szCs w:val="26"/>
          <w:lang w:eastAsia="tr-TR"/>
        </w:rPr>
        <w:t xml:space="preserve">(Değişik birinci fıkra: </w:t>
      </w:r>
      <w:proofErr w:type="gramStart"/>
      <w:r w:rsidRPr="00E43B1F">
        <w:rPr>
          <w:rFonts w:ascii="Times New Roman" w:eastAsia="Times New Roman" w:hAnsi="Times New Roman" w:cs="Times New Roman"/>
          <w:i/>
          <w:iCs/>
          <w:color w:val="000000"/>
          <w:sz w:val="24"/>
          <w:szCs w:val="26"/>
          <w:lang w:eastAsia="tr-TR"/>
        </w:rPr>
        <w:t>20/06/1987</w:t>
      </w:r>
      <w:proofErr w:type="gramEnd"/>
      <w:r w:rsidRPr="00E43B1F">
        <w:rPr>
          <w:rFonts w:ascii="Times New Roman" w:eastAsia="Times New Roman" w:hAnsi="Times New Roman" w:cs="Times New Roman"/>
          <w:i/>
          <w:iCs/>
          <w:color w:val="000000"/>
          <w:sz w:val="24"/>
          <w:szCs w:val="26"/>
          <w:lang w:eastAsia="tr-TR"/>
        </w:rPr>
        <w:t xml:space="preserve"> ' 3395/2 </w:t>
      </w:r>
      <w:proofErr w:type="spellStart"/>
      <w:r w:rsidRPr="00E43B1F">
        <w:rPr>
          <w:rFonts w:ascii="Times New Roman" w:eastAsia="Times New Roman" w:hAnsi="Times New Roman" w:cs="Times New Roman"/>
          <w:i/>
          <w:iCs/>
          <w:color w:val="000000"/>
          <w:sz w:val="24"/>
          <w:szCs w:val="26"/>
          <w:lang w:eastAsia="tr-TR"/>
        </w:rPr>
        <w:t>md.</w:t>
      </w:r>
      <w:proofErr w:type="spellEnd"/>
      <w:r w:rsidRPr="00E43B1F">
        <w:rPr>
          <w:rFonts w:ascii="Times New Roman" w:eastAsia="Times New Roman" w:hAnsi="Times New Roman" w:cs="Times New Roman"/>
          <w:i/>
          <w:iCs/>
          <w:color w:val="000000"/>
          <w:sz w:val="24"/>
          <w:szCs w:val="26"/>
          <w:lang w:eastAsia="tr-TR"/>
        </w:rPr>
        <w:t>)</w:t>
      </w:r>
      <w:r w:rsidRPr="00E43B1F">
        <w:rPr>
          <w:rFonts w:ascii="Times New Roman" w:eastAsia="Times New Roman" w:hAnsi="Times New Roman" w:cs="Times New Roman"/>
          <w:b/>
          <w:bCs/>
          <w:i/>
          <w:iCs/>
          <w:color w:val="000000"/>
          <w:sz w:val="24"/>
          <w:szCs w:val="26"/>
          <w:lang w:eastAsia="tr-TR"/>
        </w:rPr>
        <w:t xml:space="preserve">İş kazası ve meslek hastalığı, işverenin kastı veya işçilerin sağlığını koruma ve </w:t>
      </w:r>
      <w:proofErr w:type="spellStart"/>
      <w:r w:rsidRPr="00E43B1F">
        <w:rPr>
          <w:rFonts w:ascii="Times New Roman" w:eastAsia="Times New Roman" w:hAnsi="Times New Roman" w:cs="Times New Roman"/>
          <w:b/>
          <w:bCs/>
          <w:i/>
          <w:iCs/>
          <w:color w:val="000000"/>
          <w:sz w:val="24"/>
          <w:szCs w:val="26"/>
          <w:lang w:eastAsia="tr-TR"/>
        </w:rPr>
        <w:t>işgüvenliği</w:t>
      </w:r>
      <w:proofErr w:type="spellEnd"/>
      <w:r w:rsidRPr="00E43B1F">
        <w:rPr>
          <w:rFonts w:ascii="Times New Roman" w:eastAsia="Times New Roman" w:hAnsi="Times New Roman" w:cs="Times New Roman"/>
          <w:b/>
          <w:bCs/>
          <w:i/>
          <w:iCs/>
          <w:color w:val="000000"/>
          <w:sz w:val="24"/>
          <w:szCs w:val="26"/>
          <w:lang w:eastAsia="tr-TR"/>
        </w:rPr>
        <w:t xml:space="preserve"> ile ilgili mevzuat hükümlerine aykırı hareketi veyahut suç sayılabilir bir hareketi sonucu olmuşsa, Kurumca sigortalıya veya hak sahibi kimselerine yapılan veya ileride yapılması gerekli bulunan her türlü giderlerin tutarları ile gelir bağlanırsa bu gelirlerinin 22 </w:t>
      </w:r>
      <w:proofErr w:type="spellStart"/>
      <w:r w:rsidRPr="00E43B1F">
        <w:rPr>
          <w:rFonts w:ascii="Times New Roman" w:eastAsia="Times New Roman" w:hAnsi="Times New Roman" w:cs="Times New Roman"/>
          <w:b/>
          <w:bCs/>
          <w:i/>
          <w:iCs/>
          <w:color w:val="000000"/>
          <w:sz w:val="24"/>
          <w:szCs w:val="26"/>
          <w:lang w:eastAsia="tr-TR"/>
        </w:rPr>
        <w:t>nci</w:t>
      </w:r>
      <w:proofErr w:type="spellEnd"/>
      <w:r w:rsidRPr="00E43B1F">
        <w:rPr>
          <w:rFonts w:ascii="Times New Roman" w:eastAsia="Times New Roman" w:hAnsi="Times New Roman" w:cs="Times New Roman"/>
          <w:b/>
          <w:bCs/>
          <w:i/>
          <w:iCs/>
          <w:color w:val="000000"/>
          <w:sz w:val="24"/>
          <w:szCs w:val="26"/>
          <w:lang w:eastAsia="tr-TR"/>
        </w:rPr>
        <w:t xml:space="preserve"> maddede belirtilen tarifeye göre hesaplanacak sermaye değerleri toplamı (') Kurumca işverene ödettirilir.</w:t>
      </w:r>
      <w:r w:rsidRPr="00E43B1F">
        <w:rPr>
          <w:rFonts w:ascii="Times New Roman" w:eastAsia="Times New Roman" w:hAnsi="Times New Roman" w:cs="Times New Roman"/>
          <w:i/>
          <w:iCs/>
          <w:color w:val="000000"/>
          <w:sz w:val="24"/>
          <w:szCs w:val="26"/>
          <w:lang w:eastAsia="tr-TR"/>
        </w:rPr>
        <w:t xml:space="preserve">(Ek cümle: </w:t>
      </w:r>
      <w:proofErr w:type="gramStart"/>
      <w:r w:rsidRPr="00E43B1F">
        <w:rPr>
          <w:rFonts w:ascii="Times New Roman" w:eastAsia="Times New Roman" w:hAnsi="Times New Roman" w:cs="Times New Roman"/>
          <w:i/>
          <w:iCs/>
          <w:color w:val="000000"/>
          <w:sz w:val="24"/>
          <w:szCs w:val="26"/>
          <w:lang w:eastAsia="tr-TR"/>
        </w:rPr>
        <w:t>29/07/2003</w:t>
      </w:r>
      <w:proofErr w:type="gramEnd"/>
      <w:r w:rsidRPr="00E43B1F">
        <w:rPr>
          <w:rFonts w:ascii="Times New Roman" w:eastAsia="Times New Roman" w:hAnsi="Times New Roman" w:cs="Times New Roman"/>
          <w:i/>
          <w:iCs/>
          <w:color w:val="000000"/>
          <w:sz w:val="24"/>
          <w:szCs w:val="26"/>
          <w:lang w:eastAsia="tr-TR"/>
        </w:rPr>
        <w:t xml:space="preserve"> ' 4958/28 </w:t>
      </w:r>
      <w:proofErr w:type="spellStart"/>
      <w:r w:rsidRPr="00E43B1F">
        <w:rPr>
          <w:rFonts w:ascii="Times New Roman" w:eastAsia="Times New Roman" w:hAnsi="Times New Roman" w:cs="Times New Roman"/>
          <w:i/>
          <w:iCs/>
          <w:color w:val="000000"/>
          <w:sz w:val="24"/>
          <w:szCs w:val="26"/>
          <w:lang w:eastAsia="tr-TR"/>
        </w:rPr>
        <w:t>md.</w:t>
      </w:r>
      <w:proofErr w:type="spellEnd"/>
      <w:r w:rsidRPr="00E43B1F">
        <w:rPr>
          <w:rFonts w:ascii="Times New Roman" w:eastAsia="Times New Roman" w:hAnsi="Times New Roman" w:cs="Times New Roman"/>
          <w:i/>
          <w:iCs/>
          <w:color w:val="000000"/>
          <w:sz w:val="24"/>
          <w:szCs w:val="26"/>
          <w:lang w:eastAsia="tr-TR"/>
        </w:rPr>
        <w:t>)</w:t>
      </w:r>
      <w:r w:rsidRPr="00E43B1F">
        <w:rPr>
          <w:rFonts w:ascii="Times New Roman" w:eastAsia="Times New Roman" w:hAnsi="Times New Roman" w:cs="Times New Roman"/>
          <w:b/>
          <w:bCs/>
          <w:i/>
          <w:iCs/>
          <w:color w:val="000000"/>
          <w:sz w:val="24"/>
          <w:szCs w:val="26"/>
          <w:lang w:eastAsia="tr-TR"/>
        </w:rPr>
        <w:t>İşçi ve işveren sorumluluğunun tespitinde kaçınılmazlık ilkesi dikkate alınır.</w:t>
      </w:r>
    </w:p>
    <w:p w:rsidR="00E43B1F" w:rsidRDefault="00E43B1F" w:rsidP="00E43B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i/>
          <w:iCs/>
          <w:color w:val="000000"/>
          <w:sz w:val="24"/>
          <w:szCs w:val="26"/>
          <w:lang w:eastAsia="tr-TR"/>
        </w:rPr>
        <w:t xml:space="preserve">İş kazası veya meslek hastalığı, 3 üncü </w:t>
      </w:r>
      <w:proofErr w:type="spellStart"/>
      <w:r w:rsidRPr="00E43B1F">
        <w:rPr>
          <w:rFonts w:ascii="Times New Roman" w:eastAsia="Times New Roman" w:hAnsi="Times New Roman" w:cs="Times New Roman"/>
          <w:i/>
          <w:iCs/>
          <w:color w:val="000000"/>
          <w:sz w:val="24"/>
          <w:szCs w:val="26"/>
          <w:lang w:eastAsia="tr-TR"/>
        </w:rPr>
        <w:t>birkişinin</w:t>
      </w:r>
      <w:proofErr w:type="spellEnd"/>
      <w:r w:rsidRPr="00E43B1F">
        <w:rPr>
          <w:rFonts w:ascii="Times New Roman" w:eastAsia="Times New Roman" w:hAnsi="Times New Roman" w:cs="Times New Roman"/>
          <w:i/>
          <w:iCs/>
          <w:color w:val="000000"/>
          <w:sz w:val="24"/>
          <w:szCs w:val="26"/>
          <w:lang w:eastAsia="tr-TR"/>
        </w:rPr>
        <w:t xml:space="preserve"> kasıt veya kusuru yüzünden olmuşsa, Kurumca bütün sigorta yardımları yapılmakla beraber zarara sebep olan 3 üncü kişilere ve şayet kusuru varsa bunları çalıştıranlara borçlar Kanunu hükümlerine göre rücu edilir.</w:t>
      </w:r>
    </w:p>
    <w:p w:rsidR="00E43B1F" w:rsidRDefault="00E43B1F" w:rsidP="00E43B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i/>
          <w:iCs/>
          <w:color w:val="000000"/>
          <w:sz w:val="24"/>
          <w:szCs w:val="26"/>
          <w:lang w:eastAsia="tr-TR"/>
        </w:rPr>
        <w:t xml:space="preserve">(Ek: </w:t>
      </w:r>
      <w:proofErr w:type="gramStart"/>
      <w:r w:rsidRPr="00E43B1F">
        <w:rPr>
          <w:rFonts w:ascii="Times New Roman" w:eastAsia="Times New Roman" w:hAnsi="Times New Roman" w:cs="Times New Roman"/>
          <w:i/>
          <w:iCs/>
          <w:color w:val="000000"/>
          <w:sz w:val="24"/>
          <w:szCs w:val="26"/>
          <w:lang w:eastAsia="tr-TR"/>
        </w:rPr>
        <w:t>24/10/1983</w:t>
      </w:r>
      <w:proofErr w:type="gramEnd"/>
      <w:r w:rsidRPr="00E43B1F">
        <w:rPr>
          <w:rFonts w:ascii="Times New Roman" w:eastAsia="Times New Roman" w:hAnsi="Times New Roman" w:cs="Times New Roman"/>
          <w:i/>
          <w:iCs/>
          <w:color w:val="000000"/>
          <w:sz w:val="24"/>
          <w:szCs w:val="26"/>
          <w:lang w:eastAsia="tr-TR"/>
        </w:rPr>
        <w:t xml:space="preserve"> ' 2934/3 </w:t>
      </w:r>
      <w:proofErr w:type="spellStart"/>
      <w:r w:rsidRPr="00E43B1F">
        <w:rPr>
          <w:rFonts w:ascii="Times New Roman" w:eastAsia="Times New Roman" w:hAnsi="Times New Roman" w:cs="Times New Roman"/>
          <w:i/>
          <w:iCs/>
          <w:color w:val="000000"/>
          <w:sz w:val="24"/>
          <w:szCs w:val="26"/>
          <w:lang w:eastAsia="tr-TR"/>
        </w:rPr>
        <w:t>md.</w:t>
      </w:r>
      <w:proofErr w:type="spellEnd"/>
      <w:r w:rsidRPr="00E43B1F">
        <w:rPr>
          <w:rFonts w:ascii="Times New Roman" w:eastAsia="Times New Roman" w:hAnsi="Times New Roman" w:cs="Times New Roman"/>
          <w:i/>
          <w:iCs/>
          <w:color w:val="000000"/>
          <w:sz w:val="24"/>
          <w:szCs w:val="26"/>
          <w:lang w:eastAsia="tr-TR"/>
        </w:rPr>
        <w:t xml:space="preserve">) Ancak; iş kazası veya meslek hastalıkları sonucu ölümlerde bu Kanun uyarınca hak sahiplerine yapılacak her türlü yardım ve ödemeler için, iş kazası veya meslek hastalığının meydana gelmesinde </w:t>
      </w:r>
      <w:proofErr w:type="spellStart"/>
      <w:r w:rsidRPr="00E43B1F">
        <w:rPr>
          <w:rFonts w:ascii="Times New Roman" w:eastAsia="Times New Roman" w:hAnsi="Times New Roman" w:cs="Times New Roman"/>
          <w:i/>
          <w:iCs/>
          <w:color w:val="000000"/>
          <w:sz w:val="24"/>
          <w:szCs w:val="26"/>
          <w:lang w:eastAsia="tr-TR"/>
        </w:rPr>
        <w:t>kasdı</w:t>
      </w:r>
      <w:proofErr w:type="spellEnd"/>
      <w:r w:rsidRPr="00E43B1F">
        <w:rPr>
          <w:rFonts w:ascii="Times New Roman" w:eastAsia="Times New Roman" w:hAnsi="Times New Roman" w:cs="Times New Roman"/>
          <w:i/>
          <w:iCs/>
          <w:color w:val="000000"/>
          <w:sz w:val="24"/>
          <w:szCs w:val="26"/>
          <w:lang w:eastAsia="tr-TR"/>
        </w:rPr>
        <w:t xml:space="preserve"> veya kusuru bulunup da aynı iş kazası veya meslek hastalığı sonucu ölen sigortalının hak sahiplerine Kurumca rücu edilemez.'</w:t>
      </w:r>
    </w:p>
    <w:p w:rsidR="00E43B1F" w:rsidRDefault="00E43B1F" w:rsidP="00E43B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b/>
          <w:bCs/>
          <w:color w:val="000000"/>
          <w:sz w:val="24"/>
          <w:szCs w:val="26"/>
          <w:lang w:eastAsia="tr-TR"/>
        </w:rPr>
        <w:lastRenderedPageBreak/>
        <w:t>B- Dayanılan Anayasa Kuralları</w:t>
      </w:r>
    </w:p>
    <w:p w:rsidR="00E43B1F" w:rsidRDefault="00E43B1F" w:rsidP="00E43B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color w:val="000000"/>
          <w:sz w:val="24"/>
          <w:szCs w:val="26"/>
          <w:lang w:eastAsia="tr-TR"/>
        </w:rPr>
        <w:t>Başvuru kararında Anayasanın 2</w:t>
      </w:r>
      <w:proofErr w:type="gramStart"/>
      <w:r w:rsidRPr="00E43B1F">
        <w:rPr>
          <w:rFonts w:ascii="Times New Roman" w:eastAsia="Times New Roman" w:hAnsi="Times New Roman" w:cs="Times New Roman"/>
          <w:color w:val="000000"/>
          <w:sz w:val="24"/>
          <w:szCs w:val="26"/>
          <w:lang w:eastAsia="tr-TR"/>
        </w:rPr>
        <w:t>.,</w:t>
      </w:r>
      <w:proofErr w:type="gramEnd"/>
      <w:r w:rsidRPr="00E43B1F">
        <w:rPr>
          <w:rFonts w:ascii="Times New Roman" w:eastAsia="Times New Roman" w:hAnsi="Times New Roman" w:cs="Times New Roman"/>
          <w:color w:val="000000"/>
          <w:sz w:val="24"/>
          <w:szCs w:val="26"/>
          <w:lang w:eastAsia="tr-TR"/>
        </w:rPr>
        <w:t xml:space="preserve"> 5., 10., 11., 13., 49. ve 60. maddelerine dayanılmıştır.</w:t>
      </w:r>
    </w:p>
    <w:p w:rsidR="00E43B1F" w:rsidRDefault="00E43B1F" w:rsidP="00E43B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b/>
          <w:bCs/>
          <w:color w:val="000000"/>
          <w:sz w:val="24"/>
          <w:szCs w:val="26"/>
          <w:lang w:eastAsia="tr-TR"/>
        </w:rPr>
        <w:t>IV- İLK İNCELEME</w:t>
      </w:r>
    </w:p>
    <w:p w:rsidR="00E43B1F" w:rsidRPr="00E43B1F" w:rsidRDefault="00E43B1F" w:rsidP="00E43B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color w:val="000000"/>
          <w:sz w:val="24"/>
          <w:szCs w:val="26"/>
          <w:lang w:eastAsia="tr-TR"/>
        </w:rPr>
        <w:t xml:space="preserve">Anayasa Mahkemesi </w:t>
      </w:r>
      <w:proofErr w:type="spellStart"/>
      <w:r w:rsidRPr="00E43B1F">
        <w:rPr>
          <w:rFonts w:ascii="Times New Roman" w:eastAsia="Times New Roman" w:hAnsi="Times New Roman" w:cs="Times New Roman"/>
          <w:color w:val="000000"/>
          <w:sz w:val="24"/>
          <w:szCs w:val="26"/>
          <w:lang w:eastAsia="tr-TR"/>
        </w:rPr>
        <w:t>İçtüzüğü'nün</w:t>
      </w:r>
      <w:proofErr w:type="spellEnd"/>
      <w:r w:rsidRPr="00E43B1F">
        <w:rPr>
          <w:rFonts w:ascii="Times New Roman" w:eastAsia="Times New Roman" w:hAnsi="Times New Roman" w:cs="Times New Roman"/>
          <w:color w:val="000000"/>
          <w:sz w:val="24"/>
          <w:szCs w:val="26"/>
          <w:lang w:eastAsia="tr-TR"/>
        </w:rPr>
        <w:t xml:space="preserve"> 8. maddesi uyarınca, Haşim KILIÇ, Osman </w:t>
      </w:r>
      <w:proofErr w:type="spellStart"/>
      <w:r w:rsidRPr="00E43B1F">
        <w:rPr>
          <w:rFonts w:ascii="Times New Roman" w:eastAsia="Times New Roman" w:hAnsi="Times New Roman" w:cs="Times New Roman"/>
          <w:color w:val="000000"/>
          <w:sz w:val="24"/>
          <w:szCs w:val="26"/>
          <w:lang w:eastAsia="tr-TR"/>
        </w:rPr>
        <w:t>Alifeyyaz</w:t>
      </w:r>
      <w:proofErr w:type="spellEnd"/>
      <w:r w:rsidRPr="00E43B1F">
        <w:rPr>
          <w:rFonts w:ascii="Times New Roman" w:eastAsia="Times New Roman" w:hAnsi="Times New Roman" w:cs="Times New Roman"/>
          <w:color w:val="000000"/>
          <w:sz w:val="24"/>
          <w:szCs w:val="26"/>
          <w:lang w:eastAsia="tr-TR"/>
        </w:rPr>
        <w:t xml:space="preserve"> PAKSÜT, </w:t>
      </w:r>
      <w:proofErr w:type="spellStart"/>
      <w:r w:rsidRPr="00E43B1F">
        <w:rPr>
          <w:rFonts w:ascii="Times New Roman" w:eastAsia="Times New Roman" w:hAnsi="Times New Roman" w:cs="Times New Roman"/>
          <w:color w:val="000000"/>
          <w:sz w:val="24"/>
          <w:szCs w:val="26"/>
          <w:lang w:eastAsia="tr-TR"/>
        </w:rPr>
        <w:t>Sacit</w:t>
      </w:r>
      <w:proofErr w:type="spellEnd"/>
      <w:r w:rsidRPr="00E43B1F">
        <w:rPr>
          <w:rFonts w:ascii="Times New Roman" w:eastAsia="Times New Roman" w:hAnsi="Times New Roman" w:cs="Times New Roman"/>
          <w:color w:val="000000"/>
          <w:sz w:val="24"/>
          <w:szCs w:val="26"/>
          <w:lang w:eastAsia="tr-TR"/>
        </w:rPr>
        <w:t xml:space="preserve"> ADALI, Ahmet AKYALÇIN, Mehmet ERTEN, Mustafa YILDIRIM, Cafer ŞAT, Ali GÜZEL, Serdar ÖZGÜLDÜR, Şevket APALAK ve </w:t>
      </w:r>
      <w:proofErr w:type="spellStart"/>
      <w:r w:rsidRPr="00E43B1F">
        <w:rPr>
          <w:rFonts w:ascii="Times New Roman" w:eastAsia="Times New Roman" w:hAnsi="Times New Roman" w:cs="Times New Roman"/>
          <w:color w:val="000000"/>
          <w:sz w:val="24"/>
          <w:szCs w:val="26"/>
          <w:lang w:eastAsia="tr-TR"/>
        </w:rPr>
        <w:t>Serruh</w:t>
      </w:r>
      <w:proofErr w:type="spellEnd"/>
      <w:r w:rsidRPr="00E43B1F">
        <w:rPr>
          <w:rFonts w:ascii="Times New Roman" w:eastAsia="Times New Roman" w:hAnsi="Times New Roman" w:cs="Times New Roman"/>
          <w:color w:val="000000"/>
          <w:sz w:val="24"/>
          <w:szCs w:val="26"/>
          <w:lang w:eastAsia="tr-TR"/>
        </w:rPr>
        <w:t xml:space="preserve"> </w:t>
      </w:r>
      <w:proofErr w:type="spellStart"/>
      <w:r w:rsidRPr="00E43B1F">
        <w:rPr>
          <w:rFonts w:ascii="Times New Roman" w:eastAsia="Times New Roman" w:hAnsi="Times New Roman" w:cs="Times New Roman"/>
          <w:color w:val="000000"/>
          <w:sz w:val="24"/>
          <w:szCs w:val="26"/>
          <w:lang w:eastAsia="tr-TR"/>
        </w:rPr>
        <w:t>KALELİ'nin</w:t>
      </w:r>
      <w:proofErr w:type="spellEnd"/>
      <w:r w:rsidRPr="00E43B1F">
        <w:rPr>
          <w:rFonts w:ascii="Times New Roman" w:eastAsia="Times New Roman" w:hAnsi="Times New Roman" w:cs="Times New Roman"/>
          <w:color w:val="000000"/>
          <w:sz w:val="24"/>
          <w:szCs w:val="26"/>
          <w:lang w:eastAsia="tr-TR"/>
        </w:rPr>
        <w:t xml:space="preserve"> katılımlarıyla 5.8.2008 gününde yapılan ilk inceleme toplantısında dosyada eksiklik bulunmadığından işin esasının incelenmesine oybirliğiyle karar verilmiştir.</w:t>
      </w:r>
    </w:p>
    <w:p w:rsidR="00E43B1F" w:rsidRDefault="00E43B1F" w:rsidP="00E43B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b/>
          <w:bCs/>
          <w:color w:val="000000"/>
          <w:sz w:val="24"/>
          <w:szCs w:val="26"/>
          <w:lang w:eastAsia="tr-TR"/>
        </w:rPr>
        <w:t>V- ESASIN İNCELENMESİ</w:t>
      </w:r>
    </w:p>
    <w:p w:rsidR="00E43B1F" w:rsidRDefault="00E43B1F" w:rsidP="00E43B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color w:val="000000"/>
          <w:sz w:val="24"/>
          <w:szCs w:val="26"/>
          <w:lang w:eastAsia="tr-TR"/>
        </w:rPr>
        <w:t>Başvuru kararı ve ekleri, işin esasına ilişkin rapor, itiraz konusu kural, dayanılan Anayasa kuralları ve bunların gerekçeleri ile diğer yasama belgeleri okunup incelendikten sonra gereği görüşülüp düşünüldü:</w:t>
      </w:r>
    </w:p>
    <w:p w:rsidR="00E43B1F" w:rsidRDefault="00E43B1F" w:rsidP="00E43B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b/>
          <w:bCs/>
          <w:color w:val="000000"/>
          <w:sz w:val="24"/>
          <w:szCs w:val="26"/>
          <w:lang w:eastAsia="tr-TR"/>
        </w:rPr>
        <w:t>1- Kuralın Anlam ve Kapsamı</w:t>
      </w:r>
    </w:p>
    <w:p w:rsidR="00E43B1F" w:rsidRDefault="00E43B1F" w:rsidP="00E43B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43B1F">
        <w:rPr>
          <w:rFonts w:ascii="Times New Roman" w:eastAsia="Times New Roman" w:hAnsi="Times New Roman" w:cs="Times New Roman"/>
          <w:color w:val="000000"/>
          <w:sz w:val="24"/>
          <w:szCs w:val="26"/>
          <w:lang w:eastAsia="tr-TR"/>
        </w:rPr>
        <w:t xml:space="preserve">506 sayılı Yasanın 26. maddesinin itiraz konusu 1. </w:t>
      </w:r>
      <w:proofErr w:type="spellStart"/>
      <w:r w:rsidRPr="00E43B1F">
        <w:rPr>
          <w:rFonts w:ascii="Times New Roman" w:eastAsia="Times New Roman" w:hAnsi="Times New Roman" w:cs="Times New Roman"/>
          <w:color w:val="000000"/>
          <w:sz w:val="24"/>
          <w:szCs w:val="26"/>
          <w:lang w:eastAsia="tr-TR"/>
        </w:rPr>
        <w:t>fıkrasında,</w:t>
      </w:r>
      <w:r w:rsidRPr="00E43B1F">
        <w:rPr>
          <w:rFonts w:ascii="Times New Roman" w:eastAsia="Times New Roman" w:hAnsi="Times New Roman" w:cs="Times New Roman"/>
          <w:i/>
          <w:iCs/>
          <w:color w:val="000000"/>
          <w:sz w:val="24"/>
          <w:szCs w:val="26"/>
          <w:lang w:eastAsia="tr-TR"/>
        </w:rPr>
        <w:t>'İş</w:t>
      </w:r>
      <w:proofErr w:type="spellEnd"/>
      <w:r w:rsidRPr="00E43B1F">
        <w:rPr>
          <w:rFonts w:ascii="Times New Roman" w:eastAsia="Times New Roman" w:hAnsi="Times New Roman" w:cs="Times New Roman"/>
          <w:i/>
          <w:iCs/>
          <w:color w:val="000000"/>
          <w:sz w:val="24"/>
          <w:szCs w:val="26"/>
          <w:lang w:eastAsia="tr-TR"/>
        </w:rPr>
        <w:t xml:space="preserve"> kazası ve meslek hastalığı, işverenin kastı veya işçilerin sağlığını koruma ve </w:t>
      </w:r>
      <w:proofErr w:type="spellStart"/>
      <w:r w:rsidRPr="00E43B1F">
        <w:rPr>
          <w:rFonts w:ascii="Times New Roman" w:eastAsia="Times New Roman" w:hAnsi="Times New Roman" w:cs="Times New Roman"/>
          <w:i/>
          <w:iCs/>
          <w:color w:val="000000"/>
          <w:sz w:val="24"/>
          <w:szCs w:val="26"/>
          <w:lang w:eastAsia="tr-TR"/>
        </w:rPr>
        <w:t>işgüvenliği</w:t>
      </w:r>
      <w:proofErr w:type="spellEnd"/>
      <w:r w:rsidRPr="00E43B1F">
        <w:rPr>
          <w:rFonts w:ascii="Times New Roman" w:eastAsia="Times New Roman" w:hAnsi="Times New Roman" w:cs="Times New Roman"/>
          <w:i/>
          <w:iCs/>
          <w:color w:val="000000"/>
          <w:sz w:val="24"/>
          <w:szCs w:val="26"/>
          <w:lang w:eastAsia="tr-TR"/>
        </w:rPr>
        <w:t xml:space="preserve"> ile ilgili mevzuat hükümlerine aykırı hareketi veyahut suç sayılabilir bir hareketi sonucu olmuşsa, Kurumca sigortalıya veya hak sahibi kimselerine yapılan veya ileride yapılması gerekli bulunan her türlü giderlerin tutarları ile gelir bağlanırsa bu gelirlerin 22 </w:t>
      </w:r>
      <w:proofErr w:type="spellStart"/>
      <w:r w:rsidRPr="00E43B1F">
        <w:rPr>
          <w:rFonts w:ascii="Times New Roman" w:eastAsia="Times New Roman" w:hAnsi="Times New Roman" w:cs="Times New Roman"/>
          <w:i/>
          <w:iCs/>
          <w:color w:val="000000"/>
          <w:sz w:val="24"/>
          <w:szCs w:val="26"/>
          <w:lang w:eastAsia="tr-TR"/>
        </w:rPr>
        <w:t>nci</w:t>
      </w:r>
      <w:proofErr w:type="spellEnd"/>
      <w:r w:rsidRPr="00E43B1F">
        <w:rPr>
          <w:rFonts w:ascii="Times New Roman" w:eastAsia="Times New Roman" w:hAnsi="Times New Roman" w:cs="Times New Roman"/>
          <w:i/>
          <w:iCs/>
          <w:color w:val="000000"/>
          <w:sz w:val="24"/>
          <w:szCs w:val="26"/>
          <w:lang w:eastAsia="tr-TR"/>
        </w:rPr>
        <w:t xml:space="preserve"> maddede belirtilen tarifeye göre hesaplanacak sermaye değerleri toplamı (')Kurumca işverene ödettirilir. </w:t>
      </w:r>
      <w:proofErr w:type="gramEnd"/>
      <w:r w:rsidRPr="00E43B1F">
        <w:rPr>
          <w:rFonts w:ascii="Times New Roman" w:eastAsia="Times New Roman" w:hAnsi="Times New Roman" w:cs="Times New Roman"/>
          <w:i/>
          <w:iCs/>
          <w:color w:val="000000"/>
          <w:sz w:val="24"/>
          <w:szCs w:val="26"/>
          <w:lang w:eastAsia="tr-TR"/>
        </w:rPr>
        <w:t xml:space="preserve">İşçi ve işveren sorumluluğunun tespitinde kaçınılmazlık ilkesi dikkate </w:t>
      </w:r>
      <w:proofErr w:type="spellStart"/>
      <w:r w:rsidRPr="00E43B1F">
        <w:rPr>
          <w:rFonts w:ascii="Times New Roman" w:eastAsia="Times New Roman" w:hAnsi="Times New Roman" w:cs="Times New Roman"/>
          <w:i/>
          <w:iCs/>
          <w:color w:val="000000"/>
          <w:sz w:val="24"/>
          <w:szCs w:val="26"/>
          <w:lang w:eastAsia="tr-TR"/>
        </w:rPr>
        <w:t>alınır.'</w:t>
      </w:r>
      <w:r w:rsidRPr="00E43B1F">
        <w:rPr>
          <w:rFonts w:ascii="Times New Roman" w:eastAsia="Times New Roman" w:hAnsi="Times New Roman" w:cs="Times New Roman"/>
          <w:color w:val="000000"/>
          <w:sz w:val="24"/>
          <w:szCs w:val="26"/>
          <w:lang w:eastAsia="tr-TR"/>
        </w:rPr>
        <w:t>kuralına</w:t>
      </w:r>
      <w:proofErr w:type="spellEnd"/>
      <w:r w:rsidRPr="00E43B1F">
        <w:rPr>
          <w:rFonts w:ascii="Times New Roman" w:eastAsia="Times New Roman" w:hAnsi="Times New Roman" w:cs="Times New Roman"/>
          <w:color w:val="000000"/>
          <w:sz w:val="24"/>
          <w:szCs w:val="26"/>
          <w:lang w:eastAsia="tr-TR"/>
        </w:rPr>
        <w:t xml:space="preserve"> yer verilmiştir.</w:t>
      </w:r>
    </w:p>
    <w:p w:rsidR="00E43B1F" w:rsidRDefault="00E43B1F" w:rsidP="00E43B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43B1F">
        <w:rPr>
          <w:rFonts w:ascii="Times New Roman" w:eastAsia="Times New Roman" w:hAnsi="Times New Roman" w:cs="Times New Roman"/>
          <w:color w:val="000000"/>
          <w:sz w:val="24"/>
          <w:szCs w:val="26"/>
          <w:lang w:eastAsia="tr-TR"/>
        </w:rPr>
        <w:t xml:space="preserve">Hizmet akdi ile bir işverene bağlı olarak çalışırken iş kazası geçiren veya meslek hastalığına maruz kalan sigortalı, bundan dolayı meslekte kazanma gücünün en az % 10 veya daha fazlasını yitirecek şekilde bedence veya ruhça bir arızaya uğradığı takdirde, 506 sayılı Kanunun 19. maddesi uyarınca kendisine veya hak sahiplerine Kurumca gelir bağlanır. </w:t>
      </w:r>
      <w:proofErr w:type="gramEnd"/>
      <w:r w:rsidRPr="00E43B1F">
        <w:rPr>
          <w:rFonts w:ascii="Times New Roman" w:eastAsia="Times New Roman" w:hAnsi="Times New Roman" w:cs="Times New Roman"/>
          <w:color w:val="000000"/>
          <w:sz w:val="24"/>
          <w:szCs w:val="26"/>
          <w:lang w:eastAsia="tr-TR"/>
        </w:rPr>
        <w:t xml:space="preserve">Buna karşılık, sorumluların haksız fiili sebebiyle, bir zarara uğrayan Kurumun, 26. madde gereğince bu zararı işverenden geri almaya hakkı vardır. </w:t>
      </w:r>
      <w:proofErr w:type="gramStart"/>
      <w:r w:rsidRPr="00E43B1F">
        <w:rPr>
          <w:rFonts w:ascii="Times New Roman" w:eastAsia="Times New Roman" w:hAnsi="Times New Roman" w:cs="Times New Roman"/>
          <w:color w:val="000000"/>
          <w:sz w:val="24"/>
          <w:szCs w:val="26"/>
          <w:lang w:eastAsia="tr-TR"/>
        </w:rPr>
        <w:t xml:space="preserve">Bu çerçevede, iş kazası veya meslek hastalığı, işverenin kastı veya işçi sağlığı ve </w:t>
      </w:r>
      <w:proofErr w:type="spellStart"/>
      <w:r w:rsidRPr="00E43B1F">
        <w:rPr>
          <w:rFonts w:ascii="Times New Roman" w:eastAsia="Times New Roman" w:hAnsi="Times New Roman" w:cs="Times New Roman"/>
          <w:color w:val="000000"/>
          <w:sz w:val="24"/>
          <w:szCs w:val="26"/>
          <w:lang w:eastAsia="tr-TR"/>
        </w:rPr>
        <w:t>işgüvenliği</w:t>
      </w:r>
      <w:proofErr w:type="spellEnd"/>
      <w:r w:rsidRPr="00E43B1F">
        <w:rPr>
          <w:rFonts w:ascii="Times New Roman" w:eastAsia="Times New Roman" w:hAnsi="Times New Roman" w:cs="Times New Roman"/>
          <w:color w:val="000000"/>
          <w:sz w:val="24"/>
          <w:szCs w:val="26"/>
          <w:lang w:eastAsia="tr-TR"/>
        </w:rPr>
        <w:t xml:space="preserve"> ile ilgili mevzuat hükümlerine aykırı bir davranışı veyahut suç sayılabilir bir eylemi sonucu olmuşsa, Kurum, sigortalıya veya hak sahibi yakınlarına yaptığı ve ileride yapılması gerekli bulunan her türlü giderlerin tutarı ile gelir bağlanmışsa bu gelirlerin sermaye değerleri toplamını işverenden geri alma hakkına sahiptir.</w:t>
      </w:r>
      <w:proofErr w:type="gramEnd"/>
    </w:p>
    <w:p w:rsidR="00E43B1F" w:rsidRDefault="00E43B1F" w:rsidP="00E43B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color w:val="000000"/>
          <w:sz w:val="24"/>
          <w:szCs w:val="26"/>
          <w:lang w:eastAsia="tr-TR"/>
        </w:rPr>
        <w:t xml:space="preserve">İşverenin 26. maddeye göre sorumluluğu, maddede açıkça sayılan kusur halleriyle sınırlıdır. Bunlar işverenin kastı, işçi sağlığı ve iş güvenliği hükümlerine aykırılığı veya suç sayılır nitelikteki hareketidir. </w:t>
      </w:r>
      <w:proofErr w:type="gramStart"/>
      <w:r w:rsidRPr="00E43B1F">
        <w:rPr>
          <w:rFonts w:ascii="Times New Roman" w:eastAsia="Times New Roman" w:hAnsi="Times New Roman" w:cs="Times New Roman"/>
          <w:color w:val="000000"/>
          <w:sz w:val="24"/>
          <w:szCs w:val="26"/>
          <w:lang w:eastAsia="tr-TR"/>
        </w:rPr>
        <w:t xml:space="preserve">İş kazası veya meslek hastalığının, kaçınılmazlık veya işverenin %100 kusursuz olması gibi, maddede sayılan bu hallerin dışında kalan bir sebeple meydana gelmiş olması halinde, kurumun yasal işlevini yerine getirerek, Yasada öngörülen yardımları sigortalıya sağlayacağı kuşkusuz ise de, maddenin öngördüğü kusur şartı gerçekleşmediği için, yapılan yardımlar dolayısıyla doğan zararı işverenden </w:t>
      </w:r>
      <w:proofErr w:type="spellStart"/>
      <w:r w:rsidRPr="00E43B1F">
        <w:rPr>
          <w:rFonts w:ascii="Times New Roman" w:eastAsia="Times New Roman" w:hAnsi="Times New Roman" w:cs="Times New Roman"/>
          <w:color w:val="000000"/>
          <w:sz w:val="24"/>
          <w:szCs w:val="26"/>
          <w:lang w:eastAsia="tr-TR"/>
        </w:rPr>
        <w:t>rücuan</w:t>
      </w:r>
      <w:proofErr w:type="spellEnd"/>
      <w:r w:rsidRPr="00E43B1F">
        <w:rPr>
          <w:rFonts w:ascii="Times New Roman" w:eastAsia="Times New Roman" w:hAnsi="Times New Roman" w:cs="Times New Roman"/>
          <w:color w:val="000000"/>
          <w:sz w:val="24"/>
          <w:szCs w:val="26"/>
          <w:lang w:eastAsia="tr-TR"/>
        </w:rPr>
        <w:t xml:space="preserve"> istemesine yasal olarak imkân bulunmamaktadır. </w:t>
      </w:r>
      <w:proofErr w:type="gramEnd"/>
      <w:r w:rsidRPr="00E43B1F">
        <w:rPr>
          <w:rFonts w:ascii="Times New Roman" w:eastAsia="Times New Roman" w:hAnsi="Times New Roman" w:cs="Times New Roman"/>
          <w:color w:val="000000"/>
          <w:sz w:val="24"/>
          <w:szCs w:val="26"/>
          <w:lang w:eastAsia="tr-TR"/>
        </w:rPr>
        <w:t xml:space="preserve">Çünkü 26. maddede düzenlenen, bir kusur sorumluluğudur. Eğer işverenin hiçbir kusuru yok ise Kurumun işverene </w:t>
      </w:r>
      <w:proofErr w:type="spellStart"/>
      <w:r w:rsidRPr="00E43B1F">
        <w:rPr>
          <w:rFonts w:ascii="Times New Roman" w:eastAsia="Times New Roman" w:hAnsi="Times New Roman" w:cs="Times New Roman"/>
          <w:color w:val="000000"/>
          <w:sz w:val="24"/>
          <w:szCs w:val="26"/>
          <w:lang w:eastAsia="tr-TR"/>
        </w:rPr>
        <w:t>rücuu</w:t>
      </w:r>
      <w:proofErr w:type="spellEnd"/>
      <w:r w:rsidRPr="00E43B1F">
        <w:rPr>
          <w:rFonts w:ascii="Times New Roman" w:eastAsia="Times New Roman" w:hAnsi="Times New Roman" w:cs="Times New Roman"/>
          <w:color w:val="000000"/>
          <w:sz w:val="24"/>
          <w:szCs w:val="26"/>
          <w:lang w:eastAsia="tr-TR"/>
        </w:rPr>
        <w:t xml:space="preserve"> söz konusu olmaz. Kurum işverene kusuru oranında başvurabilir. Burada sigortalının </w:t>
      </w:r>
      <w:proofErr w:type="spellStart"/>
      <w:r w:rsidRPr="00E43B1F">
        <w:rPr>
          <w:rFonts w:ascii="Times New Roman" w:eastAsia="Times New Roman" w:hAnsi="Times New Roman" w:cs="Times New Roman"/>
          <w:color w:val="000000"/>
          <w:sz w:val="24"/>
          <w:szCs w:val="26"/>
          <w:lang w:eastAsia="tr-TR"/>
        </w:rPr>
        <w:t>müterafik</w:t>
      </w:r>
      <w:proofErr w:type="spellEnd"/>
      <w:r w:rsidRPr="00E43B1F">
        <w:rPr>
          <w:rFonts w:ascii="Times New Roman" w:eastAsia="Times New Roman" w:hAnsi="Times New Roman" w:cs="Times New Roman"/>
          <w:color w:val="000000"/>
          <w:sz w:val="24"/>
          <w:szCs w:val="26"/>
          <w:lang w:eastAsia="tr-TR"/>
        </w:rPr>
        <w:t xml:space="preserve"> kusuru işverenin kusur oranında ve tazminat miktarında indirim nedeni sayılır.</w:t>
      </w:r>
    </w:p>
    <w:p w:rsidR="00E43B1F" w:rsidRDefault="00E43B1F" w:rsidP="00E43B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color w:val="000000"/>
          <w:sz w:val="24"/>
          <w:szCs w:val="26"/>
          <w:lang w:eastAsia="tr-TR"/>
        </w:rPr>
        <w:lastRenderedPageBreak/>
        <w:t>Maddenin birinci fıkrası işverenin sorumluluğunu, ikinci fıkrası ise üçüncü kişinin sorumluluğunu düzenlemektedir. İtiraz başvurusu, maddenin sadece birinci fıkrası ile ilgilidir. Birinci fıkraya göre Sosyal Sigortalar Kurumu, kurumca yapılan giderler ile bağlanan gelirin sermaye değerini talep edebilir. Gider kavramı sigortalıya yapılan tedavi ve geçici iş göremezlik ödeneği harcamalarını; gelir kavramı ise Kanunun 19. maddesine göre sigortalı veya hak sahiplerine geçimlerini sağlamak üzere her ay ödenecek belirli bir parayı ifade eder.</w:t>
      </w:r>
    </w:p>
    <w:p w:rsidR="00E43B1F" w:rsidRDefault="00E43B1F" w:rsidP="00E43B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b/>
          <w:bCs/>
          <w:color w:val="000000"/>
          <w:sz w:val="24"/>
          <w:szCs w:val="26"/>
          <w:lang w:eastAsia="tr-TR"/>
        </w:rPr>
        <w:t>2- Anayasa'ya Aykırılık Sorunu</w:t>
      </w:r>
    </w:p>
    <w:p w:rsidR="00E43B1F" w:rsidRDefault="00E43B1F" w:rsidP="00E43B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color w:val="000000"/>
          <w:sz w:val="24"/>
          <w:szCs w:val="26"/>
          <w:lang w:eastAsia="tr-TR"/>
        </w:rPr>
        <w:t xml:space="preserve">İtiraz başvurusunda; iş kazalarıyla meslek hastalıkları sigortası priminin tamamının işverenler tarafından ödendiği; alınan bu primlerin SSK tarafından işletildiği ve bu suretle sigortalıya yapılacak yardımlar için bir fon oluşturulduğu, buna karşılık </w:t>
      </w:r>
      <w:proofErr w:type="spellStart"/>
      <w:r w:rsidRPr="00E43B1F">
        <w:rPr>
          <w:rFonts w:ascii="Times New Roman" w:eastAsia="Times New Roman" w:hAnsi="Times New Roman" w:cs="Times New Roman"/>
          <w:color w:val="000000"/>
          <w:sz w:val="24"/>
          <w:szCs w:val="26"/>
          <w:lang w:eastAsia="tr-TR"/>
        </w:rPr>
        <w:t>rücuan</w:t>
      </w:r>
      <w:proofErr w:type="spellEnd"/>
      <w:r w:rsidRPr="00E43B1F">
        <w:rPr>
          <w:rFonts w:ascii="Times New Roman" w:eastAsia="Times New Roman" w:hAnsi="Times New Roman" w:cs="Times New Roman"/>
          <w:color w:val="000000"/>
          <w:sz w:val="24"/>
          <w:szCs w:val="26"/>
          <w:lang w:eastAsia="tr-TR"/>
        </w:rPr>
        <w:t xml:space="preserve"> tazminat taleplerinde sanki bu primler hiç ödenmemiş gibi işlem yapılmakta olduğu, bu nedenle işveren tarafından ödenen primlerin anlamsız hale geldiği ve bu durumun </w:t>
      </w:r>
      <w:proofErr w:type="spellStart"/>
      <w:r w:rsidRPr="00E43B1F">
        <w:rPr>
          <w:rFonts w:ascii="Times New Roman" w:eastAsia="Times New Roman" w:hAnsi="Times New Roman" w:cs="Times New Roman"/>
          <w:color w:val="000000"/>
          <w:sz w:val="24"/>
          <w:szCs w:val="26"/>
          <w:lang w:eastAsia="tr-TR"/>
        </w:rPr>
        <w:t>SSK'nun</w:t>
      </w:r>
      <w:proofErr w:type="spellEnd"/>
      <w:r w:rsidRPr="00E43B1F">
        <w:rPr>
          <w:rFonts w:ascii="Times New Roman" w:eastAsia="Times New Roman" w:hAnsi="Times New Roman" w:cs="Times New Roman"/>
          <w:color w:val="000000"/>
          <w:sz w:val="24"/>
          <w:szCs w:val="26"/>
          <w:lang w:eastAsia="tr-TR"/>
        </w:rPr>
        <w:t xml:space="preserve"> sebepsiz zenginleşmesine yol açtığı, oysa sigortanın temel prensibi uyarınca, sigortalının sigortacıya ödeyeceği belli bir prim karşılığında birtakım rizikoların neden olacağı zararın sigortacı tarafından karşılanması gerektiği; itiraz konusu kural nedeniyle SSK tarafından açılan rücu davaları sonucunda işverenlerin son derece yüksek tazminatlar ödemek zorunda kaldıkları, bu nedenle kapanan işyerlerinin bulunduğu, işyerlerinin kapanmasının işçilerin de işsiz kalması anlamına geldiği; bu uygulamanın genel anlamda sigorta mantığı ile açıklanamayacağı, çünkü priminin tamamı işverence karşılanan iş kazası ve meslek hastalığı sigortasının, sigorta kavramına uygun olarak kasıt ve suç unsurları dışındaki bütün riskleri karşılaması gerektiği; itiraz konusu kural benzeri bir düzenlemenin olmaması halinde </w:t>
      </w:r>
      <w:proofErr w:type="spellStart"/>
      <w:r w:rsidRPr="00E43B1F">
        <w:rPr>
          <w:rFonts w:ascii="Times New Roman" w:eastAsia="Times New Roman" w:hAnsi="Times New Roman" w:cs="Times New Roman"/>
          <w:color w:val="000000"/>
          <w:sz w:val="24"/>
          <w:szCs w:val="26"/>
          <w:lang w:eastAsia="tr-TR"/>
        </w:rPr>
        <w:t>işverenlerin,</w:t>
      </w:r>
      <w:r w:rsidRPr="00E43B1F">
        <w:rPr>
          <w:rFonts w:ascii="Times New Roman" w:eastAsia="Times New Roman" w:hAnsi="Times New Roman" w:cs="Times New Roman"/>
          <w:i/>
          <w:iCs/>
          <w:color w:val="000000"/>
          <w:sz w:val="24"/>
          <w:szCs w:val="26"/>
          <w:lang w:eastAsia="tr-TR"/>
        </w:rPr>
        <w:t>'nasıl</w:t>
      </w:r>
      <w:proofErr w:type="spellEnd"/>
      <w:r w:rsidRPr="00E43B1F">
        <w:rPr>
          <w:rFonts w:ascii="Times New Roman" w:eastAsia="Times New Roman" w:hAnsi="Times New Roman" w:cs="Times New Roman"/>
          <w:i/>
          <w:iCs/>
          <w:color w:val="000000"/>
          <w:sz w:val="24"/>
          <w:szCs w:val="26"/>
          <w:lang w:eastAsia="tr-TR"/>
        </w:rPr>
        <w:t xml:space="preserve"> olsa sigorta primini ödüyorum, kaza olursa da SSK işçinin tazminatını </w:t>
      </w:r>
      <w:proofErr w:type="spellStart"/>
      <w:r w:rsidRPr="00E43B1F">
        <w:rPr>
          <w:rFonts w:ascii="Times New Roman" w:eastAsia="Times New Roman" w:hAnsi="Times New Roman" w:cs="Times New Roman"/>
          <w:i/>
          <w:iCs/>
          <w:color w:val="000000"/>
          <w:sz w:val="24"/>
          <w:szCs w:val="26"/>
          <w:lang w:eastAsia="tr-TR"/>
        </w:rPr>
        <w:t>öder''</w:t>
      </w:r>
      <w:r w:rsidRPr="00E43B1F">
        <w:rPr>
          <w:rFonts w:ascii="Times New Roman" w:eastAsia="Times New Roman" w:hAnsi="Times New Roman" w:cs="Times New Roman"/>
          <w:color w:val="000000"/>
          <w:sz w:val="24"/>
          <w:szCs w:val="26"/>
          <w:lang w:eastAsia="tr-TR"/>
        </w:rPr>
        <w:t>rahatlığı</w:t>
      </w:r>
      <w:proofErr w:type="spellEnd"/>
      <w:r w:rsidRPr="00E43B1F">
        <w:rPr>
          <w:rFonts w:ascii="Times New Roman" w:eastAsia="Times New Roman" w:hAnsi="Times New Roman" w:cs="Times New Roman"/>
          <w:color w:val="000000"/>
          <w:sz w:val="24"/>
          <w:szCs w:val="26"/>
          <w:lang w:eastAsia="tr-TR"/>
        </w:rPr>
        <w:t xml:space="preserve"> içinde gerekli </w:t>
      </w:r>
      <w:proofErr w:type="spellStart"/>
      <w:r w:rsidRPr="00E43B1F">
        <w:rPr>
          <w:rFonts w:ascii="Times New Roman" w:eastAsia="Times New Roman" w:hAnsi="Times New Roman" w:cs="Times New Roman"/>
          <w:color w:val="000000"/>
          <w:sz w:val="24"/>
          <w:szCs w:val="26"/>
          <w:lang w:eastAsia="tr-TR"/>
        </w:rPr>
        <w:t>işgüvenliği</w:t>
      </w:r>
      <w:proofErr w:type="spellEnd"/>
      <w:r w:rsidRPr="00E43B1F">
        <w:rPr>
          <w:rFonts w:ascii="Times New Roman" w:eastAsia="Times New Roman" w:hAnsi="Times New Roman" w:cs="Times New Roman"/>
          <w:color w:val="000000"/>
          <w:sz w:val="24"/>
          <w:szCs w:val="26"/>
          <w:lang w:eastAsia="tr-TR"/>
        </w:rPr>
        <w:t xml:space="preserve"> tedbirlerini almakta isteksiz davranacakları yönündeki görüşün bir 'peşin hüküm' içerdiği, oysa dünyada ekonomik, teknolojik ve sosyal alanlarda çok önemli değişimlerin yaşandığı, bu bağlamda işverenlerin de zihniyetlerinde olumlu yönde değişmeler olduğu, işçinin kaza geçirmesinin işverenin de aleyhine olduğu, çünkü bu durumun işverenin üretimini ve verimliliğini düşürdüğü, bu nedenle de işverenlerin, gerekli önlemleri almakta isteksiz davranacaklarını söylemenin doğru olmayacağı belirtilerek, kuralın Anayasanın 2</w:t>
      </w:r>
      <w:proofErr w:type="gramStart"/>
      <w:r w:rsidRPr="00E43B1F">
        <w:rPr>
          <w:rFonts w:ascii="Times New Roman" w:eastAsia="Times New Roman" w:hAnsi="Times New Roman" w:cs="Times New Roman"/>
          <w:color w:val="000000"/>
          <w:sz w:val="24"/>
          <w:szCs w:val="26"/>
          <w:lang w:eastAsia="tr-TR"/>
        </w:rPr>
        <w:t>.,</w:t>
      </w:r>
      <w:proofErr w:type="gramEnd"/>
      <w:r w:rsidRPr="00E43B1F">
        <w:rPr>
          <w:rFonts w:ascii="Times New Roman" w:eastAsia="Times New Roman" w:hAnsi="Times New Roman" w:cs="Times New Roman"/>
          <w:color w:val="000000"/>
          <w:sz w:val="24"/>
          <w:szCs w:val="26"/>
          <w:lang w:eastAsia="tr-TR"/>
        </w:rPr>
        <w:t xml:space="preserve"> 5., 10., 11., 13., 49. ve 60. maddelerine aykırı olduğu ileri sürülmüştür.</w:t>
      </w:r>
    </w:p>
    <w:p w:rsidR="00E43B1F" w:rsidRDefault="00E43B1F" w:rsidP="00E43B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43B1F">
        <w:rPr>
          <w:rFonts w:ascii="Times New Roman" w:eastAsia="Times New Roman" w:hAnsi="Times New Roman" w:cs="Times New Roman"/>
          <w:color w:val="000000"/>
          <w:sz w:val="24"/>
          <w:szCs w:val="26"/>
          <w:lang w:eastAsia="tr-TR"/>
        </w:rPr>
        <w:t>Anayasanın 2. maddesinde Türkiye Cumhuriyeti'nin</w:t>
      </w:r>
      <w:r w:rsidRPr="00E43B1F">
        <w:rPr>
          <w:rFonts w:ascii="Times New Roman" w:eastAsia="Times New Roman" w:hAnsi="Times New Roman" w:cs="Times New Roman"/>
          <w:i/>
          <w:iCs/>
          <w:color w:val="000000"/>
          <w:sz w:val="24"/>
          <w:szCs w:val="26"/>
          <w:lang w:eastAsia="tr-TR"/>
        </w:rPr>
        <w:t>'' demokratik, laik ve sosyal bir hukuk Devleti</w:t>
      </w:r>
      <w:r w:rsidRPr="00E43B1F">
        <w:rPr>
          <w:rFonts w:ascii="Times New Roman" w:eastAsia="Times New Roman" w:hAnsi="Times New Roman" w:cs="Times New Roman"/>
          <w:color w:val="000000"/>
          <w:sz w:val="24"/>
          <w:szCs w:val="26"/>
          <w:lang w:eastAsia="tr-TR"/>
        </w:rPr>
        <w:t>' olduğu belirtilmiş, 5. maddesinde ise</w:t>
      </w:r>
      <w:r w:rsidRPr="00E43B1F">
        <w:rPr>
          <w:rFonts w:ascii="Times New Roman" w:eastAsia="Times New Roman" w:hAnsi="Times New Roman" w:cs="Times New Roman"/>
          <w:i/>
          <w:iCs/>
          <w:color w:val="000000"/>
          <w:sz w:val="24"/>
          <w:szCs w:val="26"/>
          <w:lang w:eastAsia="tr-TR"/>
        </w:rPr>
        <w:t>'' kişinin temel hak ve hürriyetlerini, sosyal hukuk devleti ve adalet ilkeleriyle bağdaşmayacak surette sınırlayan siyasal, ekonomik ve sosyal engelleri kaldırmaya, insanın maddi ve manevi varlığının gelişmesi için gerekli şartları hazırlamaya çalışmak</w:t>
      </w:r>
      <w:r w:rsidRPr="00E43B1F">
        <w:rPr>
          <w:rFonts w:ascii="Times New Roman" w:eastAsia="Times New Roman" w:hAnsi="Times New Roman" w:cs="Times New Roman"/>
          <w:color w:val="000000"/>
          <w:sz w:val="24"/>
          <w:szCs w:val="26"/>
          <w:lang w:eastAsia="tr-TR"/>
        </w:rPr>
        <w:t xml:space="preserve">' devletin temel amaç ve görevleri arasında sayılmıştır. </w:t>
      </w:r>
      <w:proofErr w:type="gramEnd"/>
      <w:r w:rsidRPr="00E43B1F">
        <w:rPr>
          <w:rFonts w:ascii="Times New Roman" w:eastAsia="Times New Roman" w:hAnsi="Times New Roman" w:cs="Times New Roman"/>
          <w:color w:val="000000"/>
          <w:sz w:val="24"/>
          <w:szCs w:val="26"/>
          <w:lang w:eastAsia="tr-TR"/>
        </w:rPr>
        <w:t>Anayasanın 49. maddesinde '</w:t>
      </w:r>
      <w:r w:rsidRPr="00E43B1F">
        <w:rPr>
          <w:rFonts w:ascii="Times New Roman" w:eastAsia="Times New Roman" w:hAnsi="Times New Roman" w:cs="Times New Roman"/>
          <w:i/>
          <w:iCs/>
          <w:color w:val="000000"/>
          <w:sz w:val="24"/>
          <w:szCs w:val="26"/>
          <w:lang w:eastAsia="tr-TR"/>
        </w:rPr>
        <w:t>Çalışma, herkesin hakkı ve ödevidir. Devlet, çalışanların hayat seviyesini yükseltmek, çalışma hayatını geliştirmek için çalışanları ve işsizleri korumak, çalışmayı desteklemek, işsizliği önlemeye elverişli ekonomik bir ortam yaratmak ve çalışma barışını sağlamak için gerekli tedbirleri alır.</w:t>
      </w:r>
      <w:r w:rsidRPr="00E43B1F">
        <w:rPr>
          <w:rFonts w:ascii="Times New Roman" w:eastAsia="Times New Roman" w:hAnsi="Times New Roman" w:cs="Times New Roman"/>
          <w:color w:val="000000"/>
          <w:sz w:val="24"/>
          <w:szCs w:val="26"/>
          <w:lang w:eastAsia="tr-TR"/>
        </w:rPr>
        <w:t>' denilmiş, 60. maddesinde ise '</w:t>
      </w:r>
      <w:r w:rsidRPr="00E43B1F">
        <w:rPr>
          <w:rFonts w:ascii="Times New Roman" w:eastAsia="Times New Roman" w:hAnsi="Times New Roman" w:cs="Times New Roman"/>
          <w:i/>
          <w:iCs/>
          <w:color w:val="000000"/>
          <w:sz w:val="24"/>
          <w:szCs w:val="26"/>
          <w:lang w:eastAsia="tr-TR"/>
        </w:rPr>
        <w:t>Herkes, sosyal güvenlik hakkına sahiptir. Devlet, bu güvenliği sağlayacak gerekli tedbirleri alır ve teşkilatı kurar.</w:t>
      </w:r>
      <w:r w:rsidRPr="00E43B1F">
        <w:rPr>
          <w:rFonts w:ascii="Times New Roman" w:eastAsia="Times New Roman" w:hAnsi="Times New Roman" w:cs="Times New Roman"/>
          <w:color w:val="000000"/>
          <w:sz w:val="24"/>
          <w:szCs w:val="26"/>
          <w:lang w:eastAsia="tr-TR"/>
        </w:rPr>
        <w:t>' hükmüne yer verilmiştir.</w:t>
      </w:r>
    </w:p>
    <w:p w:rsidR="00E43B1F" w:rsidRDefault="00E43B1F" w:rsidP="00E43B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color w:val="000000"/>
          <w:sz w:val="24"/>
          <w:szCs w:val="26"/>
          <w:lang w:eastAsia="tr-TR"/>
        </w:rPr>
        <w:t xml:space="preserve">İşçinin sağlığının ve hayat hakkının korunması öncelikli bir hedeftir. İtiraz konusu kural da, işçi sağlığı ve </w:t>
      </w:r>
      <w:proofErr w:type="spellStart"/>
      <w:r w:rsidRPr="00E43B1F">
        <w:rPr>
          <w:rFonts w:ascii="Times New Roman" w:eastAsia="Times New Roman" w:hAnsi="Times New Roman" w:cs="Times New Roman"/>
          <w:color w:val="000000"/>
          <w:sz w:val="24"/>
          <w:szCs w:val="26"/>
          <w:lang w:eastAsia="tr-TR"/>
        </w:rPr>
        <w:t>işgüvenliğine</w:t>
      </w:r>
      <w:proofErr w:type="spellEnd"/>
      <w:r w:rsidRPr="00E43B1F">
        <w:rPr>
          <w:rFonts w:ascii="Times New Roman" w:eastAsia="Times New Roman" w:hAnsi="Times New Roman" w:cs="Times New Roman"/>
          <w:color w:val="000000"/>
          <w:sz w:val="24"/>
          <w:szCs w:val="26"/>
          <w:lang w:eastAsia="tr-TR"/>
        </w:rPr>
        <w:t xml:space="preserve"> ilişkin gerekli tedbirlerin alınmasını işverene bir görev olarak yüklemektedir. Bu çerçevede, işveren, gerekli tedbirleri almadığı takdirde Kuruma karşı önemli miktarlarda tazminat ödemek durumunda kalacağından, daha az maliyetli olan </w:t>
      </w:r>
      <w:proofErr w:type="spellStart"/>
      <w:r w:rsidRPr="00E43B1F">
        <w:rPr>
          <w:rFonts w:ascii="Times New Roman" w:eastAsia="Times New Roman" w:hAnsi="Times New Roman" w:cs="Times New Roman"/>
          <w:color w:val="000000"/>
          <w:sz w:val="24"/>
          <w:szCs w:val="26"/>
          <w:lang w:eastAsia="tr-TR"/>
        </w:rPr>
        <w:t>işgüvenliği</w:t>
      </w:r>
      <w:proofErr w:type="spellEnd"/>
      <w:r w:rsidRPr="00E43B1F">
        <w:rPr>
          <w:rFonts w:ascii="Times New Roman" w:eastAsia="Times New Roman" w:hAnsi="Times New Roman" w:cs="Times New Roman"/>
          <w:color w:val="000000"/>
          <w:sz w:val="24"/>
          <w:szCs w:val="26"/>
          <w:lang w:eastAsia="tr-TR"/>
        </w:rPr>
        <w:t xml:space="preserve"> tedbirlerini almak mecburiyetini hissedecek ve sonuç itibariyle en önemli değer olan insanın sağlığı ve yaşama hakkı bu yolla daha etkili bir şekilde korunmuş olacaktır. Bu noktada, iş </w:t>
      </w:r>
      <w:r w:rsidRPr="00E43B1F">
        <w:rPr>
          <w:rFonts w:ascii="Times New Roman" w:eastAsia="Times New Roman" w:hAnsi="Times New Roman" w:cs="Times New Roman"/>
          <w:color w:val="000000"/>
          <w:sz w:val="24"/>
          <w:szCs w:val="26"/>
          <w:lang w:eastAsia="tr-TR"/>
        </w:rPr>
        <w:lastRenderedPageBreak/>
        <w:t xml:space="preserve">güvenliği tedbirlerini almayan işverene idari yaptırımların uygulanacak olması veya iş kazası ya da meslek hastalığının meydana gelmesinde kusurunun bulunması halinde işverenin cezai yaptırımlara uğrayacak olması yeterli görülmemiş ve yasa koyucu tazminat yaptırımını da sisteme </w:t>
      </w:r>
      <w:proofErr w:type="gramStart"/>
      <w:r w:rsidRPr="00E43B1F">
        <w:rPr>
          <w:rFonts w:ascii="Times New Roman" w:eastAsia="Times New Roman" w:hAnsi="Times New Roman" w:cs="Times New Roman"/>
          <w:color w:val="000000"/>
          <w:sz w:val="24"/>
          <w:szCs w:val="26"/>
          <w:lang w:eastAsia="tr-TR"/>
        </w:rPr>
        <w:t>dahil</w:t>
      </w:r>
      <w:proofErr w:type="gramEnd"/>
      <w:r w:rsidRPr="00E43B1F">
        <w:rPr>
          <w:rFonts w:ascii="Times New Roman" w:eastAsia="Times New Roman" w:hAnsi="Times New Roman" w:cs="Times New Roman"/>
          <w:color w:val="000000"/>
          <w:sz w:val="24"/>
          <w:szCs w:val="26"/>
          <w:lang w:eastAsia="tr-TR"/>
        </w:rPr>
        <w:t xml:space="preserve"> etmek ihtiyacını duymuştur. İlgili yasalarda öngörülen idari ve cezaî yaptırımlara rağmen ülkemizde süregelmekte olan iş kazalarının ağır bireysel ve toplumsal sonuçlarının yasa koyucuyu bu yönde düzenlemeler yapmaya ve bunları muhafaza etmeye </w:t>
      </w:r>
      <w:proofErr w:type="spellStart"/>
      <w:r w:rsidRPr="00E43B1F">
        <w:rPr>
          <w:rFonts w:ascii="Times New Roman" w:eastAsia="Times New Roman" w:hAnsi="Times New Roman" w:cs="Times New Roman"/>
          <w:color w:val="000000"/>
          <w:sz w:val="24"/>
          <w:szCs w:val="26"/>
          <w:lang w:eastAsia="tr-TR"/>
        </w:rPr>
        <w:t>sevkettiği</w:t>
      </w:r>
      <w:proofErr w:type="spellEnd"/>
      <w:r w:rsidRPr="00E43B1F">
        <w:rPr>
          <w:rFonts w:ascii="Times New Roman" w:eastAsia="Times New Roman" w:hAnsi="Times New Roman" w:cs="Times New Roman"/>
          <w:color w:val="000000"/>
          <w:sz w:val="24"/>
          <w:szCs w:val="26"/>
          <w:lang w:eastAsia="tr-TR"/>
        </w:rPr>
        <w:t xml:space="preserve"> anlaşılmaktadır.</w:t>
      </w:r>
    </w:p>
    <w:p w:rsidR="00E43B1F" w:rsidRDefault="00E43B1F" w:rsidP="00E43B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color w:val="000000"/>
          <w:sz w:val="24"/>
          <w:szCs w:val="26"/>
          <w:lang w:eastAsia="tr-TR"/>
        </w:rPr>
        <w:t xml:space="preserve">Anayasa Mahkemesinin daha önceki kararlarında ifade edildiği üzere; 506 sayılı Yasası'nın 26. maddesinin itiraz konusu birinci fıkrasında Sosyal Sigortalar Kurumu'nun zarar sorumlusu işverene rücu edebilmesi için, zararın işverenin işçi sağlığı ve </w:t>
      </w:r>
      <w:proofErr w:type="spellStart"/>
      <w:r w:rsidRPr="00E43B1F">
        <w:rPr>
          <w:rFonts w:ascii="Times New Roman" w:eastAsia="Times New Roman" w:hAnsi="Times New Roman" w:cs="Times New Roman"/>
          <w:color w:val="000000"/>
          <w:sz w:val="24"/>
          <w:szCs w:val="26"/>
          <w:lang w:eastAsia="tr-TR"/>
        </w:rPr>
        <w:t>işgüvenliği</w:t>
      </w:r>
      <w:proofErr w:type="spellEnd"/>
      <w:r w:rsidRPr="00E43B1F">
        <w:rPr>
          <w:rFonts w:ascii="Times New Roman" w:eastAsia="Times New Roman" w:hAnsi="Times New Roman" w:cs="Times New Roman"/>
          <w:color w:val="000000"/>
          <w:sz w:val="24"/>
          <w:szCs w:val="26"/>
          <w:lang w:eastAsia="tr-TR"/>
        </w:rPr>
        <w:t xml:space="preserve"> kurallarına aykırı davranışı sonucu doğmuş olması koşulu aranmaktadır. Böylece, işveren, işçi sağlığı ve </w:t>
      </w:r>
      <w:proofErr w:type="spellStart"/>
      <w:r w:rsidRPr="00E43B1F">
        <w:rPr>
          <w:rFonts w:ascii="Times New Roman" w:eastAsia="Times New Roman" w:hAnsi="Times New Roman" w:cs="Times New Roman"/>
          <w:color w:val="000000"/>
          <w:sz w:val="24"/>
          <w:szCs w:val="26"/>
          <w:lang w:eastAsia="tr-TR"/>
        </w:rPr>
        <w:t>işgüvenliğini</w:t>
      </w:r>
      <w:proofErr w:type="spellEnd"/>
      <w:r w:rsidRPr="00E43B1F">
        <w:rPr>
          <w:rFonts w:ascii="Times New Roman" w:eastAsia="Times New Roman" w:hAnsi="Times New Roman" w:cs="Times New Roman"/>
          <w:color w:val="000000"/>
          <w:sz w:val="24"/>
          <w:szCs w:val="26"/>
          <w:lang w:eastAsia="tr-TR"/>
        </w:rPr>
        <w:t xml:space="preserve"> duyarlıkla koruma durumunda tutularak, işçilerin hayatlarına ya da sağlıklarına zarar gelmesini engelleyen önlemleri almaya zorlanmaktadır.</w:t>
      </w:r>
    </w:p>
    <w:p w:rsidR="00E43B1F" w:rsidRPr="00E43B1F" w:rsidRDefault="00E43B1F" w:rsidP="00E43B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43B1F">
        <w:rPr>
          <w:rFonts w:ascii="Times New Roman" w:eastAsia="Times New Roman" w:hAnsi="Times New Roman" w:cs="Times New Roman"/>
          <w:color w:val="000000"/>
          <w:sz w:val="24"/>
          <w:szCs w:val="26"/>
          <w:lang w:eastAsia="tr-TR"/>
        </w:rPr>
        <w:t xml:space="preserve">Kimi işverenlerin ceza yaptırımları karşısında yeterince duyarlı davranmayıp işçi sağlığı ve </w:t>
      </w:r>
      <w:proofErr w:type="spellStart"/>
      <w:r w:rsidRPr="00E43B1F">
        <w:rPr>
          <w:rFonts w:ascii="Times New Roman" w:eastAsia="Times New Roman" w:hAnsi="Times New Roman" w:cs="Times New Roman"/>
          <w:color w:val="000000"/>
          <w:sz w:val="24"/>
          <w:szCs w:val="26"/>
          <w:lang w:eastAsia="tr-TR"/>
        </w:rPr>
        <w:t>işgüvenliğine</w:t>
      </w:r>
      <w:proofErr w:type="spellEnd"/>
      <w:r w:rsidRPr="00E43B1F">
        <w:rPr>
          <w:rFonts w:ascii="Times New Roman" w:eastAsia="Times New Roman" w:hAnsi="Times New Roman" w:cs="Times New Roman"/>
          <w:color w:val="000000"/>
          <w:sz w:val="24"/>
          <w:szCs w:val="26"/>
          <w:lang w:eastAsia="tr-TR"/>
        </w:rPr>
        <w:t xml:space="preserve"> ilişkin ilkel önlemleri bile savsakladıkları, ilgili yönetimlerce yapılan denetimlerin bu konuda etkili olmadığı gerçeği </w:t>
      </w:r>
      <w:proofErr w:type="spellStart"/>
      <w:r w:rsidRPr="00E43B1F">
        <w:rPr>
          <w:rFonts w:ascii="Times New Roman" w:eastAsia="Times New Roman" w:hAnsi="Times New Roman" w:cs="Times New Roman"/>
          <w:color w:val="000000"/>
          <w:sz w:val="24"/>
          <w:szCs w:val="26"/>
          <w:lang w:eastAsia="tr-TR"/>
        </w:rPr>
        <w:t>gözönüne</w:t>
      </w:r>
      <w:proofErr w:type="spellEnd"/>
      <w:r w:rsidRPr="00E43B1F">
        <w:rPr>
          <w:rFonts w:ascii="Times New Roman" w:eastAsia="Times New Roman" w:hAnsi="Times New Roman" w:cs="Times New Roman"/>
          <w:color w:val="000000"/>
          <w:sz w:val="24"/>
          <w:szCs w:val="26"/>
          <w:lang w:eastAsia="tr-TR"/>
        </w:rPr>
        <w:t xml:space="preserve"> alındığında incelenen kuralın, işçilerin sağlığının etkili ve sonuç alıcı biçimde korunması amacını gerçekleştirmeye yönelik olması bakımından, Anayasa'nın yukarıda anılan maddeleriyle uyum içinde olduğu açıktır.</w:t>
      </w:r>
      <w:proofErr w:type="gramEnd"/>
    </w:p>
    <w:p w:rsidR="00E43B1F" w:rsidRDefault="00E43B1F" w:rsidP="00E43B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color w:val="000000"/>
          <w:sz w:val="24"/>
          <w:szCs w:val="26"/>
          <w:lang w:eastAsia="tr-TR"/>
        </w:rPr>
        <w:t>İtiraz konusu kuralda, iş kazası ve meslek hastalığı sigortası sebebiyle işverene yüklenen mali sorumluluklar ile işçinin can güvenliği ve sağlığının korunması arasındaki olması gereken dengenin gözetildiği anlaşılmaktadır.</w:t>
      </w:r>
    </w:p>
    <w:p w:rsidR="00E43B1F" w:rsidRDefault="00E43B1F" w:rsidP="00E43B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color w:val="000000"/>
          <w:sz w:val="24"/>
          <w:szCs w:val="26"/>
          <w:lang w:eastAsia="tr-TR"/>
        </w:rPr>
        <w:t>Açıklanan nedenlerle kural, Anayasanın 2</w:t>
      </w:r>
      <w:proofErr w:type="gramStart"/>
      <w:r w:rsidRPr="00E43B1F">
        <w:rPr>
          <w:rFonts w:ascii="Times New Roman" w:eastAsia="Times New Roman" w:hAnsi="Times New Roman" w:cs="Times New Roman"/>
          <w:color w:val="000000"/>
          <w:sz w:val="24"/>
          <w:szCs w:val="26"/>
          <w:lang w:eastAsia="tr-TR"/>
        </w:rPr>
        <w:t>.,</w:t>
      </w:r>
      <w:proofErr w:type="gramEnd"/>
      <w:r w:rsidRPr="00E43B1F">
        <w:rPr>
          <w:rFonts w:ascii="Times New Roman" w:eastAsia="Times New Roman" w:hAnsi="Times New Roman" w:cs="Times New Roman"/>
          <w:color w:val="000000"/>
          <w:sz w:val="24"/>
          <w:szCs w:val="26"/>
          <w:lang w:eastAsia="tr-TR"/>
        </w:rPr>
        <w:t xml:space="preserve"> 5., 49. ve 60. </w:t>
      </w:r>
      <w:proofErr w:type="spellStart"/>
      <w:r w:rsidRPr="00E43B1F">
        <w:rPr>
          <w:rFonts w:ascii="Times New Roman" w:eastAsia="Times New Roman" w:hAnsi="Times New Roman" w:cs="Times New Roman"/>
          <w:color w:val="000000"/>
          <w:sz w:val="24"/>
          <w:szCs w:val="26"/>
          <w:lang w:eastAsia="tr-TR"/>
        </w:rPr>
        <w:t>maddelerine</w:t>
      </w:r>
      <w:r w:rsidRPr="00E43B1F">
        <w:rPr>
          <w:rFonts w:ascii="Times New Roman" w:eastAsia="Times New Roman" w:hAnsi="Times New Roman" w:cs="Times New Roman"/>
          <w:color w:val="000000"/>
          <w:spacing w:val="-2"/>
          <w:sz w:val="24"/>
          <w:szCs w:val="26"/>
          <w:lang w:eastAsia="tr-TR"/>
        </w:rPr>
        <w:t>aykırı</w:t>
      </w:r>
      <w:proofErr w:type="spellEnd"/>
      <w:r w:rsidRPr="00E43B1F">
        <w:rPr>
          <w:rFonts w:ascii="Times New Roman" w:eastAsia="Times New Roman" w:hAnsi="Times New Roman" w:cs="Times New Roman"/>
          <w:color w:val="000000"/>
          <w:spacing w:val="-2"/>
          <w:sz w:val="24"/>
          <w:szCs w:val="26"/>
          <w:lang w:eastAsia="tr-TR"/>
        </w:rPr>
        <w:t xml:space="preserve"> değildir; iptal isteminin reddi gerekir.</w:t>
      </w:r>
    </w:p>
    <w:p w:rsidR="00E43B1F" w:rsidRDefault="00E43B1F" w:rsidP="00E43B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color w:val="000000"/>
          <w:spacing w:val="-2"/>
          <w:sz w:val="24"/>
          <w:szCs w:val="26"/>
          <w:lang w:eastAsia="tr-TR"/>
        </w:rPr>
        <w:t>Kuralın, Anayasanın 10</w:t>
      </w:r>
      <w:proofErr w:type="gramStart"/>
      <w:r w:rsidRPr="00E43B1F">
        <w:rPr>
          <w:rFonts w:ascii="Times New Roman" w:eastAsia="Times New Roman" w:hAnsi="Times New Roman" w:cs="Times New Roman"/>
          <w:color w:val="000000"/>
          <w:spacing w:val="-2"/>
          <w:sz w:val="24"/>
          <w:szCs w:val="26"/>
          <w:lang w:eastAsia="tr-TR"/>
        </w:rPr>
        <w:t>.,</w:t>
      </w:r>
      <w:proofErr w:type="gramEnd"/>
      <w:r w:rsidRPr="00E43B1F">
        <w:rPr>
          <w:rFonts w:ascii="Times New Roman" w:eastAsia="Times New Roman" w:hAnsi="Times New Roman" w:cs="Times New Roman"/>
          <w:color w:val="000000"/>
          <w:spacing w:val="-2"/>
          <w:sz w:val="24"/>
          <w:szCs w:val="26"/>
          <w:lang w:eastAsia="tr-TR"/>
        </w:rPr>
        <w:t xml:space="preserve"> 11. ve 13. maddeleri ile ilgisi görülmemiştir.</w:t>
      </w:r>
    </w:p>
    <w:p w:rsidR="00E43B1F" w:rsidRDefault="00E43B1F" w:rsidP="00E43B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b/>
          <w:bCs/>
          <w:color w:val="000000"/>
          <w:sz w:val="24"/>
          <w:szCs w:val="26"/>
          <w:lang w:eastAsia="tr-TR"/>
        </w:rPr>
        <w:t>VI- SONUÇ</w:t>
      </w:r>
    </w:p>
    <w:p w:rsidR="00E43B1F" w:rsidRDefault="00E43B1F" w:rsidP="00E43B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43B1F">
        <w:rPr>
          <w:rFonts w:ascii="Times New Roman" w:eastAsia="Times New Roman" w:hAnsi="Times New Roman" w:cs="Times New Roman"/>
          <w:color w:val="000000"/>
          <w:sz w:val="24"/>
          <w:szCs w:val="26"/>
          <w:lang w:eastAsia="tr-TR"/>
        </w:rPr>
        <w:t xml:space="preserve">1-7.5.2010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E43B1F">
        <w:rPr>
          <w:rFonts w:ascii="Times New Roman" w:eastAsia="Times New Roman" w:hAnsi="Times New Roman" w:cs="Times New Roman"/>
          <w:color w:val="000000"/>
          <w:sz w:val="24"/>
          <w:szCs w:val="26"/>
          <w:lang w:eastAsia="tr-TR"/>
        </w:rPr>
        <w:t>AKINCI'nın</w:t>
      </w:r>
      <w:proofErr w:type="spellEnd"/>
      <w:r w:rsidRPr="00E43B1F">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E43B1F">
        <w:rPr>
          <w:rFonts w:ascii="Times New Roman" w:eastAsia="Times New Roman" w:hAnsi="Times New Roman" w:cs="Times New Roman"/>
          <w:color w:val="000000"/>
          <w:sz w:val="24"/>
          <w:szCs w:val="26"/>
          <w:lang w:eastAsia="tr-TR"/>
        </w:rPr>
        <w:t>karşıoyları</w:t>
      </w:r>
      <w:proofErr w:type="spellEnd"/>
      <w:r w:rsidRPr="00E43B1F">
        <w:rPr>
          <w:rFonts w:ascii="Times New Roman" w:eastAsia="Times New Roman" w:hAnsi="Times New Roman" w:cs="Times New Roman"/>
          <w:color w:val="000000"/>
          <w:sz w:val="24"/>
          <w:szCs w:val="26"/>
          <w:lang w:eastAsia="tr-TR"/>
        </w:rPr>
        <w:t xml:space="preserve"> ve OYÇOKLUĞUYLA,</w:t>
      </w:r>
      <w:proofErr w:type="gramEnd"/>
    </w:p>
    <w:p w:rsidR="00E43B1F" w:rsidRDefault="00E43B1F" w:rsidP="00E43B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color w:val="000000"/>
          <w:sz w:val="24"/>
          <w:szCs w:val="26"/>
          <w:lang w:eastAsia="tr-TR"/>
        </w:rPr>
        <w:t>2-17.7.1964 günlü, 506 sayılı Sosyal Sigortalar Kanunu'nun 26. maddesinin, 20.6.1987 günlü, 3395 sayılı Yasa'nın 2. maddesiyle değiştirilen birinci fıkrasının Anayasa'ya aykırı olmadığına ve itirazın REDDİNE, OYBİRLİĞİYLE,</w:t>
      </w:r>
    </w:p>
    <w:p w:rsidR="00E43B1F" w:rsidRDefault="00E43B1F" w:rsidP="00E43B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43B1F">
        <w:rPr>
          <w:rFonts w:ascii="Times New Roman" w:eastAsia="Times New Roman" w:hAnsi="Times New Roman" w:cs="Times New Roman"/>
          <w:color w:val="000000"/>
          <w:sz w:val="24"/>
          <w:szCs w:val="26"/>
          <w:lang w:eastAsia="tr-TR"/>
        </w:rPr>
        <w:t>30.12.2010 gününde karar verildi.</w:t>
      </w:r>
    </w:p>
    <w:p w:rsidR="00E43B1F" w:rsidRPr="00E43B1F" w:rsidRDefault="00E43B1F" w:rsidP="00E43B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E43B1F" w:rsidRPr="00E43B1F" w:rsidRDefault="00E43B1F" w:rsidP="00E43B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E43B1F" w:rsidRPr="00E43B1F" w:rsidTr="00E43B1F">
        <w:tc>
          <w:tcPr>
            <w:tcW w:w="1667" w:type="pct"/>
            <w:tcMar>
              <w:top w:w="0" w:type="dxa"/>
              <w:left w:w="108" w:type="dxa"/>
              <w:bottom w:w="0" w:type="dxa"/>
              <w:right w:w="108" w:type="dxa"/>
            </w:tcMar>
            <w:hideMark/>
          </w:tcPr>
          <w:p w:rsidR="00E43B1F" w:rsidRPr="00E43B1F" w:rsidRDefault="00E43B1F" w:rsidP="00E43B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color w:val="000000"/>
                <w:sz w:val="24"/>
                <w:szCs w:val="26"/>
                <w:lang w:eastAsia="tr-TR"/>
              </w:rPr>
              <w:lastRenderedPageBreak/>
              <w:t>Başkan</w:t>
            </w:r>
          </w:p>
          <w:p w:rsidR="00E43B1F" w:rsidRPr="00E43B1F" w:rsidRDefault="00E43B1F" w:rsidP="00E43B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E43B1F" w:rsidRPr="00E43B1F" w:rsidRDefault="00E43B1F" w:rsidP="00E43B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color w:val="000000"/>
                <w:sz w:val="24"/>
                <w:szCs w:val="26"/>
                <w:lang w:eastAsia="tr-TR"/>
              </w:rPr>
              <w:t>Başkanvekili</w:t>
            </w:r>
          </w:p>
          <w:p w:rsidR="00E43B1F" w:rsidRPr="00E43B1F" w:rsidRDefault="00E43B1F" w:rsidP="00E43B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color w:val="000000"/>
                <w:sz w:val="24"/>
                <w:szCs w:val="26"/>
                <w:lang w:eastAsia="tr-TR"/>
              </w:rPr>
              <w:t xml:space="preserve">Osman </w:t>
            </w:r>
            <w:proofErr w:type="spellStart"/>
            <w:r w:rsidRPr="00E43B1F">
              <w:rPr>
                <w:rFonts w:ascii="Times New Roman" w:eastAsia="Times New Roman" w:hAnsi="Times New Roman" w:cs="Times New Roman"/>
                <w:color w:val="000000"/>
                <w:sz w:val="24"/>
                <w:szCs w:val="26"/>
                <w:lang w:eastAsia="tr-TR"/>
              </w:rPr>
              <w:t>Alifeyyaz</w:t>
            </w:r>
            <w:proofErr w:type="spellEnd"/>
            <w:r w:rsidRPr="00E43B1F">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E43B1F" w:rsidRPr="00E43B1F" w:rsidRDefault="00E43B1F" w:rsidP="00E43B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color w:val="000000"/>
                <w:sz w:val="24"/>
                <w:szCs w:val="26"/>
                <w:lang w:eastAsia="tr-TR"/>
              </w:rPr>
              <w:t>Üye</w:t>
            </w:r>
          </w:p>
          <w:p w:rsidR="00E43B1F" w:rsidRPr="00E43B1F" w:rsidRDefault="00E43B1F" w:rsidP="00E43B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color w:val="000000"/>
                <w:sz w:val="24"/>
                <w:szCs w:val="26"/>
                <w:lang w:eastAsia="tr-TR"/>
              </w:rPr>
              <w:t>Fulya KANTARCIOĞLU</w:t>
            </w:r>
          </w:p>
        </w:tc>
      </w:tr>
    </w:tbl>
    <w:p w:rsidR="00E43B1F" w:rsidRDefault="00E43B1F" w:rsidP="00E43B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E43B1F" w:rsidRDefault="00E43B1F" w:rsidP="00E43B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E43B1F" w:rsidRPr="00E43B1F" w:rsidRDefault="00E43B1F" w:rsidP="00E43B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E43B1F" w:rsidRPr="00E43B1F" w:rsidTr="00E43B1F">
        <w:tc>
          <w:tcPr>
            <w:tcW w:w="1667" w:type="pct"/>
            <w:tcMar>
              <w:top w:w="0" w:type="dxa"/>
              <w:left w:w="108" w:type="dxa"/>
              <w:bottom w:w="0" w:type="dxa"/>
              <w:right w:w="108" w:type="dxa"/>
            </w:tcMar>
            <w:hideMark/>
          </w:tcPr>
          <w:p w:rsidR="00E43B1F" w:rsidRPr="00E43B1F" w:rsidRDefault="00E43B1F" w:rsidP="00E43B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color w:val="000000"/>
                <w:sz w:val="24"/>
                <w:szCs w:val="26"/>
                <w:lang w:eastAsia="tr-TR"/>
              </w:rPr>
              <w:t>Üye</w:t>
            </w:r>
          </w:p>
          <w:p w:rsidR="00E43B1F" w:rsidRPr="00E43B1F" w:rsidRDefault="00E43B1F" w:rsidP="00E43B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E43B1F" w:rsidRPr="00E43B1F" w:rsidRDefault="00E43B1F" w:rsidP="00E43B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color w:val="000000"/>
                <w:sz w:val="24"/>
                <w:szCs w:val="26"/>
                <w:lang w:eastAsia="tr-TR"/>
              </w:rPr>
              <w:t>Üye</w:t>
            </w:r>
          </w:p>
          <w:p w:rsidR="00E43B1F" w:rsidRPr="00E43B1F" w:rsidRDefault="00E43B1F" w:rsidP="00E43B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E43B1F" w:rsidRPr="00E43B1F" w:rsidRDefault="00E43B1F" w:rsidP="00E43B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color w:val="000000"/>
                <w:sz w:val="24"/>
                <w:szCs w:val="26"/>
                <w:lang w:eastAsia="tr-TR"/>
              </w:rPr>
              <w:t>Üye</w:t>
            </w:r>
          </w:p>
          <w:p w:rsidR="00E43B1F" w:rsidRPr="00E43B1F" w:rsidRDefault="00E43B1F" w:rsidP="00E43B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color w:val="000000"/>
                <w:sz w:val="24"/>
                <w:szCs w:val="26"/>
                <w:lang w:eastAsia="tr-TR"/>
              </w:rPr>
              <w:t>Fettah OTO</w:t>
            </w:r>
          </w:p>
        </w:tc>
      </w:tr>
    </w:tbl>
    <w:p w:rsidR="00E43B1F" w:rsidRDefault="00E43B1F" w:rsidP="00E43B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E43B1F" w:rsidRDefault="00E43B1F" w:rsidP="00E43B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E43B1F" w:rsidRPr="00E43B1F" w:rsidRDefault="00E43B1F" w:rsidP="00E43B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E43B1F" w:rsidRPr="00E43B1F" w:rsidTr="00E43B1F">
        <w:tc>
          <w:tcPr>
            <w:tcW w:w="1667" w:type="pct"/>
            <w:tcMar>
              <w:top w:w="0" w:type="dxa"/>
              <w:left w:w="108" w:type="dxa"/>
              <w:bottom w:w="0" w:type="dxa"/>
              <w:right w:w="108" w:type="dxa"/>
            </w:tcMar>
            <w:hideMark/>
          </w:tcPr>
          <w:p w:rsidR="00E43B1F" w:rsidRPr="00E43B1F" w:rsidRDefault="00E43B1F" w:rsidP="00E43B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color w:val="000000"/>
                <w:sz w:val="24"/>
                <w:szCs w:val="26"/>
                <w:lang w:eastAsia="tr-TR"/>
              </w:rPr>
              <w:t>Üye</w:t>
            </w:r>
          </w:p>
          <w:p w:rsidR="00E43B1F" w:rsidRPr="00E43B1F" w:rsidRDefault="00E43B1F" w:rsidP="00E43B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E43B1F" w:rsidRPr="00E43B1F" w:rsidRDefault="00E43B1F" w:rsidP="00E43B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color w:val="000000"/>
                <w:sz w:val="24"/>
                <w:szCs w:val="26"/>
                <w:lang w:eastAsia="tr-TR"/>
              </w:rPr>
              <w:t>Üye</w:t>
            </w:r>
          </w:p>
          <w:p w:rsidR="00E43B1F" w:rsidRPr="00E43B1F" w:rsidRDefault="00E43B1F" w:rsidP="00E43B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color w:val="000000"/>
                <w:sz w:val="24"/>
                <w:szCs w:val="26"/>
                <w:lang w:eastAsia="tr-TR"/>
              </w:rPr>
              <w:t>Zehra Ayla PERKTAŞ</w:t>
            </w:r>
          </w:p>
        </w:tc>
        <w:tc>
          <w:tcPr>
            <w:tcW w:w="1667" w:type="pct"/>
            <w:tcMar>
              <w:top w:w="0" w:type="dxa"/>
              <w:left w:w="108" w:type="dxa"/>
              <w:bottom w:w="0" w:type="dxa"/>
              <w:right w:w="108" w:type="dxa"/>
            </w:tcMar>
            <w:hideMark/>
          </w:tcPr>
          <w:p w:rsidR="00E43B1F" w:rsidRPr="00E43B1F" w:rsidRDefault="00E43B1F" w:rsidP="00E43B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color w:val="000000"/>
                <w:sz w:val="24"/>
                <w:szCs w:val="26"/>
                <w:lang w:eastAsia="tr-TR"/>
              </w:rPr>
              <w:t>Üye</w:t>
            </w:r>
          </w:p>
          <w:p w:rsidR="00E43B1F" w:rsidRPr="00E43B1F" w:rsidRDefault="00E43B1F" w:rsidP="00E43B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color w:val="000000"/>
                <w:sz w:val="24"/>
                <w:szCs w:val="26"/>
                <w:lang w:eastAsia="tr-TR"/>
              </w:rPr>
              <w:t>Recep KÖMÜRCÜ</w:t>
            </w:r>
          </w:p>
        </w:tc>
      </w:tr>
    </w:tbl>
    <w:p w:rsidR="00E43B1F" w:rsidRDefault="00E43B1F" w:rsidP="00E43B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E43B1F" w:rsidRDefault="00E43B1F" w:rsidP="00E43B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E43B1F" w:rsidRDefault="00E43B1F" w:rsidP="00E43B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E43B1F" w:rsidRPr="00E43B1F" w:rsidTr="00E43B1F">
        <w:tc>
          <w:tcPr>
            <w:tcW w:w="1667" w:type="pct"/>
            <w:tcMar>
              <w:top w:w="0" w:type="dxa"/>
              <w:left w:w="108" w:type="dxa"/>
              <w:bottom w:w="0" w:type="dxa"/>
              <w:right w:w="108" w:type="dxa"/>
            </w:tcMar>
            <w:hideMark/>
          </w:tcPr>
          <w:p w:rsidR="00E43B1F" w:rsidRPr="00E43B1F" w:rsidRDefault="00E43B1F" w:rsidP="00E43B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color w:val="000000"/>
                <w:sz w:val="24"/>
                <w:szCs w:val="26"/>
                <w:lang w:eastAsia="tr-TR"/>
              </w:rPr>
              <w:t>Üye</w:t>
            </w:r>
          </w:p>
          <w:p w:rsidR="00E43B1F" w:rsidRPr="00E43B1F" w:rsidRDefault="00E43B1F" w:rsidP="00E43B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color w:val="000000"/>
                <w:sz w:val="24"/>
                <w:szCs w:val="26"/>
                <w:lang w:eastAsia="tr-TR"/>
              </w:rPr>
              <w:t>Alparslan ALTAN</w:t>
            </w:r>
          </w:p>
        </w:tc>
        <w:tc>
          <w:tcPr>
            <w:tcW w:w="1667" w:type="pct"/>
            <w:tcMar>
              <w:top w:w="0" w:type="dxa"/>
              <w:left w:w="108" w:type="dxa"/>
              <w:bottom w:w="0" w:type="dxa"/>
              <w:right w:w="108" w:type="dxa"/>
            </w:tcMar>
            <w:hideMark/>
          </w:tcPr>
          <w:p w:rsidR="00E43B1F" w:rsidRPr="00E43B1F" w:rsidRDefault="00E43B1F" w:rsidP="00E43B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color w:val="000000"/>
                <w:sz w:val="24"/>
                <w:szCs w:val="26"/>
                <w:lang w:eastAsia="tr-TR"/>
              </w:rPr>
              <w:t>Üye</w:t>
            </w:r>
          </w:p>
          <w:p w:rsidR="00E43B1F" w:rsidRPr="00E43B1F" w:rsidRDefault="00E43B1F" w:rsidP="00E43B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color w:val="000000"/>
                <w:sz w:val="24"/>
                <w:szCs w:val="26"/>
                <w:lang w:eastAsia="tr-TR"/>
              </w:rPr>
              <w:t>Burhan ÜSTÜN</w:t>
            </w:r>
          </w:p>
        </w:tc>
        <w:tc>
          <w:tcPr>
            <w:tcW w:w="1666" w:type="pct"/>
            <w:tcMar>
              <w:top w:w="0" w:type="dxa"/>
              <w:left w:w="108" w:type="dxa"/>
              <w:bottom w:w="0" w:type="dxa"/>
              <w:right w:w="108" w:type="dxa"/>
            </w:tcMar>
            <w:hideMark/>
          </w:tcPr>
          <w:p w:rsidR="00E43B1F" w:rsidRPr="00E43B1F" w:rsidRDefault="00E43B1F" w:rsidP="00E43B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color w:val="000000"/>
                <w:sz w:val="24"/>
                <w:szCs w:val="26"/>
                <w:lang w:eastAsia="tr-TR"/>
              </w:rPr>
              <w:t>Üye</w:t>
            </w:r>
          </w:p>
          <w:p w:rsidR="00E43B1F" w:rsidRPr="00E43B1F" w:rsidRDefault="00E43B1F" w:rsidP="00E43B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color w:val="000000"/>
                <w:sz w:val="24"/>
                <w:szCs w:val="26"/>
                <w:lang w:eastAsia="tr-TR"/>
              </w:rPr>
              <w:t>Engin YILDIRIM</w:t>
            </w:r>
          </w:p>
        </w:tc>
      </w:tr>
    </w:tbl>
    <w:p w:rsidR="00E43B1F" w:rsidRDefault="00E43B1F" w:rsidP="00E43B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E43B1F" w:rsidRPr="00E43B1F" w:rsidRDefault="00E43B1F" w:rsidP="00E43B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bookmarkEnd w:id="0"/>
    </w:p>
    <w:p w:rsidR="00E43B1F" w:rsidRPr="00E43B1F" w:rsidRDefault="00E43B1F" w:rsidP="00E43B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E43B1F" w:rsidRPr="00E43B1F" w:rsidTr="00E43B1F">
        <w:tc>
          <w:tcPr>
            <w:tcW w:w="1667" w:type="pct"/>
            <w:tcMar>
              <w:top w:w="0" w:type="dxa"/>
              <w:left w:w="108" w:type="dxa"/>
              <w:bottom w:w="0" w:type="dxa"/>
              <w:right w:w="108" w:type="dxa"/>
            </w:tcMar>
            <w:hideMark/>
          </w:tcPr>
          <w:p w:rsidR="00E43B1F" w:rsidRPr="00E43B1F" w:rsidRDefault="00E43B1F" w:rsidP="00E43B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color w:val="000000"/>
                <w:sz w:val="24"/>
                <w:szCs w:val="26"/>
                <w:lang w:eastAsia="tr-TR"/>
              </w:rPr>
              <w:t>Üye</w:t>
            </w:r>
          </w:p>
          <w:p w:rsidR="00E43B1F" w:rsidRPr="00E43B1F" w:rsidRDefault="00E43B1F" w:rsidP="00E43B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color w:val="000000"/>
                <w:sz w:val="24"/>
                <w:szCs w:val="26"/>
                <w:lang w:eastAsia="tr-TR"/>
              </w:rPr>
              <w:t>Nuri NECİPOĞLU</w:t>
            </w:r>
          </w:p>
        </w:tc>
        <w:tc>
          <w:tcPr>
            <w:tcW w:w="1667" w:type="pct"/>
            <w:tcMar>
              <w:top w:w="0" w:type="dxa"/>
              <w:left w:w="108" w:type="dxa"/>
              <w:bottom w:w="0" w:type="dxa"/>
              <w:right w:w="108" w:type="dxa"/>
            </w:tcMar>
            <w:hideMark/>
          </w:tcPr>
          <w:p w:rsidR="00E43B1F" w:rsidRPr="00E43B1F" w:rsidRDefault="00E43B1F" w:rsidP="00E43B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color w:val="000000"/>
                <w:sz w:val="24"/>
                <w:szCs w:val="26"/>
                <w:lang w:eastAsia="tr-TR"/>
              </w:rPr>
              <w:t>Üye</w:t>
            </w:r>
          </w:p>
          <w:p w:rsidR="00E43B1F" w:rsidRPr="00E43B1F" w:rsidRDefault="00E43B1F" w:rsidP="00E43B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E43B1F">
              <w:rPr>
                <w:rFonts w:ascii="Times New Roman" w:eastAsia="Times New Roman" w:hAnsi="Times New Roman" w:cs="Times New Roman"/>
                <w:color w:val="000000"/>
                <w:sz w:val="24"/>
                <w:szCs w:val="26"/>
                <w:lang w:eastAsia="tr-TR"/>
              </w:rPr>
              <w:t>Hicabi</w:t>
            </w:r>
            <w:proofErr w:type="spellEnd"/>
            <w:r w:rsidRPr="00E43B1F">
              <w:rPr>
                <w:rFonts w:ascii="Times New Roman" w:eastAsia="Times New Roman" w:hAnsi="Times New Roman" w:cs="Times New Roman"/>
                <w:color w:val="000000"/>
                <w:sz w:val="24"/>
                <w:szCs w:val="26"/>
                <w:lang w:eastAsia="tr-TR"/>
              </w:rPr>
              <w:t xml:space="preserve"> DURSUN</w:t>
            </w:r>
          </w:p>
        </w:tc>
        <w:tc>
          <w:tcPr>
            <w:tcW w:w="1667" w:type="pct"/>
            <w:tcMar>
              <w:top w:w="0" w:type="dxa"/>
              <w:left w:w="108" w:type="dxa"/>
              <w:bottom w:w="0" w:type="dxa"/>
              <w:right w:w="108" w:type="dxa"/>
            </w:tcMar>
            <w:hideMark/>
          </w:tcPr>
          <w:p w:rsidR="00E43B1F" w:rsidRPr="00E43B1F" w:rsidRDefault="00E43B1F" w:rsidP="00E43B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color w:val="000000"/>
                <w:sz w:val="24"/>
                <w:szCs w:val="26"/>
                <w:lang w:eastAsia="tr-TR"/>
              </w:rPr>
              <w:t>Üye</w:t>
            </w:r>
          </w:p>
          <w:p w:rsidR="00E43B1F" w:rsidRPr="00E43B1F" w:rsidRDefault="00E43B1F" w:rsidP="00E43B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3B1F">
              <w:rPr>
                <w:rFonts w:ascii="Times New Roman" w:eastAsia="Times New Roman" w:hAnsi="Times New Roman" w:cs="Times New Roman"/>
                <w:color w:val="000000"/>
                <w:sz w:val="24"/>
                <w:szCs w:val="26"/>
                <w:lang w:eastAsia="tr-TR"/>
              </w:rPr>
              <w:t>Celal Mümtaz AKINCI</w:t>
            </w:r>
          </w:p>
        </w:tc>
      </w:tr>
    </w:tbl>
    <w:p w:rsidR="00E43B1F" w:rsidRDefault="00E43B1F" w:rsidP="00E43B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E43B1F" w:rsidRDefault="00CE1FB9" w:rsidP="00E43B1F">
      <w:pPr>
        <w:spacing w:before="100" w:beforeAutospacing="1" w:after="100" w:afterAutospacing="1" w:line="240" w:lineRule="auto"/>
        <w:ind w:firstLine="709"/>
        <w:jc w:val="both"/>
        <w:rPr>
          <w:rFonts w:ascii="Times New Roman" w:hAnsi="Times New Roman" w:cs="Times New Roman"/>
          <w:sz w:val="24"/>
        </w:rPr>
      </w:pPr>
    </w:p>
    <w:sectPr w:rsidR="00CE1FB9" w:rsidRPr="00E43B1F" w:rsidSect="00E43B1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8CD" w:rsidRDefault="001B48CD" w:rsidP="00E43B1F">
      <w:pPr>
        <w:spacing w:after="0" w:line="240" w:lineRule="auto"/>
      </w:pPr>
      <w:r>
        <w:separator/>
      </w:r>
    </w:p>
  </w:endnote>
  <w:endnote w:type="continuationSeparator" w:id="0">
    <w:p w:rsidR="001B48CD" w:rsidRDefault="001B48CD" w:rsidP="00E43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1F" w:rsidRDefault="00E43B1F" w:rsidP="00A02BA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43B1F" w:rsidRDefault="00E43B1F" w:rsidP="00E43B1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1F" w:rsidRPr="00E43B1F" w:rsidRDefault="00E43B1F" w:rsidP="00A02BAC">
    <w:pPr>
      <w:pStyle w:val="Altbilgi"/>
      <w:framePr w:wrap="around" w:vAnchor="text" w:hAnchor="margin" w:xAlign="right" w:y="1"/>
      <w:rPr>
        <w:rStyle w:val="SayfaNumaras"/>
        <w:rFonts w:ascii="Times New Roman" w:hAnsi="Times New Roman" w:cs="Times New Roman"/>
      </w:rPr>
    </w:pPr>
    <w:r w:rsidRPr="00E43B1F">
      <w:rPr>
        <w:rStyle w:val="SayfaNumaras"/>
        <w:rFonts w:ascii="Times New Roman" w:hAnsi="Times New Roman" w:cs="Times New Roman"/>
      </w:rPr>
      <w:fldChar w:fldCharType="begin"/>
    </w:r>
    <w:r w:rsidRPr="00E43B1F">
      <w:rPr>
        <w:rStyle w:val="SayfaNumaras"/>
        <w:rFonts w:ascii="Times New Roman" w:hAnsi="Times New Roman" w:cs="Times New Roman"/>
      </w:rPr>
      <w:instrText xml:space="preserve">PAGE  </w:instrText>
    </w:r>
    <w:r w:rsidRPr="00E43B1F">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E43B1F">
      <w:rPr>
        <w:rStyle w:val="SayfaNumaras"/>
        <w:rFonts w:ascii="Times New Roman" w:hAnsi="Times New Roman" w:cs="Times New Roman"/>
      </w:rPr>
      <w:fldChar w:fldCharType="end"/>
    </w:r>
  </w:p>
  <w:p w:rsidR="00E43B1F" w:rsidRPr="00E43B1F" w:rsidRDefault="00E43B1F" w:rsidP="00E43B1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1F" w:rsidRDefault="00E43B1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8CD" w:rsidRDefault="001B48CD" w:rsidP="00E43B1F">
      <w:pPr>
        <w:spacing w:after="0" w:line="240" w:lineRule="auto"/>
      </w:pPr>
      <w:r>
        <w:separator/>
      </w:r>
    </w:p>
  </w:footnote>
  <w:footnote w:type="continuationSeparator" w:id="0">
    <w:p w:rsidR="001B48CD" w:rsidRDefault="001B48CD" w:rsidP="00E43B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1F" w:rsidRDefault="00E43B1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1F" w:rsidRDefault="00E43B1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/76</w:t>
    </w:r>
  </w:p>
  <w:p w:rsidR="00E43B1F" w:rsidRDefault="00E43B1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/122</w:t>
    </w:r>
  </w:p>
  <w:p w:rsidR="00E43B1F" w:rsidRPr="00E43B1F" w:rsidRDefault="00E43B1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1F" w:rsidRDefault="00E43B1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E73"/>
    <w:rsid w:val="001B48CD"/>
    <w:rsid w:val="00CE1FB9"/>
    <w:rsid w:val="00E43B1F"/>
    <w:rsid w:val="00F80E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D9DD4-A1D3-4BA4-A4E6-18AEED6B8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43B1F"/>
    <w:rPr>
      <w:color w:val="0000FF"/>
      <w:u w:val="single"/>
    </w:rPr>
  </w:style>
  <w:style w:type="paragraph" w:styleId="NormalWeb">
    <w:name w:val="Normal (Web)"/>
    <w:basedOn w:val="Normal"/>
    <w:uiPriority w:val="99"/>
    <w:semiHidden/>
    <w:unhideWhenUsed/>
    <w:rsid w:val="00E43B1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E43B1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E43B1F"/>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43B1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43B1F"/>
  </w:style>
  <w:style w:type="paragraph" w:styleId="Altbilgi">
    <w:name w:val="footer"/>
    <w:basedOn w:val="Normal"/>
    <w:link w:val="AltbilgiChar"/>
    <w:uiPriority w:val="99"/>
    <w:unhideWhenUsed/>
    <w:rsid w:val="00E43B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43B1F"/>
  </w:style>
  <w:style w:type="character" w:styleId="SayfaNumaras">
    <w:name w:val="page number"/>
    <w:basedOn w:val="VarsaylanParagrafYazTipi"/>
    <w:uiPriority w:val="99"/>
    <w:semiHidden/>
    <w:unhideWhenUsed/>
    <w:rsid w:val="00E43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265283">
      <w:bodyDiv w:val="1"/>
      <w:marLeft w:val="0"/>
      <w:marRight w:val="0"/>
      <w:marTop w:val="0"/>
      <w:marBottom w:val="0"/>
      <w:divBdr>
        <w:top w:val="none" w:sz="0" w:space="0" w:color="auto"/>
        <w:left w:val="none" w:sz="0" w:space="0" w:color="auto"/>
        <w:bottom w:val="none" w:sz="0" w:space="0" w:color="auto"/>
        <w:right w:val="none" w:sz="0" w:space="0" w:color="auto"/>
      </w:divBdr>
      <w:divsChild>
        <w:div w:id="232937768">
          <w:marLeft w:val="0"/>
          <w:marRight w:val="0"/>
          <w:marTop w:val="0"/>
          <w:marBottom w:val="0"/>
          <w:divBdr>
            <w:top w:val="none" w:sz="0" w:space="0" w:color="auto"/>
            <w:left w:val="none" w:sz="0" w:space="0" w:color="auto"/>
            <w:bottom w:val="none" w:sz="0" w:space="0" w:color="auto"/>
            <w:right w:val="none" w:sz="0" w:space="0" w:color="auto"/>
          </w:divBdr>
          <w:divsChild>
            <w:div w:id="52614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1889</Words>
  <Characters>10773</Characters>
  <Application>Microsoft Office Word</Application>
  <DocSecurity>0</DocSecurity>
  <Lines>89</Lines>
  <Paragraphs>25</Paragraphs>
  <ScaleCrop>false</ScaleCrop>
  <Company/>
  <LinksUpToDate>false</LinksUpToDate>
  <CharactersWithSpaces>12637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2019-01-31T10:11:00Z</dcterms:created>
  <dcterms:modified xsi:type="dcterms:W3CDTF">2019-01-31T10:12:00Z</dcterms:modified>
</cp:coreProperties>
</file>