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48A" w:rsidRDefault="0006048A" w:rsidP="0006048A">
      <w:pPr>
        <w:spacing w:before="100" w:after="100" w:line="240" w:lineRule="auto"/>
        <w:jc w:val="center"/>
        <w:rPr>
          <w:rFonts w:ascii="Times New Roman" w:eastAsia="Times New Roman" w:hAnsi="Times New Roman" w:cs="Times New Roman"/>
          <w:b/>
          <w:bCs/>
          <w:color w:val="000000"/>
          <w:sz w:val="24"/>
          <w:szCs w:val="26"/>
          <w:lang w:eastAsia="tr-TR"/>
        </w:rPr>
      </w:pPr>
      <w:r w:rsidRPr="0006048A">
        <w:rPr>
          <w:rFonts w:ascii="Times New Roman" w:eastAsia="Times New Roman" w:hAnsi="Times New Roman" w:cs="Times New Roman"/>
          <w:b/>
          <w:bCs/>
          <w:color w:val="000000"/>
          <w:sz w:val="24"/>
          <w:szCs w:val="26"/>
          <w:lang w:eastAsia="tr-TR"/>
        </w:rPr>
        <w:t>ANAYASA MAHKEMESİ KARARI</w:t>
      </w:r>
    </w:p>
    <w:p w:rsidR="0006048A" w:rsidRDefault="0006048A" w:rsidP="0006048A">
      <w:pPr>
        <w:spacing w:before="100" w:after="100" w:line="240" w:lineRule="auto"/>
        <w:jc w:val="center"/>
        <w:rPr>
          <w:rFonts w:ascii="Times New Roman" w:eastAsia="Times New Roman" w:hAnsi="Times New Roman" w:cs="Times New Roman"/>
          <w:b/>
          <w:bCs/>
          <w:color w:val="000000"/>
          <w:sz w:val="24"/>
          <w:szCs w:val="26"/>
          <w:lang w:eastAsia="tr-TR"/>
        </w:rPr>
      </w:pPr>
    </w:p>
    <w:p w:rsidR="0006048A" w:rsidRDefault="0006048A" w:rsidP="0006048A">
      <w:pPr>
        <w:spacing w:before="100" w:after="100" w:line="240" w:lineRule="auto"/>
        <w:jc w:val="center"/>
        <w:rPr>
          <w:rFonts w:ascii="Times New Roman" w:eastAsia="Times New Roman" w:hAnsi="Times New Roman" w:cs="Times New Roman"/>
          <w:color w:val="000000"/>
          <w:sz w:val="24"/>
          <w:szCs w:val="24"/>
          <w:lang w:eastAsia="tr-TR"/>
        </w:rPr>
      </w:pPr>
    </w:p>
    <w:p w:rsidR="0006048A" w:rsidRPr="0006048A" w:rsidRDefault="0006048A" w:rsidP="0006048A">
      <w:pPr>
        <w:spacing w:after="0" w:line="240" w:lineRule="auto"/>
        <w:jc w:val="both"/>
        <w:rPr>
          <w:rFonts w:ascii="Times New Roman" w:eastAsia="Times New Roman" w:hAnsi="Times New Roman" w:cs="Times New Roman"/>
          <w:b/>
          <w:color w:val="000000"/>
          <w:sz w:val="24"/>
          <w:szCs w:val="24"/>
          <w:lang w:eastAsia="tr-TR"/>
        </w:rPr>
      </w:pPr>
      <w:r w:rsidRPr="0006048A">
        <w:rPr>
          <w:rFonts w:ascii="Times New Roman" w:eastAsia="Times New Roman" w:hAnsi="Times New Roman" w:cs="Times New Roman"/>
          <w:b/>
          <w:bCs/>
          <w:color w:val="000000"/>
          <w:sz w:val="24"/>
          <w:szCs w:val="26"/>
          <w:lang w:eastAsia="tr-TR"/>
        </w:rPr>
        <w:t xml:space="preserve">Esas </w:t>
      </w:r>
      <w:proofErr w:type="gramStart"/>
      <w:r w:rsidRPr="0006048A">
        <w:rPr>
          <w:rFonts w:ascii="Times New Roman" w:eastAsia="Times New Roman" w:hAnsi="Times New Roman" w:cs="Times New Roman"/>
          <w:b/>
          <w:bCs/>
          <w:color w:val="000000"/>
          <w:sz w:val="24"/>
          <w:szCs w:val="26"/>
          <w:lang w:eastAsia="tr-TR"/>
        </w:rPr>
        <w:t>Sayısı : 2006</w:t>
      </w:r>
      <w:proofErr w:type="gramEnd"/>
      <w:r w:rsidRPr="0006048A">
        <w:rPr>
          <w:rFonts w:ascii="Times New Roman" w:eastAsia="Times New Roman" w:hAnsi="Times New Roman" w:cs="Times New Roman"/>
          <w:b/>
          <w:bCs/>
          <w:color w:val="000000"/>
          <w:sz w:val="24"/>
          <w:szCs w:val="26"/>
          <w:lang w:eastAsia="tr-TR"/>
        </w:rPr>
        <w:t>/72</w:t>
      </w:r>
    </w:p>
    <w:p w:rsidR="0006048A" w:rsidRPr="0006048A" w:rsidRDefault="0006048A" w:rsidP="0006048A">
      <w:pPr>
        <w:spacing w:after="0" w:line="240" w:lineRule="auto"/>
        <w:jc w:val="both"/>
        <w:rPr>
          <w:rFonts w:ascii="Times New Roman" w:eastAsia="Times New Roman" w:hAnsi="Times New Roman" w:cs="Times New Roman"/>
          <w:b/>
          <w:color w:val="000000"/>
          <w:sz w:val="24"/>
          <w:szCs w:val="24"/>
          <w:lang w:eastAsia="tr-TR"/>
        </w:rPr>
      </w:pPr>
      <w:r w:rsidRPr="0006048A">
        <w:rPr>
          <w:rFonts w:ascii="Times New Roman" w:eastAsia="Times New Roman" w:hAnsi="Times New Roman" w:cs="Times New Roman"/>
          <w:b/>
          <w:bCs/>
          <w:color w:val="000000"/>
          <w:sz w:val="24"/>
          <w:szCs w:val="26"/>
          <w:lang w:eastAsia="tr-TR"/>
        </w:rPr>
        <w:t xml:space="preserve">Karar </w:t>
      </w:r>
      <w:proofErr w:type="gramStart"/>
      <w:r w:rsidRPr="0006048A">
        <w:rPr>
          <w:rFonts w:ascii="Times New Roman" w:eastAsia="Times New Roman" w:hAnsi="Times New Roman" w:cs="Times New Roman"/>
          <w:b/>
          <w:bCs/>
          <w:color w:val="000000"/>
          <w:sz w:val="24"/>
          <w:szCs w:val="26"/>
          <w:lang w:eastAsia="tr-TR"/>
        </w:rPr>
        <w:t>Sayısı : 2009</w:t>
      </w:r>
      <w:proofErr w:type="gramEnd"/>
      <w:r w:rsidRPr="0006048A">
        <w:rPr>
          <w:rFonts w:ascii="Times New Roman" w:eastAsia="Times New Roman" w:hAnsi="Times New Roman" w:cs="Times New Roman"/>
          <w:b/>
          <w:bCs/>
          <w:color w:val="000000"/>
          <w:sz w:val="24"/>
          <w:szCs w:val="26"/>
          <w:lang w:eastAsia="tr-TR"/>
        </w:rPr>
        <w:t>/24</w:t>
      </w:r>
    </w:p>
    <w:p w:rsidR="0006048A" w:rsidRPr="0006048A" w:rsidRDefault="0006048A" w:rsidP="0006048A">
      <w:pPr>
        <w:spacing w:after="0" w:line="240" w:lineRule="auto"/>
        <w:jc w:val="both"/>
        <w:rPr>
          <w:rFonts w:ascii="Times New Roman" w:eastAsia="Times New Roman" w:hAnsi="Times New Roman" w:cs="Times New Roman"/>
          <w:b/>
          <w:color w:val="000000"/>
          <w:sz w:val="24"/>
          <w:szCs w:val="24"/>
          <w:lang w:eastAsia="tr-TR"/>
        </w:rPr>
      </w:pPr>
      <w:r w:rsidRPr="0006048A">
        <w:rPr>
          <w:rFonts w:ascii="Times New Roman" w:eastAsia="Times New Roman" w:hAnsi="Times New Roman" w:cs="Times New Roman"/>
          <w:b/>
          <w:bCs/>
          <w:color w:val="000000"/>
          <w:sz w:val="24"/>
          <w:szCs w:val="26"/>
          <w:lang w:eastAsia="tr-TR"/>
        </w:rPr>
        <w:t xml:space="preserve">Karar </w:t>
      </w:r>
      <w:proofErr w:type="gramStart"/>
      <w:r w:rsidRPr="0006048A">
        <w:rPr>
          <w:rFonts w:ascii="Times New Roman" w:eastAsia="Times New Roman" w:hAnsi="Times New Roman" w:cs="Times New Roman"/>
          <w:b/>
          <w:bCs/>
          <w:color w:val="000000"/>
          <w:sz w:val="24"/>
          <w:szCs w:val="26"/>
          <w:lang w:eastAsia="tr-TR"/>
        </w:rPr>
        <w:t>Günü : 19</w:t>
      </w:r>
      <w:proofErr w:type="gramEnd"/>
      <w:r w:rsidRPr="0006048A">
        <w:rPr>
          <w:rFonts w:ascii="Times New Roman" w:eastAsia="Times New Roman" w:hAnsi="Times New Roman" w:cs="Times New Roman"/>
          <w:b/>
          <w:bCs/>
          <w:color w:val="000000"/>
          <w:sz w:val="24"/>
          <w:szCs w:val="26"/>
          <w:lang w:eastAsia="tr-TR"/>
        </w:rPr>
        <w:t>.2.2009</w:t>
      </w:r>
    </w:p>
    <w:p w:rsidR="0006048A" w:rsidRPr="0006048A" w:rsidRDefault="0006048A" w:rsidP="0006048A">
      <w:pPr>
        <w:spacing w:after="0" w:line="240" w:lineRule="auto"/>
        <w:jc w:val="both"/>
        <w:rPr>
          <w:rFonts w:ascii="Times New Roman" w:eastAsia="Times New Roman" w:hAnsi="Times New Roman" w:cs="Times New Roman"/>
          <w:b/>
          <w:color w:val="000000"/>
          <w:sz w:val="24"/>
          <w:szCs w:val="24"/>
          <w:lang w:eastAsia="tr-TR"/>
        </w:rPr>
      </w:pPr>
      <w:r w:rsidRPr="0006048A">
        <w:rPr>
          <w:rFonts w:ascii="Times New Roman" w:eastAsia="Times New Roman" w:hAnsi="Times New Roman" w:cs="Times New Roman"/>
          <w:b/>
          <w:bCs/>
          <w:color w:val="000000"/>
          <w:sz w:val="24"/>
          <w:szCs w:val="26"/>
          <w:lang w:eastAsia="tr-TR"/>
        </w:rPr>
        <w:t>R.G. Tarih-</w:t>
      </w:r>
      <w:proofErr w:type="gramStart"/>
      <w:r w:rsidRPr="0006048A">
        <w:rPr>
          <w:rFonts w:ascii="Times New Roman" w:eastAsia="Times New Roman" w:hAnsi="Times New Roman" w:cs="Times New Roman"/>
          <w:b/>
          <w:bCs/>
          <w:color w:val="000000"/>
          <w:sz w:val="24"/>
          <w:szCs w:val="26"/>
          <w:lang w:eastAsia="tr-TR"/>
        </w:rPr>
        <w:t>Sayı :25</w:t>
      </w:r>
      <w:proofErr w:type="gramEnd"/>
      <w:r w:rsidRPr="0006048A">
        <w:rPr>
          <w:rFonts w:ascii="Times New Roman" w:eastAsia="Times New Roman" w:hAnsi="Times New Roman" w:cs="Times New Roman"/>
          <w:b/>
          <w:bCs/>
          <w:color w:val="000000"/>
          <w:sz w:val="24"/>
          <w:szCs w:val="26"/>
          <w:lang w:eastAsia="tr-TR"/>
        </w:rPr>
        <w:t>.06.2009-27269</w:t>
      </w:r>
    </w:p>
    <w:p w:rsidR="0006048A" w:rsidRDefault="0006048A" w:rsidP="0006048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06048A" w:rsidRDefault="0006048A" w:rsidP="000604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b/>
          <w:bCs/>
          <w:color w:val="000000"/>
          <w:sz w:val="24"/>
          <w:szCs w:val="26"/>
          <w:lang w:eastAsia="tr-TR"/>
        </w:rPr>
        <w:t xml:space="preserve">İTİRAZ YOLUNA </w:t>
      </w:r>
      <w:proofErr w:type="gramStart"/>
      <w:r w:rsidRPr="0006048A">
        <w:rPr>
          <w:rFonts w:ascii="Times New Roman" w:eastAsia="Times New Roman" w:hAnsi="Times New Roman" w:cs="Times New Roman"/>
          <w:b/>
          <w:bCs/>
          <w:color w:val="000000"/>
          <w:sz w:val="24"/>
          <w:szCs w:val="26"/>
          <w:lang w:eastAsia="tr-TR"/>
        </w:rPr>
        <w:t>BAŞVURAN :</w:t>
      </w:r>
      <w:r w:rsidRPr="0006048A">
        <w:rPr>
          <w:rFonts w:ascii="Times New Roman" w:eastAsia="Times New Roman" w:hAnsi="Times New Roman" w:cs="Times New Roman"/>
          <w:color w:val="000000"/>
          <w:sz w:val="24"/>
          <w:szCs w:val="26"/>
          <w:lang w:eastAsia="tr-TR"/>
        </w:rPr>
        <w:t> Osmaniye</w:t>
      </w:r>
      <w:proofErr w:type="gramEnd"/>
      <w:r w:rsidRPr="0006048A">
        <w:rPr>
          <w:rFonts w:ascii="Times New Roman" w:eastAsia="Times New Roman" w:hAnsi="Times New Roman" w:cs="Times New Roman"/>
          <w:color w:val="000000"/>
          <w:sz w:val="24"/>
          <w:szCs w:val="26"/>
          <w:lang w:eastAsia="tr-TR"/>
        </w:rPr>
        <w:t xml:space="preserve"> Ağır Ceza Mahkemesi</w:t>
      </w:r>
    </w:p>
    <w:p w:rsidR="0006048A" w:rsidRDefault="0006048A" w:rsidP="000604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b/>
          <w:bCs/>
          <w:color w:val="000000"/>
          <w:sz w:val="24"/>
          <w:szCs w:val="26"/>
          <w:lang w:eastAsia="tr-TR"/>
        </w:rPr>
        <w:t xml:space="preserve">İTİRAZIN </w:t>
      </w:r>
      <w:proofErr w:type="gramStart"/>
      <w:r w:rsidRPr="0006048A">
        <w:rPr>
          <w:rFonts w:ascii="Times New Roman" w:eastAsia="Times New Roman" w:hAnsi="Times New Roman" w:cs="Times New Roman"/>
          <w:b/>
          <w:bCs/>
          <w:color w:val="000000"/>
          <w:sz w:val="24"/>
          <w:szCs w:val="26"/>
          <w:lang w:eastAsia="tr-TR"/>
        </w:rPr>
        <w:t>KONUSU :</w:t>
      </w:r>
      <w:r w:rsidRPr="0006048A">
        <w:rPr>
          <w:rFonts w:ascii="Times New Roman" w:eastAsia="Times New Roman" w:hAnsi="Times New Roman" w:cs="Times New Roman"/>
          <w:color w:val="000000"/>
          <w:sz w:val="24"/>
          <w:szCs w:val="26"/>
          <w:lang w:eastAsia="tr-TR"/>
        </w:rPr>
        <w:t> 26</w:t>
      </w:r>
      <w:proofErr w:type="gramEnd"/>
      <w:r w:rsidRPr="0006048A">
        <w:rPr>
          <w:rFonts w:ascii="Times New Roman" w:eastAsia="Times New Roman" w:hAnsi="Times New Roman" w:cs="Times New Roman"/>
          <w:color w:val="000000"/>
          <w:sz w:val="24"/>
          <w:szCs w:val="26"/>
          <w:lang w:eastAsia="tr-TR"/>
        </w:rPr>
        <w:t>.9.2004 günlü, 5237 sayılı Türk Ceza Kanunu'nun 23. maddesinin Anayasa'nın 2. maddesine aykırılığı savıyla iptali istemidir.</w:t>
      </w:r>
    </w:p>
    <w:p w:rsidR="0006048A" w:rsidRDefault="0006048A" w:rsidP="000604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b/>
          <w:bCs/>
          <w:color w:val="000000"/>
          <w:sz w:val="24"/>
          <w:szCs w:val="26"/>
          <w:lang w:eastAsia="tr-TR"/>
        </w:rPr>
        <w:t>I- OLAY</w:t>
      </w:r>
    </w:p>
    <w:p w:rsidR="0006048A" w:rsidRDefault="0006048A" w:rsidP="000604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Kastın aşılması suretiyle adam öldürmek suçundan 765 sayılı Türk Ceza Kanunu'nun 452/1, 31</w:t>
      </w:r>
      <w:proofErr w:type="gramStart"/>
      <w:r w:rsidRPr="0006048A">
        <w:rPr>
          <w:rFonts w:ascii="Times New Roman" w:eastAsia="Times New Roman" w:hAnsi="Times New Roman" w:cs="Times New Roman"/>
          <w:color w:val="000000"/>
          <w:sz w:val="24"/>
          <w:szCs w:val="26"/>
          <w:lang w:eastAsia="tr-TR"/>
        </w:rPr>
        <w:t>.,</w:t>
      </w:r>
      <w:proofErr w:type="gramEnd"/>
      <w:r w:rsidRPr="0006048A">
        <w:rPr>
          <w:rFonts w:ascii="Times New Roman" w:eastAsia="Times New Roman" w:hAnsi="Times New Roman" w:cs="Times New Roman"/>
          <w:color w:val="000000"/>
          <w:sz w:val="24"/>
          <w:szCs w:val="26"/>
          <w:lang w:eastAsia="tr-TR"/>
        </w:rPr>
        <w:t xml:space="preserve"> 33. ve 40. maddeleri uyarınca açılan kamu davasında, itiraz konusu kuralın Anayasa'ya aykırı olduğu kanısına varan Mahkeme, iptali için başvurmuştur.</w:t>
      </w:r>
    </w:p>
    <w:p w:rsidR="0006048A" w:rsidRDefault="0006048A" w:rsidP="000604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b/>
          <w:bCs/>
          <w:color w:val="000000"/>
          <w:sz w:val="24"/>
          <w:szCs w:val="26"/>
          <w:lang w:eastAsia="tr-TR"/>
        </w:rPr>
        <w:t>III- YASA METİNLERİ</w:t>
      </w:r>
    </w:p>
    <w:p w:rsidR="0006048A" w:rsidRDefault="0006048A" w:rsidP="000604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b/>
          <w:bCs/>
          <w:color w:val="000000"/>
          <w:sz w:val="24"/>
          <w:szCs w:val="26"/>
          <w:lang w:eastAsia="tr-TR"/>
        </w:rPr>
        <w:t>A- İtiraz Konusu Yasa Kuralı</w:t>
      </w:r>
    </w:p>
    <w:p w:rsidR="0006048A" w:rsidRDefault="0006048A" w:rsidP="000604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5237 sayılı Türk Ceza Kanunu'nun "Netice sebebiyle ağırlaşmış suç" başlıklı 23. maddesi şöyledir:</w:t>
      </w:r>
    </w:p>
    <w:p w:rsidR="0006048A" w:rsidRDefault="0006048A" w:rsidP="000604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i/>
          <w:iCs/>
          <w:color w:val="000000"/>
          <w:sz w:val="24"/>
          <w:szCs w:val="26"/>
          <w:lang w:eastAsia="tr-TR"/>
        </w:rPr>
        <w:t> "(1) Bir fiilin, kastedilenden daha ağır veya başka bir neticenin oluşumuna sebebiyet vermesi hâlinde, kişinin bundan dolayı sorumlu tutulabilmesi için bu netice bakımından en azından taksirle hareket etmesi gerekir."</w:t>
      </w:r>
    </w:p>
    <w:p w:rsidR="0006048A" w:rsidRDefault="0006048A" w:rsidP="000604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b/>
          <w:bCs/>
          <w:color w:val="000000"/>
          <w:sz w:val="24"/>
          <w:szCs w:val="26"/>
          <w:lang w:eastAsia="tr-TR"/>
        </w:rPr>
        <w:t>B- Dayanılan Anayasa Kuralı</w:t>
      </w:r>
    </w:p>
    <w:p w:rsidR="0006048A" w:rsidRDefault="0006048A" w:rsidP="000604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Başvuru kararında, Anayasa'nın 2. maddesine dayanılmıştır.</w:t>
      </w:r>
    </w:p>
    <w:p w:rsidR="0006048A" w:rsidRDefault="0006048A" w:rsidP="000604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b/>
          <w:bCs/>
          <w:color w:val="000000"/>
          <w:sz w:val="24"/>
          <w:szCs w:val="26"/>
          <w:lang w:eastAsia="tr-TR"/>
        </w:rPr>
        <w:t>IV- İLK İNCELEME</w:t>
      </w:r>
    </w:p>
    <w:p w:rsidR="0006048A" w:rsidRDefault="0006048A" w:rsidP="000604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 xml:space="preserve">Anayasa Mahkemesi </w:t>
      </w:r>
      <w:proofErr w:type="spellStart"/>
      <w:r w:rsidRPr="0006048A">
        <w:rPr>
          <w:rFonts w:ascii="Times New Roman" w:eastAsia="Times New Roman" w:hAnsi="Times New Roman" w:cs="Times New Roman"/>
          <w:color w:val="000000"/>
          <w:sz w:val="24"/>
          <w:szCs w:val="26"/>
          <w:lang w:eastAsia="tr-TR"/>
        </w:rPr>
        <w:t>İçtüzüğü'nün</w:t>
      </w:r>
      <w:proofErr w:type="spellEnd"/>
      <w:r w:rsidRPr="0006048A">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06048A">
        <w:rPr>
          <w:rFonts w:ascii="Times New Roman" w:eastAsia="Times New Roman" w:hAnsi="Times New Roman" w:cs="Times New Roman"/>
          <w:color w:val="000000"/>
          <w:sz w:val="24"/>
          <w:szCs w:val="26"/>
          <w:lang w:eastAsia="tr-TR"/>
        </w:rPr>
        <w:t>Sacit</w:t>
      </w:r>
      <w:proofErr w:type="spellEnd"/>
      <w:r w:rsidRPr="0006048A">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06048A">
        <w:rPr>
          <w:rFonts w:ascii="Times New Roman" w:eastAsia="Times New Roman" w:hAnsi="Times New Roman" w:cs="Times New Roman"/>
          <w:color w:val="000000"/>
          <w:sz w:val="24"/>
          <w:szCs w:val="26"/>
          <w:lang w:eastAsia="tr-TR"/>
        </w:rPr>
        <w:t>Serruh</w:t>
      </w:r>
      <w:proofErr w:type="spellEnd"/>
      <w:r w:rsidRPr="0006048A">
        <w:rPr>
          <w:rFonts w:ascii="Times New Roman" w:eastAsia="Times New Roman" w:hAnsi="Times New Roman" w:cs="Times New Roman"/>
          <w:color w:val="000000"/>
          <w:sz w:val="24"/>
          <w:szCs w:val="26"/>
          <w:lang w:eastAsia="tr-TR"/>
        </w:rPr>
        <w:t xml:space="preserve"> KALELİ ve Osman </w:t>
      </w:r>
      <w:proofErr w:type="spellStart"/>
      <w:r w:rsidRPr="0006048A">
        <w:rPr>
          <w:rFonts w:ascii="Times New Roman" w:eastAsia="Times New Roman" w:hAnsi="Times New Roman" w:cs="Times New Roman"/>
          <w:color w:val="000000"/>
          <w:sz w:val="24"/>
          <w:szCs w:val="26"/>
          <w:lang w:eastAsia="tr-TR"/>
        </w:rPr>
        <w:t>Alifeyyaz</w:t>
      </w:r>
      <w:proofErr w:type="spellEnd"/>
      <w:r w:rsidRPr="0006048A">
        <w:rPr>
          <w:rFonts w:ascii="Times New Roman" w:eastAsia="Times New Roman" w:hAnsi="Times New Roman" w:cs="Times New Roman"/>
          <w:color w:val="000000"/>
          <w:sz w:val="24"/>
          <w:szCs w:val="26"/>
          <w:lang w:eastAsia="tr-TR"/>
        </w:rPr>
        <w:t xml:space="preserve"> </w:t>
      </w:r>
      <w:proofErr w:type="spellStart"/>
      <w:r w:rsidRPr="0006048A">
        <w:rPr>
          <w:rFonts w:ascii="Times New Roman" w:eastAsia="Times New Roman" w:hAnsi="Times New Roman" w:cs="Times New Roman"/>
          <w:color w:val="000000"/>
          <w:sz w:val="24"/>
          <w:szCs w:val="26"/>
          <w:lang w:eastAsia="tr-TR"/>
        </w:rPr>
        <w:t>PAKSÜT'ün</w:t>
      </w:r>
      <w:proofErr w:type="spellEnd"/>
      <w:r w:rsidRPr="0006048A">
        <w:rPr>
          <w:rFonts w:ascii="Times New Roman" w:eastAsia="Times New Roman" w:hAnsi="Times New Roman" w:cs="Times New Roman"/>
          <w:color w:val="000000"/>
          <w:sz w:val="24"/>
          <w:szCs w:val="26"/>
          <w:lang w:eastAsia="tr-TR"/>
        </w:rPr>
        <w:t xml:space="preserve"> katılımlarıyla 4.5.2006 gününde yapılan ilk inceleme toplantısında, dosyada eksiklik bulunmadığından işin esasının incelenmesine oybirliğiyle karar verilmiştir.</w:t>
      </w:r>
    </w:p>
    <w:p w:rsidR="0006048A" w:rsidRDefault="0006048A" w:rsidP="000604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b/>
          <w:bCs/>
          <w:color w:val="000000"/>
          <w:sz w:val="24"/>
          <w:szCs w:val="26"/>
          <w:lang w:eastAsia="tr-TR"/>
        </w:rPr>
        <w:t>V- ESASIN İNCELENMESİ</w:t>
      </w:r>
    </w:p>
    <w:p w:rsidR="0006048A" w:rsidRDefault="0006048A" w:rsidP="000604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06048A" w:rsidRDefault="0006048A" w:rsidP="000604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6048A">
        <w:rPr>
          <w:rFonts w:ascii="Times New Roman" w:eastAsia="Times New Roman" w:hAnsi="Times New Roman" w:cs="Times New Roman"/>
          <w:color w:val="000000"/>
          <w:sz w:val="24"/>
          <w:szCs w:val="26"/>
          <w:lang w:eastAsia="tr-TR"/>
        </w:rPr>
        <w:lastRenderedPageBreak/>
        <w:t>Başvuru kararında, Türk Ceza Kanunu'nun </w:t>
      </w:r>
      <w:r w:rsidRPr="0006048A">
        <w:rPr>
          <w:rFonts w:ascii="Times New Roman" w:eastAsia="Times New Roman" w:hAnsi="Times New Roman" w:cs="Times New Roman"/>
          <w:b/>
          <w:bCs/>
          <w:color w:val="000000"/>
          <w:sz w:val="24"/>
          <w:szCs w:val="26"/>
          <w:lang w:eastAsia="tr-TR"/>
        </w:rPr>
        <w:t xml:space="preserve">"neticesi nedeni ile ağırlaşmış </w:t>
      </w:r>
      <w:proofErr w:type="spellStart"/>
      <w:r w:rsidRPr="0006048A">
        <w:rPr>
          <w:rFonts w:ascii="Times New Roman" w:eastAsia="Times New Roman" w:hAnsi="Times New Roman" w:cs="Times New Roman"/>
          <w:b/>
          <w:bCs/>
          <w:color w:val="000000"/>
          <w:sz w:val="24"/>
          <w:szCs w:val="26"/>
          <w:lang w:eastAsia="tr-TR"/>
        </w:rPr>
        <w:t>suçlar"</w:t>
      </w:r>
      <w:r w:rsidRPr="0006048A">
        <w:rPr>
          <w:rFonts w:ascii="Times New Roman" w:eastAsia="Times New Roman" w:hAnsi="Times New Roman" w:cs="Times New Roman"/>
          <w:color w:val="000000"/>
          <w:sz w:val="24"/>
          <w:szCs w:val="26"/>
          <w:lang w:eastAsia="tr-TR"/>
        </w:rPr>
        <w:t>a</w:t>
      </w:r>
      <w:proofErr w:type="spellEnd"/>
      <w:r w:rsidRPr="0006048A">
        <w:rPr>
          <w:rFonts w:ascii="Times New Roman" w:eastAsia="Times New Roman" w:hAnsi="Times New Roman" w:cs="Times New Roman"/>
          <w:color w:val="000000"/>
          <w:sz w:val="24"/>
          <w:szCs w:val="26"/>
          <w:lang w:eastAsia="tr-TR"/>
        </w:rPr>
        <w:t xml:space="preserve"> ilişkin 23. maddesi ile </w:t>
      </w:r>
      <w:r w:rsidRPr="0006048A">
        <w:rPr>
          <w:rFonts w:ascii="Times New Roman" w:eastAsia="Times New Roman" w:hAnsi="Times New Roman" w:cs="Times New Roman"/>
          <w:b/>
          <w:bCs/>
          <w:color w:val="000000"/>
          <w:sz w:val="24"/>
          <w:szCs w:val="26"/>
          <w:lang w:eastAsia="tr-TR"/>
        </w:rPr>
        <w:t>"neticesi sebebi ile ağırlaşmış yaralama"</w:t>
      </w:r>
      <w:r w:rsidRPr="0006048A">
        <w:rPr>
          <w:rFonts w:ascii="Times New Roman" w:eastAsia="Times New Roman" w:hAnsi="Times New Roman" w:cs="Times New Roman"/>
          <w:color w:val="000000"/>
          <w:sz w:val="24"/>
          <w:szCs w:val="26"/>
          <w:lang w:eastAsia="tr-TR"/>
        </w:rPr>
        <w:t> suçlarına ilişkin 87. maddesinin 4. fıkrasının aynı konuyu düzenlemelerine rağmen birbirleri ile çeliştiği, bir olayda kast ve taksirin aynı anda gerçekleşmesinin söz konusu edilememesi nedeniyle "en azından taksirle hareket edilmesi gerekir" ibaresinin "neticesi nedeni ile ağırlaşmış suçlar" bakımından uygulama kabiliyetinin bulunmadığı, kanun hükümleri arasındaki bu çelişkiler ve uygulama zorlukları nedeniyle adalet duygusu ile bağdaşmayan sonuçlar doğurabilecek bir yapı içeren düzenlemenin adil bir hukuk düzeni kurmak ve kişilere hukuk güvenliği sağlamakla yükümlü bir hukuk devletinde kabul edilemeyeceği belirtilerek itiraza konu kuralın Anayasa'nın 2. maddesine aykırı olduğu ileri sürülmüştür.</w:t>
      </w:r>
      <w:proofErr w:type="gramEnd"/>
    </w:p>
    <w:p w:rsidR="0006048A" w:rsidRDefault="0006048A" w:rsidP="000604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5237 sayılı Türk Ceza Kanunu'nun 23. maddesi netice sebebiyle ağırlaşmış suç ile ilgili düzenlemeler içermektedir. Belli bir suçun oluşması için yeterli olan neticenin dışında daha ağır veya başka bir neticenin gerçekleşmesi durumunda, faile verilecek cezanın artırılmasını gerektiren suçlara netice sebebiyle ağırlaşmış suçlar denilmektedir. Netice sebebiyle ağırlaşmış suçlarda fail için yeni suç tipine göre daha fazla ceza öngörülmesinin nedeni, temel suç tipinin ağır neticeyi veya başka bir neticeyi doğurma ihtimaline rağmen işlenmiş olmasıdır.  23. maddede yer alan düzenlemeye göre, temel suç, kasten işlenmiş, ancak kastedilenden daha ağır bir netice meydana getirmişse, failin meydana gelen bu neticeden sorumlu tutulabilmesi için en azından taksire dayanan bir kusurunun bulunması gerekir.</w:t>
      </w:r>
    </w:p>
    <w:p w:rsidR="0006048A" w:rsidRDefault="0006048A" w:rsidP="000604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6048A">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06048A" w:rsidRDefault="0006048A" w:rsidP="000604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Çağdaş ceza hukukunun önde gelen özelliklerinden biri kusurlu sorumluluğu benimsemiş bulunmasıdır. Ceza hukukçularının büyük bir çoğunluğuna göre, bir insan davranışı olmadan suç olmaz, ancak onun bu davranışı nedeniyle ortaya çıkan sonuçtan sorumlu tutulabilmesi için de, o davranışının en azından kusurlu bulunması gerekir. Böylece modern ceza hukuku, objektif sorumluluğu terk ederek "</w:t>
      </w:r>
      <w:r w:rsidRPr="0006048A">
        <w:rPr>
          <w:rFonts w:ascii="Times New Roman" w:eastAsia="Times New Roman" w:hAnsi="Times New Roman" w:cs="Times New Roman"/>
          <w:i/>
          <w:iCs/>
          <w:color w:val="000000"/>
          <w:sz w:val="24"/>
          <w:szCs w:val="26"/>
          <w:lang w:eastAsia="tr-TR"/>
        </w:rPr>
        <w:t>kusursuz suç olmaz" </w:t>
      </w:r>
      <w:r w:rsidRPr="0006048A">
        <w:rPr>
          <w:rFonts w:ascii="Times New Roman" w:eastAsia="Times New Roman" w:hAnsi="Times New Roman" w:cs="Times New Roman"/>
          <w:color w:val="000000"/>
          <w:sz w:val="24"/>
          <w:szCs w:val="26"/>
          <w:lang w:eastAsia="tr-TR"/>
        </w:rPr>
        <w:t>anlayışını çağdaş ceza hukukunun temel bir ilkesi olarak kabul etmiştir.</w:t>
      </w:r>
    </w:p>
    <w:p w:rsidR="0006048A" w:rsidRDefault="0006048A" w:rsidP="000604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5237 sayılı Türk Ceza Kanununda da bu doğrultuda düzenleme yapılarak 23. maddede kusurun en hafif şekli olan taksire yer verilmiştir. Buna göre, fail ağır neticeden, bu ağır netice öngörülebilir olmasına rağmen özen yükümlülüğüne aykırı davranması nedeniyle meydana gelmesi durumunda sorumlu tutulabilecektir. Hiç kimse tarafından öngörülmesi mümkün olmayan veya öngörülebilir olmakla birlikte önlenmesi mümkün olmayan bir neticeden dolayı bir kimse sorumlu tutulamayacaktır. Failin istemiş bulunduğu neticenin dışında ya da daha ağır neticelerin meydana gelmesi durumunda, failin bu neticelere yönelik kastı veya en azından taksiri aranmaksızın, sadece hareket ile sonuç arasındaki nedensellik bağı yeterli görülerek sorumlu tutulması mümkün olmayacaktır.</w:t>
      </w:r>
    </w:p>
    <w:p w:rsidR="0006048A" w:rsidRDefault="0006048A" w:rsidP="000604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Türk Ceza Kanunu'nun itiraz konusu 23. maddesi genel hükümler arasında yer alan ve amacı kusursuz suç ve ceza olmaz ilkesine uygun olarak objektif sorumluluğu ortadan kaldırarak sistemi çağdaş ceza hukuku anlayışına kavuşturmak olan genel bir düzenlemedir.</w:t>
      </w:r>
    </w:p>
    <w:p w:rsidR="0006048A" w:rsidRDefault="0006048A" w:rsidP="000604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 xml:space="preserve">Kanun'un özel hükümlere yer veren ikinci kitabının kişilere karşı suçları düzenleyen ikinci kısmının vücut dokunulmazlığına karşı suçları düzenleyen ikinci bölümündeki 87. </w:t>
      </w:r>
      <w:r w:rsidRPr="0006048A">
        <w:rPr>
          <w:rFonts w:ascii="Times New Roman" w:eastAsia="Times New Roman" w:hAnsi="Times New Roman" w:cs="Times New Roman"/>
          <w:color w:val="000000"/>
          <w:sz w:val="24"/>
          <w:szCs w:val="26"/>
          <w:lang w:eastAsia="tr-TR"/>
        </w:rPr>
        <w:lastRenderedPageBreak/>
        <w:t>maddesinin (4) numaralı fıkrası ise, 23. maddedeki neticesi sebebiyle ağırlaşmış suçlarla ilgili genel ilkeyi yaralama suçları açısından özel olarak ve ayrıca düzenleyen bir kuraldır. 5237 sayılı Ceza Kanunu'nun 87. maddesinin (4) numaralı fıkrasının, sadece 86. maddenin (1) numaralı fıkrasında öngörülen temel yaralama eylemleri ve bu eylemlerin (3) numaralı fıkrada öngörülen şekillerde işlenmesine ilişkin olarak uygulanması öngörülmüştür. Bu anlamda 23. madde ile bu kural arasında bir çelişki de bulunmamaktadır.</w:t>
      </w:r>
    </w:p>
    <w:p w:rsidR="0006048A" w:rsidRDefault="0006048A" w:rsidP="000604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Açıklanan nedenlerle itiraz konusu kural, Anayasa'nın 2. maddesine aykırı değildir. İptal isteminin reddi gerekir.</w:t>
      </w:r>
    </w:p>
    <w:p w:rsidR="0006048A" w:rsidRDefault="0006048A" w:rsidP="000604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b/>
          <w:bCs/>
          <w:color w:val="000000"/>
          <w:sz w:val="24"/>
          <w:szCs w:val="26"/>
          <w:lang w:eastAsia="tr-TR"/>
        </w:rPr>
        <w:t>VI- SONUÇ</w:t>
      </w:r>
    </w:p>
    <w:p w:rsidR="0006048A" w:rsidRDefault="0006048A" w:rsidP="000604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26.9.2004 günlü, 5237 sayılı Türk Ceza Kanunu'nun 23. maddesinin Anayasa'ya aykırı olmadığına ve itirazın REDDİNE,</w:t>
      </w:r>
      <w:r w:rsidRPr="0006048A">
        <w:rPr>
          <w:rFonts w:ascii="Times New Roman" w:eastAsia="Times New Roman" w:hAnsi="Times New Roman" w:cs="Times New Roman"/>
          <w:b/>
          <w:bCs/>
          <w:color w:val="000000"/>
          <w:sz w:val="24"/>
          <w:szCs w:val="26"/>
          <w:lang w:eastAsia="tr-TR"/>
        </w:rPr>
        <w:t> </w:t>
      </w:r>
      <w:r w:rsidRPr="0006048A">
        <w:rPr>
          <w:rFonts w:ascii="Times New Roman" w:eastAsia="Times New Roman" w:hAnsi="Times New Roman" w:cs="Times New Roman"/>
          <w:color w:val="000000"/>
          <w:sz w:val="24"/>
          <w:szCs w:val="26"/>
          <w:lang w:eastAsia="tr-TR"/>
        </w:rPr>
        <w:t>19.2.2009 gününde OYBİRLİĞİYLE karar verildi.</w:t>
      </w:r>
    </w:p>
    <w:p w:rsidR="0006048A" w:rsidRPr="0006048A" w:rsidRDefault="0006048A" w:rsidP="000604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6048A" w:rsidRPr="0006048A" w:rsidTr="0006048A">
        <w:tc>
          <w:tcPr>
            <w:tcW w:w="1667" w:type="pct"/>
            <w:tcMar>
              <w:top w:w="0" w:type="dxa"/>
              <w:left w:w="108" w:type="dxa"/>
              <w:bottom w:w="0" w:type="dxa"/>
              <w:right w:w="108" w:type="dxa"/>
            </w:tcMar>
            <w:hideMark/>
          </w:tcPr>
          <w:p w:rsidR="0006048A" w:rsidRPr="0006048A" w:rsidRDefault="0006048A" w:rsidP="000604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Başkan</w:t>
            </w:r>
          </w:p>
          <w:p w:rsidR="0006048A" w:rsidRPr="0006048A" w:rsidRDefault="0006048A" w:rsidP="000604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Haşim KILIÇ</w:t>
            </w:r>
          </w:p>
        </w:tc>
        <w:tc>
          <w:tcPr>
            <w:tcW w:w="1667" w:type="pct"/>
            <w:tcMar>
              <w:top w:w="0" w:type="dxa"/>
              <w:left w:w="108" w:type="dxa"/>
              <w:bottom w:w="0" w:type="dxa"/>
              <w:right w:w="108" w:type="dxa"/>
            </w:tcMar>
            <w:hideMark/>
          </w:tcPr>
          <w:p w:rsidR="0006048A" w:rsidRPr="0006048A" w:rsidRDefault="0006048A" w:rsidP="000604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Başkanvekili</w:t>
            </w:r>
          </w:p>
          <w:p w:rsidR="0006048A" w:rsidRPr="0006048A" w:rsidRDefault="0006048A" w:rsidP="000604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 xml:space="preserve">Osman </w:t>
            </w:r>
            <w:proofErr w:type="spellStart"/>
            <w:r w:rsidRPr="0006048A">
              <w:rPr>
                <w:rFonts w:ascii="Times New Roman" w:eastAsia="Times New Roman" w:hAnsi="Times New Roman" w:cs="Times New Roman"/>
                <w:sz w:val="24"/>
                <w:szCs w:val="26"/>
                <w:lang w:eastAsia="tr-TR"/>
              </w:rPr>
              <w:t>Alifeyyaz</w:t>
            </w:r>
            <w:proofErr w:type="spellEnd"/>
            <w:r w:rsidRPr="0006048A">
              <w:rPr>
                <w:rFonts w:ascii="Times New Roman" w:eastAsia="Times New Roman" w:hAnsi="Times New Roman" w:cs="Times New Roman"/>
                <w:sz w:val="24"/>
                <w:szCs w:val="26"/>
                <w:lang w:eastAsia="tr-TR"/>
              </w:rPr>
              <w:t xml:space="preserve"> PAKSÜT</w:t>
            </w:r>
          </w:p>
        </w:tc>
        <w:tc>
          <w:tcPr>
            <w:tcW w:w="1667" w:type="pct"/>
            <w:tcMar>
              <w:top w:w="0" w:type="dxa"/>
              <w:left w:w="108" w:type="dxa"/>
              <w:bottom w:w="0" w:type="dxa"/>
              <w:right w:w="108" w:type="dxa"/>
            </w:tcMar>
            <w:hideMark/>
          </w:tcPr>
          <w:p w:rsidR="0006048A" w:rsidRPr="0006048A" w:rsidRDefault="0006048A" w:rsidP="000604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Üye</w:t>
            </w:r>
          </w:p>
          <w:p w:rsidR="0006048A" w:rsidRPr="0006048A" w:rsidRDefault="0006048A" w:rsidP="0006048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6048A">
              <w:rPr>
                <w:rFonts w:ascii="Times New Roman" w:eastAsia="Times New Roman" w:hAnsi="Times New Roman" w:cs="Times New Roman"/>
                <w:sz w:val="24"/>
                <w:szCs w:val="26"/>
                <w:lang w:eastAsia="tr-TR"/>
              </w:rPr>
              <w:t>Sacit</w:t>
            </w:r>
            <w:proofErr w:type="spellEnd"/>
            <w:r w:rsidRPr="0006048A">
              <w:rPr>
                <w:rFonts w:ascii="Times New Roman" w:eastAsia="Times New Roman" w:hAnsi="Times New Roman" w:cs="Times New Roman"/>
                <w:sz w:val="24"/>
                <w:szCs w:val="26"/>
                <w:lang w:eastAsia="tr-TR"/>
              </w:rPr>
              <w:t xml:space="preserve"> ADALI</w:t>
            </w:r>
          </w:p>
        </w:tc>
      </w:tr>
    </w:tbl>
    <w:p w:rsidR="0006048A" w:rsidRDefault="0006048A" w:rsidP="0006048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 </w:t>
      </w:r>
    </w:p>
    <w:p w:rsidR="0006048A" w:rsidRPr="0006048A" w:rsidRDefault="0006048A" w:rsidP="0006048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6048A" w:rsidRPr="0006048A" w:rsidTr="0006048A">
        <w:tc>
          <w:tcPr>
            <w:tcW w:w="1667" w:type="pct"/>
            <w:tcMar>
              <w:top w:w="0" w:type="dxa"/>
              <w:left w:w="108" w:type="dxa"/>
              <w:bottom w:w="0" w:type="dxa"/>
              <w:right w:w="108" w:type="dxa"/>
            </w:tcMar>
            <w:hideMark/>
          </w:tcPr>
          <w:p w:rsidR="0006048A" w:rsidRPr="0006048A" w:rsidRDefault="0006048A" w:rsidP="000604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Üye</w:t>
            </w:r>
          </w:p>
          <w:p w:rsidR="0006048A" w:rsidRPr="0006048A" w:rsidRDefault="0006048A" w:rsidP="000604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Fulya KANTARCIOĞLU</w:t>
            </w:r>
          </w:p>
        </w:tc>
        <w:tc>
          <w:tcPr>
            <w:tcW w:w="1667" w:type="pct"/>
            <w:tcMar>
              <w:top w:w="0" w:type="dxa"/>
              <w:left w:w="108" w:type="dxa"/>
              <w:bottom w:w="0" w:type="dxa"/>
              <w:right w:w="108" w:type="dxa"/>
            </w:tcMar>
            <w:hideMark/>
          </w:tcPr>
          <w:p w:rsidR="0006048A" w:rsidRPr="0006048A" w:rsidRDefault="0006048A" w:rsidP="000604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Üye</w:t>
            </w:r>
          </w:p>
          <w:p w:rsidR="0006048A" w:rsidRPr="0006048A" w:rsidRDefault="0006048A" w:rsidP="000604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Ahmet AKYALÇIN</w:t>
            </w:r>
          </w:p>
        </w:tc>
        <w:tc>
          <w:tcPr>
            <w:tcW w:w="1667" w:type="pct"/>
            <w:tcMar>
              <w:top w:w="0" w:type="dxa"/>
              <w:left w:w="108" w:type="dxa"/>
              <w:bottom w:w="0" w:type="dxa"/>
              <w:right w:w="108" w:type="dxa"/>
            </w:tcMar>
            <w:hideMark/>
          </w:tcPr>
          <w:p w:rsidR="0006048A" w:rsidRPr="0006048A" w:rsidRDefault="0006048A" w:rsidP="000604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Üye</w:t>
            </w:r>
          </w:p>
          <w:p w:rsidR="0006048A" w:rsidRPr="0006048A" w:rsidRDefault="0006048A" w:rsidP="000604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Mehmet ERTEN</w:t>
            </w:r>
          </w:p>
        </w:tc>
      </w:tr>
    </w:tbl>
    <w:p w:rsidR="0006048A" w:rsidRDefault="0006048A" w:rsidP="0006048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 </w:t>
      </w:r>
    </w:p>
    <w:p w:rsidR="0006048A" w:rsidRPr="0006048A" w:rsidRDefault="0006048A" w:rsidP="0006048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 </w:t>
      </w:r>
    </w:p>
    <w:p w:rsidR="0006048A" w:rsidRPr="0006048A" w:rsidRDefault="0006048A" w:rsidP="0006048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6048A" w:rsidRPr="0006048A" w:rsidTr="0006048A">
        <w:tc>
          <w:tcPr>
            <w:tcW w:w="1667" w:type="pct"/>
            <w:tcMar>
              <w:top w:w="0" w:type="dxa"/>
              <w:left w:w="108" w:type="dxa"/>
              <w:bottom w:w="0" w:type="dxa"/>
              <w:right w:w="108" w:type="dxa"/>
            </w:tcMar>
            <w:hideMark/>
          </w:tcPr>
          <w:p w:rsidR="0006048A" w:rsidRPr="0006048A" w:rsidRDefault="0006048A" w:rsidP="000604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Üye</w:t>
            </w:r>
          </w:p>
          <w:p w:rsidR="0006048A" w:rsidRPr="0006048A" w:rsidRDefault="0006048A" w:rsidP="000604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A. Necmi ÖZLER</w:t>
            </w:r>
          </w:p>
        </w:tc>
        <w:tc>
          <w:tcPr>
            <w:tcW w:w="1667" w:type="pct"/>
            <w:tcMar>
              <w:top w:w="0" w:type="dxa"/>
              <w:left w:w="108" w:type="dxa"/>
              <w:bottom w:w="0" w:type="dxa"/>
              <w:right w:w="108" w:type="dxa"/>
            </w:tcMar>
            <w:hideMark/>
          </w:tcPr>
          <w:p w:rsidR="0006048A" w:rsidRPr="0006048A" w:rsidRDefault="0006048A" w:rsidP="000604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Üye</w:t>
            </w:r>
          </w:p>
          <w:p w:rsidR="0006048A" w:rsidRPr="0006048A" w:rsidRDefault="0006048A" w:rsidP="000604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Serdar ÖZGÜLDÜR</w:t>
            </w:r>
          </w:p>
        </w:tc>
        <w:tc>
          <w:tcPr>
            <w:tcW w:w="1667" w:type="pct"/>
            <w:tcMar>
              <w:top w:w="0" w:type="dxa"/>
              <w:left w:w="108" w:type="dxa"/>
              <w:bottom w:w="0" w:type="dxa"/>
              <w:right w:w="108" w:type="dxa"/>
            </w:tcMar>
            <w:hideMark/>
          </w:tcPr>
          <w:p w:rsidR="0006048A" w:rsidRPr="0006048A" w:rsidRDefault="0006048A" w:rsidP="000604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Üye</w:t>
            </w:r>
          </w:p>
          <w:p w:rsidR="0006048A" w:rsidRPr="0006048A" w:rsidRDefault="0006048A" w:rsidP="000604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Şevket APALAK</w:t>
            </w:r>
          </w:p>
        </w:tc>
      </w:tr>
    </w:tbl>
    <w:p w:rsidR="0006048A" w:rsidRDefault="0006048A" w:rsidP="0006048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 </w:t>
      </w:r>
    </w:p>
    <w:p w:rsidR="0006048A" w:rsidRDefault="0006048A" w:rsidP="0006048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 </w:t>
      </w:r>
    </w:p>
    <w:p w:rsidR="0006048A" w:rsidRPr="0006048A" w:rsidRDefault="0006048A" w:rsidP="0006048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6048A" w:rsidRPr="0006048A" w:rsidTr="0006048A">
        <w:tc>
          <w:tcPr>
            <w:tcW w:w="2500" w:type="pct"/>
            <w:tcMar>
              <w:top w:w="0" w:type="dxa"/>
              <w:left w:w="108" w:type="dxa"/>
              <w:bottom w:w="0" w:type="dxa"/>
              <w:right w:w="108" w:type="dxa"/>
            </w:tcMar>
            <w:hideMark/>
          </w:tcPr>
          <w:p w:rsidR="0006048A" w:rsidRPr="0006048A" w:rsidRDefault="0006048A" w:rsidP="000604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Üye</w:t>
            </w:r>
          </w:p>
          <w:p w:rsidR="0006048A" w:rsidRPr="0006048A" w:rsidRDefault="0006048A" w:rsidP="0006048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6048A">
              <w:rPr>
                <w:rFonts w:ascii="Times New Roman" w:eastAsia="Times New Roman" w:hAnsi="Times New Roman" w:cs="Times New Roman"/>
                <w:sz w:val="24"/>
                <w:szCs w:val="26"/>
                <w:lang w:eastAsia="tr-TR"/>
              </w:rPr>
              <w:t>Serruh</w:t>
            </w:r>
            <w:proofErr w:type="spellEnd"/>
            <w:r w:rsidRPr="0006048A">
              <w:rPr>
                <w:rFonts w:ascii="Times New Roman" w:eastAsia="Times New Roman" w:hAnsi="Times New Roman" w:cs="Times New Roman"/>
                <w:sz w:val="24"/>
                <w:szCs w:val="26"/>
                <w:lang w:eastAsia="tr-TR"/>
              </w:rPr>
              <w:t xml:space="preserve"> KALELİ</w:t>
            </w:r>
          </w:p>
        </w:tc>
        <w:tc>
          <w:tcPr>
            <w:tcW w:w="2500" w:type="pct"/>
            <w:tcMar>
              <w:top w:w="0" w:type="dxa"/>
              <w:left w:w="108" w:type="dxa"/>
              <w:bottom w:w="0" w:type="dxa"/>
              <w:right w:w="108" w:type="dxa"/>
            </w:tcMar>
            <w:hideMark/>
          </w:tcPr>
          <w:p w:rsidR="0006048A" w:rsidRPr="0006048A" w:rsidRDefault="0006048A" w:rsidP="000604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Üye</w:t>
            </w:r>
          </w:p>
          <w:p w:rsidR="0006048A" w:rsidRPr="0006048A" w:rsidRDefault="0006048A" w:rsidP="000604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Zehra Ayla PERKTAŞ</w:t>
            </w:r>
          </w:p>
        </w:tc>
      </w:tr>
    </w:tbl>
    <w:p w:rsidR="00CE1FB9" w:rsidRPr="0006048A" w:rsidRDefault="0006048A" w:rsidP="000604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 </w:t>
      </w:r>
      <w:bookmarkStart w:id="0" w:name="_GoBack"/>
      <w:bookmarkEnd w:id="0"/>
    </w:p>
    <w:sectPr w:rsidR="00CE1FB9" w:rsidRPr="0006048A" w:rsidSect="0006048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523" w:rsidRDefault="00353523" w:rsidP="0006048A">
      <w:pPr>
        <w:spacing w:after="0" w:line="240" w:lineRule="auto"/>
      </w:pPr>
      <w:r>
        <w:separator/>
      </w:r>
    </w:p>
  </w:endnote>
  <w:endnote w:type="continuationSeparator" w:id="0">
    <w:p w:rsidR="00353523" w:rsidRDefault="00353523" w:rsidP="00060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48A" w:rsidRDefault="0006048A" w:rsidP="002F5EB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6048A" w:rsidRDefault="0006048A" w:rsidP="0006048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48A" w:rsidRPr="0006048A" w:rsidRDefault="0006048A" w:rsidP="002F5EBA">
    <w:pPr>
      <w:pStyle w:val="Altbilgi"/>
      <w:framePr w:wrap="around" w:vAnchor="text" w:hAnchor="margin" w:xAlign="right" w:y="1"/>
      <w:rPr>
        <w:rStyle w:val="SayfaNumaras"/>
        <w:rFonts w:ascii="Times New Roman" w:hAnsi="Times New Roman" w:cs="Times New Roman"/>
      </w:rPr>
    </w:pPr>
    <w:r w:rsidRPr="0006048A">
      <w:rPr>
        <w:rStyle w:val="SayfaNumaras"/>
        <w:rFonts w:ascii="Times New Roman" w:hAnsi="Times New Roman" w:cs="Times New Roman"/>
      </w:rPr>
      <w:fldChar w:fldCharType="begin"/>
    </w:r>
    <w:r w:rsidRPr="0006048A">
      <w:rPr>
        <w:rStyle w:val="SayfaNumaras"/>
        <w:rFonts w:ascii="Times New Roman" w:hAnsi="Times New Roman" w:cs="Times New Roman"/>
      </w:rPr>
      <w:instrText xml:space="preserve">PAGE  </w:instrText>
    </w:r>
    <w:r w:rsidRPr="0006048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6048A">
      <w:rPr>
        <w:rStyle w:val="SayfaNumaras"/>
        <w:rFonts w:ascii="Times New Roman" w:hAnsi="Times New Roman" w:cs="Times New Roman"/>
      </w:rPr>
      <w:fldChar w:fldCharType="end"/>
    </w:r>
  </w:p>
  <w:p w:rsidR="0006048A" w:rsidRPr="0006048A" w:rsidRDefault="0006048A" w:rsidP="0006048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48A" w:rsidRDefault="0006048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523" w:rsidRDefault="00353523" w:rsidP="0006048A">
      <w:pPr>
        <w:spacing w:after="0" w:line="240" w:lineRule="auto"/>
      </w:pPr>
      <w:r>
        <w:separator/>
      </w:r>
    </w:p>
  </w:footnote>
  <w:footnote w:type="continuationSeparator" w:id="0">
    <w:p w:rsidR="00353523" w:rsidRDefault="00353523" w:rsidP="00060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48A" w:rsidRDefault="0006048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48A" w:rsidRDefault="0006048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/72</w:t>
    </w:r>
  </w:p>
  <w:p w:rsidR="0006048A" w:rsidRDefault="0006048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/24</w:t>
    </w:r>
  </w:p>
  <w:p w:rsidR="0006048A" w:rsidRPr="0006048A" w:rsidRDefault="0006048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48A" w:rsidRDefault="000604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99"/>
    <w:rsid w:val="0006048A"/>
    <w:rsid w:val="00353523"/>
    <w:rsid w:val="0058549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51563-47A6-4A6C-9714-DC4863F5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6048A"/>
    <w:rPr>
      <w:color w:val="0000FF"/>
      <w:u w:val="single"/>
    </w:rPr>
  </w:style>
  <w:style w:type="paragraph" w:customStyle="1" w:styleId="msobodytextindent3">
    <w:name w:val="msobodytextindent3"/>
    <w:basedOn w:val="Normal"/>
    <w:rsid w:val="000604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604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6048A"/>
  </w:style>
  <w:style w:type="paragraph" w:styleId="Altbilgi">
    <w:name w:val="footer"/>
    <w:basedOn w:val="Normal"/>
    <w:link w:val="AltbilgiChar"/>
    <w:uiPriority w:val="99"/>
    <w:unhideWhenUsed/>
    <w:rsid w:val="000604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6048A"/>
  </w:style>
  <w:style w:type="character" w:styleId="SayfaNumaras">
    <w:name w:val="page number"/>
    <w:basedOn w:val="VarsaylanParagrafYazTipi"/>
    <w:uiPriority w:val="99"/>
    <w:semiHidden/>
    <w:unhideWhenUsed/>
    <w:rsid w:val="00060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4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964</Words>
  <Characters>5500</Characters>
  <Application>Microsoft Office Word</Application>
  <DocSecurity>0</DocSecurity>
  <Lines>45</Lines>
  <Paragraphs>12</Paragraphs>
  <ScaleCrop>false</ScaleCrop>
  <Company/>
  <LinksUpToDate>false</LinksUpToDate>
  <CharactersWithSpaces>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2019-01-30T06:15:00Z</dcterms:created>
  <dcterms:modified xsi:type="dcterms:W3CDTF">2019-01-30T06:17:00Z</dcterms:modified>
</cp:coreProperties>
</file>