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1B" w:rsidRDefault="00DA631B" w:rsidP="00DA631B">
      <w:pPr>
        <w:spacing w:before="100" w:after="100" w:line="240" w:lineRule="auto"/>
        <w:jc w:val="center"/>
        <w:rPr>
          <w:rFonts w:ascii="Times New Roman" w:eastAsia="Times New Roman" w:hAnsi="Times New Roman" w:cs="Times New Roman"/>
          <w:b/>
          <w:bCs/>
          <w:color w:val="000000"/>
          <w:sz w:val="24"/>
          <w:szCs w:val="26"/>
          <w:lang w:eastAsia="tr-TR"/>
        </w:rPr>
      </w:pPr>
      <w:bookmarkStart w:id="0" w:name="_GoBack"/>
      <w:bookmarkEnd w:id="0"/>
      <w:r w:rsidRPr="00DA631B">
        <w:rPr>
          <w:rFonts w:ascii="Times New Roman" w:eastAsia="Times New Roman" w:hAnsi="Times New Roman" w:cs="Times New Roman"/>
          <w:b/>
          <w:bCs/>
          <w:color w:val="000000"/>
          <w:sz w:val="24"/>
          <w:szCs w:val="26"/>
          <w:lang w:eastAsia="tr-TR"/>
        </w:rPr>
        <w:t>ANAYASA MAHKEMESİ KARARI </w:t>
      </w:r>
    </w:p>
    <w:p w:rsidR="00DA631B" w:rsidRPr="00DA631B" w:rsidRDefault="00DA631B" w:rsidP="00DA631B">
      <w:pPr>
        <w:spacing w:before="100" w:after="100" w:line="240" w:lineRule="auto"/>
        <w:jc w:val="center"/>
        <w:rPr>
          <w:rFonts w:ascii="Times New Roman" w:eastAsia="Times New Roman" w:hAnsi="Times New Roman" w:cs="Times New Roman"/>
          <w:color w:val="000000"/>
          <w:sz w:val="24"/>
          <w:szCs w:val="24"/>
          <w:lang w:eastAsia="tr-TR"/>
        </w:rPr>
      </w:pPr>
    </w:p>
    <w:p w:rsidR="00DA631B" w:rsidRP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b/>
          <w:bCs/>
          <w:color w:val="000000"/>
          <w:sz w:val="24"/>
          <w:szCs w:val="26"/>
          <w:lang w:eastAsia="tr-TR"/>
        </w:rPr>
        <w:t> </w:t>
      </w:r>
    </w:p>
    <w:p w:rsidR="00DA631B" w:rsidRPr="00DA631B" w:rsidRDefault="00DA631B" w:rsidP="00DA631B">
      <w:pPr>
        <w:spacing w:after="0" w:line="240" w:lineRule="auto"/>
        <w:jc w:val="both"/>
        <w:rPr>
          <w:rFonts w:ascii="Times New Roman" w:eastAsia="Times New Roman" w:hAnsi="Times New Roman" w:cs="Times New Roman"/>
          <w:b/>
          <w:color w:val="000000"/>
          <w:sz w:val="24"/>
          <w:szCs w:val="24"/>
          <w:lang w:eastAsia="tr-TR"/>
        </w:rPr>
      </w:pPr>
      <w:r w:rsidRPr="00DA631B">
        <w:rPr>
          <w:rFonts w:ascii="Times New Roman" w:eastAsia="Times New Roman" w:hAnsi="Times New Roman" w:cs="Times New Roman"/>
          <w:b/>
          <w:bCs/>
          <w:color w:val="000000"/>
          <w:sz w:val="24"/>
          <w:szCs w:val="26"/>
          <w:lang w:eastAsia="tr-TR"/>
        </w:rPr>
        <w:t xml:space="preserve">Esas </w:t>
      </w:r>
      <w:proofErr w:type="gramStart"/>
      <w:r w:rsidRPr="00DA631B">
        <w:rPr>
          <w:rFonts w:ascii="Times New Roman" w:eastAsia="Times New Roman" w:hAnsi="Times New Roman" w:cs="Times New Roman"/>
          <w:b/>
          <w:bCs/>
          <w:color w:val="000000"/>
          <w:sz w:val="24"/>
          <w:szCs w:val="26"/>
          <w:lang w:eastAsia="tr-TR"/>
        </w:rPr>
        <w:t>Sayısı : 2008</w:t>
      </w:r>
      <w:proofErr w:type="gramEnd"/>
      <w:r w:rsidRPr="00DA631B">
        <w:rPr>
          <w:rFonts w:ascii="Times New Roman" w:eastAsia="Times New Roman" w:hAnsi="Times New Roman" w:cs="Times New Roman"/>
          <w:b/>
          <w:bCs/>
          <w:color w:val="000000"/>
          <w:sz w:val="24"/>
          <w:szCs w:val="26"/>
          <w:lang w:eastAsia="tr-TR"/>
        </w:rPr>
        <w:t>/11</w:t>
      </w:r>
    </w:p>
    <w:p w:rsidR="00DA631B" w:rsidRPr="00DA631B" w:rsidRDefault="00DA631B" w:rsidP="00DA631B">
      <w:pPr>
        <w:spacing w:after="0" w:line="240" w:lineRule="auto"/>
        <w:jc w:val="both"/>
        <w:rPr>
          <w:rFonts w:ascii="Times New Roman" w:eastAsia="Times New Roman" w:hAnsi="Times New Roman" w:cs="Times New Roman"/>
          <w:b/>
          <w:color w:val="000000"/>
          <w:sz w:val="24"/>
          <w:szCs w:val="24"/>
          <w:lang w:eastAsia="tr-TR"/>
        </w:rPr>
      </w:pPr>
      <w:r w:rsidRPr="00DA631B">
        <w:rPr>
          <w:rFonts w:ascii="Times New Roman" w:eastAsia="Times New Roman" w:hAnsi="Times New Roman" w:cs="Times New Roman"/>
          <w:b/>
          <w:bCs/>
          <w:color w:val="000000"/>
          <w:sz w:val="24"/>
          <w:szCs w:val="26"/>
          <w:lang w:eastAsia="tr-TR"/>
        </w:rPr>
        <w:t xml:space="preserve">Karar </w:t>
      </w:r>
      <w:proofErr w:type="gramStart"/>
      <w:r w:rsidRPr="00DA631B">
        <w:rPr>
          <w:rFonts w:ascii="Times New Roman" w:eastAsia="Times New Roman" w:hAnsi="Times New Roman" w:cs="Times New Roman"/>
          <w:b/>
          <w:bCs/>
          <w:color w:val="000000"/>
          <w:sz w:val="24"/>
          <w:szCs w:val="26"/>
          <w:lang w:eastAsia="tr-TR"/>
        </w:rPr>
        <w:t>Sayısı : 2008</w:t>
      </w:r>
      <w:proofErr w:type="gramEnd"/>
      <w:r w:rsidRPr="00DA631B">
        <w:rPr>
          <w:rFonts w:ascii="Times New Roman" w:eastAsia="Times New Roman" w:hAnsi="Times New Roman" w:cs="Times New Roman"/>
          <w:b/>
          <w:bCs/>
          <w:color w:val="000000"/>
          <w:sz w:val="24"/>
          <w:szCs w:val="26"/>
          <w:lang w:eastAsia="tr-TR"/>
        </w:rPr>
        <w:t>/64</w:t>
      </w:r>
    </w:p>
    <w:p w:rsidR="00DA631B" w:rsidRPr="00DA631B" w:rsidRDefault="00DA631B" w:rsidP="00DA631B">
      <w:pPr>
        <w:spacing w:after="0" w:line="240" w:lineRule="auto"/>
        <w:jc w:val="both"/>
        <w:rPr>
          <w:rFonts w:ascii="Times New Roman" w:eastAsia="Times New Roman" w:hAnsi="Times New Roman" w:cs="Times New Roman"/>
          <w:b/>
          <w:color w:val="000000"/>
          <w:sz w:val="24"/>
          <w:szCs w:val="24"/>
          <w:lang w:eastAsia="tr-TR"/>
        </w:rPr>
      </w:pPr>
      <w:r w:rsidRPr="00DA631B">
        <w:rPr>
          <w:rFonts w:ascii="Times New Roman" w:eastAsia="Times New Roman" w:hAnsi="Times New Roman" w:cs="Times New Roman"/>
          <w:b/>
          <w:bCs/>
          <w:color w:val="000000"/>
          <w:sz w:val="24"/>
          <w:szCs w:val="26"/>
          <w:lang w:eastAsia="tr-TR"/>
        </w:rPr>
        <w:t xml:space="preserve">Karar </w:t>
      </w:r>
      <w:proofErr w:type="gramStart"/>
      <w:r w:rsidRPr="00DA631B">
        <w:rPr>
          <w:rFonts w:ascii="Times New Roman" w:eastAsia="Times New Roman" w:hAnsi="Times New Roman" w:cs="Times New Roman"/>
          <w:b/>
          <w:bCs/>
          <w:color w:val="000000"/>
          <w:sz w:val="24"/>
          <w:szCs w:val="26"/>
          <w:lang w:eastAsia="tr-TR"/>
        </w:rPr>
        <w:t>Günü : 28</w:t>
      </w:r>
      <w:proofErr w:type="gramEnd"/>
      <w:r w:rsidRPr="00DA631B">
        <w:rPr>
          <w:rFonts w:ascii="Times New Roman" w:eastAsia="Times New Roman" w:hAnsi="Times New Roman" w:cs="Times New Roman"/>
          <w:b/>
          <w:bCs/>
          <w:color w:val="000000"/>
          <w:sz w:val="24"/>
          <w:szCs w:val="26"/>
          <w:lang w:eastAsia="tr-TR"/>
        </w:rPr>
        <w:t>.2.2008</w:t>
      </w:r>
    </w:p>
    <w:p w:rsidR="00DA631B" w:rsidRPr="00DA631B" w:rsidRDefault="00DA631B" w:rsidP="00DA631B">
      <w:pPr>
        <w:spacing w:after="0" w:line="240" w:lineRule="auto"/>
        <w:jc w:val="both"/>
        <w:rPr>
          <w:rFonts w:ascii="Times New Roman" w:eastAsia="Times New Roman" w:hAnsi="Times New Roman" w:cs="Times New Roman"/>
          <w:b/>
          <w:color w:val="000000"/>
          <w:sz w:val="24"/>
          <w:szCs w:val="24"/>
          <w:lang w:eastAsia="tr-TR"/>
        </w:rPr>
      </w:pPr>
      <w:r w:rsidRPr="00DA631B">
        <w:rPr>
          <w:rFonts w:ascii="Times New Roman" w:eastAsia="Times New Roman" w:hAnsi="Times New Roman" w:cs="Times New Roman"/>
          <w:b/>
          <w:bCs/>
          <w:color w:val="000000"/>
          <w:sz w:val="24"/>
          <w:szCs w:val="26"/>
          <w:lang w:eastAsia="tr-TR"/>
        </w:rPr>
        <w:t>R.G. Tarih-</w:t>
      </w:r>
      <w:proofErr w:type="gramStart"/>
      <w:r w:rsidRPr="00DA631B">
        <w:rPr>
          <w:rFonts w:ascii="Times New Roman" w:eastAsia="Times New Roman" w:hAnsi="Times New Roman" w:cs="Times New Roman"/>
          <w:b/>
          <w:bCs/>
          <w:color w:val="000000"/>
          <w:sz w:val="24"/>
          <w:szCs w:val="26"/>
          <w:lang w:eastAsia="tr-TR"/>
        </w:rPr>
        <w:t>Sayı :28</w:t>
      </w:r>
      <w:proofErr w:type="gramEnd"/>
      <w:r w:rsidRPr="00DA631B">
        <w:rPr>
          <w:rFonts w:ascii="Times New Roman" w:eastAsia="Times New Roman" w:hAnsi="Times New Roman" w:cs="Times New Roman"/>
          <w:b/>
          <w:bCs/>
          <w:color w:val="000000"/>
          <w:sz w:val="24"/>
          <w:szCs w:val="26"/>
          <w:lang w:eastAsia="tr-TR"/>
        </w:rPr>
        <w:t>.05.2008-26889</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b/>
          <w:bCs/>
          <w:color w:val="000000"/>
          <w:sz w:val="24"/>
          <w:szCs w:val="26"/>
          <w:lang w:eastAsia="tr-TR"/>
        </w:rPr>
        <w:t>İTİRAZ YOLUNA BAŞVURAN:</w:t>
      </w:r>
      <w:r w:rsidRPr="00DA631B">
        <w:rPr>
          <w:rFonts w:ascii="Times New Roman" w:eastAsia="Times New Roman" w:hAnsi="Times New Roman" w:cs="Times New Roman"/>
          <w:color w:val="000000"/>
          <w:sz w:val="24"/>
          <w:szCs w:val="26"/>
          <w:lang w:eastAsia="tr-TR"/>
        </w:rPr>
        <w:t> Kandıra İcra Mahkemesi</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b/>
          <w:bCs/>
          <w:color w:val="000000"/>
          <w:sz w:val="24"/>
          <w:szCs w:val="26"/>
          <w:lang w:eastAsia="tr-TR"/>
        </w:rPr>
        <w:t>İTİRAZIN KONUSU:</w:t>
      </w:r>
      <w:r w:rsidRPr="00DA631B">
        <w:rPr>
          <w:rFonts w:ascii="Times New Roman" w:eastAsia="Times New Roman" w:hAnsi="Times New Roman" w:cs="Times New Roman"/>
          <w:color w:val="000000"/>
          <w:sz w:val="24"/>
          <w:szCs w:val="26"/>
          <w:lang w:eastAsia="tr-TR"/>
        </w:rPr>
        <w:t> 28.12.2004 günlü, 5277 sayılı 2005 Malî Yılı Bütçe Kanunu'nun 37. maddesinin (e) fıkrasının Anayasa'nın 10. maddesine aykırılığı savıyla iptali istemidir.</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b/>
          <w:bCs/>
          <w:color w:val="000000"/>
          <w:sz w:val="24"/>
          <w:szCs w:val="26"/>
          <w:lang w:eastAsia="tr-TR"/>
        </w:rPr>
        <w:t>I- OLAY</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Kamulaştırmasız el atma nedeniyle takdir edilen maddi tazminata ilişkin olarak alacaklı tarafından başlatılan icra takibi sonucu düzenlenen icra emrinin, fazla hesaplanan faiz miktarı yönünden kısmen iptali istemiyle açılan davada, 2005 Malî Yılı Bütçe Kanunu'nun 37. maddesinin (e) fıkrasının Anayasa'ya aykırılık savını ciddi bulan Mahkeme iptali için başvurmuştur.</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b/>
          <w:bCs/>
          <w:color w:val="000000"/>
          <w:sz w:val="24"/>
          <w:szCs w:val="26"/>
          <w:lang w:eastAsia="tr-TR"/>
        </w:rPr>
        <w:t>III- YASA METİNLERİ</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b/>
          <w:bCs/>
          <w:color w:val="000000"/>
          <w:sz w:val="24"/>
          <w:szCs w:val="26"/>
          <w:lang w:eastAsia="tr-TR"/>
        </w:rPr>
        <w:t>A- İtiraz Konusu Yasa Kuralı</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A631B">
        <w:rPr>
          <w:rFonts w:ascii="Times New Roman" w:eastAsia="Times New Roman" w:hAnsi="Times New Roman" w:cs="Times New Roman"/>
          <w:color w:val="000000"/>
          <w:sz w:val="24"/>
          <w:szCs w:val="26"/>
          <w:lang w:eastAsia="tr-TR"/>
        </w:rPr>
        <w:t>5277 sayılı 2005 Malî Yılı Bütçe Kanunu'nun 37. maddesinin (e) fıkrası şöyledir:</w:t>
      </w:r>
    </w:p>
    <w:p w:rsidR="00DA631B" w:rsidRP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xml:space="preserve"> "İlgili kanununda düzenleme yapılıncaya kadar, 4.12.1984 tarihli ve 3095 sayılı Kanunun 1 inci maddesindeki kanuni faiz oranı, aylık % 1 olarak uygulanır. Ay kesirleri tama iblağ edilir. Taksitlendirilen veya herhangi bir sebeple ödenmemiş kamulaştırma bedellerinde kamu alacakları için öngörülen en yüksek faiz oranı uygulanır."</w:t>
      </w:r>
      <w:r w:rsidRPr="00DA631B">
        <w:rPr>
          <w:rFonts w:ascii="Times New Roman" w:eastAsia="Times New Roman" w:hAnsi="Times New Roman" w:cs="Times New Roman"/>
          <w:b/>
          <w:bCs/>
          <w:color w:val="000000"/>
          <w:sz w:val="24"/>
          <w:szCs w:val="24"/>
          <w:lang w:eastAsia="tr-TR"/>
        </w:rPr>
        <w:t>  </w:t>
      </w:r>
    </w:p>
    <w:p w:rsidR="00DA631B" w:rsidRP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b/>
          <w:bCs/>
          <w:color w:val="000000"/>
          <w:sz w:val="24"/>
          <w:szCs w:val="26"/>
          <w:lang w:eastAsia="tr-TR"/>
        </w:rPr>
        <w:t>B- Dayanılan ve İlgili Görülen Anayasa Kuralları</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A631B">
        <w:rPr>
          <w:rFonts w:ascii="Times New Roman" w:eastAsia="Times New Roman" w:hAnsi="Times New Roman" w:cs="Times New Roman"/>
          <w:color w:val="000000"/>
          <w:sz w:val="24"/>
          <w:szCs w:val="26"/>
          <w:lang w:eastAsia="tr-TR"/>
        </w:rPr>
        <w:t xml:space="preserve"> Başvuru kararında, Anayasa'nın 10. maddesine dayanılmış, 153. maddesiyle ilgisi görülmüştür.</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b/>
          <w:bCs/>
          <w:color w:val="000000"/>
          <w:sz w:val="24"/>
          <w:szCs w:val="26"/>
          <w:lang w:eastAsia="tr-TR"/>
        </w:rPr>
        <w:t>IV- İLK İNCELEME</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A631B">
        <w:rPr>
          <w:rFonts w:ascii="Times New Roman" w:eastAsia="Times New Roman" w:hAnsi="Times New Roman" w:cs="Times New Roman"/>
          <w:color w:val="000000"/>
          <w:sz w:val="24"/>
          <w:szCs w:val="26"/>
          <w:lang w:eastAsia="tr-TR"/>
        </w:rPr>
        <w:t xml:space="preserve"> Anayasa Mahkemesi </w:t>
      </w:r>
      <w:proofErr w:type="spellStart"/>
      <w:r w:rsidRPr="00DA631B">
        <w:rPr>
          <w:rFonts w:ascii="Times New Roman" w:eastAsia="Times New Roman" w:hAnsi="Times New Roman" w:cs="Times New Roman"/>
          <w:color w:val="000000"/>
          <w:sz w:val="24"/>
          <w:szCs w:val="26"/>
          <w:lang w:eastAsia="tr-TR"/>
        </w:rPr>
        <w:t>İçtüzüğü'nün</w:t>
      </w:r>
      <w:proofErr w:type="spellEnd"/>
      <w:r w:rsidRPr="00DA631B">
        <w:rPr>
          <w:rFonts w:ascii="Times New Roman" w:eastAsia="Times New Roman" w:hAnsi="Times New Roman" w:cs="Times New Roman"/>
          <w:color w:val="000000"/>
          <w:sz w:val="24"/>
          <w:szCs w:val="26"/>
          <w:lang w:eastAsia="tr-TR"/>
        </w:rPr>
        <w:t xml:space="preserve"> 8. maddesi uyarınca,  Haşim KILIÇ, Osman </w:t>
      </w:r>
      <w:proofErr w:type="spellStart"/>
      <w:r w:rsidRPr="00DA631B">
        <w:rPr>
          <w:rFonts w:ascii="Times New Roman" w:eastAsia="Times New Roman" w:hAnsi="Times New Roman" w:cs="Times New Roman"/>
          <w:color w:val="000000"/>
          <w:sz w:val="24"/>
          <w:szCs w:val="26"/>
          <w:lang w:eastAsia="tr-TR"/>
        </w:rPr>
        <w:t>Alifeyyaz</w:t>
      </w:r>
      <w:proofErr w:type="spellEnd"/>
      <w:r w:rsidRPr="00DA631B">
        <w:rPr>
          <w:rFonts w:ascii="Times New Roman" w:eastAsia="Times New Roman" w:hAnsi="Times New Roman" w:cs="Times New Roman"/>
          <w:color w:val="000000"/>
          <w:sz w:val="24"/>
          <w:szCs w:val="26"/>
          <w:lang w:eastAsia="tr-TR"/>
        </w:rPr>
        <w:t xml:space="preserve"> PAKSÜT, </w:t>
      </w:r>
      <w:proofErr w:type="spellStart"/>
      <w:r w:rsidRPr="00DA631B">
        <w:rPr>
          <w:rFonts w:ascii="Times New Roman" w:eastAsia="Times New Roman" w:hAnsi="Times New Roman" w:cs="Times New Roman"/>
          <w:color w:val="000000"/>
          <w:sz w:val="24"/>
          <w:szCs w:val="26"/>
          <w:lang w:eastAsia="tr-TR"/>
        </w:rPr>
        <w:t>Sacit</w:t>
      </w:r>
      <w:proofErr w:type="spellEnd"/>
      <w:r w:rsidRPr="00DA631B">
        <w:rPr>
          <w:rFonts w:ascii="Times New Roman" w:eastAsia="Times New Roman" w:hAnsi="Times New Roman" w:cs="Times New Roman"/>
          <w:color w:val="000000"/>
          <w:sz w:val="24"/>
          <w:szCs w:val="26"/>
          <w:lang w:eastAsia="tr-TR"/>
        </w:rPr>
        <w:t xml:space="preserve"> ADALI, Fulya KANTARCIOĞLU,  Ahmet AKYALÇIN, Mehmet ERTEN, Mustafa YILDIRIM, Serdar ÖZGÜLDÜR, Şevket APALAK, </w:t>
      </w:r>
      <w:proofErr w:type="spellStart"/>
      <w:r w:rsidRPr="00DA631B">
        <w:rPr>
          <w:rFonts w:ascii="Times New Roman" w:eastAsia="Times New Roman" w:hAnsi="Times New Roman" w:cs="Times New Roman"/>
          <w:color w:val="000000"/>
          <w:sz w:val="24"/>
          <w:szCs w:val="26"/>
          <w:lang w:eastAsia="tr-TR"/>
        </w:rPr>
        <w:t>Serruh</w:t>
      </w:r>
      <w:proofErr w:type="spellEnd"/>
      <w:r w:rsidRPr="00DA631B">
        <w:rPr>
          <w:rFonts w:ascii="Times New Roman" w:eastAsia="Times New Roman" w:hAnsi="Times New Roman" w:cs="Times New Roman"/>
          <w:color w:val="000000"/>
          <w:sz w:val="24"/>
          <w:szCs w:val="26"/>
          <w:lang w:eastAsia="tr-TR"/>
        </w:rPr>
        <w:t xml:space="preserve"> KALELİ ve Zehra Ayla </w:t>
      </w:r>
      <w:proofErr w:type="spellStart"/>
      <w:r w:rsidRPr="00DA631B">
        <w:rPr>
          <w:rFonts w:ascii="Times New Roman" w:eastAsia="Times New Roman" w:hAnsi="Times New Roman" w:cs="Times New Roman"/>
          <w:color w:val="000000"/>
          <w:sz w:val="24"/>
          <w:szCs w:val="26"/>
          <w:lang w:eastAsia="tr-TR"/>
        </w:rPr>
        <w:t>PERKTAŞ'ın</w:t>
      </w:r>
      <w:proofErr w:type="spellEnd"/>
      <w:r w:rsidRPr="00DA631B">
        <w:rPr>
          <w:rFonts w:ascii="Times New Roman" w:eastAsia="Times New Roman" w:hAnsi="Times New Roman" w:cs="Times New Roman"/>
          <w:color w:val="000000"/>
          <w:sz w:val="24"/>
          <w:szCs w:val="26"/>
          <w:lang w:eastAsia="tr-TR"/>
        </w:rPr>
        <w:t xml:space="preserve"> katılmalarıyla 28.2.2008 günü yapılan ilk inceleme toplantısında, dosyada eksiklik bulunmadığından işin esasının incelenmesine oybirliğiyle karar verilmiştir.</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b/>
          <w:bCs/>
          <w:color w:val="000000"/>
          <w:sz w:val="24"/>
          <w:szCs w:val="26"/>
          <w:lang w:eastAsia="tr-TR"/>
        </w:rPr>
        <w:lastRenderedPageBreak/>
        <w:t>V- ESASIN İNCELENMESİ</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A631B">
        <w:rPr>
          <w:rFonts w:ascii="Times New Roman" w:eastAsia="Times New Roman" w:hAnsi="Times New Roman" w:cs="Times New Roman"/>
          <w:color w:val="000000"/>
          <w:sz w:val="24"/>
          <w:szCs w:val="26"/>
          <w:lang w:eastAsia="tr-TR"/>
        </w:rPr>
        <w:t xml:space="preserve"> Başvuru kararında, kanuni faiz oranının 2005 yılı için Bütçe Kanunu ile değiştirilmesi suretiyle kamu kuruluşlarının alacakları için uyguladıkları faiz oranı ile borçları için uyguladıkları faiz oranının farklılaştırılması nedeniyle itiraz konusu kuralın Anayasa'nın 10. maddesine aykırı olduğu ileri sürülmüştür.</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konusunda ilgililer tarafından ileri sürülen gerekçelere bağlı kalmak zorunda değildir. Anayasa Mahkemesi taleple bağlı kalmak koşuluyla başka gerekçe ile de karar verebilir. Bu nedenle itiraz konusu kural ilgisi nedeniyle Anayasa'nın 153. maddesi yönünden incelenmiştir.</w:t>
      </w:r>
    </w:p>
    <w:p w:rsidR="00DA631B" w:rsidRP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xml:space="preserve"> İtiraz konusu kuralla, ilgili yasada düzenleme yapılıncaya kadar, 2005 yılında 3095 sayılı Kanuni Faiz ve Temerrüt Faizine İlişkin Kanun'un 4489 sayılı Yasa'yla değişik 1. maddesindeki, T.C. Merkez Bankası'nın kısa vadeli kredi işlemlerinde uyguladığı </w:t>
      </w:r>
      <w:proofErr w:type="gramStart"/>
      <w:r w:rsidRPr="00DA631B">
        <w:rPr>
          <w:rFonts w:ascii="Times New Roman" w:eastAsia="Times New Roman" w:hAnsi="Times New Roman" w:cs="Times New Roman"/>
          <w:color w:val="000000"/>
          <w:sz w:val="24"/>
          <w:szCs w:val="26"/>
          <w:lang w:eastAsia="tr-TR"/>
        </w:rPr>
        <w:t>reeskont</w:t>
      </w:r>
      <w:proofErr w:type="gramEnd"/>
      <w:r w:rsidRPr="00DA631B">
        <w:rPr>
          <w:rFonts w:ascii="Times New Roman" w:eastAsia="Times New Roman" w:hAnsi="Times New Roman" w:cs="Times New Roman"/>
          <w:color w:val="000000"/>
          <w:sz w:val="24"/>
          <w:szCs w:val="26"/>
          <w:lang w:eastAsia="tr-TR"/>
        </w:rPr>
        <w:t xml:space="preserve"> oranının uygulanmayacağı, bunun yerine "aylık % 1" oranının uygulanacağı belirtilmiştir. 21.4.2005 günlü, 5335 sayılı Yasa'nın 14. maddesiyle, itiraz konusu kuralda gönderme yapılan 3095 sayılı Yasa'nın 1. maddesi değiştirilmiş, aynı Yasa'nın 29. maddesinin (c) fıkrasıyla da 2005 Malî yılı Bütçe Kanunu'nun 37. maddesinin itiraz konusu (e) fıkrası 1.5.2005 günü itibarıyla yürürlükten kaldırılmıştır.</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Anayasa'nın 153. maddesinin son fıkrasında, Anayasa Mahkemesi kararlarının, yasama, yürütme ve yargı organları ile yönetim makamlarını, gerçek ve tüzelkişileri bağlayacağı öngörülmüştür. Bu kural gereğince, yasama organı, yapacağı yeni düzenlemelerde daha önce aynı konuda verilen Anayasa Mahkemesi kararlarını göz önünde bulundurmak, bu kararları etkisiz kılacak biçimde yeni yasa çıkarmamak, Anayasa'ya aykırı bulunarak iptal edilen kuralları aynen yasalaştırmamak yükümlülüğündedir.</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A631B">
        <w:rPr>
          <w:rFonts w:ascii="Times New Roman" w:eastAsia="Times New Roman" w:hAnsi="Times New Roman" w:cs="Times New Roman"/>
          <w:color w:val="000000"/>
          <w:sz w:val="24"/>
          <w:szCs w:val="26"/>
          <w:lang w:eastAsia="tr-TR"/>
        </w:rPr>
        <w:t xml:space="preserve"> Bir yasa kuralının, Anayasa'nın 153. maddesine aykırılığından söz edilebilmesi için, bu kuralın iptal edilen önceki kural ile aralarında "özdeşlik", anlam ve nitelik ile "teknik, içerik ve kapsam" yönlerinden benzerlik olması gerekir.</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A631B">
        <w:rPr>
          <w:rFonts w:ascii="Times New Roman" w:eastAsia="Times New Roman" w:hAnsi="Times New Roman" w:cs="Times New Roman"/>
          <w:color w:val="000000"/>
          <w:sz w:val="24"/>
          <w:szCs w:val="26"/>
          <w:lang w:eastAsia="tr-TR"/>
        </w:rPr>
        <w:t xml:space="preserve"> İtiraz konusu kuralla "anlam, kapsam ve teknik içerik" yönlerinden aynı kuralı içeren, 2003 Malî Yılı Bütçe Kanunu'nun 51. maddesinin </w:t>
      </w:r>
      <w:r w:rsidRPr="00DA631B">
        <w:rPr>
          <w:rFonts w:ascii="Times New Roman" w:eastAsia="Times New Roman" w:hAnsi="Times New Roman" w:cs="Times New Roman"/>
          <w:i/>
          <w:iCs/>
          <w:color w:val="000000"/>
          <w:sz w:val="24"/>
          <w:szCs w:val="26"/>
          <w:lang w:eastAsia="tr-TR"/>
        </w:rPr>
        <w:t>"İlgili kanununda düzenleme yapılıncaya kadar, 4.12.1984 tarihli ve 3095 sayılı Kanunun 1 inci maddesindeki kanuni faiz oranı, 1.4.2003 tarihinden itibaren aylık % 2,5 olarak uygulanır. Ay kesirleri tama iblağ edilir. Taksitlendirilen veya herhangi bir sebeple ödenmemiş kamulaştırma bedellerinde kamu alacakları için öngörülen en yüksek faiz oranı uygulanır"</w:t>
      </w:r>
      <w:r w:rsidRPr="00DA631B">
        <w:rPr>
          <w:rFonts w:ascii="Times New Roman" w:eastAsia="Times New Roman" w:hAnsi="Times New Roman" w:cs="Times New Roman"/>
          <w:color w:val="000000"/>
          <w:sz w:val="24"/>
          <w:szCs w:val="26"/>
          <w:lang w:eastAsia="tr-TR"/>
        </w:rPr>
        <w:t> şeklindeki  (t) fıkrası, bütçeyle ilgili olmaması nedeniyle olağan yasa konusu olup, bütçe yasasında yer verilmeyeceği gerekçesiyle Anayasa'nın 87</w:t>
      </w:r>
      <w:proofErr w:type="gramStart"/>
      <w:r w:rsidRPr="00DA631B">
        <w:rPr>
          <w:rFonts w:ascii="Times New Roman" w:eastAsia="Times New Roman" w:hAnsi="Times New Roman" w:cs="Times New Roman"/>
          <w:color w:val="000000"/>
          <w:sz w:val="24"/>
          <w:szCs w:val="26"/>
          <w:lang w:eastAsia="tr-TR"/>
        </w:rPr>
        <w:t>.,</w:t>
      </w:r>
      <w:proofErr w:type="gramEnd"/>
      <w:r w:rsidRPr="00DA631B">
        <w:rPr>
          <w:rFonts w:ascii="Times New Roman" w:eastAsia="Times New Roman" w:hAnsi="Times New Roman" w:cs="Times New Roman"/>
          <w:color w:val="000000"/>
          <w:sz w:val="24"/>
          <w:szCs w:val="26"/>
          <w:lang w:eastAsia="tr-TR"/>
        </w:rPr>
        <w:t xml:space="preserve"> 88., 89. ve 161. maddelerine aykırı görülerek Anayasa Mahkemesi'nin 22.1.2004 günlü, E.2003/41, K.2004/4 sayılı kararıyla iptal edilmiştir.</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Daha sonra yürürlüğe giren 2004 Malî Yılı Bütçe Kanunu'nun 49. maddesinin </w:t>
      </w:r>
      <w:r w:rsidRPr="00DA631B">
        <w:rPr>
          <w:rFonts w:ascii="Times New Roman" w:eastAsia="Times New Roman" w:hAnsi="Times New Roman" w:cs="Times New Roman"/>
          <w:i/>
          <w:iCs/>
          <w:color w:val="000000"/>
          <w:sz w:val="24"/>
          <w:szCs w:val="26"/>
          <w:lang w:eastAsia="tr-TR"/>
        </w:rPr>
        <w:t xml:space="preserve">"İlgili kanununda düzenleme yapılıncaya kadar, 4.12.1984 tarihli ve 3095 sayılı Kanunun 1 inci maddesindeki kanuni faiz oranı, 1.4.2003 tarihinden itibaren aylık % 1,25 olarak uygulanır. Ay </w:t>
      </w:r>
      <w:r w:rsidRPr="00DA631B">
        <w:rPr>
          <w:rFonts w:ascii="Times New Roman" w:eastAsia="Times New Roman" w:hAnsi="Times New Roman" w:cs="Times New Roman"/>
          <w:i/>
          <w:iCs/>
          <w:color w:val="000000"/>
          <w:sz w:val="24"/>
          <w:szCs w:val="26"/>
          <w:lang w:eastAsia="tr-TR"/>
        </w:rPr>
        <w:lastRenderedPageBreak/>
        <w:t>kesirleri tama iblağ edilir. Taksitlendirilen veya herhangi bir sebeple ödenmemiş kamulaştırma bedellerinde kamu alacakları için öngörülen en yüksek faiz oranı uygulanır"</w:t>
      </w:r>
      <w:r w:rsidRPr="00DA631B">
        <w:rPr>
          <w:rFonts w:ascii="Times New Roman" w:eastAsia="Times New Roman" w:hAnsi="Times New Roman" w:cs="Times New Roman"/>
          <w:color w:val="000000"/>
          <w:sz w:val="24"/>
          <w:szCs w:val="26"/>
          <w:lang w:eastAsia="tr-TR"/>
        </w:rPr>
        <w:t> şeklindeki (o) fıkrasında yer alan benzer hüküm ise 7.6.2005 günlü, E.2004/12, K.2005/35 sayılı kararla Anayasa'nın 153. maddesinin son fıkrasına aykırı bulunarak iptal edilmiştir.</w:t>
      </w:r>
    </w:p>
    <w:p w:rsid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2005 Malî Yılı Bütçe Kanunu'nun 37. maddesinin itiraz konusu (e) fıkrası da, 2003 ve 2004 yılları Bütçe Kanunlarının Anayasa Mahkemesi'nce iptal edilen daha önceki kurallarla aynı kapsam ve içerikte olduğundan Anayasa'nın 153. maddesine aykırıdır. İptali gerekir.</w:t>
      </w:r>
    </w:p>
    <w:p w:rsidR="00DA631B" w:rsidRP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xml:space="preserve"> Kuralın, Anayasa'nın 10. maddesi yönünden incelenmesine gerek görülmemiştir.</w:t>
      </w:r>
    </w:p>
    <w:p w:rsidR="00DA631B" w:rsidRP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b/>
          <w:bCs/>
          <w:color w:val="000000"/>
          <w:sz w:val="24"/>
          <w:szCs w:val="26"/>
          <w:lang w:eastAsia="tr-TR"/>
        </w:rPr>
        <w:t>VI- SONUÇ</w:t>
      </w:r>
    </w:p>
    <w:p w:rsidR="00DA631B" w:rsidRP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28.12.2004 günlü, 5277 sayılı 2005 Malî Yılı Bütçe Kanunu'nun 37. maddesinin (e) fıkrasının Anayasa'ya aykırı olduğuna ve İPTALİNE, 28.2.2008 gününde OYBİRLİĞİYLE karar verildi.</w:t>
      </w:r>
    </w:p>
    <w:p w:rsidR="00DA631B" w:rsidRP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4"/>
          <w:lang w:eastAsia="tr-TR"/>
        </w:rPr>
        <w:t>  </w:t>
      </w:r>
    </w:p>
    <w:p w:rsidR="00DA631B" w:rsidRPr="00DA631B" w:rsidRDefault="00DA631B" w:rsidP="00DA63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A631B" w:rsidRPr="00DA631B" w:rsidTr="00DA631B">
        <w:tc>
          <w:tcPr>
            <w:tcW w:w="1667" w:type="pct"/>
            <w:tcMar>
              <w:top w:w="0" w:type="dxa"/>
              <w:left w:w="70" w:type="dxa"/>
              <w:bottom w:w="0" w:type="dxa"/>
              <w:right w:w="70" w:type="dxa"/>
            </w:tcMar>
            <w:hideMark/>
          </w:tcPr>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Başkan</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Başkanvekili</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 xml:space="preserve">Osman </w:t>
            </w:r>
            <w:proofErr w:type="spellStart"/>
            <w:r w:rsidRPr="00DA631B">
              <w:rPr>
                <w:rFonts w:ascii="Times New Roman" w:eastAsia="Times New Roman" w:hAnsi="Times New Roman" w:cs="Times New Roman"/>
                <w:sz w:val="24"/>
                <w:szCs w:val="26"/>
                <w:lang w:eastAsia="tr-TR"/>
              </w:rPr>
              <w:t>Alifeyyaz</w:t>
            </w:r>
            <w:proofErr w:type="spellEnd"/>
            <w:r w:rsidRPr="00DA631B">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Üye</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A631B">
              <w:rPr>
                <w:rFonts w:ascii="Times New Roman" w:eastAsia="Times New Roman" w:hAnsi="Times New Roman" w:cs="Times New Roman"/>
                <w:sz w:val="24"/>
                <w:szCs w:val="26"/>
                <w:lang w:eastAsia="tr-TR"/>
              </w:rPr>
              <w:t>Sacit</w:t>
            </w:r>
            <w:proofErr w:type="spellEnd"/>
            <w:r w:rsidRPr="00DA631B">
              <w:rPr>
                <w:rFonts w:ascii="Times New Roman" w:eastAsia="Times New Roman" w:hAnsi="Times New Roman" w:cs="Times New Roman"/>
                <w:sz w:val="24"/>
                <w:szCs w:val="26"/>
                <w:lang w:eastAsia="tr-TR"/>
              </w:rPr>
              <w:t xml:space="preserve"> ADALI</w:t>
            </w:r>
          </w:p>
        </w:tc>
      </w:tr>
    </w:tbl>
    <w:p w:rsidR="00DA631B" w:rsidRDefault="00DA631B" w:rsidP="00DA63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A631B" w:rsidRPr="00DA631B" w:rsidTr="00DA631B">
        <w:tc>
          <w:tcPr>
            <w:tcW w:w="1667" w:type="pct"/>
            <w:tcMar>
              <w:top w:w="0" w:type="dxa"/>
              <w:left w:w="70" w:type="dxa"/>
              <w:bottom w:w="0" w:type="dxa"/>
              <w:right w:w="70" w:type="dxa"/>
            </w:tcMar>
            <w:hideMark/>
          </w:tcPr>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Üye</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Üye</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Üye</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Mehmet ERTEN</w:t>
            </w:r>
          </w:p>
        </w:tc>
      </w:tr>
    </w:tbl>
    <w:p w:rsidR="00DA631B" w:rsidRDefault="00DA631B" w:rsidP="00DA63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A631B" w:rsidRPr="00DA631B" w:rsidTr="00DA631B">
        <w:tc>
          <w:tcPr>
            <w:tcW w:w="1667" w:type="pct"/>
            <w:tcMar>
              <w:top w:w="0" w:type="dxa"/>
              <w:left w:w="70" w:type="dxa"/>
              <w:bottom w:w="0" w:type="dxa"/>
              <w:right w:w="70" w:type="dxa"/>
            </w:tcMar>
            <w:hideMark/>
          </w:tcPr>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Üye</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Üye</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Üye</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Şevket APALAK</w:t>
            </w:r>
          </w:p>
        </w:tc>
      </w:tr>
    </w:tbl>
    <w:p w:rsidR="00DA631B" w:rsidRDefault="00DA631B" w:rsidP="00DA63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A631B" w:rsidRPr="00DA631B" w:rsidTr="00DA631B">
        <w:tc>
          <w:tcPr>
            <w:tcW w:w="2500" w:type="pct"/>
            <w:tcMar>
              <w:top w:w="0" w:type="dxa"/>
              <w:left w:w="70" w:type="dxa"/>
              <w:bottom w:w="0" w:type="dxa"/>
              <w:right w:w="70" w:type="dxa"/>
            </w:tcMar>
            <w:hideMark/>
          </w:tcPr>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lastRenderedPageBreak/>
              <w:t>Üye</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A631B">
              <w:rPr>
                <w:rFonts w:ascii="Times New Roman" w:eastAsia="Times New Roman" w:hAnsi="Times New Roman" w:cs="Times New Roman"/>
                <w:sz w:val="24"/>
                <w:szCs w:val="26"/>
                <w:lang w:eastAsia="tr-TR"/>
              </w:rPr>
              <w:t>Serruh</w:t>
            </w:r>
            <w:proofErr w:type="spellEnd"/>
            <w:r w:rsidRPr="00DA631B">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Üye</w:t>
            </w:r>
          </w:p>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631B">
              <w:rPr>
                <w:rFonts w:ascii="Times New Roman" w:eastAsia="Times New Roman" w:hAnsi="Times New Roman" w:cs="Times New Roman"/>
                <w:sz w:val="24"/>
                <w:szCs w:val="26"/>
                <w:lang w:eastAsia="tr-TR"/>
              </w:rPr>
              <w:t>Zehra Ayla PERKTAŞ</w:t>
            </w:r>
          </w:p>
        </w:tc>
      </w:tr>
    </w:tbl>
    <w:p w:rsidR="00DA631B" w:rsidRPr="00DA631B" w:rsidRDefault="00DA631B" w:rsidP="00DA63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A631B">
        <w:rPr>
          <w:rFonts w:ascii="Times New Roman" w:eastAsia="Times New Roman" w:hAnsi="Times New Roman" w:cs="Times New Roman"/>
          <w:color w:val="000000"/>
          <w:sz w:val="24"/>
          <w:szCs w:val="24"/>
          <w:lang w:eastAsia="tr-TR"/>
        </w:rPr>
        <w:t> </w:t>
      </w:r>
    </w:p>
    <w:p w:rsidR="00CE1FB9" w:rsidRPr="00DA631B" w:rsidRDefault="00CE1FB9" w:rsidP="00DA631B">
      <w:pPr>
        <w:spacing w:before="100" w:beforeAutospacing="1" w:after="100" w:afterAutospacing="1" w:line="240" w:lineRule="auto"/>
        <w:ind w:firstLine="709"/>
        <w:jc w:val="both"/>
        <w:rPr>
          <w:rFonts w:ascii="Times New Roman" w:hAnsi="Times New Roman" w:cs="Times New Roman"/>
          <w:sz w:val="24"/>
        </w:rPr>
      </w:pPr>
    </w:p>
    <w:sectPr w:rsidR="00CE1FB9" w:rsidRPr="00DA631B" w:rsidSect="00DA631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9B8" w:rsidRDefault="00C629B8" w:rsidP="00DA631B">
      <w:pPr>
        <w:spacing w:after="0" w:line="240" w:lineRule="auto"/>
      </w:pPr>
      <w:r>
        <w:separator/>
      </w:r>
    </w:p>
  </w:endnote>
  <w:endnote w:type="continuationSeparator" w:id="0">
    <w:p w:rsidR="00C629B8" w:rsidRDefault="00C629B8" w:rsidP="00DA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1B" w:rsidRDefault="00DA631B" w:rsidP="00820B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631B" w:rsidRDefault="00DA631B" w:rsidP="00DA63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1B" w:rsidRPr="00DA631B" w:rsidRDefault="00DA631B" w:rsidP="00820BA5">
    <w:pPr>
      <w:pStyle w:val="Altbilgi"/>
      <w:framePr w:wrap="around" w:vAnchor="text" w:hAnchor="margin" w:xAlign="right" w:y="1"/>
      <w:rPr>
        <w:rStyle w:val="SayfaNumaras"/>
        <w:rFonts w:ascii="Times New Roman" w:hAnsi="Times New Roman" w:cs="Times New Roman"/>
      </w:rPr>
    </w:pPr>
    <w:r w:rsidRPr="00DA631B">
      <w:rPr>
        <w:rStyle w:val="SayfaNumaras"/>
        <w:rFonts w:ascii="Times New Roman" w:hAnsi="Times New Roman" w:cs="Times New Roman"/>
      </w:rPr>
      <w:fldChar w:fldCharType="begin"/>
    </w:r>
    <w:r w:rsidRPr="00DA631B">
      <w:rPr>
        <w:rStyle w:val="SayfaNumaras"/>
        <w:rFonts w:ascii="Times New Roman" w:hAnsi="Times New Roman" w:cs="Times New Roman"/>
      </w:rPr>
      <w:instrText xml:space="preserve">PAGE  </w:instrText>
    </w:r>
    <w:r w:rsidRPr="00DA631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A631B">
      <w:rPr>
        <w:rStyle w:val="SayfaNumaras"/>
        <w:rFonts w:ascii="Times New Roman" w:hAnsi="Times New Roman" w:cs="Times New Roman"/>
      </w:rPr>
      <w:fldChar w:fldCharType="end"/>
    </w:r>
  </w:p>
  <w:p w:rsidR="00DA631B" w:rsidRPr="00DA631B" w:rsidRDefault="00DA631B" w:rsidP="00DA631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1B" w:rsidRDefault="00DA63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9B8" w:rsidRDefault="00C629B8" w:rsidP="00DA631B">
      <w:pPr>
        <w:spacing w:after="0" w:line="240" w:lineRule="auto"/>
      </w:pPr>
      <w:r>
        <w:separator/>
      </w:r>
    </w:p>
  </w:footnote>
  <w:footnote w:type="continuationSeparator" w:id="0">
    <w:p w:rsidR="00C629B8" w:rsidRDefault="00C629B8" w:rsidP="00DA6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1B" w:rsidRDefault="00DA631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1B" w:rsidRDefault="00DA631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/11</w:t>
    </w:r>
  </w:p>
  <w:p w:rsidR="00DA631B" w:rsidRDefault="00DA631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/64</w:t>
    </w:r>
  </w:p>
  <w:p w:rsidR="00DA631B" w:rsidRPr="00DA631B" w:rsidRDefault="00DA631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1B" w:rsidRDefault="00DA63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C6"/>
    <w:rsid w:val="005775C6"/>
    <w:rsid w:val="00C629B8"/>
    <w:rsid w:val="00CE1FB9"/>
    <w:rsid w:val="00DA6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02FFE-C92E-45FE-8037-9EC2C556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A631B"/>
    <w:rPr>
      <w:color w:val="0000FF"/>
      <w:u w:val="single"/>
    </w:rPr>
  </w:style>
  <w:style w:type="paragraph" w:styleId="GvdeMetni">
    <w:name w:val="Body Text"/>
    <w:basedOn w:val="Normal"/>
    <w:link w:val="GvdeMetniChar"/>
    <w:uiPriority w:val="99"/>
    <w:semiHidden/>
    <w:unhideWhenUsed/>
    <w:rsid w:val="00DA63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A631B"/>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DA63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63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631B"/>
  </w:style>
  <w:style w:type="paragraph" w:styleId="Altbilgi">
    <w:name w:val="footer"/>
    <w:basedOn w:val="Normal"/>
    <w:link w:val="AltbilgiChar"/>
    <w:uiPriority w:val="99"/>
    <w:unhideWhenUsed/>
    <w:rsid w:val="00DA63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631B"/>
  </w:style>
  <w:style w:type="character" w:styleId="SayfaNumaras">
    <w:name w:val="page number"/>
    <w:basedOn w:val="VarsaylanParagrafYazTipi"/>
    <w:uiPriority w:val="99"/>
    <w:semiHidden/>
    <w:unhideWhenUsed/>
    <w:rsid w:val="00DA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2019-01-29T05:52:00Z</dcterms:created>
  <dcterms:modified xsi:type="dcterms:W3CDTF">2019-01-29T05:54:00Z</dcterms:modified>
</cp:coreProperties>
</file>