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BC" w:rsidRPr="000045BC" w:rsidRDefault="000045BC" w:rsidP="000045BC">
      <w:pPr>
        <w:spacing w:before="100" w:after="100"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ANAYASA MAHKEMESİ KARARI</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 </w:t>
      </w:r>
    </w:p>
    <w:p w:rsidR="000045BC" w:rsidRPr="000045BC" w:rsidRDefault="000045BC" w:rsidP="000045BC">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 xml:space="preserve">Esas </w:t>
      </w:r>
      <w:proofErr w:type="gramStart"/>
      <w:r w:rsidRPr="000045BC">
        <w:rPr>
          <w:rFonts w:ascii="Times New Roman" w:eastAsia="Times New Roman" w:hAnsi="Times New Roman" w:cs="Times New Roman"/>
          <w:b/>
          <w:bCs/>
          <w:color w:val="000000"/>
          <w:sz w:val="24"/>
          <w:szCs w:val="26"/>
          <w:lang w:eastAsia="tr-TR"/>
        </w:rPr>
        <w:t>Sayısı    : 2005</w:t>
      </w:r>
      <w:proofErr w:type="gramEnd"/>
      <w:r w:rsidRPr="000045BC">
        <w:rPr>
          <w:rFonts w:ascii="Times New Roman" w:eastAsia="Times New Roman" w:hAnsi="Times New Roman" w:cs="Times New Roman"/>
          <w:b/>
          <w:bCs/>
          <w:color w:val="000000"/>
          <w:sz w:val="24"/>
          <w:szCs w:val="26"/>
          <w:lang w:eastAsia="tr-TR"/>
        </w:rPr>
        <w:t>/25</w:t>
      </w:r>
    </w:p>
    <w:p w:rsidR="000045BC" w:rsidRPr="000045BC" w:rsidRDefault="000045BC" w:rsidP="000045BC">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 xml:space="preserve">Karar </w:t>
      </w:r>
      <w:proofErr w:type="gramStart"/>
      <w:r w:rsidRPr="000045BC">
        <w:rPr>
          <w:rFonts w:ascii="Times New Roman" w:eastAsia="Times New Roman" w:hAnsi="Times New Roman" w:cs="Times New Roman"/>
          <w:b/>
          <w:bCs/>
          <w:color w:val="000000"/>
          <w:sz w:val="24"/>
          <w:szCs w:val="26"/>
          <w:lang w:eastAsia="tr-TR"/>
        </w:rPr>
        <w:t>Sayısı  : 2008</w:t>
      </w:r>
      <w:proofErr w:type="gramEnd"/>
      <w:r w:rsidRPr="000045BC">
        <w:rPr>
          <w:rFonts w:ascii="Times New Roman" w:eastAsia="Times New Roman" w:hAnsi="Times New Roman" w:cs="Times New Roman"/>
          <w:b/>
          <w:bCs/>
          <w:color w:val="000000"/>
          <w:sz w:val="24"/>
          <w:szCs w:val="26"/>
          <w:lang w:eastAsia="tr-TR"/>
        </w:rPr>
        <w:t>/57</w:t>
      </w:r>
    </w:p>
    <w:p w:rsidR="000045BC" w:rsidRPr="000045BC" w:rsidRDefault="000045BC" w:rsidP="000045BC">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 xml:space="preserve">Karar </w:t>
      </w:r>
      <w:proofErr w:type="gramStart"/>
      <w:r w:rsidRPr="000045BC">
        <w:rPr>
          <w:rFonts w:ascii="Times New Roman" w:eastAsia="Times New Roman" w:hAnsi="Times New Roman" w:cs="Times New Roman"/>
          <w:b/>
          <w:bCs/>
          <w:color w:val="000000"/>
          <w:sz w:val="24"/>
          <w:szCs w:val="26"/>
          <w:lang w:eastAsia="tr-TR"/>
        </w:rPr>
        <w:t>Günü  : 7</w:t>
      </w:r>
      <w:proofErr w:type="gramEnd"/>
      <w:r w:rsidRPr="000045BC">
        <w:rPr>
          <w:rFonts w:ascii="Times New Roman" w:eastAsia="Times New Roman" w:hAnsi="Times New Roman" w:cs="Times New Roman"/>
          <w:b/>
          <w:bCs/>
          <w:color w:val="000000"/>
          <w:sz w:val="24"/>
          <w:szCs w:val="26"/>
          <w:lang w:eastAsia="tr-TR"/>
        </w:rPr>
        <w:t>.2.2008</w:t>
      </w:r>
    </w:p>
    <w:p w:rsidR="000045BC" w:rsidRPr="000045BC" w:rsidRDefault="000045BC" w:rsidP="000045BC">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R.G. Tarih-</w:t>
      </w:r>
      <w:proofErr w:type="gramStart"/>
      <w:r w:rsidRPr="000045BC">
        <w:rPr>
          <w:rFonts w:ascii="Times New Roman" w:eastAsia="Times New Roman" w:hAnsi="Times New Roman" w:cs="Times New Roman"/>
          <w:b/>
          <w:bCs/>
          <w:color w:val="000000"/>
          <w:sz w:val="24"/>
          <w:szCs w:val="26"/>
          <w:lang w:eastAsia="tr-TR"/>
        </w:rPr>
        <w:t>Sayı :15</w:t>
      </w:r>
      <w:proofErr w:type="gramEnd"/>
      <w:r w:rsidRPr="000045BC">
        <w:rPr>
          <w:rFonts w:ascii="Times New Roman" w:eastAsia="Times New Roman" w:hAnsi="Times New Roman" w:cs="Times New Roman"/>
          <w:b/>
          <w:bCs/>
          <w:color w:val="000000"/>
          <w:sz w:val="24"/>
          <w:szCs w:val="26"/>
          <w:lang w:eastAsia="tr-TR"/>
        </w:rPr>
        <w:t>.04.2008-26848</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İTİRAZ YOLUNA BAŞVURANLAR:</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1-</w:t>
      </w:r>
      <w:r w:rsidRPr="000045BC">
        <w:rPr>
          <w:rFonts w:ascii="Times New Roman" w:eastAsia="Times New Roman" w:hAnsi="Times New Roman" w:cs="Times New Roman"/>
          <w:color w:val="000000"/>
          <w:sz w:val="24"/>
          <w:szCs w:val="26"/>
          <w:lang w:eastAsia="tr-TR"/>
        </w:rPr>
        <w:t> Ankara 9. İdare Mahkemesi       Esas Sayısı: 2005/25</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2- </w:t>
      </w:r>
      <w:r w:rsidRPr="000045BC">
        <w:rPr>
          <w:rFonts w:ascii="Times New Roman" w:eastAsia="Times New Roman" w:hAnsi="Times New Roman" w:cs="Times New Roman"/>
          <w:color w:val="000000"/>
          <w:sz w:val="24"/>
          <w:szCs w:val="26"/>
          <w:lang w:eastAsia="tr-TR"/>
        </w:rPr>
        <w:t>Ankara 8. İdare Mahkemesi       Esas Sayısı: 2006/86</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İTİRAZLARIN KONUSU:</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8.5.1985 günlü, 3201 sayılı Yurt Dışında Bulunan Türk Vatandaşlarının Yurt Dışında Geçen Sürelerinin Sosyal Güvenlikleri Bakımından Değerlendirilmesi Hakkında Kanun'un Geçici 1. maddesinde yer alan "... en çok iki yıl içinde ..." ibaresinin, Anayasanın 2</w:t>
      </w:r>
      <w:proofErr w:type="gramStart"/>
      <w:r w:rsidRPr="000045BC">
        <w:rPr>
          <w:rFonts w:ascii="Times New Roman" w:eastAsia="Times New Roman" w:hAnsi="Times New Roman" w:cs="Times New Roman"/>
          <w:color w:val="000000"/>
          <w:sz w:val="24"/>
          <w:szCs w:val="26"/>
          <w:lang w:eastAsia="tr-TR"/>
        </w:rPr>
        <w:t>,.</w:t>
      </w:r>
      <w:proofErr w:type="gramEnd"/>
      <w:r w:rsidRPr="000045BC">
        <w:rPr>
          <w:rFonts w:ascii="Times New Roman" w:eastAsia="Times New Roman" w:hAnsi="Times New Roman" w:cs="Times New Roman"/>
          <w:color w:val="000000"/>
          <w:sz w:val="24"/>
          <w:szCs w:val="26"/>
          <w:lang w:eastAsia="tr-TR"/>
        </w:rPr>
        <w:t xml:space="preserve"> 10</w:t>
      </w:r>
      <w:proofErr w:type="gramStart"/>
      <w:r w:rsidRPr="000045BC">
        <w:rPr>
          <w:rFonts w:ascii="Times New Roman" w:eastAsia="Times New Roman" w:hAnsi="Times New Roman" w:cs="Times New Roman"/>
          <w:color w:val="000000"/>
          <w:sz w:val="24"/>
          <w:szCs w:val="26"/>
          <w:lang w:eastAsia="tr-TR"/>
        </w:rPr>
        <w:t>.,</w:t>
      </w:r>
      <w:proofErr w:type="gramEnd"/>
      <w:r w:rsidRPr="000045BC">
        <w:rPr>
          <w:rFonts w:ascii="Times New Roman" w:eastAsia="Times New Roman" w:hAnsi="Times New Roman" w:cs="Times New Roman"/>
          <w:color w:val="000000"/>
          <w:sz w:val="24"/>
          <w:szCs w:val="26"/>
          <w:lang w:eastAsia="tr-TR"/>
        </w:rPr>
        <w:t xml:space="preserve"> 60., 61., 62. ve 65. maddelerine aykırılığı savıyla iptali istemidir.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I- OLAY</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Bakılmakta olan davalarda, itiraz konusu ibarenin Anayasa'ya aykırı olduğu kanısına varan Mahkemeler iptalleri için başvurmuşlardır.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III- YASA METİNLERİ</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A- İtiraz Konusu Yasa Kuralı</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3201 sayılı Yurt Dışında Bulunan Türk Vatandaşlarının Yurt Dışında Geçen Sürelerinin Sosyal Güvenlikleri Bakımından Değerlendirilmesi Hakkında Kanun'un iptali istenilen ibareyi de içeren Geçici 1. maddesi şöyledir:</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w:t>
      </w:r>
      <w:r w:rsidRPr="000045BC">
        <w:rPr>
          <w:rFonts w:ascii="Times New Roman" w:eastAsia="Times New Roman" w:hAnsi="Times New Roman" w:cs="Times New Roman"/>
          <w:color w:val="000000"/>
          <w:sz w:val="24"/>
          <w:szCs w:val="26"/>
          <w:lang w:eastAsia="tr-TR"/>
        </w:rPr>
        <w:t xml:space="preserve">Bu Kanunun yürürlüğe girdiği tarihten önce yurda dönmüş olmakla birlikte, </w:t>
      </w:r>
      <w:proofErr w:type="gramStart"/>
      <w:r w:rsidRPr="000045BC">
        <w:rPr>
          <w:rFonts w:ascii="Times New Roman" w:eastAsia="Times New Roman" w:hAnsi="Times New Roman" w:cs="Times New Roman"/>
          <w:color w:val="000000"/>
          <w:sz w:val="24"/>
          <w:szCs w:val="26"/>
          <w:lang w:eastAsia="tr-TR"/>
        </w:rPr>
        <w:t>30/5/1978</w:t>
      </w:r>
      <w:proofErr w:type="gramEnd"/>
      <w:r w:rsidRPr="000045BC">
        <w:rPr>
          <w:rFonts w:ascii="Times New Roman" w:eastAsia="Times New Roman" w:hAnsi="Times New Roman" w:cs="Times New Roman"/>
          <w:color w:val="000000"/>
          <w:sz w:val="24"/>
          <w:szCs w:val="26"/>
          <w:lang w:eastAsia="tr-TR"/>
        </w:rPr>
        <w:t xml:space="preserve"> tarih ve 2147 sayılı Kanuna göre hizmet sürelerini değerlendirmemiş olanlar;       </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a) Prim, kesenek ve karşılık ödemek suretiyle sigortalısı veya iştirakçisi olduğu sosyal güvenlik kuruluşuna;            </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 Sosyal güvenlik kuruluşlarından hiçbirine tabi bulunmamaları halinde Sosyal Sigortalar Kurumuna;            </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Bu Kanunun yürürlüğe girdiği tarihten itibaren </w:t>
      </w:r>
      <w:r w:rsidRPr="000045BC">
        <w:rPr>
          <w:rFonts w:ascii="Times New Roman" w:eastAsia="Times New Roman" w:hAnsi="Times New Roman" w:cs="Times New Roman"/>
          <w:b/>
          <w:bCs/>
          <w:color w:val="000000"/>
          <w:sz w:val="24"/>
          <w:szCs w:val="26"/>
          <w:lang w:eastAsia="tr-TR"/>
        </w:rPr>
        <w:t>en çok iki yıl içinde</w:t>
      </w:r>
      <w:r w:rsidRPr="000045BC">
        <w:rPr>
          <w:rFonts w:ascii="Times New Roman" w:eastAsia="Times New Roman" w:hAnsi="Times New Roman" w:cs="Times New Roman"/>
          <w:color w:val="000000"/>
          <w:sz w:val="24"/>
          <w:szCs w:val="26"/>
          <w:lang w:eastAsia="tr-TR"/>
        </w:rPr>
        <w:t> yazılı istekte bulunmak.</w:t>
      </w:r>
    </w:p>
    <w:p w:rsidR="000045BC" w:rsidRP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lastRenderedPageBreak/>
        <w:t>Yurt dışında geçen sürelerinin tamamını veya dilediği kadarını, 4 üncü madde hükümlerine göre tahakkuk ettirilecek borç miktarını ödeme tarihindeki doların, Türk Lirası karşılığı esası ile ödemek,</w:t>
      </w:r>
    </w:p>
    <w:p w:rsidR="000045BC" w:rsidRDefault="000045BC" w:rsidP="000045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Suretiyle değerlendirebilirler."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B- Dayanılan Anayasa Kuralları</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Başvuru kararlarında Anayasa'nın 2</w:t>
      </w:r>
      <w:proofErr w:type="gramStart"/>
      <w:r w:rsidRPr="000045BC">
        <w:rPr>
          <w:rFonts w:ascii="Times New Roman" w:eastAsia="Times New Roman" w:hAnsi="Times New Roman" w:cs="Times New Roman"/>
          <w:color w:val="000000"/>
          <w:sz w:val="24"/>
          <w:szCs w:val="26"/>
          <w:lang w:eastAsia="tr-TR"/>
        </w:rPr>
        <w:t>.,</w:t>
      </w:r>
      <w:proofErr w:type="gramEnd"/>
      <w:r w:rsidRPr="000045BC">
        <w:rPr>
          <w:rFonts w:ascii="Times New Roman" w:eastAsia="Times New Roman" w:hAnsi="Times New Roman" w:cs="Times New Roman"/>
          <w:color w:val="000000"/>
          <w:sz w:val="24"/>
          <w:szCs w:val="26"/>
          <w:lang w:eastAsia="tr-TR"/>
        </w:rPr>
        <w:t xml:space="preserve"> 10., 60., 61., 62. ve 65. maddelerine dayanılmıştır.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IV- İLK İNCELEME</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xml:space="preserve">Anayasa Mahkemesi </w:t>
      </w:r>
      <w:proofErr w:type="spellStart"/>
      <w:r w:rsidRPr="000045BC">
        <w:rPr>
          <w:rFonts w:ascii="Times New Roman" w:eastAsia="Times New Roman" w:hAnsi="Times New Roman" w:cs="Times New Roman"/>
          <w:color w:val="000000"/>
          <w:sz w:val="24"/>
          <w:szCs w:val="26"/>
          <w:lang w:eastAsia="tr-TR"/>
        </w:rPr>
        <w:t>İçtüzüğü'nün</w:t>
      </w:r>
      <w:proofErr w:type="spellEnd"/>
      <w:r w:rsidRPr="000045BC">
        <w:rPr>
          <w:rFonts w:ascii="Times New Roman" w:eastAsia="Times New Roman" w:hAnsi="Times New Roman" w:cs="Times New Roman"/>
          <w:color w:val="000000"/>
          <w:sz w:val="24"/>
          <w:szCs w:val="26"/>
          <w:lang w:eastAsia="tr-TR"/>
        </w:rPr>
        <w:t xml:space="preserve"> 8. maddesi gereğince, E.2005/25 ve E.2006/86 sayılı dosyalarda eksiklik bulunmadığından işin esasının incelenmesine oybirliğiyle karar verilmiştir.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V- BİRLEŞTİRME KARARI</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E.2006/86 sayılı davanın, aralarındaki hukuki irtibat nedeniyle E.2005/25 sayılı dava ile birleştirilmesine, birleştirilen davanın esasının kapatılmasına, esas incelemenin E.2005/25 sayılı dosya üzerinden yürütülmesine 6.6.2006 gününde oybirliğiyle karar verilmiştir.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VI- ESASIN İNCELENMESİ</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Başvuru kararları ve ekleri, işin esasına ilişkin rapor, itiraz konusu ibare, dayanılan Anayasa kuralları ve bunların gerekçeleri ile diğer yasama belgeleri okunup incelendikten sonra gereği görüşülüp düşünüldü:</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Başvuru kararlarında, 3201 sayılı Yasanın geçici 1. maddesinde, Yasanın yürürlüğe girmesinden önce yurda dönenlerden yurt dışında geçen hizmet süreleri sosyal güvenlik bakımından değerlendirilmemiş olanların bu sürelerini borçlanabilmelerinin iki yıl içinde başvurma koşuluna bağlandığı, böylece 3201 sayılı Yasanın yürürlüğe girdiği tarihten önce yurda dönenlerin yurt dışı hizmetlerinin borçlanmak suretiyle soysal güvenlik bakımından değerlendirilmesinin belli bir süre ile sınırlandırılarak kısıtlandığı, bu durumun Anayasa'nın 2</w:t>
      </w:r>
      <w:proofErr w:type="gramStart"/>
      <w:r w:rsidRPr="000045BC">
        <w:rPr>
          <w:rFonts w:ascii="Times New Roman" w:eastAsia="Times New Roman" w:hAnsi="Times New Roman" w:cs="Times New Roman"/>
          <w:color w:val="000000"/>
          <w:sz w:val="24"/>
          <w:szCs w:val="26"/>
          <w:lang w:eastAsia="tr-TR"/>
        </w:rPr>
        <w:t>.,</w:t>
      </w:r>
      <w:proofErr w:type="gramEnd"/>
      <w:r w:rsidRPr="000045BC">
        <w:rPr>
          <w:rFonts w:ascii="Times New Roman" w:eastAsia="Times New Roman" w:hAnsi="Times New Roman" w:cs="Times New Roman"/>
          <w:color w:val="000000"/>
          <w:sz w:val="24"/>
          <w:szCs w:val="26"/>
          <w:lang w:eastAsia="tr-TR"/>
        </w:rPr>
        <w:t xml:space="preserve"> 10., 60., 61., 62. ve 65. maddelerine aykırı olduğu ileri sürülmüştür.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Anayasa'nın 10. maddesinin birinci fıkrasında herkesin, dil, ırk, renk, cinsiyet, siyasî düşünce, felsefî inanç, din, mezhep ve benzeri sebeplerle ayırım gözetilmeksizin kanun önünde eşit olduğu belirtilmiştir.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lastRenderedPageBreak/>
        <w:t>İtiraz konusu kurala göre, 3201 sayılı Yasanın yürürlüğe girmesinden önce yurt dışından dönmüş olanlar, bu Yasanın yürürlük tarihinden itibaren iki yıl içinde başvurmaları durumunda yurt dışı hizmet borçlanmasından yararlanabilecekler, aksi halde bu Yasanın yürürlüğe girdiği tarihten önce yurt dışında geçirdikleri hizmet süreleri sosyal güvenlik bakımından değerlendirilemeyecektir.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3201 sayılı Yasanın 3. maddesi, bu Yasanın yürürlüğe girmesinden sonra yurda kesin dönüş yapanların kesin dönüş tarihinden itibaren borçlanma ile ilgili isteklerini en geç iki yıl içinde yapmaları gerektiğini kurala bağlamıştır. Anayasa Mahkemesi, 12.12.2002 günlü, E.2000/36 ve K.2002/198 sayılı kararı ile borçlanma işleminin yapılabilmesi için yasanın zorunlu kıldığı yurda kesin dönüş yapmış olma koşulunu ve aranan iki yıllık süreyi iptal etmiştir. Anayasa Mahkemesinin anılan kararının ve bu karar uyarınca 3201 sayılı Yasanın 3. maddesinde 4958 sayılı Yasa ile değişiklik yapılmasının ardından, yurt dışında çalışmış olan veya yurda dönmüş bulunan kişiler diledikleri zaman yurt dışındaki hizmet süreleri nedeniyle hizmet borçlanmasından yararlanabilir hale gelmişlerdir. Ancak, itiraz konusu kural uyarınca 3201 sayılı Yasanın yürürlüğe girmesinden önce yurda dönenler iki yıl içinde ilgili sosyal güvenlik kuruluşuna başvurmamış iseler hizmet borçlanmasından yararlanamamaktadırlar.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Yurt  dışında  belli  bir  süre  çalışmış  olanlar, hangi  tarihte  dönerlerse dönsünler </w:t>
      </w:r>
      <w:r w:rsidRPr="000045BC">
        <w:rPr>
          <w:rFonts w:ascii="Times New Roman" w:eastAsia="Times New Roman" w:hAnsi="Times New Roman" w:cs="Times New Roman"/>
          <w:color w:val="000000"/>
          <w:sz w:val="24"/>
          <w:szCs w:val="28"/>
          <w:lang w:eastAsia="tr-TR"/>
        </w:rPr>
        <w:t>yurt  dışında geçirdikleri</w:t>
      </w:r>
      <w:r w:rsidRPr="000045BC">
        <w:rPr>
          <w:rFonts w:ascii="Times New Roman" w:eastAsia="Times New Roman" w:hAnsi="Times New Roman" w:cs="Times New Roman"/>
          <w:color w:val="000000"/>
          <w:sz w:val="24"/>
          <w:szCs w:val="26"/>
          <w:lang w:eastAsia="tr-TR"/>
        </w:rPr>
        <w:t>  sürelerin sosyal sigorta kurumlarında değerlendirilmeleri </w:t>
      </w:r>
      <w:r w:rsidRPr="000045BC">
        <w:rPr>
          <w:rFonts w:ascii="Times New Roman" w:eastAsia="Times New Roman" w:hAnsi="Times New Roman" w:cs="Times New Roman"/>
          <w:color w:val="000000"/>
          <w:sz w:val="24"/>
          <w:szCs w:val="28"/>
          <w:lang w:eastAsia="tr-TR"/>
        </w:rPr>
        <w:t>bakımından aynı durumdadırlar. Yukarıda  anılan Anayasa</w:t>
      </w:r>
      <w:r w:rsidRPr="000045BC">
        <w:rPr>
          <w:rFonts w:ascii="Times New Roman" w:eastAsia="Times New Roman" w:hAnsi="Times New Roman" w:cs="Times New Roman"/>
          <w:color w:val="000000"/>
          <w:sz w:val="24"/>
          <w:szCs w:val="26"/>
          <w:lang w:eastAsia="tr-TR"/>
        </w:rPr>
        <w:t>  Mahkemesi kararı  sonucunda  yapılan   yasal  değişiklikle,  3201 sayılı  Yasanın  yürürlüğe  girmesinden  </w:t>
      </w:r>
      <w:r w:rsidRPr="000045BC">
        <w:rPr>
          <w:rFonts w:ascii="Times New Roman" w:eastAsia="Times New Roman" w:hAnsi="Times New Roman" w:cs="Times New Roman"/>
          <w:color w:val="000000"/>
          <w:sz w:val="24"/>
          <w:szCs w:val="28"/>
          <w:lang w:eastAsia="tr-TR"/>
        </w:rPr>
        <w:t>sonra  yurda   dönenler  yurda   döndükleri  tarihe  bakılmaksızın</w:t>
      </w:r>
      <w:r w:rsidRPr="000045BC">
        <w:rPr>
          <w:rFonts w:ascii="Times New Roman" w:eastAsia="Times New Roman" w:hAnsi="Times New Roman" w:cs="Times New Roman"/>
          <w:color w:val="000000"/>
          <w:sz w:val="24"/>
          <w:szCs w:val="26"/>
          <w:lang w:eastAsia="tr-TR"/>
        </w:rPr>
        <w:t>   hizmet</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45BC">
        <w:rPr>
          <w:rFonts w:ascii="Times New Roman" w:eastAsia="Times New Roman" w:hAnsi="Times New Roman" w:cs="Times New Roman"/>
          <w:color w:val="000000"/>
          <w:sz w:val="24"/>
          <w:szCs w:val="26"/>
          <w:lang w:eastAsia="tr-TR"/>
        </w:rPr>
        <w:t>borçlanmasından</w:t>
      </w:r>
      <w:proofErr w:type="gramEnd"/>
      <w:r w:rsidRPr="000045BC">
        <w:rPr>
          <w:rFonts w:ascii="Times New Roman" w:eastAsia="Times New Roman" w:hAnsi="Times New Roman" w:cs="Times New Roman"/>
          <w:color w:val="000000"/>
          <w:sz w:val="24"/>
          <w:szCs w:val="26"/>
          <w:lang w:eastAsia="tr-TR"/>
        </w:rPr>
        <w:t xml:space="preserve"> yararlanabilirken, 3201 sayılı Yasanın yürürlüğe girdiği tarih olan 22.5.1985 tarihinden önce yurda dönmüş, ancak iki yıl içinde hizmet borçlanması için başvurmamış olanların geçici 1. madde uyarınca bu işlemden yararlanamamaları Anayasanın eşitlik ilkesine aykırılık oluşturmaktadır.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Açıklanan nedenlerle, itiraz konusu kural Anayasa'nın 10. maddesine aykırıdır. İptali gerekir.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Kural iptal edilmiş olduğundan ayrıca Anayasa'nın 2</w:t>
      </w:r>
      <w:proofErr w:type="gramStart"/>
      <w:r w:rsidRPr="000045BC">
        <w:rPr>
          <w:rFonts w:ascii="Times New Roman" w:eastAsia="Times New Roman" w:hAnsi="Times New Roman" w:cs="Times New Roman"/>
          <w:color w:val="000000"/>
          <w:sz w:val="24"/>
          <w:szCs w:val="26"/>
          <w:lang w:eastAsia="tr-TR"/>
        </w:rPr>
        <w:t>.,</w:t>
      </w:r>
      <w:proofErr w:type="gramEnd"/>
      <w:r w:rsidRPr="000045BC">
        <w:rPr>
          <w:rFonts w:ascii="Times New Roman" w:eastAsia="Times New Roman" w:hAnsi="Times New Roman" w:cs="Times New Roman"/>
          <w:color w:val="000000"/>
          <w:sz w:val="24"/>
          <w:szCs w:val="26"/>
          <w:lang w:eastAsia="tr-TR"/>
        </w:rPr>
        <w:t xml:space="preserve"> 60., 61., 62. ve 65. maddeleri yönünden incelenmesine gerek görülmemiştir.</w:t>
      </w:r>
    </w:p>
    <w:p w:rsidR="000045BC" w:rsidRDefault="000045BC" w:rsidP="000045B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b/>
          <w:bCs/>
          <w:color w:val="000000"/>
          <w:sz w:val="24"/>
          <w:szCs w:val="26"/>
          <w:lang w:eastAsia="tr-TR"/>
        </w:rPr>
        <w:t>VII- SONUÇ</w:t>
      </w:r>
    </w:p>
    <w:p w:rsidR="000045BC" w:rsidRPr="000045BC" w:rsidRDefault="000045BC" w:rsidP="000045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8.5.1985 günlü, 3201 sayılı Yurt Dışında Bulunan Türk Vatandaşlarının Yurt Dışında Geçen Sürelerinin Sosyal Güvenlikleri Bakımından Değerlendirilmesi  Hakkında Kanun'un  geçici 1. maddesinde yer alan "...en çok iki yıl içinde..." ibaresinin Anayasa'ya aykırı olduğuna ve İPTALİNE, 7.2.2008 gününde OYBİRLİĞİYLE karar verildi.</w:t>
      </w:r>
    </w:p>
    <w:p w:rsidR="000045BC" w:rsidRPr="000045BC" w:rsidRDefault="000045BC" w:rsidP="000045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5BC" w:rsidRPr="000045BC" w:rsidTr="000045B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Başkan</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Başkanvekili</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 xml:space="preserve">Osman </w:t>
            </w:r>
            <w:proofErr w:type="spellStart"/>
            <w:r w:rsidRPr="000045BC">
              <w:rPr>
                <w:rFonts w:ascii="Times New Roman" w:eastAsia="Times New Roman" w:hAnsi="Times New Roman" w:cs="Times New Roman"/>
                <w:color w:val="000000"/>
                <w:sz w:val="24"/>
                <w:szCs w:val="26"/>
                <w:lang w:eastAsia="tr-TR"/>
              </w:rPr>
              <w:t>Alifeyyaz</w:t>
            </w:r>
            <w:proofErr w:type="spellEnd"/>
            <w:r w:rsidRPr="000045B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45BC">
              <w:rPr>
                <w:rFonts w:ascii="Times New Roman" w:eastAsia="Times New Roman" w:hAnsi="Times New Roman" w:cs="Times New Roman"/>
                <w:color w:val="000000"/>
                <w:sz w:val="24"/>
                <w:szCs w:val="26"/>
                <w:lang w:eastAsia="tr-TR"/>
              </w:rPr>
              <w:t>Sacit</w:t>
            </w:r>
            <w:proofErr w:type="spellEnd"/>
            <w:r w:rsidRPr="000045BC">
              <w:rPr>
                <w:rFonts w:ascii="Times New Roman" w:eastAsia="Times New Roman" w:hAnsi="Times New Roman" w:cs="Times New Roman"/>
                <w:color w:val="000000"/>
                <w:sz w:val="24"/>
                <w:szCs w:val="26"/>
                <w:lang w:eastAsia="tr-TR"/>
              </w:rPr>
              <w:t xml:space="preserve"> ADALI</w:t>
            </w:r>
          </w:p>
        </w:tc>
      </w:tr>
    </w:tbl>
    <w:p w:rsid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lastRenderedPageBreak/>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5BC" w:rsidRPr="000045BC" w:rsidTr="000045B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Cafer ŞAT</w:t>
            </w:r>
          </w:p>
        </w:tc>
      </w:tr>
    </w:tbl>
    <w:p w:rsid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5BC" w:rsidRPr="000045BC" w:rsidTr="000045B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Şevket APALAK</w:t>
            </w:r>
          </w:p>
        </w:tc>
      </w:tr>
    </w:tbl>
    <w:p w:rsid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0045BC" w:rsidRPr="000045BC" w:rsidRDefault="000045BC" w:rsidP="000045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45BC" w:rsidRPr="000045BC" w:rsidTr="000045BC">
        <w:tc>
          <w:tcPr>
            <w:tcW w:w="2500"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45BC">
              <w:rPr>
                <w:rFonts w:ascii="Times New Roman" w:eastAsia="Times New Roman" w:hAnsi="Times New Roman" w:cs="Times New Roman"/>
                <w:color w:val="000000"/>
                <w:sz w:val="24"/>
                <w:szCs w:val="26"/>
                <w:lang w:eastAsia="tr-TR"/>
              </w:rPr>
              <w:t>Serruh</w:t>
            </w:r>
            <w:proofErr w:type="spellEnd"/>
            <w:r w:rsidRPr="000045BC">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Üye</w:t>
            </w:r>
          </w:p>
          <w:p w:rsidR="000045BC" w:rsidRPr="000045BC" w:rsidRDefault="000045BC" w:rsidP="000045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45BC">
              <w:rPr>
                <w:rFonts w:ascii="Times New Roman" w:eastAsia="Times New Roman" w:hAnsi="Times New Roman" w:cs="Times New Roman"/>
                <w:color w:val="000000"/>
                <w:sz w:val="24"/>
                <w:szCs w:val="26"/>
                <w:lang w:eastAsia="tr-TR"/>
              </w:rPr>
              <w:t>Zehra Ayla PERKTAŞ</w:t>
            </w:r>
          </w:p>
        </w:tc>
      </w:tr>
    </w:tbl>
    <w:p w:rsidR="000045BC" w:rsidRPr="000045BC" w:rsidRDefault="000045BC" w:rsidP="000045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45BC">
        <w:rPr>
          <w:rFonts w:ascii="Times New Roman" w:eastAsia="Times New Roman" w:hAnsi="Times New Roman" w:cs="Times New Roman"/>
          <w:color w:val="000000"/>
          <w:sz w:val="24"/>
          <w:szCs w:val="26"/>
          <w:lang w:eastAsia="tr-TR"/>
        </w:rPr>
        <w:t> </w:t>
      </w:r>
    </w:p>
    <w:p w:rsidR="00CE1FB9" w:rsidRPr="000045BC" w:rsidRDefault="00CE1FB9" w:rsidP="000045B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045BC" w:rsidSect="000045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5D" w:rsidRDefault="00094B5D" w:rsidP="000045BC">
      <w:pPr>
        <w:spacing w:after="0" w:line="240" w:lineRule="auto"/>
      </w:pPr>
      <w:r>
        <w:separator/>
      </w:r>
    </w:p>
  </w:endnote>
  <w:endnote w:type="continuationSeparator" w:id="0">
    <w:p w:rsidR="00094B5D" w:rsidRDefault="00094B5D" w:rsidP="0000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Default="000045BC" w:rsidP="00CF57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45BC" w:rsidRDefault="000045BC" w:rsidP="000045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Pr="000045BC" w:rsidRDefault="000045BC" w:rsidP="00CF5767">
    <w:pPr>
      <w:pStyle w:val="Altbilgi"/>
      <w:framePr w:wrap="around" w:vAnchor="text" w:hAnchor="margin" w:xAlign="right" w:y="1"/>
      <w:rPr>
        <w:rStyle w:val="SayfaNumaras"/>
        <w:rFonts w:ascii="Times New Roman" w:hAnsi="Times New Roman" w:cs="Times New Roman"/>
      </w:rPr>
    </w:pPr>
    <w:r w:rsidRPr="000045BC">
      <w:rPr>
        <w:rStyle w:val="SayfaNumaras"/>
        <w:rFonts w:ascii="Times New Roman" w:hAnsi="Times New Roman" w:cs="Times New Roman"/>
      </w:rPr>
      <w:fldChar w:fldCharType="begin"/>
    </w:r>
    <w:r w:rsidRPr="000045BC">
      <w:rPr>
        <w:rStyle w:val="SayfaNumaras"/>
        <w:rFonts w:ascii="Times New Roman" w:hAnsi="Times New Roman" w:cs="Times New Roman"/>
      </w:rPr>
      <w:instrText xml:space="preserve">PAGE  </w:instrText>
    </w:r>
    <w:r w:rsidRPr="000045B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045BC">
      <w:rPr>
        <w:rStyle w:val="SayfaNumaras"/>
        <w:rFonts w:ascii="Times New Roman" w:hAnsi="Times New Roman" w:cs="Times New Roman"/>
      </w:rPr>
      <w:fldChar w:fldCharType="end"/>
    </w:r>
  </w:p>
  <w:p w:rsidR="000045BC" w:rsidRPr="000045BC" w:rsidRDefault="000045BC" w:rsidP="000045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Default="000045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5D" w:rsidRDefault="00094B5D" w:rsidP="000045BC">
      <w:pPr>
        <w:spacing w:after="0" w:line="240" w:lineRule="auto"/>
      </w:pPr>
      <w:r>
        <w:separator/>
      </w:r>
    </w:p>
  </w:footnote>
  <w:footnote w:type="continuationSeparator" w:id="0">
    <w:p w:rsidR="00094B5D" w:rsidRDefault="00094B5D" w:rsidP="0000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Default="000045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Default="000045B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/25</w:t>
    </w:r>
  </w:p>
  <w:p w:rsidR="000045BC" w:rsidRDefault="000045B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/57</w:t>
    </w:r>
  </w:p>
  <w:p w:rsidR="000045BC" w:rsidRPr="000045BC" w:rsidRDefault="000045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BC" w:rsidRDefault="000045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B8"/>
    <w:rsid w:val="000045BC"/>
    <w:rsid w:val="00094B5D"/>
    <w:rsid w:val="00CA35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FE7BA-D5F0-49C7-9871-87EA15D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45BC"/>
    <w:rPr>
      <w:color w:val="0000FF"/>
      <w:u w:val="single"/>
    </w:rPr>
  </w:style>
  <w:style w:type="paragraph" w:customStyle="1" w:styleId="nor">
    <w:name w:val="nor"/>
    <w:basedOn w:val="Normal"/>
    <w:rsid w:val="000045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45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045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45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5BC"/>
  </w:style>
  <w:style w:type="paragraph" w:styleId="Altbilgi">
    <w:name w:val="footer"/>
    <w:basedOn w:val="Normal"/>
    <w:link w:val="AltbilgiChar"/>
    <w:uiPriority w:val="99"/>
    <w:unhideWhenUsed/>
    <w:rsid w:val="000045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5BC"/>
  </w:style>
  <w:style w:type="character" w:styleId="SayfaNumaras">
    <w:name w:val="page number"/>
    <w:basedOn w:val="VarsaylanParagrafYazTipi"/>
    <w:uiPriority w:val="99"/>
    <w:semiHidden/>
    <w:unhideWhenUsed/>
    <w:rsid w:val="0000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2019-01-28T12:00:00Z</dcterms:created>
  <dcterms:modified xsi:type="dcterms:W3CDTF">2019-01-28T12:02:00Z</dcterms:modified>
</cp:coreProperties>
</file>