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783" w:rsidRPr="00823783" w:rsidRDefault="00823783" w:rsidP="0082378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ANAYASA MAHKEMESİ KARARI</w:t>
      </w:r>
    </w:p>
    <w:p w:rsidR="00823783" w:rsidRP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Pr="00823783" w:rsidRDefault="00823783" w:rsidP="008237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3783">
        <w:rPr>
          <w:rFonts w:ascii="Times New Roman" w:eastAsia="Times New Roman" w:hAnsi="Times New Roman" w:cs="Times New Roman"/>
          <w:b/>
          <w:bCs/>
          <w:color w:val="000000"/>
          <w:sz w:val="24"/>
          <w:szCs w:val="26"/>
          <w:lang w:eastAsia="tr-TR"/>
        </w:rPr>
        <w:t xml:space="preserve">Esas </w:t>
      </w:r>
      <w:proofErr w:type="gramStart"/>
      <w:r w:rsidRPr="00823783">
        <w:rPr>
          <w:rFonts w:ascii="Times New Roman" w:eastAsia="Times New Roman" w:hAnsi="Times New Roman" w:cs="Times New Roman"/>
          <w:b/>
          <w:bCs/>
          <w:color w:val="000000"/>
          <w:sz w:val="24"/>
          <w:szCs w:val="26"/>
          <w:lang w:eastAsia="tr-TR"/>
        </w:rPr>
        <w:t>Sayısı : 2008</w:t>
      </w:r>
      <w:proofErr w:type="gramEnd"/>
      <w:r w:rsidRPr="00823783">
        <w:rPr>
          <w:rFonts w:ascii="Times New Roman" w:eastAsia="Times New Roman" w:hAnsi="Times New Roman" w:cs="Times New Roman"/>
          <w:b/>
          <w:bCs/>
          <w:color w:val="000000"/>
          <w:sz w:val="24"/>
          <w:szCs w:val="26"/>
          <w:lang w:eastAsia="tr-TR"/>
        </w:rPr>
        <w:t>/64</w:t>
      </w:r>
    </w:p>
    <w:p w:rsidR="00823783" w:rsidRPr="00823783" w:rsidRDefault="00823783" w:rsidP="008237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3783">
        <w:rPr>
          <w:rFonts w:ascii="Times New Roman" w:eastAsia="Times New Roman" w:hAnsi="Times New Roman" w:cs="Times New Roman"/>
          <w:b/>
          <w:bCs/>
          <w:color w:val="000000"/>
          <w:sz w:val="24"/>
          <w:szCs w:val="26"/>
          <w:lang w:eastAsia="tr-TR"/>
        </w:rPr>
        <w:t xml:space="preserve">Karar </w:t>
      </w:r>
      <w:proofErr w:type="gramStart"/>
      <w:r w:rsidRPr="00823783">
        <w:rPr>
          <w:rFonts w:ascii="Times New Roman" w:eastAsia="Times New Roman" w:hAnsi="Times New Roman" w:cs="Times New Roman"/>
          <w:b/>
          <w:bCs/>
          <w:color w:val="000000"/>
          <w:sz w:val="24"/>
          <w:szCs w:val="26"/>
          <w:lang w:eastAsia="tr-TR"/>
        </w:rPr>
        <w:t>Sayısı : 2008</w:t>
      </w:r>
      <w:proofErr w:type="gramEnd"/>
      <w:r w:rsidRPr="00823783">
        <w:rPr>
          <w:rFonts w:ascii="Times New Roman" w:eastAsia="Times New Roman" w:hAnsi="Times New Roman" w:cs="Times New Roman"/>
          <w:b/>
          <w:bCs/>
          <w:color w:val="000000"/>
          <w:sz w:val="24"/>
          <w:szCs w:val="26"/>
          <w:lang w:eastAsia="tr-TR"/>
        </w:rPr>
        <w:t>/129</w:t>
      </w:r>
    </w:p>
    <w:p w:rsidR="00823783" w:rsidRPr="00823783" w:rsidRDefault="00823783" w:rsidP="008237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3783">
        <w:rPr>
          <w:rFonts w:ascii="Times New Roman" w:eastAsia="Times New Roman" w:hAnsi="Times New Roman" w:cs="Times New Roman"/>
          <w:b/>
          <w:bCs/>
          <w:color w:val="000000"/>
          <w:sz w:val="24"/>
          <w:szCs w:val="26"/>
          <w:lang w:eastAsia="tr-TR"/>
        </w:rPr>
        <w:t xml:space="preserve">Karar </w:t>
      </w:r>
      <w:proofErr w:type="gramStart"/>
      <w:r w:rsidRPr="00823783">
        <w:rPr>
          <w:rFonts w:ascii="Times New Roman" w:eastAsia="Times New Roman" w:hAnsi="Times New Roman" w:cs="Times New Roman"/>
          <w:b/>
          <w:bCs/>
          <w:color w:val="000000"/>
          <w:sz w:val="24"/>
          <w:szCs w:val="26"/>
          <w:lang w:eastAsia="tr-TR"/>
        </w:rPr>
        <w:t>Günü : 22</w:t>
      </w:r>
      <w:proofErr w:type="gramEnd"/>
      <w:r w:rsidRPr="00823783">
        <w:rPr>
          <w:rFonts w:ascii="Times New Roman" w:eastAsia="Times New Roman" w:hAnsi="Times New Roman" w:cs="Times New Roman"/>
          <w:b/>
          <w:bCs/>
          <w:color w:val="000000"/>
          <w:sz w:val="24"/>
          <w:szCs w:val="26"/>
          <w:lang w:eastAsia="tr-TR"/>
        </w:rPr>
        <w:t>.7.2008</w:t>
      </w:r>
    </w:p>
    <w:p w:rsidR="00823783" w:rsidRPr="00823783" w:rsidRDefault="00823783" w:rsidP="008237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3783">
        <w:rPr>
          <w:rFonts w:ascii="Times New Roman" w:eastAsia="Times New Roman" w:hAnsi="Times New Roman" w:cs="Times New Roman"/>
          <w:b/>
          <w:bCs/>
          <w:color w:val="000000"/>
          <w:sz w:val="24"/>
          <w:szCs w:val="26"/>
          <w:lang w:eastAsia="tr-TR"/>
        </w:rPr>
        <w:t xml:space="preserve">Karar </w:t>
      </w:r>
      <w:proofErr w:type="gramStart"/>
      <w:r w:rsidRPr="00823783">
        <w:rPr>
          <w:rFonts w:ascii="Times New Roman" w:eastAsia="Times New Roman" w:hAnsi="Times New Roman" w:cs="Times New Roman"/>
          <w:b/>
          <w:bCs/>
          <w:color w:val="000000"/>
          <w:sz w:val="24"/>
          <w:szCs w:val="26"/>
          <w:lang w:eastAsia="tr-TR"/>
        </w:rPr>
        <w:t>Tarihi : 19</w:t>
      </w:r>
      <w:proofErr w:type="gramEnd"/>
      <w:r w:rsidRPr="00823783">
        <w:rPr>
          <w:rFonts w:ascii="Times New Roman" w:eastAsia="Times New Roman" w:hAnsi="Times New Roman" w:cs="Times New Roman"/>
          <w:b/>
          <w:bCs/>
          <w:color w:val="000000"/>
          <w:sz w:val="24"/>
          <w:szCs w:val="26"/>
          <w:lang w:eastAsia="tr-TR"/>
        </w:rPr>
        <w:t>.11.2008-27059</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xml:space="preserve">İTİRAZ YOLUNA </w:t>
      </w:r>
      <w:proofErr w:type="gramStart"/>
      <w:r w:rsidRPr="00823783">
        <w:rPr>
          <w:rFonts w:ascii="Times New Roman" w:eastAsia="Times New Roman" w:hAnsi="Times New Roman" w:cs="Times New Roman"/>
          <w:b/>
          <w:bCs/>
          <w:color w:val="000000"/>
          <w:sz w:val="24"/>
          <w:szCs w:val="26"/>
          <w:lang w:eastAsia="tr-TR"/>
        </w:rPr>
        <w:t>BAŞVURAN : </w:t>
      </w:r>
      <w:r w:rsidRPr="00823783">
        <w:rPr>
          <w:rFonts w:ascii="Times New Roman" w:eastAsia="Times New Roman" w:hAnsi="Times New Roman" w:cs="Times New Roman"/>
          <w:color w:val="000000"/>
          <w:sz w:val="24"/>
          <w:szCs w:val="26"/>
          <w:lang w:eastAsia="tr-TR"/>
        </w:rPr>
        <w:t>Tokat</w:t>
      </w:r>
      <w:proofErr w:type="gramEnd"/>
      <w:r w:rsidRPr="00823783">
        <w:rPr>
          <w:rFonts w:ascii="Times New Roman" w:eastAsia="Times New Roman" w:hAnsi="Times New Roman" w:cs="Times New Roman"/>
          <w:color w:val="000000"/>
          <w:sz w:val="24"/>
          <w:szCs w:val="26"/>
          <w:lang w:eastAsia="tr-TR"/>
        </w:rPr>
        <w:t> 1. İş Mahkemesi</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İTİRAZIN KONUSU : </w:t>
      </w:r>
      <w:r w:rsidRPr="00823783">
        <w:rPr>
          <w:rFonts w:ascii="Times New Roman" w:eastAsia="Times New Roman" w:hAnsi="Times New Roman" w:cs="Times New Roman"/>
          <w:color w:val="000000"/>
          <w:sz w:val="24"/>
          <w:szCs w:val="26"/>
          <w:lang w:eastAsia="tr-TR"/>
        </w:rPr>
        <w:t>17.7.1964 günlü, 506 sayılı Sosyal Sigortalar Kanunu'nun 120. maddesinin birinci ve ikinci fıkraları ile 2.9.1971 günlü, 1479 sayılı Esnaf ve Sanatkârlar ve Diğer Bağımsız Çalışanlar Sosyal Sigortalar Kurumu Kanunu'nun 66. maddesinin birinci fıkrasının, Anayasa'nın 2</w:t>
      </w:r>
      <w:proofErr w:type="gramStart"/>
      <w:r w:rsidRPr="00823783">
        <w:rPr>
          <w:rFonts w:ascii="Times New Roman" w:eastAsia="Times New Roman" w:hAnsi="Times New Roman" w:cs="Times New Roman"/>
          <w:color w:val="000000"/>
          <w:sz w:val="24"/>
          <w:szCs w:val="26"/>
          <w:lang w:eastAsia="tr-TR"/>
        </w:rPr>
        <w:t>.,</w:t>
      </w:r>
      <w:proofErr w:type="gramEnd"/>
      <w:r w:rsidRPr="00823783">
        <w:rPr>
          <w:rFonts w:ascii="Times New Roman" w:eastAsia="Times New Roman" w:hAnsi="Times New Roman" w:cs="Times New Roman"/>
          <w:color w:val="000000"/>
          <w:sz w:val="24"/>
          <w:szCs w:val="26"/>
          <w:lang w:eastAsia="tr-TR"/>
        </w:rPr>
        <w:t xml:space="preserve"> 10. ve 60. maddelerine aykırılığı savıyla iptali istemidir.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I- OLAY</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3783">
        <w:rPr>
          <w:rFonts w:ascii="Times New Roman" w:eastAsia="Times New Roman" w:hAnsi="Times New Roman" w:cs="Times New Roman"/>
          <w:color w:val="000000"/>
          <w:sz w:val="24"/>
          <w:szCs w:val="26"/>
          <w:lang w:eastAsia="tr-TR"/>
        </w:rPr>
        <w:t>1965 yılında sigortalı olarak çalışmaya başlayan davacı, 1968 yılında mahkeme kararı ile 1956 olan doğum tarihini 1949 olarak düzelttirmiş ve SSK Tokat Sigorta Müdürlüğüne başvurarak 1.11.2006 tarihinden itibaren yaşlılık aylığı bağlanmasını istemiş; davalı İdarenin, '</w:t>
      </w:r>
      <w:r w:rsidRPr="00823783">
        <w:rPr>
          <w:rFonts w:ascii="Times New Roman" w:eastAsia="Times New Roman" w:hAnsi="Times New Roman" w:cs="Times New Roman"/>
          <w:i/>
          <w:iCs/>
          <w:color w:val="000000"/>
          <w:sz w:val="24"/>
          <w:szCs w:val="26"/>
          <w:lang w:eastAsia="tr-TR"/>
        </w:rPr>
        <w:t>sigortalılık süresi içerisinde yaş tashihi yapılmış olması nedeniyle</w:t>
      </w:r>
      <w:r w:rsidRPr="00823783">
        <w:rPr>
          <w:rFonts w:ascii="Times New Roman" w:eastAsia="Times New Roman" w:hAnsi="Times New Roman" w:cs="Times New Roman"/>
          <w:color w:val="000000"/>
          <w:sz w:val="24"/>
          <w:szCs w:val="26"/>
          <w:lang w:eastAsia="tr-TR"/>
        </w:rPr>
        <w:t>' başvurunun reddine karar vermesi üzerine, düzeltilmiş yaş kaydının nazara alınması gerektiğinin tespiti ve davalı kurum işleminin iptali talebiyle açtığı davada, itiraz konusu kuralların Anayasa'ya aykırılığının ciddi olduğu kanısına varan Mahkeme iptali için başvurmuştur.</w:t>
      </w:r>
      <w:proofErr w:type="gramEnd"/>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III- YASA METİNLERİ</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A- İtiraz Konusu Yasa Kuralları</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r w:rsidRPr="00823783">
        <w:rPr>
          <w:rFonts w:ascii="Times New Roman" w:eastAsia="Times New Roman" w:hAnsi="Times New Roman" w:cs="Times New Roman"/>
          <w:color w:val="000000"/>
          <w:spacing w:val="-2"/>
          <w:sz w:val="24"/>
          <w:szCs w:val="26"/>
          <w:lang w:eastAsia="tr-TR"/>
        </w:rPr>
        <w:t>17.7.1964 günlü, 506 sayılı Sosyal Sigortalar Kanunu'nun </w:t>
      </w:r>
      <w:r w:rsidRPr="00823783">
        <w:rPr>
          <w:rFonts w:ascii="Times New Roman" w:eastAsia="Times New Roman" w:hAnsi="Times New Roman" w:cs="Times New Roman"/>
          <w:color w:val="000000"/>
          <w:sz w:val="24"/>
          <w:szCs w:val="26"/>
          <w:lang w:eastAsia="tr-TR"/>
        </w:rPr>
        <w:t>itiraz konusu fıkraları da içeren yaş başlıklı 120. maddesi şöyledir: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w:t>
      </w:r>
      <w:r w:rsidRPr="00823783">
        <w:rPr>
          <w:rFonts w:ascii="Times New Roman" w:eastAsia="Times New Roman" w:hAnsi="Times New Roman" w:cs="Times New Roman"/>
          <w:b/>
          <w:bCs/>
          <w:color w:val="000000"/>
          <w:sz w:val="24"/>
          <w:szCs w:val="26"/>
          <w:lang w:eastAsia="tr-TR"/>
        </w:rPr>
        <w:t xml:space="preserve">İş </w:t>
      </w:r>
      <w:proofErr w:type="spellStart"/>
      <w:r w:rsidRPr="00823783">
        <w:rPr>
          <w:rFonts w:ascii="Times New Roman" w:eastAsia="Times New Roman" w:hAnsi="Times New Roman" w:cs="Times New Roman"/>
          <w:b/>
          <w:bCs/>
          <w:color w:val="000000"/>
          <w:sz w:val="24"/>
          <w:szCs w:val="26"/>
          <w:lang w:eastAsia="tr-TR"/>
        </w:rPr>
        <w:t>kazalariyle</w:t>
      </w:r>
      <w:proofErr w:type="spellEnd"/>
      <w:r w:rsidRPr="00823783">
        <w:rPr>
          <w:rFonts w:ascii="Times New Roman" w:eastAsia="Times New Roman" w:hAnsi="Times New Roman" w:cs="Times New Roman"/>
          <w:b/>
          <w:bCs/>
          <w:color w:val="000000"/>
          <w:sz w:val="24"/>
          <w:szCs w:val="26"/>
          <w:lang w:eastAsia="tr-TR"/>
        </w:rPr>
        <w:t xml:space="preserve"> Meslek Hastalıkları Sigortasının uygulanmasında, hak sahiplerine bağlanacak gelirlerle sigortalılara ödenecek sermayelerin hesabında, iş kazasının olduğu veya meslek hastalığının hekim raporu ile ilk defa </w:t>
      </w:r>
      <w:proofErr w:type="spellStart"/>
      <w:r w:rsidRPr="00823783">
        <w:rPr>
          <w:rFonts w:ascii="Times New Roman" w:eastAsia="Times New Roman" w:hAnsi="Times New Roman" w:cs="Times New Roman"/>
          <w:b/>
          <w:bCs/>
          <w:color w:val="000000"/>
          <w:sz w:val="24"/>
          <w:szCs w:val="26"/>
          <w:lang w:eastAsia="tr-TR"/>
        </w:rPr>
        <w:t>tesbit</w:t>
      </w:r>
      <w:proofErr w:type="spellEnd"/>
      <w:r w:rsidRPr="00823783">
        <w:rPr>
          <w:rFonts w:ascii="Times New Roman" w:eastAsia="Times New Roman" w:hAnsi="Times New Roman" w:cs="Times New Roman"/>
          <w:b/>
          <w:bCs/>
          <w:color w:val="000000"/>
          <w:sz w:val="24"/>
          <w:szCs w:val="26"/>
          <w:lang w:eastAsia="tr-TR"/>
        </w:rPr>
        <w:t xml:space="preserve"> edildiği tarihte nüfus kütüğünde </w:t>
      </w:r>
      <w:proofErr w:type="gramStart"/>
      <w:r w:rsidRPr="00823783">
        <w:rPr>
          <w:rFonts w:ascii="Times New Roman" w:eastAsia="Times New Roman" w:hAnsi="Times New Roman" w:cs="Times New Roman"/>
          <w:b/>
          <w:bCs/>
          <w:color w:val="000000"/>
          <w:sz w:val="24"/>
          <w:szCs w:val="26"/>
          <w:lang w:eastAsia="tr-TR"/>
        </w:rPr>
        <w:t>kayıtlı</w:t>
      </w:r>
      <w:proofErr w:type="gramEnd"/>
      <w:r w:rsidRPr="00823783">
        <w:rPr>
          <w:rFonts w:ascii="Times New Roman" w:eastAsia="Times New Roman" w:hAnsi="Times New Roman" w:cs="Times New Roman"/>
          <w:b/>
          <w:bCs/>
          <w:color w:val="000000"/>
          <w:sz w:val="24"/>
          <w:szCs w:val="26"/>
          <w:lang w:eastAsia="tr-TR"/>
        </w:rPr>
        <w:t xml:space="preserve"> bulunan doğum tarihleri esas tutulur.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3783">
        <w:rPr>
          <w:rFonts w:ascii="Times New Roman" w:eastAsia="Times New Roman" w:hAnsi="Times New Roman" w:cs="Times New Roman"/>
          <w:b/>
          <w:bCs/>
          <w:color w:val="000000"/>
          <w:sz w:val="24"/>
          <w:szCs w:val="26"/>
          <w:lang w:eastAsia="tr-TR"/>
        </w:rPr>
        <w:t>Malullük, Yaşlılık ve Ölüm Sigortalarına ilişkin yaş ile ilgili hükümlerin uygulanmasında, sigortalıların ve hak sahibi çocuklarının, sigortalının yürürlükten kaldırılmış 5417 ve 6900 sayılı kanunlara veya bu kanuna tabi olarak ilk defa çalışmaya başladığı tarihte nüfus kütüğünde kayıtlı bulunan doğum tarihleri, sigortalının sigortaya tabi olarak ilk defa çalışmaya başladığı tarihten sonra doğan çocuklarının da nüfus kütüğüne ilk olarak yazılan doğum tarihleri esas tutulur.</w:t>
      </w:r>
      <w:proofErr w:type="gramEnd"/>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xml:space="preserve">(Ek fıkra: </w:t>
      </w:r>
      <w:proofErr w:type="gramStart"/>
      <w:r w:rsidRPr="00823783">
        <w:rPr>
          <w:rFonts w:ascii="Times New Roman" w:eastAsia="Times New Roman" w:hAnsi="Times New Roman" w:cs="Times New Roman"/>
          <w:b/>
          <w:bCs/>
          <w:color w:val="000000"/>
          <w:sz w:val="24"/>
          <w:szCs w:val="26"/>
          <w:lang w:eastAsia="tr-TR"/>
        </w:rPr>
        <w:t>24/6/2004</w:t>
      </w:r>
      <w:proofErr w:type="gramEnd"/>
      <w:r w:rsidRPr="00823783">
        <w:rPr>
          <w:rFonts w:ascii="Times New Roman" w:eastAsia="Times New Roman" w:hAnsi="Times New Roman" w:cs="Times New Roman"/>
          <w:b/>
          <w:bCs/>
          <w:color w:val="000000"/>
          <w:sz w:val="24"/>
          <w:szCs w:val="26"/>
          <w:lang w:eastAsia="tr-TR"/>
        </w:rPr>
        <w:t xml:space="preserve">-5198/16 </w:t>
      </w:r>
      <w:proofErr w:type="spellStart"/>
      <w:r w:rsidRPr="00823783">
        <w:rPr>
          <w:rFonts w:ascii="Times New Roman" w:eastAsia="Times New Roman" w:hAnsi="Times New Roman" w:cs="Times New Roman"/>
          <w:b/>
          <w:bCs/>
          <w:color w:val="000000"/>
          <w:sz w:val="24"/>
          <w:szCs w:val="26"/>
          <w:lang w:eastAsia="tr-TR"/>
        </w:rPr>
        <w:t>md.</w:t>
      </w:r>
      <w:proofErr w:type="spellEnd"/>
      <w:r w:rsidRPr="00823783">
        <w:rPr>
          <w:rFonts w:ascii="Times New Roman" w:eastAsia="Times New Roman" w:hAnsi="Times New Roman" w:cs="Times New Roman"/>
          <w:b/>
          <w:bCs/>
          <w:color w:val="000000"/>
          <w:sz w:val="24"/>
          <w:szCs w:val="26"/>
          <w:lang w:eastAsia="tr-TR"/>
        </w:rPr>
        <w:t>)</w:t>
      </w:r>
      <w:r w:rsidRPr="00823783">
        <w:rPr>
          <w:rFonts w:ascii="Times New Roman" w:eastAsia="Times New Roman" w:hAnsi="Times New Roman" w:cs="Times New Roman"/>
          <w:color w:val="000000"/>
          <w:sz w:val="24"/>
          <w:szCs w:val="26"/>
          <w:lang w:eastAsia="tr-TR"/>
        </w:rPr>
        <w:t xml:space="preserve">İş kazalarıyla meslek hastalıkları, malullük, yaşlılık ve ölüm sigortasından gelir ve aylık tahsisleri ile sermaye değerinin hesabında, iş kazasının olduğu veya meslek hastalığının hekim raporuyla ilk defa tespit edildiği veya sigortalıların </w:t>
      </w:r>
      <w:r w:rsidRPr="00823783">
        <w:rPr>
          <w:rFonts w:ascii="Times New Roman" w:eastAsia="Times New Roman" w:hAnsi="Times New Roman" w:cs="Times New Roman"/>
          <w:color w:val="000000"/>
          <w:sz w:val="24"/>
          <w:szCs w:val="26"/>
          <w:lang w:eastAsia="tr-TR"/>
        </w:rPr>
        <w:lastRenderedPageBreak/>
        <w:t>yürürlükten kaldırılmış 5417 ve 6900 sayılı kanunlara veya 506 sayılı Kanun ile diğer sosyal güvenlik kurumlarına tâbi olarak ilk defa çalışmaya başladığı tarihten sonraki yaş tashihleri dikkate alınmaz.</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xml:space="preserve">Nüfus kayıtlarında doğum ay ve günleri yazılı </w:t>
      </w:r>
      <w:proofErr w:type="spellStart"/>
      <w:r w:rsidRPr="00823783">
        <w:rPr>
          <w:rFonts w:ascii="Times New Roman" w:eastAsia="Times New Roman" w:hAnsi="Times New Roman" w:cs="Times New Roman"/>
          <w:color w:val="000000"/>
          <w:sz w:val="24"/>
          <w:szCs w:val="26"/>
          <w:lang w:eastAsia="tr-TR"/>
        </w:rPr>
        <w:t>olmıyanlar</w:t>
      </w:r>
      <w:proofErr w:type="spellEnd"/>
      <w:r w:rsidRPr="00823783">
        <w:rPr>
          <w:rFonts w:ascii="Times New Roman" w:eastAsia="Times New Roman" w:hAnsi="Times New Roman" w:cs="Times New Roman"/>
          <w:color w:val="000000"/>
          <w:sz w:val="24"/>
          <w:szCs w:val="26"/>
          <w:lang w:eastAsia="tr-TR"/>
        </w:rPr>
        <w:t xml:space="preserve"> 1 Temmuzda, doğum ayı yazılı olup da günü yazılı </w:t>
      </w:r>
      <w:proofErr w:type="spellStart"/>
      <w:r w:rsidRPr="00823783">
        <w:rPr>
          <w:rFonts w:ascii="Times New Roman" w:eastAsia="Times New Roman" w:hAnsi="Times New Roman" w:cs="Times New Roman"/>
          <w:color w:val="000000"/>
          <w:sz w:val="24"/>
          <w:szCs w:val="26"/>
          <w:lang w:eastAsia="tr-TR"/>
        </w:rPr>
        <w:t>olmıyanlar</w:t>
      </w:r>
      <w:proofErr w:type="spellEnd"/>
      <w:r w:rsidRPr="00823783">
        <w:rPr>
          <w:rFonts w:ascii="Times New Roman" w:eastAsia="Times New Roman" w:hAnsi="Times New Roman" w:cs="Times New Roman"/>
          <w:color w:val="000000"/>
          <w:sz w:val="24"/>
          <w:szCs w:val="26"/>
          <w:lang w:eastAsia="tr-TR"/>
        </w:rPr>
        <w:t xml:space="preserve"> o ayın 1 inde doğmuş sayılır.'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pacing w:val="-2"/>
          <w:sz w:val="24"/>
          <w:szCs w:val="26"/>
          <w:lang w:eastAsia="tr-TR"/>
        </w:rPr>
        <w:t>- 2.9.1971 günlü, 1479 sayılı Esnaf ve Sanatkârlar ve Diğer Bağımsız Çalışanlar Sosyal Sigortalar Kurumu Kanunu'nun itiraz konusu kuralı da içeren 'Yaş' başlıklı 66. maddesi şöyledir: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3783">
        <w:rPr>
          <w:rFonts w:ascii="Times New Roman" w:eastAsia="Times New Roman" w:hAnsi="Times New Roman" w:cs="Times New Roman"/>
          <w:color w:val="000000"/>
          <w:sz w:val="24"/>
          <w:szCs w:val="26"/>
          <w:lang w:eastAsia="tr-TR"/>
        </w:rPr>
        <w:t>'</w:t>
      </w:r>
      <w:r w:rsidRPr="00823783">
        <w:rPr>
          <w:rFonts w:ascii="Times New Roman" w:eastAsia="Times New Roman" w:hAnsi="Times New Roman" w:cs="Times New Roman"/>
          <w:b/>
          <w:bCs/>
          <w:color w:val="000000"/>
          <w:sz w:val="24"/>
          <w:szCs w:val="26"/>
          <w:lang w:eastAsia="tr-TR"/>
        </w:rPr>
        <w:t>Malullük, yaşlılık ve ölüm sigortalarına ilişkin yaş ile ilgili hükümlerin uygulanmasında, sigortalıların ve hak sahibi çocuklarının sigortalının bu Kanuna tabi olarak ilk defa çalışmaya başladığı tarihte nüfus kütüğünde kayıtlı bulunan doğum tarihleri, sigortalının bu Kanuna tabi olarak ilk defa çalışmaya başladığı tarihten sonra doğan çocuklarının da nüfusu kütüğüne ilk olarak yazılan doğum tarihleri esas tutulur.</w:t>
      </w:r>
      <w:proofErr w:type="gramEnd"/>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Nüfus kayıtlarında doğum ay ve günleri yazılı olmayanlar 1 Temmuzda, doğum ayı yazılı olup da günü yazılı olmayanlar o ayın 1 inde doğmuş sayılır.'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B- Dayanılan Anayasa Kuralları</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Başvuru kararında Anayasa'nın </w:t>
      </w:r>
      <w:r w:rsidRPr="00823783">
        <w:rPr>
          <w:rFonts w:ascii="Times New Roman" w:eastAsia="Times New Roman" w:hAnsi="Times New Roman" w:cs="Times New Roman"/>
          <w:color w:val="000000"/>
          <w:spacing w:val="-2"/>
          <w:sz w:val="24"/>
          <w:szCs w:val="26"/>
          <w:lang w:eastAsia="tr-TR"/>
        </w:rPr>
        <w:t>2</w:t>
      </w:r>
      <w:proofErr w:type="gramStart"/>
      <w:r w:rsidRPr="00823783">
        <w:rPr>
          <w:rFonts w:ascii="Times New Roman" w:eastAsia="Times New Roman" w:hAnsi="Times New Roman" w:cs="Times New Roman"/>
          <w:color w:val="000000"/>
          <w:spacing w:val="-2"/>
          <w:sz w:val="24"/>
          <w:szCs w:val="26"/>
          <w:lang w:eastAsia="tr-TR"/>
        </w:rPr>
        <w:t>.,</w:t>
      </w:r>
      <w:proofErr w:type="gramEnd"/>
      <w:r w:rsidRPr="00823783">
        <w:rPr>
          <w:rFonts w:ascii="Times New Roman" w:eastAsia="Times New Roman" w:hAnsi="Times New Roman" w:cs="Times New Roman"/>
          <w:color w:val="000000"/>
          <w:spacing w:val="-2"/>
          <w:sz w:val="24"/>
          <w:szCs w:val="26"/>
          <w:lang w:eastAsia="tr-TR"/>
        </w:rPr>
        <w:t xml:space="preserve"> 10. ve 60. maddelerine </w:t>
      </w:r>
      <w:r w:rsidRPr="00823783">
        <w:rPr>
          <w:rFonts w:ascii="Times New Roman" w:eastAsia="Times New Roman" w:hAnsi="Times New Roman" w:cs="Times New Roman"/>
          <w:color w:val="000000"/>
          <w:sz w:val="24"/>
          <w:szCs w:val="26"/>
          <w:lang w:eastAsia="tr-TR"/>
        </w:rPr>
        <w:t>dayanılmıştır.</w:t>
      </w:r>
    </w:p>
    <w:p w:rsidR="00823783" w:rsidRP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IV- İLK İNCELEME</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pacing w:val="-1"/>
          <w:sz w:val="24"/>
          <w:szCs w:val="26"/>
          <w:lang w:eastAsia="tr-TR"/>
        </w:rPr>
        <w:t xml:space="preserve">Anayasa Mahkemesi </w:t>
      </w:r>
      <w:proofErr w:type="spellStart"/>
      <w:r w:rsidRPr="00823783">
        <w:rPr>
          <w:rFonts w:ascii="Times New Roman" w:eastAsia="Times New Roman" w:hAnsi="Times New Roman" w:cs="Times New Roman"/>
          <w:color w:val="000000"/>
          <w:spacing w:val="-1"/>
          <w:sz w:val="24"/>
          <w:szCs w:val="26"/>
          <w:lang w:eastAsia="tr-TR"/>
        </w:rPr>
        <w:t>İçtüzüğü'nün</w:t>
      </w:r>
      <w:proofErr w:type="spellEnd"/>
      <w:r w:rsidRPr="00823783">
        <w:rPr>
          <w:rFonts w:ascii="Times New Roman" w:eastAsia="Times New Roman" w:hAnsi="Times New Roman" w:cs="Times New Roman"/>
          <w:color w:val="000000"/>
          <w:spacing w:val="-1"/>
          <w:sz w:val="24"/>
          <w:szCs w:val="26"/>
          <w:lang w:eastAsia="tr-TR"/>
        </w:rPr>
        <w:t xml:space="preserve"> 8. maddesi gereğince, Haşim KILIÇ, Osman </w:t>
      </w:r>
      <w:proofErr w:type="spellStart"/>
      <w:r w:rsidRPr="00823783">
        <w:rPr>
          <w:rFonts w:ascii="Times New Roman" w:eastAsia="Times New Roman" w:hAnsi="Times New Roman" w:cs="Times New Roman"/>
          <w:color w:val="000000"/>
          <w:spacing w:val="4"/>
          <w:sz w:val="24"/>
          <w:szCs w:val="26"/>
          <w:lang w:eastAsia="tr-TR"/>
        </w:rPr>
        <w:t>Alifeyyaz</w:t>
      </w:r>
      <w:proofErr w:type="spellEnd"/>
      <w:r w:rsidRPr="00823783">
        <w:rPr>
          <w:rFonts w:ascii="Times New Roman" w:eastAsia="Times New Roman" w:hAnsi="Times New Roman" w:cs="Times New Roman"/>
          <w:color w:val="000000"/>
          <w:spacing w:val="4"/>
          <w:sz w:val="24"/>
          <w:szCs w:val="26"/>
          <w:lang w:eastAsia="tr-TR"/>
        </w:rPr>
        <w:t xml:space="preserve"> PAKSÜT, </w:t>
      </w:r>
      <w:proofErr w:type="spellStart"/>
      <w:r w:rsidRPr="00823783">
        <w:rPr>
          <w:rFonts w:ascii="Times New Roman" w:eastAsia="Times New Roman" w:hAnsi="Times New Roman" w:cs="Times New Roman"/>
          <w:color w:val="000000"/>
          <w:spacing w:val="4"/>
          <w:sz w:val="24"/>
          <w:szCs w:val="26"/>
          <w:lang w:eastAsia="tr-TR"/>
        </w:rPr>
        <w:t>Sacit</w:t>
      </w:r>
      <w:proofErr w:type="spellEnd"/>
      <w:r w:rsidRPr="00823783">
        <w:rPr>
          <w:rFonts w:ascii="Times New Roman" w:eastAsia="Times New Roman" w:hAnsi="Times New Roman" w:cs="Times New Roman"/>
          <w:color w:val="000000"/>
          <w:spacing w:val="4"/>
          <w:sz w:val="24"/>
          <w:szCs w:val="26"/>
          <w:lang w:eastAsia="tr-TR"/>
        </w:rPr>
        <w:t xml:space="preserve"> ADALI, Fulya KANTARCTOĞLU, Ahmet AKYALÇIN, </w:t>
      </w:r>
      <w:r w:rsidRPr="00823783">
        <w:rPr>
          <w:rFonts w:ascii="Times New Roman" w:eastAsia="Times New Roman" w:hAnsi="Times New Roman" w:cs="Times New Roman"/>
          <w:color w:val="000000"/>
          <w:spacing w:val="3"/>
          <w:sz w:val="24"/>
          <w:szCs w:val="26"/>
          <w:lang w:eastAsia="tr-TR"/>
        </w:rPr>
        <w:t xml:space="preserve">Mehmet ERTEN, A. Necmi ÖZLER, Serdar ÖZGÜLDÜR, Şevket APALAK, </w:t>
      </w:r>
      <w:proofErr w:type="spellStart"/>
      <w:r w:rsidRPr="00823783">
        <w:rPr>
          <w:rFonts w:ascii="Times New Roman" w:eastAsia="Times New Roman" w:hAnsi="Times New Roman" w:cs="Times New Roman"/>
          <w:color w:val="000000"/>
          <w:spacing w:val="3"/>
          <w:sz w:val="24"/>
          <w:szCs w:val="26"/>
          <w:lang w:eastAsia="tr-TR"/>
        </w:rPr>
        <w:t>Serruh</w:t>
      </w:r>
      <w:proofErr w:type="spellEnd"/>
      <w:r w:rsidRPr="00823783">
        <w:rPr>
          <w:rFonts w:ascii="Times New Roman" w:eastAsia="Times New Roman" w:hAnsi="Times New Roman" w:cs="Times New Roman"/>
          <w:color w:val="000000"/>
          <w:spacing w:val="3"/>
          <w:sz w:val="24"/>
          <w:szCs w:val="26"/>
          <w:lang w:eastAsia="tr-TR"/>
        </w:rPr>
        <w:t> </w:t>
      </w:r>
      <w:r w:rsidRPr="00823783">
        <w:rPr>
          <w:rFonts w:ascii="Times New Roman" w:eastAsia="Times New Roman" w:hAnsi="Times New Roman" w:cs="Times New Roman"/>
          <w:color w:val="000000"/>
          <w:spacing w:val="5"/>
          <w:sz w:val="24"/>
          <w:szCs w:val="26"/>
          <w:lang w:eastAsia="tr-TR"/>
        </w:rPr>
        <w:t xml:space="preserve">KALELİ ve Zehra Ayla </w:t>
      </w:r>
      <w:proofErr w:type="spellStart"/>
      <w:r w:rsidRPr="00823783">
        <w:rPr>
          <w:rFonts w:ascii="Times New Roman" w:eastAsia="Times New Roman" w:hAnsi="Times New Roman" w:cs="Times New Roman"/>
          <w:color w:val="000000"/>
          <w:spacing w:val="5"/>
          <w:sz w:val="24"/>
          <w:szCs w:val="26"/>
          <w:lang w:eastAsia="tr-TR"/>
        </w:rPr>
        <w:t>PERKTAŞ'ın</w:t>
      </w:r>
      <w:proofErr w:type="spellEnd"/>
      <w:r w:rsidRPr="00823783">
        <w:rPr>
          <w:rFonts w:ascii="Times New Roman" w:eastAsia="Times New Roman" w:hAnsi="Times New Roman" w:cs="Times New Roman"/>
          <w:color w:val="000000"/>
          <w:spacing w:val="5"/>
          <w:sz w:val="24"/>
          <w:szCs w:val="26"/>
          <w:lang w:eastAsia="tr-TR"/>
        </w:rPr>
        <w:t xml:space="preserve"> katılmalarıyla 22.7.2008 tarihinde yapılan ilk </w:t>
      </w:r>
      <w:r w:rsidRPr="00823783">
        <w:rPr>
          <w:rFonts w:ascii="Times New Roman" w:eastAsia="Times New Roman" w:hAnsi="Times New Roman" w:cs="Times New Roman"/>
          <w:color w:val="000000"/>
          <w:spacing w:val="-1"/>
          <w:sz w:val="24"/>
          <w:szCs w:val="26"/>
          <w:lang w:eastAsia="tr-TR"/>
        </w:rPr>
        <w:t>inceleme toplantısında öncelikle uygulanacak kural sorunu görüşülmüştür.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3783">
        <w:rPr>
          <w:rFonts w:ascii="Times New Roman" w:eastAsia="Times New Roman" w:hAnsi="Times New Roman" w:cs="Times New Roman"/>
          <w:color w:val="000000"/>
          <w:spacing w:val="-1"/>
          <w:sz w:val="24"/>
          <w:szCs w:val="26"/>
          <w:lang w:eastAsia="tr-TR"/>
        </w:rPr>
        <w:t>Anayasa'nın 152. ve 2949 sayılı Anayasa Mahkemesinin Kuruluşu ve Yargılama </w:t>
      </w:r>
      <w:r w:rsidRPr="00823783">
        <w:rPr>
          <w:rFonts w:ascii="Times New Roman" w:eastAsia="Times New Roman" w:hAnsi="Times New Roman" w:cs="Times New Roman"/>
          <w:color w:val="000000"/>
          <w:spacing w:val="6"/>
          <w:sz w:val="24"/>
          <w:szCs w:val="26"/>
          <w:lang w:eastAsia="tr-TR"/>
        </w:rPr>
        <w:t>Usulleri Hakkında Kanun'un 28. maddesine göre, mahkemeler, bakmakta oldukları </w:t>
      </w:r>
      <w:r w:rsidRPr="00823783">
        <w:rPr>
          <w:rFonts w:ascii="Times New Roman" w:eastAsia="Times New Roman" w:hAnsi="Times New Roman" w:cs="Times New Roman"/>
          <w:color w:val="000000"/>
          <w:spacing w:val="-1"/>
          <w:sz w:val="24"/>
          <w:szCs w:val="26"/>
          <w:lang w:eastAsia="tr-TR"/>
        </w:rPr>
        <w:t>davalarda uygulayacakları kanun ya da kanun hükmünde kararname kurallarını Anayasaya </w:t>
      </w:r>
      <w:r w:rsidRPr="00823783">
        <w:rPr>
          <w:rFonts w:ascii="Times New Roman" w:eastAsia="Times New Roman" w:hAnsi="Times New Roman" w:cs="Times New Roman"/>
          <w:color w:val="000000"/>
          <w:spacing w:val="-2"/>
          <w:sz w:val="24"/>
          <w:szCs w:val="26"/>
          <w:lang w:eastAsia="tr-TR"/>
        </w:rPr>
        <w:t xml:space="preserve">aykırı görürler veya taraflardan birinin ileri sürdüğü aykırılık savının ciddi olduğu kanısına varırlarsa, o hükmün iptali için Anayasa Mahkemesi'ne başvurmaya yetkilidirler. </w:t>
      </w:r>
      <w:proofErr w:type="gramEnd"/>
      <w:r w:rsidRPr="00823783">
        <w:rPr>
          <w:rFonts w:ascii="Times New Roman" w:eastAsia="Times New Roman" w:hAnsi="Times New Roman" w:cs="Times New Roman"/>
          <w:color w:val="000000"/>
          <w:spacing w:val="-2"/>
          <w:sz w:val="24"/>
          <w:szCs w:val="26"/>
          <w:lang w:eastAsia="tr-TR"/>
        </w:rPr>
        <w:t>Ancak, bu </w:t>
      </w:r>
      <w:r w:rsidRPr="00823783">
        <w:rPr>
          <w:rFonts w:ascii="Times New Roman" w:eastAsia="Times New Roman" w:hAnsi="Times New Roman" w:cs="Times New Roman"/>
          <w:color w:val="000000"/>
          <w:spacing w:val="1"/>
          <w:sz w:val="24"/>
          <w:szCs w:val="26"/>
          <w:lang w:eastAsia="tr-TR"/>
        </w:rPr>
        <w:t>kurallar uyarınca bir mahkemenin Anayasa Mahkemesi'ne başvurabilmesi için elinde </w:t>
      </w:r>
      <w:r w:rsidRPr="00823783">
        <w:rPr>
          <w:rFonts w:ascii="Times New Roman" w:eastAsia="Times New Roman" w:hAnsi="Times New Roman" w:cs="Times New Roman"/>
          <w:color w:val="000000"/>
          <w:spacing w:val="-2"/>
          <w:sz w:val="24"/>
          <w:szCs w:val="26"/>
          <w:lang w:eastAsia="tr-TR"/>
        </w:rPr>
        <w:t>yöntemince açılmış ve mahkemenin görevine giren bir davanın bulunması ve iptali istenen </w:t>
      </w:r>
      <w:r w:rsidRPr="00823783">
        <w:rPr>
          <w:rFonts w:ascii="Times New Roman" w:eastAsia="Times New Roman" w:hAnsi="Times New Roman" w:cs="Times New Roman"/>
          <w:color w:val="000000"/>
          <w:spacing w:val="1"/>
          <w:sz w:val="24"/>
          <w:szCs w:val="26"/>
          <w:lang w:eastAsia="tr-TR"/>
        </w:rPr>
        <w:t>kuralların da o davada uygulanacak olması gerekmektedir. Uygulanacak yasa kuralları, </w:t>
      </w:r>
      <w:r w:rsidRPr="00823783">
        <w:rPr>
          <w:rFonts w:ascii="Times New Roman" w:eastAsia="Times New Roman" w:hAnsi="Times New Roman" w:cs="Times New Roman"/>
          <w:color w:val="000000"/>
          <w:spacing w:val="10"/>
          <w:sz w:val="24"/>
          <w:szCs w:val="26"/>
          <w:lang w:eastAsia="tr-TR"/>
        </w:rPr>
        <w:t>davanın değişik evrelerinde ortaya çıkan sorunların çözümünde veya davayı </w:t>
      </w:r>
      <w:r w:rsidRPr="00823783">
        <w:rPr>
          <w:rFonts w:ascii="Times New Roman" w:eastAsia="Times New Roman" w:hAnsi="Times New Roman" w:cs="Times New Roman"/>
          <w:color w:val="000000"/>
          <w:spacing w:val="-1"/>
          <w:sz w:val="24"/>
          <w:szCs w:val="26"/>
          <w:lang w:eastAsia="tr-TR"/>
        </w:rPr>
        <w:t>sonuçlandırmada olumlu ya da olumsuz yönde etki yapacak nitelikte bulunan kurallardır.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pacing w:val="2"/>
          <w:sz w:val="24"/>
          <w:szCs w:val="26"/>
          <w:lang w:eastAsia="tr-TR"/>
        </w:rPr>
        <w:t>Başvuran Mahkeme'nin bakmakta olduğu dava, 506 sayılı Sosyal Sigortalar </w:t>
      </w:r>
      <w:r w:rsidRPr="00823783">
        <w:rPr>
          <w:rFonts w:ascii="Times New Roman" w:eastAsia="Times New Roman" w:hAnsi="Times New Roman" w:cs="Times New Roman"/>
          <w:color w:val="000000"/>
          <w:spacing w:val="4"/>
          <w:sz w:val="24"/>
          <w:szCs w:val="26"/>
          <w:lang w:eastAsia="tr-TR"/>
        </w:rPr>
        <w:t>Kanunu'na tabi olarak çalışan davacıya yaşlılık aylığı bağlanmasında düzeltilmiş yaş </w:t>
      </w:r>
      <w:r w:rsidRPr="00823783">
        <w:rPr>
          <w:rFonts w:ascii="Times New Roman" w:eastAsia="Times New Roman" w:hAnsi="Times New Roman" w:cs="Times New Roman"/>
          <w:color w:val="000000"/>
          <w:spacing w:val="1"/>
          <w:sz w:val="24"/>
          <w:szCs w:val="26"/>
          <w:lang w:eastAsia="tr-TR"/>
        </w:rPr>
        <w:t>kaydının nazara alınması gerektiğinin tespiti ve davalı kurum işleminin iptali istemine </w:t>
      </w:r>
      <w:r w:rsidRPr="00823783">
        <w:rPr>
          <w:rFonts w:ascii="Times New Roman" w:eastAsia="Times New Roman" w:hAnsi="Times New Roman" w:cs="Times New Roman"/>
          <w:color w:val="000000"/>
          <w:sz w:val="24"/>
          <w:szCs w:val="26"/>
          <w:lang w:eastAsia="tr-TR"/>
        </w:rPr>
        <w:t>ilişkindir. 506 sayılı Yasa kapsamındaki sigorta kollarına ilişkin olarak sosyal sigorta </w:t>
      </w:r>
      <w:r w:rsidRPr="00823783">
        <w:rPr>
          <w:rFonts w:ascii="Times New Roman" w:eastAsia="Times New Roman" w:hAnsi="Times New Roman" w:cs="Times New Roman"/>
          <w:color w:val="000000"/>
          <w:spacing w:val="7"/>
          <w:sz w:val="24"/>
          <w:szCs w:val="26"/>
          <w:lang w:eastAsia="tr-TR"/>
        </w:rPr>
        <w:t>yardımlarının sağlanmasında sigortalının yaşına ilişkin hususlar Yasa'nın 120. </w:t>
      </w:r>
      <w:r w:rsidRPr="00823783">
        <w:rPr>
          <w:rFonts w:ascii="Times New Roman" w:eastAsia="Times New Roman" w:hAnsi="Times New Roman" w:cs="Times New Roman"/>
          <w:color w:val="000000"/>
          <w:spacing w:val="3"/>
          <w:sz w:val="24"/>
          <w:szCs w:val="26"/>
          <w:lang w:eastAsia="tr-TR"/>
        </w:rPr>
        <w:t>maddesinde açıklanmıştır. Buna göre iş kazası ve meslek hastalıkları sigorta kollarında </w:t>
      </w:r>
      <w:r w:rsidRPr="00823783">
        <w:rPr>
          <w:rFonts w:ascii="Times New Roman" w:eastAsia="Times New Roman" w:hAnsi="Times New Roman" w:cs="Times New Roman"/>
          <w:color w:val="000000"/>
          <w:spacing w:val="-2"/>
          <w:sz w:val="24"/>
          <w:szCs w:val="26"/>
          <w:lang w:eastAsia="tr-TR"/>
        </w:rPr>
        <w:t>yaşın nasıl belirleneceği söz konusu maddenin birinci fıkrasında, uyuşmazlık konusu olan </w:t>
      </w:r>
      <w:r w:rsidRPr="00823783">
        <w:rPr>
          <w:rFonts w:ascii="Times New Roman" w:eastAsia="Times New Roman" w:hAnsi="Times New Roman" w:cs="Times New Roman"/>
          <w:color w:val="000000"/>
          <w:spacing w:val="1"/>
          <w:sz w:val="24"/>
          <w:szCs w:val="26"/>
          <w:lang w:eastAsia="tr-TR"/>
        </w:rPr>
        <w:t xml:space="preserve">yaşlılık aylığının bağlanması, </w:t>
      </w:r>
      <w:proofErr w:type="spellStart"/>
      <w:r w:rsidRPr="00823783">
        <w:rPr>
          <w:rFonts w:ascii="Times New Roman" w:eastAsia="Times New Roman" w:hAnsi="Times New Roman" w:cs="Times New Roman"/>
          <w:color w:val="000000"/>
          <w:spacing w:val="1"/>
          <w:sz w:val="24"/>
          <w:szCs w:val="26"/>
          <w:lang w:eastAsia="tr-TR"/>
        </w:rPr>
        <w:t>malûllük</w:t>
      </w:r>
      <w:proofErr w:type="spellEnd"/>
      <w:r w:rsidRPr="00823783">
        <w:rPr>
          <w:rFonts w:ascii="Times New Roman" w:eastAsia="Times New Roman" w:hAnsi="Times New Roman" w:cs="Times New Roman"/>
          <w:color w:val="000000"/>
          <w:spacing w:val="1"/>
          <w:sz w:val="24"/>
          <w:szCs w:val="26"/>
          <w:lang w:eastAsia="tr-TR"/>
        </w:rPr>
        <w:t xml:space="preserve"> ve ölüm sigorta kollarında nasıl belirleneceği </w:t>
      </w:r>
      <w:r w:rsidRPr="00823783">
        <w:rPr>
          <w:rFonts w:ascii="Times New Roman" w:eastAsia="Times New Roman" w:hAnsi="Times New Roman" w:cs="Times New Roman"/>
          <w:color w:val="000000"/>
          <w:spacing w:val="1"/>
          <w:sz w:val="24"/>
          <w:szCs w:val="26"/>
          <w:lang w:eastAsia="tr-TR"/>
        </w:rPr>
        <w:lastRenderedPageBreak/>
        <w:t>ise </w:t>
      </w:r>
      <w:r w:rsidRPr="00823783">
        <w:rPr>
          <w:rFonts w:ascii="Times New Roman" w:eastAsia="Times New Roman" w:hAnsi="Times New Roman" w:cs="Times New Roman"/>
          <w:color w:val="000000"/>
          <w:spacing w:val="-1"/>
          <w:sz w:val="24"/>
          <w:szCs w:val="26"/>
          <w:lang w:eastAsia="tr-TR"/>
        </w:rPr>
        <w:t>ikinci fıkrasında ifade edilmiştir. Dolayısıyla iş kazası ve meslek hastalıklarına ilişkin </w:t>
      </w:r>
      <w:r w:rsidRPr="00823783">
        <w:rPr>
          <w:rFonts w:ascii="Times New Roman" w:eastAsia="Times New Roman" w:hAnsi="Times New Roman" w:cs="Times New Roman"/>
          <w:color w:val="000000"/>
          <w:spacing w:val="4"/>
          <w:sz w:val="24"/>
          <w:szCs w:val="26"/>
          <w:lang w:eastAsia="tr-TR"/>
        </w:rPr>
        <w:t xml:space="preserve">düzenlemeler içeren 506 sayılı Yasa'nın 120. maddesinin birinci fıkrası ile </w:t>
      </w:r>
      <w:proofErr w:type="spellStart"/>
      <w:r w:rsidRPr="00823783">
        <w:rPr>
          <w:rFonts w:ascii="Times New Roman" w:eastAsia="Times New Roman" w:hAnsi="Times New Roman" w:cs="Times New Roman"/>
          <w:color w:val="000000"/>
          <w:spacing w:val="4"/>
          <w:sz w:val="24"/>
          <w:szCs w:val="26"/>
          <w:lang w:eastAsia="tr-TR"/>
        </w:rPr>
        <w:t>Bağkur</w:t>
      </w:r>
      <w:proofErr w:type="spellEnd"/>
      <w:r w:rsidRPr="00823783">
        <w:rPr>
          <w:rFonts w:ascii="Times New Roman" w:eastAsia="Times New Roman" w:hAnsi="Times New Roman" w:cs="Times New Roman"/>
          <w:color w:val="000000"/>
          <w:spacing w:val="4"/>
          <w:sz w:val="24"/>
          <w:szCs w:val="26"/>
          <w:lang w:eastAsia="tr-TR"/>
        </w:rPr>
        <w:t xml:space="preserve"> sigortalılarına ilişkin düzenlemeler içeren 1479 sayılı Yasa'nın 66. maddesinin birinci </w:t>
      </w:r>
      <w:r w:rsidRPr="00823783">
        <w:rPr>
          <w:rFonts w:ascii="Times New Roman" w:eastAsia="Times New Roman" w:hAnsi="Times New Roman" w:cs="Times New Roman"/>
          <w:color w:val="000000"/>
          <w:spacing w:val="-1"/>
          <w:sz w:val="24"/>
          <w:szCs w:val="26"/>
          <w:lang w:eastAsia="tr-TR"/>
        </w:rPr>
        <w:t>fıkrası davada uygulanacak kurallar değildir.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pacing w:val="-2"/>
          <w:sz w:val="24"/>
          <w:szCs w:val="26"/>
          <w:lang w:eastAsia="tr-TR"/>
        </w:rPr>
        <w:t>Bu nedenle;</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3783">
        <w:rPr>
          <w:rFonts w:ascii="Times New Roman" w:eastAsia="Times New Roman" w:hAnsi="Times New Roman" w:cs="Times New Roman"/>
          <w:color w:val="000000"/>
          <w:sz w:val="24"/>
          <w:szCs w:val="26"/>
          <w:lang w:eastAsia="tr-TR"/>
        </w:rPr>
        <w:t>A- 17.7.1964 günlü, 506 sayılı Sosyal Sigortalar Kanunu'nun 120. maddesinin </w:t>
      </w:r>
      <w:r w:rsidRPr="00823783">
        <w:rPr>
          <w:rFonts w:ascii="Times New Roman" w:eastAsia="Times New Roman" w:hAnsi="Times New Roman" w:cs="Times New Roman"/>
          <w:color w:val="000000"/>
          <w:spacing w:val="2"/>
          <w:sz w:val="24"/>
          <w:szCs w:val="26"/>
          <w:lang w:eastAsia="tr-TR"/>
        </w:rPr>
        <w:t>birinci fıkrası ile 2.9.1971 günlü, 1479 sayılı Esnaf ve Sanatkârlar ve Diğer Bağımsız </w:t>
      </w:r>
      <w:r w:rsidRPr="00823783">
        <w:rPr>
          <w:rFonts w:ascii="Times New Roman" w:eastAsia="Times New Roman" w:hAnsi="Times New Roman" w:cs="Times New Roman"/>
          <w:color w:val="000000"/>
          <w:spacing w:val="-3"/>
          <w:sz w:val="24"/>
          <w:szCs w:val="26"/>
          <w:lang w:eastAsia="tr-TR"/>
        </w:rPr>
        <w:t>Çalışanlar Sosyal Sigortalar Kurumu Kanunu'nun 66. maddesinin birinci fıkrasının itiraz </w:t>
      </w:r>
      <w:r w:rsidRPr="00823783">
        <w:rPr>
          <w:rFonts w:ascii="Times New Roman" w:eastAsia="Times New Roman" w:hAnsi="Times New Roman" w:cs="Times New Roman"/>
          <w:color w:val="000000"/>
          <w:spacing w:val="2"/>
          <w:sz w:val="24"/>
          <w:szCs w:val="26"/>
          <w:lang w:eastAsia="tr-TR"/>
        </w:rPr>
        <w:t>başvurusunda bulunan Mahkeme'nin bakmakta olduğu davada uygulanma olanağı </w:t>
      </w:r>
      <w:r w:rsidRPr="00823783">
        <w:rPr>
          <w:rFonts w:ascii="Times New Roman" w:eastAsia="Times New Roman" w:hAnsi="Times New Roman" w:cs="Times New Roman"/>
          <w:color w:val="000000"/>
          <w:spacing w:val="3"/>
          <w:sz w:val="24"/>
          <w:szCs w:val="26"/>
          <w:lang w:eastAsia="tr-TR"/>
        </w:rPr>
        <w:t>bulunmadığından, bu fıkralara ilişkin başvurunun Mahkeme'nin yetkisizliği nedeniyle </w:t>
      </w:r>
      <w:r w:rsidRPr="00823783">
        <w:rPr>
          <w:rFonts w:ascii="Times New Roman" w:eastAsia="Times New Roman" w:hAnsi="Times New Roman" w:cs="Times New Roman"/>
          <w:color w:val="000000"/>
          <w:spacing w:val="-5"/>
          <w:sz w:val="24"/>
          <w:szCs w:val="26"/>
          <w:lang w:eastAsia="tr-TR"/>
        </w:rPr>
        <w:t>reddine,</w:t>
      </w:r>
      <w:proofErr w:type="gramEnd"/>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pacing w:val="4"/>
          <w:sz w:val="24"/>
          <w:szCs w:val="26"/>
          <w:lang w:eastAsia="tr-TR"/>
        </w:rPr>
        <w:t>B- Dosyada eksiklik bulunmadığından 17.7.1964 günlü, 506 sayılı Sosyal </w:t>
      </w:r>
      <w:r w:rsidRPr="00823783">
        <w:rPr>
          <w:rFonts w:ascii="Times New Roman" w:eastAsia="Times New Roman" w:hAnsi="Times New Roman" w:cs="Times New Roman"/>
          <w:color w:val="000000"/>
          <w:spacing w:val="-1"/>
          <w:sz w:val="24"/>
          <w:szCs w:val="26"/>
          <w:lang w:eastAsia="tr-TR"/>
        </w:rPr>
        <w:t>Sigortalar Kanunu'nun 120. maddesinin ikinci fıkrasının esasının incelenmesine,</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pacing w:val="-2"/>
          <w:sz w:val="24"/>
          <w:szCs w:val="26"/>
          <w:lang w:eastAsia="tr-TR"/>
        </w:rPr>
        <w:t>OYBİRLİĞİYLE karar verilmiştir.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V- ESASIN İNCELENMESİ</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3783">
        <w:rPr>
          <w:rFonts w:ascii="Times New Roman" w:eastAsia="Times New Roman" w:hAnsi="Times New Roman" w:cs="Times New Roman"/>
          <w:color w:val="000000"/>
          <w:sz w:val="24"/>
          <w:szCs w:val="26"/>
          <w:lang w:eastAsia="tr-TR"/>
        </w:rPr>
        <w:t>Başvuru kararında, itiraz konusu kural ile sigortalılık başladıktan sonra sigortalının doğum tarihinde değişiklik yapan kesinleşmiş bir mahkeme kararının sosyal güvenlikle ilgili haklar verilirken uygulanmayacağının öngörüldüğü, bunun Anayasa'nın 2. maddesindeki demokratik hukuk devleti ilkesine aykırı olduğu, ayrıca bir kişinin doğum tarihinin zamanında yanlış yazılmasından dolayı kendi akranlarından daha sonra sosyal haklara kavuşabilmesinin Anayasa'nın 2. maddesinde yer alan adalet ve sosyal devlet ilkelerine, Anayasa'nın 10. maddesinde yer alan eşitlik ilkesine ve devletin sosyal güvenliği sağlayacak tedbirleri alması gerektiği şeklindeki Anayasa'nın 60. maddesine aykırı olduğu ileri sürülmüştür.</w:t>
      </w:r>
      <w:proofErr w:type="gramEnd"/>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3783">
        <w:rPr>
          <w:rFonts w:ascii="Times New Roman" w:eastAsia="Times New Roman" w:hAnsi="Times New Roman" w:cs="Times New Roman"/>
          <w:color w:val="000000"/>
          <w:sz w:val="24"/>
          <w:szCs w:val="26"/>
          <w:lang w:eastAsia="tr-TR"/>
        </w:rPr>
        <w:t>17.7.1964 günlü, 506 sayılı Sosyal Sigortalar Kanunu'nun 120. maddesinin iptali istenilen ikinci fıkrasında, </w:t>
      </w:r>
      <w:r w:rsidRPr="00823783">
        <w:rPr>
          <w:rFonts w:ascii="Times New Roman" w:eastAsia="Times New Roman" w:hAnsi="Times New Roman" w:cs="Times New Roman"/>
          <w:i/>
          <w:iCs/>
          <w:color w:val="000000"/>
          <w:sz w:val="24"/>
          <w:szCs w:val="26"/>
          <w:lang w:eastAsia="tr-TR"/>
        </w:rPr>
        <w:t>'</w:t>
      </w:r>
      <w:proofErr w:type="spellStart"/>
      <w:r w:rsidRPr="00823783">
        <w:rPr>
          <w:rFonts w:ascii="Times New Roman" w:eastAsia="Times New Roman" w:hAnsi="Times New Roman" w:cs="Times New Roman"/>
          <w:i/>
          <w:iCs/>
          <w:color w:val="000000"/>
          <w:sz w:val="24"/>
          <w:szCs w:val="26"/>
          <w:lang w:eastAsia="tr-TR"/>
        </w:rPr>
        <w:t>Malûllük</w:t>
      </w:r>
      <w:proofErr w:type="spellEnd"/>
      <w:r w:rsidRPr="00823783">
        <w:rPr>
          <w:rFonts w:ascii="Times New Roman" w:eastAsia="Times New Roman" w:hAnsi="Times New Roman" w:cs="Times New Roman"/>
          <w:i/>
          <w:iCs/>
          <w:color w:val="000000"/>
          <w:sz w:val="24"/>
          <w:szCs w:val="26"/>
          <w:lang w:eastAsia="tr-TR"/>
        </w:rPr>
        <w:t>, Yaşlılık ve Ölüm Sigortalarına ilişkin yaş ile ilgili hükümlerin uygulanmasında, sigortalıların ve hak sahibi çocuklarının, sigortalının yürürlükten kaldırılmış 5417 ve 6900 sayılı Kanunlara veya bu Kanuna tâbi olarak ilk defa çalışmaya başladığı tarihte nüfus kütüğünde kayıtlı bulunan doğum tarihleri, sigortalının sigortaya tabi olarak ilk defa çalışmaya başladığı tarihten sonra doğan çocuklarının da nüfus kütüğüne ilk olarak yazılan doğum tarihleri esas tutulur' </w:t>
      </w:r>
      <w:r w:rsidRPr="00823783">
        <w:rPr>
          <w:rFonts w:ascii="Times New Roman" w:eastAsia="Times New Roman" w:hAnsi="Times New Roman" w:cs="Times New Roman"/>
          <w:color w:val="000000"/>
          <w:sz w:val="24"/>
          <w:szCs w:val="26"/>
          <w:lang w:eastAsia="tr-TR"/>
        </w:rPr>
        <w:t>hükmü yer almaktadır.</w:t>
      </w:r>
      <w:proofErr w:type="gramEnd"/>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pacing w:val="-2"/>
          <w:sz w:val="24"/>
          <w:szCs w:val="26"/>
          <w:lang w:eastAsia="tr-TR"/>
        </w:rPr>
        <w:t xml:space="preserve">İtiraz konusu kural, özü itibariyle, emeklilik hakkının kazanılmasında ve </w:t>
      </w:r>
      <w:proofErr w:type="spellStart"/>
      <w:r w:rsidRPr="00823783">
        <w:rPr>
          <w:rFonts w:ascii="Times New Roman" w:eastAsia="Times New Roman" w:hAnsi="Times New Roman" w:cs="Times New Roman"/>
          <w:color w:val="000000"/>
          <w:spacing w:val="-2"/>
          <w:sz w:val="24"/>
          <w:szCs w:val="26"/>
          <w:lang w:eastAsia="tr-TR"/>
        </w:rPr>
        <w:t>malûllük</w:t>
      </w:r>
      <w:proofErr w:type="spellEnd"/>
      <w:r w:rsidRPr="00823783">
        <w:rPr>
          <w:rFonts w:ascii="Times New Roman" w:eastAsia="Times New Roman" w:hAnsi="Times New Roman" w:cs="Times New Roman"/>
          <w:color w:val="000000"/>
          <w:spacing w:val="-2"/>
          <w:sz w:val="24"/>
          <w:szCs w:val="26"/>
          <w:lang w:eastAsia="tr-TR"/>
        </w:rPr>
        <w:t xml:space="preserve"> ile ölüm sigortalarına ilişkin diğer bazı haklardan yararlanılmasında sigortalı olarak çalışmaya başlanılan tarihten sonraki yaş tashihlerinin dikkate alınmayacağına ilişkindir.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pacing w:val="-4"/>
          <w:sz w:val="24"/>
          <w:szCs w:val="26"/>
          <w:lang w:eastAsia="tr-TR"/>
        </w:rPr>
        <w:t xml:space="preserve">506 sayılı Sosyal Sigortalar Kanunu'nun 120. maddesinde yer alan bu düzenlemenin benzerlerine 5434 sayılı Emekli Sandığı Kanunu'nun 105. maddesinde ve 1479 sayılı </w:t>
      </w:r>
      <w:proofErr w:type="spellStart"/>
      <w:r w:rsidRPr="00823783">
        <w:rPr>
          <w:rFonts w:ascii="Times New Roman" w:eastAsia="Times New Roman" w:hAnsi="Times New Roman" w:cs="Times New Roman"/>
          <w:color w:val="000000"/>
          <w:spacing w:val="-4"/>
          <w:sz w:val="24"/>
          <w:szCs w:val="26"/>
          <w:lang w:eastAsia="tr-TR"/>
        </w:rPr>
        <w:t>Bağ-Kur</w:t>
      </w:r>
      <w:proofErr w:type="spellEnd"/>
      <w:r w:rsidRPr="00823783">
        <w:rPr>
          <w:rFonts w:ascii="Times New Roman" w:eastAsia="Times New Roman" w:hAnsi="Times New Roman" w:cs="Times New Roman"/>
          <w:color w:val="000000"/>
          <w:spacing w:val="-4"/>
          <w:sz w:val="24"/>
          <w:szCs w:val="26"/>
          <w:lang w:eastAsia="tr-TR"/>
        </w:rPr>
        <w:t xml:space="preserve"> Kanunu'nun 66. maddesinde de yer verilmiş olduğu görülmektedir.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lastRenderedPageBreak/>
        <w:t xml:space="preserve">506 sayılı Yasa'nın 120. maddesi dört fıkradan oluşmaktadır. </w:t>
      </w:r>
      <w:proofErr w:type="gramStart"/>
      <w:r w:rsidRPr="00823783">
        <w:rPr>
          <w:rFonts w:ascii="Times New Roman" w:eastAsia="Times New Roman" w:hAnsi="Times New Roman" w:cs="Times New Roman"/>
          <w:color w:val="000000"/>
          <w:sz w:val="24"/>
          <w:szCs w:val="26"/>
          <w:lang w:eastAsia="tr-TR"/>
        </w:rPr>
        <w:t>Maddenin birinci ve ikinci fıkralarında yaş ile ilgili hükümlerin uygulanmasına ilişkin düzenlemeler bulunmasına rağmen, bu düzenlemelerin anlamı konusunda uygulamada ortaya çıkan tereddütlerin giderilmesi amacıyla 24.6.2004 günlü, 5198 sayılı Yasayla madde metnine üçüncü fıkra eklenmiş ve </w:t>
      </w:r>
      <w:r w:rsidRPr="00823783">
        <w:rPr>
          <w:rFonts w:ascii="Times New Roman" w:eastAsia="Times New Roman" w:hAnsi="Times New Roman" w:cs="Times New Roman"/>
          <w:color w:val="000000"/>
          <w:spacing w:val="-2"/>
          <w:sz w:val="24"/>
          <w:szCs w:val="26"/>
          <w:lang w:eastAsia="tr-TR"/>
        </w:rPr>
        <w:t>sigortalı olarak çalışmaya başlanılan tarihten sonraki yaş tashihlerinin dikkate alınmayacağı açıkça ifade edilmiştir.</w:t>
      </w:r>
      <w:proofErr w:type="gramEnd"/>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3783">
        <w:rPr>
          <w:rFonts w:ascii="Times New Roman" w:eastAsia="Times New Roman" w:hAnsi="Times New Roman" w:cs="Times New Roman"/>
          <w:color w:val="000000"/>
          <w:sz w:val="24"/>
          <w:szCs w:val="26"/>
          <w:lang w:eastAsia="tr-TR"/>
        </w:rPr>
        <w:t xml:space="preserve">Anayasa Mahkemesinin kararlarında vurgulandığı gibi,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w:t>
      </w:r>
      <w:proofErr w:type="spellStart"/>
      <w:r w:rsidRPr="00823783">
        <w:rPr>
          <w:rFonts w:ascii="Times New Roman" w:eastAsia="Times New Roman" w:hAnsi="Times New Roman" w:cs="Times New Roman"/>
          <w:color w:val="000000"/>
          <w:sz w:val="24"/>
          <w:szCs w:val="26"/>
          <w:lang w:eastAsia="tr-TR"/>
        </w:rPr>
        <w:t>yasakoyucunun</w:t>
      </w:r>
      <w:proofErr w:type="spellEnd"/>
      <w:r w:rsidRPr="00823783">
        <w:rPr>
          <w:rFonts w:ascii="Times New Roman" w:eastAsia="Times New Roman" w:hAnsi="Times New Roman" w:cs="Times New Roman"/>
          <w:color w:val="000000"/>
          <w:sz w:val="24"/>
          <w:szCs w:val="26"/>
          <w:lang w:eastAsia="tr-TR"/>
        </w:rPr>
        <w:t xml:space="preserve"> da uymak zorunda olduğu temel hukuk ilkeleri ile Anayasa'nın bulunduğu bilincinde olan devlettir.</w:t>
      </w:r>
      <w:proofErr w:type="gramEnd"/>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xml:space="preserve">Devletin, personel politikasını belirlemede büyük önemi olan emeklilik düzenini </w:t>
      </w:r>
      <w:proofErr w:type="spellStart"/>
      <w:r w:rsidRPr="00823783">
        <w:rPr>
          <w:rFonts w:ascii="Times New Roman" w:eastAsia="Times New Roman" w:hAnsi="Times New Roman" w:cs="Times New Roman"/>
          <w:color w:val="000000"/>
          <w:sz w:val="24"/>
          <w:szCs w:val="26"/>
          <w:lang w:eastAsia="tr-TR"/>
        </w:rPr>
        <w:t>aktüeryal</w:t>
      </w:r>
      <w:proofErr w:type="spellEnd"/>
      <w:r w:rsidRPr="00823783">
        <w:rPr>
          <w:rFonts w:ascii="Times New Roman" w:eastAsia="Times New Roman" w:hAnsi="Times New Roman" w:cs="Times New Roman"/>
          <w:color w:val="000000"/>
          <w:sz w:val="24"/>
          <w:szCs w:val="26"/>
          <w:lang w:eastAsia="tr-TR"/>
        </w:rPr>
        <w:t xml:space="preserve"> dengeleri gözeterek bilimsel verilere göre belirlemesi ve buna göre gerekli yasal düzenlemeleri yapması doğaldır. Bu düzenin korunması Anayasa'nın 60. maddesinde yer alan sosyal güvenlik hakkının güvenceye alınması için de zorunlu bir gerekliliktir. Nesnel ve sürekli kurallarla sağlam ve sağlıklı temellere oturtulmayan bir sosyal güvenlik kuruluşunun mahkeme kararları ile alınan yaş düzeltmeleri sonucu ortaya çıkan erken emeklilik gibi nedenlerle </w:t>
      </w:r>
      <w:proofErr w:type="spellStart"/>
      <w:r w:rsidRPr="00823783">
        <w:rPr>
          <w:rFonts w:ascii="Times New Roman" w:eastAsia="Times New Roman" w:hAnsi="Times New Roman" w:cs="Times New Roman"/>
          <w:color w:val="000000"/>
          <w:sz w:val="24"/>
          <w:szCs w:val="26"/>
          <w:lang w:eastAsia="tr-TR"/>
        </w:rPr>
        <w:t>aktüeryal</w:t>
      </w:r>
      <w:proofErr w:type="spellEnd"/>
      <w:r w:rsidRPr="00823783">
        <w:rPr>
          <w:rFonts w:ascii="Times New Roman" w:eastAsia="Times New Roman" w:hAnsi="Times New Roman" w:cs="Times New Roman"/>
          <w:color w:val="000000"/>
          <w:sz w:val="24"/>
          <w:szCs w:val="26"/>
          <w:lang w:eastAsia="tr-TR"/>
        </w:rPr>
        <w:t xml:space="preserve"> dengesinin bozulması, sosyal güvenlik sisteminin sürdürülemez bir duruma gelmesine sebep olabilir.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Sosyal Sigortalar Kurumu'na tabi olarak çalışılmaya başlanıldığı tarihteki nüfus kütüğünde kayıtlı olduğu doğum tarihinin esas alınmasını öngören itiraz konusu kuralın sosyal güvenlik sisteminin bir takım aksaklıklara yol açmadan sürdürülmesi amacına yönelik olarak düzenlendiği anlaşılmaktadır. Burada yargı kararı hukuksal olarak değerini ve geçerliliğini korumakta, sadece emeklilik yönünden sonuç doğurmamaktadır.</w:t>
      </w:r>
    </w:p>
    <w:p w:rsidR="00823783" w:rsidRP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Öte yandan,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3783">
        <w:rPr>
          <w:rFonts w:ascii="Times New Roman" w:eastAsia="Times New Roman" w:hAnsi="Times New Roman" w:cs="Times New Roman"/>
          <w:color w:val="000000"/>
          <w:sz w:val="24"/>
          <w:szCs w:val="26"/>
          <w:lang w:eastAsia="tr-TR"/>
        </w:rPr>
        <w:t>önlenmiştir</w:t>
      </w:r>
      <w:proofErr w:type="gramEnd"/>
      <w:r w:rsidRPr="00823783">
        <w:rPr>
          <w:rFonts w:ascii="Times New Roman" w:eastAsia="Times New Roman" w:hAnsi="Times New Roman" w:cs="Times New Roman"/>
          <w:color w:val="000000"/>
          <w:sz w:val="24"/>
          <w:szCs w:val="26"/>
          <w:lang w:eastAsia="tr-TR"/>
        </w:rPr>
        <w:t>.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İtiraz konusu kural, Sosyal Sigortalar Kurumu'na bağlı olarak çalışanların tümü için ilk defa çalışmaya başladıkları tarihteki nüfus kütüğünde kayıtlı oldukları doğum tarihinin esas alınmasını öngördüğünden ve bu yönüyle çalışanlar arasında herhangi bir farklılık yaratmadığından eşitlik ilkesine aykırılık görülmemiştir.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Açıklanan nedenlerle itiraz konusu kural, Anayasanın 2</w:t>
      </w:r>
      <w:proofErr w:type="gramStart"/>
      <w:r w:rsidRPr="00823783">
        <w:rPr>
          <w:rFonts w:ascii="Times New Roman" w:eastAsia="Times New Roman" w:hAnsi="Times New Roman" w:cs="Times New Roman"/>
          <w:color w:val="000000"/>
          <w:sz w:val="24"/>
          <w:szCs w:val="26"/>
          <w:lang w:eastAsia="tr-TR"/>
        </w:rPr>
        <w:t>.,</w:t>
      </w:r>
      <w:proofErr w:type="gramEnd"/>
      <w:r w:rsidRPr="00823783">
        <w:rPr>
          <w:rFonts w:ascii="Times New Roman" w:eastAsia="Times New Roman" w:hAnsi="Times New Roman" w:cs="Times New Roman"/>
          <w:color w:val="000000"/>
          <w:sz w:val="24"/>
          <w:szCs w:val="26"/>
          <w:lang w:eastAsia="tr-TR"/>
        </w:rPr>
        <w:t xml:space="preserve"> 10. ve 60. maddelerine aykırı değildir. İtirazın reddi gerekir.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823783">
        <w:rPr>
          <w:rFonts w:ascii="Times New Roman" w:eastAsia="Times New Roman" w:hAnsi="Times New Roman" w:cs="Times New Roman"/>
          <w:color w:val="000000"/>
          <w:sz w:val="24"/>
          <w:szCs w:val="26"/>
          <w:lang w:eastAsia="tr-TR"/>
        </w:rPr>
        <w:lastRenderedPageBreak/>
        <w:t>Serruh</w:t>
      </w:r>
      <w:proofErr w:type="spellEnd"/>
      <w:r w:rsidRPr="00823783">
        <w:rPr>
          <w:rFonts w:ascii="Times New Roman" w:eastAsia="Times New Roman" w:hAnsi="Times New Roman" w:cs="Times New Roman"/>
          <w:color w:val="000000"/>
          <w:sz w:val="24"/>
          <w:szCs w:val="26"/>
          <w:lang w:eastAsia="tr-TR"/>
        </w:rPr>
        <w:t xml:space="preserve"> KALELİ bu görüşe katılmamıştır.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VI- SONUÇ</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17.7.1964 günlü, 506 sayılı Sosyal Sigortalar Kanunu'nun 120. maddesinin ikinci fıkrasının Anayasa'ya aykırı olmadığına ve itirazın REDDİNE,</w:t>
      </w:r>
      <w:r w:rsidRPr="00823783">
        <w:rPr>
          <w:rFonts w:ascii="Times New Roman" w:eastAsia="Times New Roman" w:hAnsi="Times New Roman" w:cs="Times New Roman"/>
          <w:b/>
          <w:bCs/>
          <w:color w:val="000000"/>
          <w:sz w:val="24"/>
          <w:szCs w:val="26"/>
          <w:lang w:eastAsia="tr-TR"/>
        </w:rPr>
        <w:t> </w:t>
      </w:r>
      <w:proofErr w:type="spellStart"/>
      <w:r w:rsidRPr="00823783">
        <w:rPr>
          <w:rFonts w:ascii="Times New Roman" w:eastAsia="Times New Roman" w:hAnsi="Times New Roman" w:cs="Times New Roman"/>
          <w:color w:val="000000"/>
          <w:sz w:val="24"/>
          <w:szCs w:val="26"/>
          <w:lang w:eastAsia="tr-TR"/>
        </w:rPr>
        <w:t>Serruh</w:t>
      </w:r>
      <w:proofErr w:type="spellEnd"/>
      <w:r w:rsidRPr="00823783">
        <w:rPr>
          <w:rFonts w:ascii="Times New Roman" w:eastAsia="Times New Roman" w:hAnsi="Times New Roman" w:cs="Times New Roman"/>
          <w:color w:val="000000"/>
          <w:sz w:val="24"/>
          <w:szCs w:val="26"/>
          <w:lang w:eastAsia="tr-TR"/>
        </w:rPr>
        <w:t xml:space="preserve"> </w:t>
      </w:r>
      <w:proofErr w:type="spellStart"/>
      <w:r w:rsidRPr="00823783">
        <w:rPr>
          <w:rFonts w:ascii="Times New Roman" w:eastAsia="Times New Roman" w:hAnsi="Times New Roman" w:cs="Times New Roman"/>
          <w:color w:val="000000"/>
          <w:sz w:val="24"/>
          <w:szCs w:val="26"/>
          <w:lang w:eastAsia="tr-TR"/>
        </w:rPr>
        <w:t>KALELİ'nin</w:t>
      </w:r>
      <w:proofErr w:type="spellEnd"/>
      <w:r w:rsidRPr="00823783">
        <w:rPr>
          <w:rFonts w:ascii="Times New Roman" w:eastAsia="Times New Roman" w:hAnsi="Times New Roman" w:cs="Times New Roman"/>
          <w:color w:val="000000"/>
          <w:sz w:val="24"/>
          <w:szCs w:val="26"/>
          <w:lang w:eastAsia="tr-TR"/>
        </w:rPr>
        <w:t xml:space="preserve"> </w:t>
      </w:r>
      <w:proofErr w:type="spellStart"/>
      <w:r w:rsidRPr="00823783">
        <w:rPr>
          <w:rFonts w:ascii="Times New Roman" w:eastAsia="Times New Roman" w:hAnsi="Times New Roman" w:cs="Times New Roman"/>
          <w:color w:val="000000"/>
          <w:sz w:val="24"/>
          <w:szCs w:val="26"/>
          <w:lang w:eastAsia="tr-TR"/>
        </w:rPr>
        <w:t>karşıoyu</w:t>
      </w:r>
      <w:proofErr w:type="spellEnd"/>
      <w:r w:rsidRPr="00823783">
        <w:rPr>
          <w:rFonts w:ascii="Times New Roman" w:eastAsia="Times New Roman" w:hAnsi="Times New Roman" w:cs="Times New Roman"/>
          <w:color w:val="000000"/>
          <w:sz w:val="24"/>
          <w:szCs w:val="26"/>
          <w:lang w:eastAsia="tr-TR"/>
        </w:rPr>
        <w:t xml:space="preserve"> ve OYÇOKLUĞUYLA, 22.7.2008 gününde karar verildi.</w:t>
      </w:r>
    </w:p>
    <w:p w:rsidR="00823783" w:rsidRP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3783" w:rsidRPr="00823783" w:rsidTr="00823783">
        <w:tc>
          <w:tcPr>
            <w:tcW w:w="1667" w:type="pct"/>
            <w:tcMar>
              <w:top w:w="0" w:type="dxa"/>
              <w:left w:w="108" w:type="dxa"/>
              <w:bottom w:w="0" w:type="dxa"/>
              <w:right w:w="108" w:type="dxa"/>
            </w:tcMar>
            <w:hideMark/>
          </w:tcPr>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Başkan</w:t>
            </w:r>
          </w:p>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Başkanvekili</w:t>
            </w:r>
          </w:p>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 xml:space="preserve">Osman </w:t>
            </w:r>
            <w:proofErr w:type="spellStart"/>
            <w:r w:rsidRPr="00823783">
              <w:rPr>
                <w:rFonts w:ascii="Times New Roman" w:eastAsia="Times New Roman" w:hAnsi="Times New Roman" w:cs="Times New Roman"/>
                <w:color w:val="000000"/>
                <w:sz w:val="24"/>
                <w:szCs w:val="26"/>
                <w:lang w:eastAsia="tr-TR"/>
              </w:rPr>
              <w:t>Alifeyyaz</w:t>
            </w:r>
            <w:proofErr w:type="spellEnd"/>
            <w:r w:rsidRPr="0082378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Üye</w:t>
            </w:r>
          </w:p>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3783">
              <w:rPr>
                <w:rFonts w:ascii="Times New Roman" w:eastAsia="Times New Roman" w:hAnsi="Times New Roman" w:cs="Times New Roman"/>
                <w:color w:val="000000"/>
                <w:sz w:val="24"/>
                <w:szCs w:val="26"/>
                <w:lang w:eastAsia="tr-TR"/>
              </w:rPr>
              <w:t>Sacit</w:t>
            </w:r>
            <w:proofErr w:type="spellEnd"/>
            <w:r w:rsidRPr="00823783">
              <w:rPr>
                <w:rFonts w:ascii="Times New Roman" w:eastAsia="Times New Roman" w:hAnsi="Times New Roman" w:cs="Times New Roman"/>
                <w:color w:val="000000"/>
                <w:sz w:val="24"/>
                <w:szCs w:val="26"/>
                <w:lang w:eastAsia="tr-TR"/>
              </w:rPr>
              <w:t xml:space="preserve"> ADALI</w:t>
            </w:r>
          </w:p>
        </w:tc>
      </w:tr>
    </w:tbl>
    <w:p w:rsidR="00823783" w:rsidRDefault="00823783" w:rsidP="00823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p w:rsidR="00823783" w:rsidRDefault="00823783" w:rsidP="00823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p w:rsidR="00823783" w:rsidRPr="00823783" w:rsidRDefault="00823783" w:rsidP="00823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3783" w:rsidRPr="00823783" w:rsidTr="00823783">
        <w:tc>
          <w:tcPr>
            <w:tcW w:w="1667" w:type="pct"/>
            <w:tcMar>
              <w:top w:w="0" w:type="dxa"/>
              <w:left w:w="108" w:type="dxa"/>
              <w:bottom w:w="0" w:type="dxa"/>
              <w:right w:w="108" w:type="dxa"/>
            </w:tcMar>
            <w:hideMark/>
          </w:tcPr>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Üye</w:t>
            </w:r>
          </w:p>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Üye</w:t>
            </w:r>
          </w:p>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Üye</w:t>
            </w:r>
          </w:p>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Mehmet ERTEN</w:t>
            </w:r>
          </w:p>
        </w:tc>
      </w:tr>
    </w:tbl>
    <w:p w:rsidR="00823783" w:rsidRDefault="00823783" w:rsidP="00823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p w:rsidR="00823783" w:rsidRDefault="00823783" w:rsidP="00823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p w:rsidR="00823783" w:rsidRPr="00823783" w:rsidRDefault="00823783" w:rsidP="00823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3783" w:rsidRPr="00823783" w:rsidTr="00823783">
        <w:tc>
          <w:tcPr>
            <w:tcW w:w="1667" w:type="pct"/>
            <w:tcMar>
              <w:top w:w="0" w:type="dxa"/>
              <w:left w:w="108" w:type="dxa"/>
              <w:bottom w:w="0" w:type="dxa"/>
              <w:right w:w="108" w:type="dxa"/>
            </w:tcMar>
            <w:hideMark/>
          </w:tcPr>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Üye</w:t>
            </w:r>
          </w:p>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Üye</w:t>
            </w:r>
          </w:p>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Üye</w:t>
            </w:r>
          </w:p>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Şevket APALAK</w:t>
            </w:r>
          </w:p>
        </w:tc>
      </w:tr>
    </w:tbl>
    <w:p w:rsidR="00823783" w:rsidRDefault="00823783" w:rsidP="00823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p w:rsidR="00823783" w:rsidRDefault="00823783" w:rsidP="00823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p w:rsidR="00823783" w:rsidRPr="00823783" w:rsidRDefault="00823783" w:rsidP="00823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23783" w:rsidRPr="00823783" w:rsidTr="00823783">
        <w:tc>
          <w:tcPr>
            <w:tcW w:w="2500" w:type="pct"/>
            <w:tcMar>
              <w:top w:w="0" w:type="dxa"/>
              <w:left w:w="108" w:type="dxa"/>
              <w:bottom w:w="0" w:type="dxa"/>
              <w:right w:w="108" w:type="dxa"/>
            </w:tcMar>
            <w:hideMark/>
          </w:tcPr>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Üye</w:t>
            </w:r>
          </w:p>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3783">
              <w:rPr>
                <w:rFonts w:ascii="Times New Roman" w:eastAsia="Times New Roman" w:hAnsi="Times New Roman" w:cs="Times New Roman"/>
                <w:color w:val="000000"/>
                <w:sz w:val="24"/>
                <w:szCs w:val="26"/>
                <w:lang w:eastAsia="tr-TR"/>
              </w:rPr>
              <w:t>Serruh</w:t>
            </w:r>
            <w:proofErr w:type="spellEnd"/>
            <w:r w:rsidRPr="00823783">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Üye</w:t>
            </w:r>
          </w:p>
          <w:p w:rsidR="00823783" w:rsidRPr="00823783" w:rsidRDefault="00823783" w:rsidP="008237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783">
              <w:rPr>
                <w:rFonts w:ascii="Times New Roman" w:eastAsia="Times New Roman" w:hAnsi="Times New Roman" w:cs="Times New Roman"/>
                <w:color w:val="000000"/>
                <w:sz w:val="24"/>
                <w:szCs w:val="26"/>
                <w:lang w:eastAsia="tr-TR"/>
              </w:rPr>
              <w:t>Zehra Ayla PERKTAŞ</w:t>
            </w:r>
          </w:p>
        </w:tc>
      </w:tr>
    </w:tbl>
    <w:p w:rsidR="00823783" w:rsidRDefault="00823783" w:rsidP="00823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p w:rsidR="00823783" w:rsidRDefault="00823783" w:rsidP="00823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lastRenderedPageBreak/>
        <w:t>KARŞIOY</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xml:space="preserve">İtiraz konusu kural, </w:t>
      </w:r>
      <w:proofErr w:type="spellStart"/>
      <w:r w:rsidRPr="00823783">
        <w:rPr>
          <w:rFonts w:ascii="Times New Roman" w:eastAsia="Times New Roman" w:hAnsi="Times New Roman" w:cs="Times New Roman"/>
          <w:color w:val="000000"/>
          <w:sz w:val="24"/>
          <w:szCs w:val="26"/>
          <w:lang w:eastAsia="tr-TR"/>
        </w:rPr>
        <w:t>S.S.K'na</w:t>
      </w:r>
      <w:proofErr w:type="spellEnd"/>
      <w:r w:rsidRPr="00823783">
        <w:rPr>
          <w:rFonts w:ascii="Times New Roman" w:eastAsia="Times New Roman" w:hAnsi="Times New Roman" w:cs="Times New Roman"/>
          <w:color w:val="000000"/>
          <w:sz w:val="24"/>
          <w:szCs w:val="26"/>
          <w:lang w:eastAsia="tr-TR"/>
        </w:rPr>
        <w:t xml:space="preserve"> tabii olarak ilk defa çalışmaya başladığı tarihte nüfus kütüğünde kayıtlı bulunan doğum tarihinin esas tutulacağı, sigortalı olarak çalışmaya başlanılan tarihten sonraki yaş tashihlerinin gelir, aylık bağlama ve sermaye hesabında dikkate alınmamasını temin amaçlıdır.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xml:space="preserve">Yaş tashihi davaları KAMU </w:t>
      </w:r>
      <w:proofErr w:type="spellStart"/>
      <w:r w:rsidRPr="00823783">
        <w:rPr>
          <w:rFonts w:ascii="Times New Roman" w:eastAsia="Times New Roman" w:hAnsi="Times New Roman" w:cs="Times New Roman"/>
          <w:color w:val="000000"/>
          <w:sz w:val="24"/>
          <w:szCs w:val="26"/>
          <w:lang w:eastAsia="tr-TR"/>
        </w:rPr>
        <w:t>DÜZENİ'ne</w:t>
      </w:r>
      <w:proofErr w:type="spellEnd"/>
      <w:r w:rsidRPr="00823783">
        <w:rPr>
          <w:rFonts w:ascii="Times New Roman" w:eastAsia="Times New Roman" w:hAnsi="Times New Roman" w:cs="Times New Roman"/>
          <w:color w:val="000000"/>
          <w:sz w:val="24"/>
          <w:szCs w:val="26"/>
          <w:lang w:eastAsia="tr-TR"/>
        </w:rPr>
        <w:t xml:space="preserve"> ilişkin olup 4721 sayılı </w:t>
      </w:r>
      <w:proofErr w:type="spellStart"/>
      <w:r w:rsidRPr="00823783">
        <w:rPr>
          <w:rFonts w:ascii="Times New Roman" w:eastAsia="Times New Roman" w:hAnsi="Times New Roman" w:cs="Times New Roman"/>
          <w:color w:val="000000"/>
          <w:sz w:val="24"/>
          <w:szCs w:val="26"/>
          <w:lang w:eastAsia="tr-TR"/>
        </w:rPr>
        <w:t>M.K'nun</w:t>
      </w:r>
      <w:proofErr w:type="spellEnd"/>
      <w:r w:rsidRPr="00823783">
        <w:rPr>
          <w:rFonts w:ascii="Times New Roman" w:eastAsia="Times New Roman" w:hAnsi="Times New Roman" w:cs="Times New Roman"/>
          <w:color w:val="000000"/>
          <w:sz w:val="24"/>
          <w:szCs w:val="26"/>
          <w:lang w:eastAsia="tr-TR"/>
        </w:rPr>
        <w:t xml:space="preserve"> 39. maddesi uyarınca ancak mahkeme kararı ile kişisel durum sicilinde düzeltme yapılabilir.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Yasa koyucu DAVALARIN KÖTÜYE KULLANILMASI ihtimaline karşı yaş düzeltme davasının etkisini, ortadan kaldırmak istemiştir.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Anayasa'nın 138. maddesinin dördüncü fıkrası açık bir şekilde kesinleşen yargı kararları hakkında yasama ve yürütme organları ile idarenin mahkeme kararlarına uymak zorunda olduğunu, bunların değiştirilemeyeceğini ve organlar ve idarenin kararın yerine getirilmesini geciktiremeyeceği ifade etmektedir.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xml:space="preserve">Temel hak ve ödevler başlığı altında hak arama hürriyetini düzenleyen Anayasa'nın 36. maddesi </w:t>
      </w:r>
      <w:proofErr w:type="gramStart"/>
      <w:r w:rsidRPr="00823783">
        <w:rPr>
          <w:rFonts w:ascii="Times New Roman" w:eastAsia="Times New Roman" w:hAnsi="Times New Roman" w:cs="Times New Roman"/>
          <w:color w:val="000000"/>
          <w:sz w:val="24"/>
          <w:szCs w:val="26"/>
          <w:lang w:eastAsia="tr-TR"/>
        </w:rPr>
        <w:t>ile,</w:t>
      </w:r>
      <w:proofErr w:type="gramEnd"/>
      <w:r w:rsidRPr="00823783">
        <w:rPr>
          <w:rFonts w:ascii="Times New Roman" w:eastAsia="Times New Roman" w:hAnsi="Times New Roman" w:cs="Times New Roman"/>
          <w:color w:val="000000"/>
          <w:sz w:val="24"/>
          <w:szCs w:val="26"/>
          <w:lang w:eastAsia="tr-TR"/>
        </w:rPr>
        <w:t xml:space="preserve"> doğru yaşının tespitini arayan bireyin, bu temel hakkın varlığının tespitine karar veren bağımsız yargının kesinleşmiş kararının dayanağı hakkının, ilgili madde de getirilmiş bir sınırlama olmadığı sürece herkesçe tanınması zorunlu olduğuna göre, kimi mahkeme kararlarının kötü uygulamaları çağrıştırıp yarattığı gerekçesi ile idareyi mahkeme kararını tanıyıp uygulamaktan alıkoyan bu düzenleme Anayasa'nın 138. maddesinin karşısında koruma göremez.</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3783">
        <w:rPr>
          <w:rFonts w:ascii="Times New Roman" w:eastAsia="Times New Roman" w:hAnsi="Times New Roman" w:cs="Times New Roman"/>
          <w:color w:val="000000"/>
          <w:sz w:val="24"/>
          <w:szCs w:val="26"/>
          <w:lang w:eastAsia="tr-TR"/>
        </w:rPr>
        <w:t xml:space="preserve">Düzenlemenin sosyal güvenlik sisteminin kimi aksaklıklara yol açmadan sürdürülmesine olanak tanımak, bilimsel veriye göre kurulan Devlet düzeninin korunmasında öncelikli kamu yararı ve bozulacak </w:t>
      </w:r>
      <w:proofErr w:type="spellStart"/>
      <w:r w:rsidRPr="00823783">
        <w:rPr>
          <w:rFonts w:ascii="Times New Roman" w:eastAsia="Times New Roman" w:hAnsi="Times New Roman" w:cs="Times New Roman"/>
          <w:color w:val="000000"/>
          <w:sz w:val="24"/>
          <w:szCs w:val="26"/>
          <w:lang w:eastAsia="tr-TR"/>
        </w:rPr>
        <w:t>aktüerya</w:t>
      </w:r>
      <w:proofErr w:type="spellEnd"/>
      <w:r w:rsidRPr="00823783">
        <w:rPr>
          <w:rFonts w:ascii="Times New Roman" w:eastAsia="Times New Roman" w:hAnsi="Times New Roman" w:cs="Times New Roman"/>
          <w:color w:val="000000"/>
          <w:sz w:val="24"/>
          <w:szCs w:val="26"/>
          <w:lang w:eastAsia="tr-TR"/>
        </w:rPr>
        <w:t xml:space="preserve"> dengesini önlemek amacı ile yapıldığı ve kimi mahkememiz önceki kararlarında da bu mülahazaya dayanıldığı görülmekte ise de bir mahkeme kararının hukuksal değeri ve geçerliliğinin korunduğu ancak bazı sosyal haklar yönünden sonuç doğurmadığını söylemek hukuk devleti ve hukukun üstünlüğü ilkesi ile de bağdaşmayacaktır.</w:t>
      </w:r>
      <w:proofErr w:type="gramEnd"/>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xml:space="preserve">Yargı kararını etkisiz kılan bu düzenleme yasamanın yargı kararına açık </w:t>
      </w:r>
      <w:proofErr w:type="spellStart"/>
      <w:r w:rsidRPr="00823783">
        <w:rPr>
          <w:rFonts w:ascii="Times New Roman" w:eastAsia="Times New Roman" w:hAnsi="Times New Roman" w:cs="Times New Roman"/>
          <w:color w:val="000000"/>
          <w:sz w:val="24"/>
          <w:szCs w:val="26"/>
          <w:lang w:eastAsia="tr-TR"/>
        </w:rPr>
        <w:t>müdahelesidir</w:t>
      </w:r>
      <w:proofErr w:type="spellEnd"/>
      <w:r w:rsidRPr="00823783">
        <w:rPr>
          <w:rFonts w:ascii="Times New Roman" w:eastAsia="Times New Roman" w:hAnsi="Times New Roman" w:cs="Times New Roman"/>
          <w:color w:val="000000"/>
          <w:sz w:val="24"/>
          <w:szCs w:val="26"/>
          <w:lang w:eastAsia="tr-TR"/>
        </w:rPr>
        <w:t>.</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xml:space="preserve">Doğru kişinin günü gününe nüfusunun kaydı Sosyal Devletin görevidir. Bu konudaki ihmalini, ya da kötü niyetli birinin sosyal güvenlik hakkından haksız yararlanmasının önüne geçmek, mahkemeyi aldatma ihtimali ve muhtemel hilesinin önüne geçmek amacı ile Anayasa'nın 138. maddesinin dördüncü fıkrasındaki üst norm karşısında Anayasa'yı </w:t>
      </w:r>
      <w:proofErr w:type="spellStart"/>
      <w:r w:rsidRPr="00823783">
        <w:rPr>
          <w:rFonts w:ascii="Times New Roman" w:eastAsia="Times New Roman" w:hAnsi="Times New Roman" w:cs="Times New Roman"/>
          <w:color w:val="000000"/>
          <w:sz w:val="24"/>
          <w:szCs w:val="26"/>
          <w:lang w:eastAsia="tr-TR"/>
        </w:rPr>
        <w:t>by-pass</w:t>
      </w:r>
      <w:proofErr w:type="spellEnd"/>
      <w:r w:rsidRPr="00823783">
        <w:rPr>
          <w:rFonts w:ascii="Times New Roman" w:eastAsia="Times New Roman" w:hAnsi="Times New Roman" w:cs="Times New Roman"/>
          <w:color w:val="000000"/>
          <w:sz w:val="24"/>
          <w:szCs w:val="26"/>
          <w:lang w:eastAsia="tr-TR"/>
        </w:rPr>
        <w:t xml:space="preserve"> eden düzenleme hukuk devleti ilkesi ile de bağdaşmamaktadır.</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xml:space="preserve">Sosyal Sigortalar Kurumu, üyesi yönünden sosyal sigortacılık yapmaktadır. Prim alıp hak ettiğinde ödemeler yapmaktadır. Tüm </w:t>
      </w:r>
      <w:proofErr w:type="spellStart"/>
      <w:r w:rsidRPr="00823783">
        <w:rPr>
          <w:rFonts w:ascii="Times New Roman" w:eastAsia="Times New Roman" w:hAnsi="Times New Roman" w:cs="Times New Roman"/>
          <w:color w:val="000000"/>
          <w:sz w:val="24"/>
          <w:szCs w:val="26"/>
          <w:lang w:eastAsia="tr-TR"/>
        </w:rPr>
        <w:t>aktüeryal</w:t>
      </w:r>
      <w:proofErr w:type="spellEnd"/>
      <w:r w:rsidRPr="00823783">
        <w:rPr>
          <w:rFonts w:ascii="Times New Roman" w:eastAsia="Times New Roman" w:hAnsi="Times New Roman" w:cs="Times New Roman"/>
          <w:color w:val="000000"/>
          <w:sz w:val="24"/>
          <w:szCs w:val="26"/>
          <w:lang w:eastAsia="tr-TR"/>
        </w:rPr>
        <w:t xml:space="preserve"> hesaplar hata </w:t>
      </w:r>
      <w:proofErr w:type="gramStart"/>
      <w:r w:rsidRPr="00823783">
        <w:rPr>
          <w:rFonts w:ascii="Times New Roman" w:eastAsia="Times New Roman" w:hAnsi="Times New Roman" w:cs="Times New Roman"/>
          <w:color w:val="000000"/>
          <w:sz w:val="24"/>
          <w:szCs w:val="26"/>
          <w:lang w:eastAsia="tr-TR"/>
        </w:rPr>
        <w:t>dahil</w:t>
      </w:r>
      <w:proofErr w:type="gramEnd"/>
      <w:r w:rsidRPr="00823783">
        <w:rPr>
          <w:rFonts w:ascii="Times New Roman" w:eastAsia="Times New Roman" w:hAnsi="Times New Roman" w:cs="Times New Roman"/>
          <w:color w:val="000000"/>
          <w:sz w:val="24"/>
          <w:szCs w:val="26"/>
          <w:lang w:eastAsia="tr-TR"/>
        </w:rPr>
        <w:t xml:space="preserve"> tüm olasılıkları da içinde barındırır, istatistiksel matematik mutlak doğru değildir. Risk analizleri hesap yöntemi içerisinde olmaz ise sosyal görev laiki ile yerine getirilmiş sayılamaz. Bu düşünceler ile sosyal güvenlik sisteminde muhtemel aksaklığın </w:t>
      </w:r>
      <w:proofErr w:type="spellStart"/>
      <w:r w:rsidRPr="00823783">
        <w:rPr>
          <w:rFonts w:ascii="Times New Roman" w:eastAsia="Times New Roman" w:hAnsi="Times New Roman" w:cs="Times New Roman"/>
          <w:color w:val="000000"/>
          <w:sz w:val="24"/>
          <w:szCs w:val="26"/>
          <w:lang w:eastAsia="tr-TR"/>
        </w:rPr>
        <w:t>bertarafı</w:t>
      </w:r>
      <w:proofErr w:type="spellEnd"/>
      <w:r w:rsidRPr="00823783">
        <w:rPr>
          <w:rFonts w:ascii="Times New Roman" w:eastAsia="Times New Roman" w:hAnsi="Times New Roman" w:cs="Times New Roman"/>
          <w:color w:val="000000"/>
          <w:sz w:val="24"/>
          <w:szCs w:val="26"/>
          <w:lang w:eastAsia="tr-TR"/>
        </w:rPr>
        <w:t xml:space="preserve"> için hukukun ve yargı kararının üstünlüğü ve tanınma zorunluluğunu kaldıran düzenleme anılan nedenler ile Anayasa'nın 138. maddesine aykırı olduğu düşünüldüğünden çoğunluk görüşüne </w:t>
      </w:r>
      <w:proofErr w:type="spellStart"/>
      <w:r w:rsidRPr="00823783">
        <w:rPr>
          <w:rFonts w:ascii="Times New Roman" w:eastAsia="Times New Roman" w:hAnsi="Times New Roman" w:cs="Times New Roman"/>
          <w:color w:val="000000"/>
          <w:sz w:val="24"/>
          <w:szCs w:val="26"/>
          <w:lang w:eastAsia="tr-TR"/>
        </w:rPr>
        <w:t>katılınmamıştır</w:t>
      </w:r>
      <w:proofErr w:type="spellEnd"/>
      <w:r w:rsidRPr="00823783">
        <w:rPr>
          <w:rFonts w:ascii="Times New Roman" w:eastAsia="Times New Roman" w:hAnsi="Times New Roman" w:cs="Times New Roman"/>
          <w:color w:val="000000"/>
          <w:sz w:val="24"/>
          <w:szCs w:val="26"/>
          <w:lang w:eastAsia="tr-TR"/>
        </w:rPr>
        <w:t>.</w:t>
      </w:r>
    </w:p>
    <w:tbl>
      <w:tblPr>
        <w:tblStyle w:val="TabloKlavuzu"/>
        <w:tblW w:w="0" w:type="auto"/>
        <w:jc w:val="right"/>
        <w:tblLook w:val="04A0" w:firstRow="1" w:lastRow="0" w:firstColumn="1" w:lastColumn="0" w:noHBand="0" w:noVBand="1"/>
      </w:tblPr>
      <w:tblGrid>
        <w:gridCol w:w="1842"/>
      </w:tblGrid>
      <w:tr w:rsidR="00823783" w:rsidTr="00823783">
        <w:trPr>
          <w:jc w:val="right"/>
        </w:trPr>
        <w:tc>
          <w:tcPr>
            <w:tcW w:w="1842" w:type="dxa"/>
            <w:tcBorders>
              <w:top w:val="nil"/>
              <w:left w:val="nil"/>
              <w:bottom w:val="nil"/>
              <w:right w:val="nil"/>
            </w:tcBorders>
          </w:tcPr>
          <w:p w:rsidR="00823783" w:rsidRPr="00823783" w:rsidRDefault="00823783" w:rsidP="00823783">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lastRenderedPageBreak/>
              <w:t>Üye</w:t>
            </w:r>
          </w:p>
          <w:p w:rsidR="00823783" w:rsidRDefault="00823783" w:rsidP="00823783">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proofErr w:type="spellStart"/>
            <w:r w:rsidRPr="00823783">
              <w:rPr>
                <w:rFonts w:ascii="Times New Roman" w:eastAsia="Times New Roman" w:hAnsi="Times New Roman" w:cs="Times New Roman"/>
                <w:color w:val="000000"/>
                <w:sz w:val="24"/>
                <w:szCs w:val="26"/>
                <w:lang w:eastAsia="tr-TR"/>
              </w:rPr>
              <w:t>Serruh</w:t>
            </w:r>
            <w:proofErr w:type="spellEnd"/>
            <w:r w:rsidRPr="00823783">
              <w:rPr>
                <w:rFonts w:ascii="Times New Roman" w:eastAsia="Times New Roman" w:hAnsi="Times New Roman" w:cs="Times New Roman"/>
                <w:color w:val="000000"/>
                <w:sz w:val="24"/>
                <w:szCs w:val="26"/>
                <w:lang w:eastAsia="tr-TR"/>
              </w:rPr>
              <w:t xml:space="preserve"> KALELİ</w:t>
            </w:r>
          </w:p>
        </w:tc>
      </w:tr>
    </w:tbl>
    <w:p w:rsidR="00823783" w:rsidRP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bookmarkStart w:id="0" w:name="_GoBack"/>
      <w:bookmarkEnd w:id="0"/>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b/>
          <w:bCs/>
          <w:color w:val="000000"/>
          <w:sz w:val="24"/>
          <w:szCs w:val="26"/>
          <w:lang w:eastAsia="tr-TR"/>
        </w:rPr>
        <w:t> </w:t>
      </w:r>
    </w:p>
    <w:p w:rsidR="00823783" w:rsidRDefault="00823783" w:rsidP="008237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3783">
        <w:rPr>
          <w:rFonts w:ascii="Times New Roman" w:eastAsia="Times New Roman" w:hAnsi="Times New Roman" w:cs="Times New Roman"/>
          <w:color w:val="000000"/>
          <w:sz w:val="24"/>
          <w:szCs w:val="26"/>
          <w:lang w:eastAsia="tr-TR"/>
        </w:rPr>
        <w:t> </w:t>
      </w:r>
    </w:p>
    <w:p w:rsidR="00CE1FB9" w:rsidRPr="00823783" w:rsidRDefault="00CE1FB9" w:rsidP="00823783">
      <w:pPr>
        <w:spacing w:before="100" w:beforeAutospacing="1" w:after="100" w:afterAutospacing="1" w:line="240" w:lineRule="auto"/>
        <w:ind w:firstLine="709"/>
        <w:jc w:val="both"/>
        <w:rPr>
          <w:rFonts w:ascii="Times New Roman" w:hAnsi="Times New Roman" w:cs="Times New Roman"/>
          <w:sz w:val="24"/>
        </w:rPr>
      </w:pPr>
    </w:p>
    <w:sectPr w:rsidR="00CE1FB9" w:rsidRPr="00823783" w:rsidSect="008237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83C" w:rsidRDefault="00D9183C" w:rsidP="00823783">
      <w:pPr>
        <w:spacing w:after="0" w:line="240" w:lineRule="auto"/>
      </w:pPr>
      <w:r>
        <w:separator/>
      </w:r>
    </w:p>
  </w:endnote>
  <w:endnote w:type="continuationSeparator" w:id="0">
    <w:p w:rsidR="00D9183C" w:rsidRDefault="00D9183C" w:rsidP="0082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83" w:rsidRDefault="00823783" w:rsidP="00CE56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3783" w:rsidRDefault="00823783" w:rsidP="008237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83" w:rsidRPr="00823783" w:rsidRDefault="00823783" w:rsidP="00CE5671">
    <w:pPr>
      <w:pStyle w:val="Altbilgi"/>
      <w:framePr w:wrap="around" w:vAnchor="text" w:hAnchor="margin" w:xAlign="right" w:y="1"/>
      <w:rPr>
        <w:rStyle w:val="SayfaNumaras"/>
        <w:rFonts w:ascii="Times New Roman" w:hAnsi="Times New Roman" w:cs="Times New Roman"/>
      </w:rPr>
    </w:pPr>
    <w:r w:rsidRPr="00823783">
      <w:rPr>
        <w:rStyle w:val="SayfaNumaras"/>
        <w:rFonts w:ascii="Times New Roman" w:hAnsi="Times New Roman" w:cs="Times New Roman"/>
      </w:rPr>
      <w:fldChar w:fldCharType="begin"/>
    </w:r>
    <w:r w:rsidRPr="00823783">
      <w:rPr>
        <w:rStyle w:val="SayfaNumaras"/>
        <w:rFonts w:ascii="Times New Roman" w:hAnsi="Times New Roman" w:cs="Times New Roman"/>
      </w:rPr>
      <w:instrText xml:space="preserve">PAGE  </w:instrText>
    </w:r>
    <w:r w:rsidRPr="0082378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823783">
      <w:rPr>
        <w:rStyle w:val="SayfaNumaras"/>
        <w:rFonts w:ascii="Times New Roman" w:hAnsi="Times New Roman" w:cs="Times New Roman"/>
      </w:rPr>
      <w:fldChar w:fldCharType="end"/>
    </w:r>
  </w:p>
  <w:p w:rsidR="00823783" w:rsidRPr="00823783" w:rsidRDefault="00823783" w:rsidP="008237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83" w:rsidRDefault="008237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83C" w:rsidRDefault="00D9183C" w:rsidP="00823783">
      <w:pPr>
        <w:spacing w:after="0" w:line="240" w:lineRule="auto"/>
      </w:pPr>
      <w:r>
        <w:separator/>
      </w:r>
    </w:p>
  </w:footnote>
  <w:footnote w:type="continuationSeparator" w:id="0">
    <w:p w:rsidR="00D9183C" w:rsidRDefault="00D9183C" w:rsidP="0082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83" w:rsidRDefault="008237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83" w:rsidRDefault="008237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/64</w:t>
    </w:r>
  </w:p>
  <w:p w:rsidR="00823783" w:rsidRDefault="008237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/129</w:t>
    </w:r>
  </w:p>
  <w:p w:rsidR="00823783" w:rsidRPr="00823783" w:rsidRDefault="008237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83" w:rsidRDefault="008237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C2"/>
    <w:rsid w:val="00823783"/>
    <w:rsid w:val="00CE1FB9"/>
    <w:rsid w:val="00D9183C"/>
    <w:rsid w:val="00F45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8F706-D264-4284-AE64-93879D2F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3783"/>
    <w:rPr>
      <w:color w:val="0000FF"/>
      <w:u w:val="single"/>
    </w:rPr>
  </w:style>
  <w:style w:type="paragraph" w:styleId="stbilgi">
    <w:name w:val="header"/>
    <w:basedOn w:val="Normal"/>
    <w:link w:val="stbilgiChar"/>
    <w:uiPriority w:val="99"/>
    <w:unhideWhenUsed/>
    <w:rsid w:val="008237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3783"/>
  </w:style>
  <w:style w:type="paragraph" w:styleId="Altbilgi">
    <w:name w:val="footer"/>
    <w:basedOn w:val="Normal"/>
    <w:link w:val="AltbilgiChar"/>
    <w:uiPriority w:val="99"/>
    <w:unhideWhenUsed/>
    <w:rsid w:val="008237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3783"/>
  </w:style>
  <w:style w:type="character" w:styleId="SayfaNumaras">
    <w:name w:val="page number"/>
    <w:basedOn w:val="VarsaylanParagrafYazTipi"/>
    <w:uiPriority w:val="99"/>
    <w:semiHidden/>
    <w:unhideWhenUsed/>
    <w:rsid w:val="00823783"/>
  </w:style>
  <w:style w:type="table" w:styleId="TabloKlavuzu">
    <w:name w:val="Table Grid"/>
    <w:basedOn w:val="NormalTablo"/>
    <w:uiPriority w:val="39"/>
    <w:rsid w:val="00823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80797">
      <w:bodyDiv w:val="1"/>
      <w:marLeft w:val="0"/>
      <w:marRight w:val="0"/>
      <w:marTop w:val="0"/>
      <w:marBottom w:val="0"/>
      <w:divBdr>
        <w:top w:val="none" w:sz="0" w:space="0" w:color="auto"/>
        <w:left w:val="none" w:sz="0" w:space="0" w:color="auto"/>
        <w:bottom w:val="none" w:sz="0" w:space="0" w:color="auto"/>
        <w:right w:val="none" w:sz="0" w:space="0" w:color="auto"/>
      </w:divBdr>
      <w:divsChild>
        <w:div w:id="605314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2314</Words>
  <Characters>13194</Characters>
  <Application>Microsoft Office Word</Application>
  <DocSecurity>0</DocSecurity>
  <Lines>109</Lines>
  <Paragraphs>30</Paragraphs>
  <ScaleCrop>false</ScaleCrop>
  <Company/>
  <LinksUpToDate>false</LinksUpToDate>
  <CharactersWithSpaces>15478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2019-01-24T11:39:00Z</dcterms:created>
  <dcterms:modified xsi:type="dcterms:W3CDTF">2019-01-24T11:40:00Z</dcterms:modified>
</cp:coreProperties>
</file>