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CF0" w:rsidRPr="00BD2CF0" w:rsidRDefault="00BD2CF0" w:rsidP="00BD2CF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b/>
          <w:bCs/>
          <w:color w:val="000000"/>
          <w:sz w:val="24"/>
          <w:szCs w:val="26"/>
          <w:lang w:eastAsia="tr-TR"/>
        </w:rPr>
        <w:t>ANAYASA MAHKEMESİ KARARI</w:t>
      </w:r>
      <w:r w:rsidRPr="00BD2CF0">
        <w:rPr>
          <w:rFonts w:ascii="Times New Roman" w:eastAsia="Times New Roman" w:hAnsi="Times New Roman" w:cs="Times New Roman"/>
          <w:color w:val="000000"/>
          <w:sz w:val="24"/>
          <w:szCs w:val="27"/>
          <w:lang w:eastAsia="tr-TR"/>
        </w:rPr>
        <w:t> </w:t>
      </w:r>
    </w:p>
    <w:p w:rsidR="00BD2CF0" w:rsidRP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color w:val="000000"/>
          <w:sz w:val="24"/>
          <w:szCs w:val="27"/>
          <w:lang w:eastAsia="tr-TR"/>
        </w:rPr>
        <w:t> </w:t>
      </w:r>
    </w:p>
    <w:p w:rsidR="00BD2CF0" w:rsidRPr="00BD2CF0" w:rsidRDefault="00BD2CF0" w:rsidP="00BD2CF0">
      <w:pPr>
        <w:spacing w:after="0" w:line="240" w:lineRule="auto"/>
        <w:jc w:val="both"/>
        <w:rPr>
          <w:rFonts w:ascii="Times New Roman" w:eastAsia="Times New Roman" w:hAnsi="Times New Roman" w:cs="Times New Roman"/>
          <w:b/>
          <w:color w:val="000000"/>
          <w:sz w:val="24"/>
          <w:szCs w:val="27"/>
          <w:lang w:eastAsia="tr-TR"/>
        </w:rPr>
      </w:pPr>
      <w:r w:rsidRPr="00BD2CF0">
        <w:rPr>
          <w:rFonts w:ascii="Times New Roman" w:eastAsia="Times New Roman" w:hAnsi="Times New Roman" w:cs="Times New Roman"/>
          <w:b/>
          <w:bCs/>
          <w:color w:val="000000"/>
          <w:sz w:val="24"/>
          <w:szCs w:val="26"/>
          <w:lang w:eastAsia="tr-TR"/>
        </w:rPr>
        <w:t xml:space="preserve">Esas </w:t>
      </w:r>
      <w:proofErr w:type="gramStart"/>
      <w:r w:rsidRPr="00BD2CF0">
        <w:rPr>
          <w:rFonts w:ascii="Times New Roman" w:eastAsia="Times New Roman" w:hAnsi="Times New Roman" w:cs="Times New Roman"/>
          <w:b/>
          <w:bCs/>
          <w:color w:val="000000"/>
          <w:sz w:val="24"/>
          <w:szCs w:val="26"/>
          <w:lang w:eastAsia="tr-TR"/>
        </w:rPr>
        <w:t>Sayısı : 2004</w:t>
      </w:r>
      <w:proofErr w:type="gramEnd"/>
      <w:r w:rsidRPr="00BD2CF0">
        <w:rPr>
          <w:rFonts w:ascii="Times New Roman" w:eastAsia="Times New Roman" w:hAnsi="Times New Roman" w:cs="Times New Roman"/>
          <w:b/>
          <w:bCs/>
          <w:color w:val="000000"/>
          <w:sz w:val="24"/>
          <w:szCs w:val="26"/>
          <w:lang w:eastAsia="tr-TR"/>
        </w:rPr>
        <w:t>/46</w:t>
      </w:r>
    </w:p>
    <w:p w:rsidR="00BD2CF0" w:rsidRPr="00BD2CF0" w:rsidRDefault="00BD2CF0" w:rsidP="00BD2CF0">
      <w:pPr>
        <w:spacing w:after="0" w:line="240" w:lineRule="auto"/>
        <w:jc w:val="both"/>
        <w:rPr>
          <w:rFonts w:ascii="Times New Roman" w:eastAsia="Times New Roman" w:hAnsi="Times New Roman" w:cs="Times New Roman"/>
          <w:b/>
          <w:color w:val="000000"/>
          <w:sz w:val="24"/>
          <w:szCs w:val="27"/>
          <w:lang w:eastAsia="tr-TR"/>
        </w:rPr>
      </w:pPr>
      <w:r w:rsidRPr="00BD2CF0">
        <w:rPr>
          <w:rFonts w:ascii="Times New Roman" w:eastAsia="Times New Roman" w:hAnsi="Times New Roman" w:cs="Times New Roman"/>
          <w:b/>
          <w:bCs/>
          <w:color w:val="000000"/>
          <w:sz w:val="24"/>
          <w:szCs w:val="26"/>
          <w:lang w:eastAsia="tr-TR"/>
        </w:rPr>
        <w:t xml:space="preserve">Karar </w:t>
      </w:r>
      <w:proofErr w:type="gramStart"/>
      <w:r w:rsidRPr="00BD2CF0">
        <w:rPr>
          <w:rFonts w:ascii="Times New Roman" w:eastAsia="Times New Roman" w:hAnsi="Times New Roman" w:cs="Times New Roman"/>
          <w:b/>
          <w:bCs/>
          <w:color w:val="000000"/>
          <w:sz w:val="24"/>
          <w:szCs w:val="26"/>
          <w:lang w:eastAsia="tr-TR"/>
        </w:rPr>
        <w:t>Sayısı : 2007</w:t>
      </w:r>
      <w:proofErr w:type="gramEnd"/>
      <w:r w:rsidRPr="00BD2CF0">
        <w:rPr>
          <w:rFonts w:ascii="Times New Roman" w:eastAsia="Times New Roman" w:hAnsi="Times New Roman" w:cs="Times New Roman"/>
          <w:b/>
          <w:bCs/>
          <w:color w:val="000000"/>
          <w:sz w:val="24"/>
          <w:szCs w:val="26"/>
          <w:lang w:eastAsia="tr-TR"/>
        </w:rPr>
        <w:t>/60</w:t>
      </w:r>
    </w:p>
    <w:p w:rsidR="00BD2CF0" w:rsidRPr="00BD2CF0" w:rsidRDefault="00BD2CF0" w:rsidP="00BD2CF0">
      <w:pPr>
        <w:spacing w:after="0" w:line="240" w:lineRule="auto"/>
        <w:jc w:val="both"/>
        <w:rPr>
          <w:rFonts w:ascii="Times New Roman" w:eastAsia="Times New Roman" w:hAnsi="Times New Roman" w:cs="Times New Roman"/>
          <w:b/>
          <w:color w:val="000000"/>
          <w:sz w:val="24"/>
          <w:szCs w:val="27"/>
          <w:lang w:eastAsia="tr-TR"/>
        </w:rPr>
      </w:pPr>
      <w:r w:rsidRPr="00BD2CF0">
        <w:rPr>
          <w:rFonts w:ascii="Times New Roman" w:eastAsia="Times New Roman" w:hAnsi="Times New Roman" w:cs="Times New Roman"/>
          <w:b/>
          <w:bCs/>
          <w:color w:val="000000"/>
          <w:sz w:val="24"/>
          <w:szCs w:val="26"/>
          <w:lang w:eastAsia="tr-TR"/>
        </w:rPr>
        <w:t xml:space="preserve">Karar </w:t>
      </w:r>
      <w:proofErr w:type="gramStart"/>
      <w:r w:rsidRPr="00BD2CF0">
        <w:rPr>
          <w:rFonts w:ascii="Times New Roman" w:eastAsia="Times New Roman" w:hAnsi="Times New Roman" w:cs="Times New Roman"/>
          <w:b/>
          <w:bCs/>
          <w:color w:val="000000"/>
          <w:sz w:val="24"/>
          <w:szCs w:val="26"/>
          <w:lang w:eastAsia="tr-TR"/>
        </w:rPr>
        <w:t>Günü : 17</w:t>
      </w:r>
      <w:proofErr w:type="gramEnd"/>
      <w:r w:rsidRPr="00BD2CF0">
        <w:rPr>
          <w:rFonts w:ascii="Times New Roman" w:eastAsia="Times New Roman" w:hAnsi="Times New Roman" w:cs="Times New Roman"/>
          <w:b/>
          <w:bCs/>
          <w:color w:val="000000"/>
          <w:sz w:val="24"/>
          <w:szCs w:val="26"/>
          <w:lang w:eastAsia="tr-TR"/>
        </w:rPr>
        <w:t>.5.2007</w:t>
      </w:r>
    </w:p>
    <w:p w:rsidR="00BD2CF0" w:rsidRPr="00BD2CF0" w:rsidRDefault="00BD2CF0" w:rsidP="00BD2CF0">
      <w:pPr>
        <w:spacing w:after="0" w:line="240" w:lineRule="auto"/>
        <w:jc w:val="both"/>
        <w:rPr>
          <w:rFonts w:ascii="Times New Roman" w:eastAsia="Times New Roman" w:hAnsi="Times New Roman" w:cs="Times New Roman"/>
          <w:b/>
          <w:bCs/>
          <w:color w:val="000000"/>
          <w:sz w:val="24"/>
          <w:szCs w:val="26"/>
          <w:lang w:eastAsia="tr-TR"/>
        </w:rPr>
      </w:pPr>
      <w:r w:rsidRPr="00BD2CF0">
        <w:rPr>
          <w:rFonts w:ascii="Times New Roman" w:eastAsia="Times New Roman" w:hAnsi="Times New Roman" w:cs="Times New Roman"/>
          <w:b/>
          <w:bCs/>
          <w:color w:val="000000"/>
          <w:sz w:val="24"/>
          <w:szCs w:val="26"/>
          <w:lang w:eastAsia="tr-TR"/>
        </w:rPr>
        <w:t>Resmi Gazete Tarih-</w:t>
      </w:r>
      <w:proofErr w:type="gramStart"/>
      <w:r w:rsidRPr="00BD2CF0">
        <w:rPr>
          <w:rFonts w:ascii="Times New Roman" w:eastAsia="Times New Roman" w:hAnsi="Times New Roman" w:cs="Times New Roman"/>
          <w:b/>
          <w:bCs/>
          <w:color w:val="000000"/>
          <w:sz w:val="24"/>
          <w:szCs w:val="26"/>
          <w:lang w:eastAsia="tr-TR"/>
        </w:rPr>
        <w:t>Sayısı : 21</w:t>
      </w:r>
      <w:proofErr w:type="gramEnd"/>
      <w:r w:rsidRPr="00BD2CF0">
        <w:rPr>
          <w:rFonts w:ascii="Times New Roman" w:eastAsia="Times New Roman" w:hAnsi="Times New Roman" w:cs="Times New Roman"/>
          <w:b/>
          <w:bCs/>
          <w:color w:val="000000"/>
          <w:sz w:val="24"/>
          <w:szCs w:val="26"/>
          <w:lang w:eastAsia="tr-TR"/>
        </w:rPr>
        <w:t>.11.2007-26707</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b/>
          <w:bCs/>
          <w:color w:val="000000"/>
          <w:sz w:val="24"/>
          <w:szCs w:val="26"/>
          <w:lang w:eastAsia="tr-TR"/>
        </w:rPr>
        <w:t>İTİRAZ YOLUNA BAŞVURAN: </w:t>
      </w:r>
      <w:r w:rsidRPr="00BD2CF0">
        <w:rPr>
          <w:rFonts w:ascii="Times New Roman" w:eastAsia="Times New Roman" w:hAnsi="Times New Roman" w:cs="Times New Roman"/>
          <w:color w:val="000000"/>
          <w:sz w:val="24"/>
          <w:szCs w:val="26"/>
          <w:lang w:eastAsia="tr-TR"/>
        </w:rPr>
        <w:t>Konya 1. İdare Mahkemesi</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b/>
          <w:bCs/>
          <w:color w:val="000000"/>
          <w:sz w:val="24"/>
          <w:szCs w:val="26"/>
          <w:lang w:eastAsia="tr-TR"/>
        </w:rPr>
        <w:t>İTİRAZIN KONUSU : </w:t>
      </w:r>
      <w:r w:rsidRPr="00BD2CF0">
        <w:rPr>
          <w:rFonts w:ascii="Times New Roman" w:eastAsia="Times New Roman" w:hAnsi="Times New Roman" w:cs="Times New Roman"/>
          <w:color w:val="000000"/>
          <w:sz w:val="24"/>
          <w:szCs w:val="26"/>
          <w:lang w:eastAsia="tr-TR"/>
        </w:rPr>
        <w:t>8.5.1991 günlü, 3717 sayılı Adli Personel ile Devlet Davalarını Takip Edenlere Yol Gideri ve Tazminat Verilmesi ile 492 sayılı Harçlar Kanununun Bir Maddesinin Yürürlükten Kaldırılması Hakkında Kanun'un 2. maddesinin 449 sayılı Kanun Hükmünde Kararname ile değiştirilen altıncı fıkrasının Anayasa'nın 2</w:t>
      </w:r>
      <w:proofErr w:type="gramStart"/>
      <w:r w:rsidRPr="00BD2CF0">
        <w:rPr>
          <w:rFonts w:ascii="Times New Roman" w:eastAsia="Times New Roman" w:hAnsi="Times New Roman" w:cs="Times New Roman"/>
          <w:color w:val="000000"/>
          <w:sz w:val="24"/>
          <w:szCs w:val="26"/>
          <w:lang w:eastAsia="tr-TR"/>
        </w:rPr>
        <w:t>.,</w:t>
      </w:r>
      <w:proofErr w:type="gramEnd"/>
      <w:r w:rsidRPr="00BD2CF0">
        <w:rPr>
          <w:rFonts w:ascii="Times New Roman" w:eastAsia="Times New Roman" w:hAnsi="Times New Roman" w:cs="Times New Roman"/>
          <w:color w:val="000000"/>
          <w:sz w:val="24"/>
          <w:szCs w:val="26"/>
          <w:lang w:eastAsia="tr-TR"/>
        </w:rPr>
        <w:t xml:space="preserve"> 10. ve 55. maddelerine aykırılığı savıyla iptali istemidir.</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b/>
          <w:bCs/>
          <w:color w:val="000000"/>
          <w:sz w:val="24"/>
          <w:szCs w:val="26"/>
          <w:lang w:eastAsia="tr-TR"/>
        </w:rPr>
        <w:t>I- OLAY</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color w:val="000000"/>
          <w:sz w:val="24"/>
          <w:szCs w:val="26"/>
          <w:lang w:eastAsia="tr-TR"/>
        </w:rPr>
        <w:t>Mahkemelerde keşiflerden elde edilen gelirler nedeniyle adli ve idari yargı için ayrı ayrı hesaplar oluşturulmasını öngören Adalet Bakanlığı işlemine karşı açılan davada itiraz konusu kuralın Anayasa'ya aykırılık savını ciddi bulan Mahkeme iptali için başvurmuştur.</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b/>
          <w:bCs/>
          <w:color w:val="000000"/>
          <w:sz w:val="24"/>
          <w:szCs w:val="26"/>
          <w:lang w:eastAsia="tr-TR"/>
        </w:rPr>
        <w:t>III- YASA METİNLERİ</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b/>
          <w:bCs/>
          <w:color w:val="000000"/>
          <w:sz w:val="24"/>
          <w:szCs w:val="26"/>
          <w:lang w:eastAsia="tr-TR"/>
        </w:rPr>
        <w:t>A- İtiraz Konusu Kural</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color w:val="000000"/>
          <w:sz w:val="24"/>
          <w:szCs w:val="26"/>
          <w:lang w:eastAsia="tr-TR"/>
        </w:rPr>
        <w:t>3717 sayılı Yasa'nın 2. maddesinin 449 sayılı Kanun Hükmünde Kararname ile değiştirilen altıncı fıkrası şöyledir:</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b/>
          <w:bCs/>
          <w:color w:val="000000"/>
          <w:sz w:val="24"/>
          <w:szCs w:val="26"/>
          <w:lang w:eastAsia="tr-TR"/>
        </w:rPr>
        <w:t xml:space="preserve">“Birinci fıkrada sayılanlardan adli yargı </w:t>
      </w:r>
      <w:proofErr w:type="gramStart"/>
      <w:r w:rsidRPr="00BD2CF0">
        <w:rPr>
          <w:rFonts w:ascii="Times New Roman" w:eastAsia="Times New Roman" w:hAnsi="Times New Roman" w:cs="Times New Roman"/>
          <w:b/>
          <w:bCs/>
          <w:color w:val="000000"/>
          <w:sz w:val="24"/>
          <w:szCs w:val="26"/>
          <w:lang w:eastAsia="tr-TR"/>
        </w:rPr>
        <w:t>hakim</w:t>
      </w:r>
      <w:proofErr w:type="gramEnd"/>
      <w:r w:rsidRPr="00BD2CF0">
        <w:rPr>
          <w:rFonts w:ascii="Times New Roman" w:eastAsia="Times New Roman" w:hAnsi="Times New Roman" w:cs="Times New Roman"/>
          <w:b/>
          <w:bCs/>
          <w:color w:val="000000"/>
          <w:sz w:val="24"/>
          <w:szCs w:val="26"/>
          <w:lang w:eastAsia="tr-TR"/>
        </w:rPr>
        <w:t xml:space="preserve"> ve savcıları ile adli yargıda görevli yazı işleri müdürü, zabıt katibi, mübaşir, icra müdürü, icra müdür yardımcısı ile diğer personele tahakkuku müteakip yol tazminatının 1/2'si ödenir. Yol tazminatının kesilen 1/2'si o yerdeki bir kamu bankasında açılan bir hesaba yatırılır. Bu hesaba yatırılan paraların % 10'u her ayın ilk haftası içinde Ankara'da bir kamu bankasında açtırılan Adalet Bakanlığı merkez hesabına gönderilir. Mahalli hesapta toplanan paraların arta </w:t>
      </w:r>
      <w:proofErr w:type="gramStart"/>
      <w:r w:rsidRPr="00BD2CF0">
        <w:rPr>
          <w:rFonts w:ascii="Times New Roman" w:eastAsia="Times New Roman" w:hAnsi="Times New Roman" w:cs="Times New Roman"/>
          <w:b/>
          <w:bCs/>
          <w:color w:val="000000"/>
          <w:sz w:val="24"/>
          <w:szCs w:val="26"/>
          <w:lang w:eastAsia="tr-TR"/>
        </w:rPr>
        <w:t>kalanı</w:t>
      </w:r>
      <w:proofErr w:type="gramEnd"/>
      <w:r w:rsidRPr="00BD2CF0">
        <w:rPr>
          <w:rFonts w:ascii="Times New Roman" w:eastAsia="Times New Roman" w:hAnsi="Times New Roman" w:cs="Times New Roman"/>
          <w:b/>
          <w:bCs/>
          <w:color w:val="000000"/>
          <w:sz w:val="24"/>
          <w:szCs w:val="26"/>
          <w:lang w:eastAsia="tr-TR"/>
        </w:rPr>
        <w:t>, o yargı çevresinde görevli adli yargı hakim ve savcıları ile adli yargıda görevli yazı işleri müdürü, zabıt katibi, mübaşir, icra müdürü, icra müdür yardımcısı ile diğer personeline (ceza infaz kurumu personeli hariç) ayda bir, eşit miktarda ödenir; ancak, bu ödemenin yıllık tutarı en yüksek Devlet memuru aylığının (ek gösterge dahil) yıllık tutarının yarısını geçemez.”</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b/>
          <w:bCs/>
          <w:color w:val="000000"/>
          <w:sz w:val="24"/>
          <w:szCs w:val="26"/>
          <w:lang w:eastAsia="tr-TR"/>
        </w:rPr>
        <w:t>B- Dayanılan Anayasa Kuralları</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color w:val="000000"/>
          <w:sz w:val="24"/>
          <w:szCs w:val="26"/>
          <w:lang w:eastAsia="tr-TR"/>
        </w:rPr>
        <w:t>Başvuru kararında Anayasa'nın 2</w:t>
      </w:r>
      <w:proofErr w:type="gramStart"/>
      <w:r w:rsidRPr="00BD2CF0">
        <w:rPr>
          <w:rFonts w:ascii="Times New Roman" w:eastAsia="Times New Roman" w:hAnsi="Times New Roman" w:cs="Times New Roman"/>
          <w:color w:val="000000"/>
          <w:sz w:val="24"/>
          <w:szCs w:val="26"/>
          <w:lang w:eastAsia="tr-TR"/>
        </w:rPr>
        <w:t>.,</w:t>
      </w:r>
      <w:proofErr w:type="gramEnd"/>
      <w:r w:rsidRPr="00BD2CF0">
        <w:rPr>
          <w:rFonts w:ascii="Times New Roman" w:eastAsia="Times New Roman" w:hAnsi="Times New Roman" w:cs="Times New Roman"/>
          <w:color w:val="000000"/>
          <w:sz w:val="24"/>
          <w:szCs w:val="26"/>
          <w:lang w:eastAsia="tr-TR"/>
        </w:rPr>
        <w:t xml:space="preserve"> 10. ve 55. maddelerine dayanılmıştır.</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b/>
          <w:bCs/>
          <w:color w:val="000000"/>
          <w:sz w:val="24"/>
          <w:szCs w:val="26"/>
          <w:lang w:eastAsia="tr-TR"/>
        </w:rPr>
        <w:t>IV- İLK İNCELEME</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color w:val="000000"/>
          <w:sz w:val="24"/>
          <w:szCs w:val="26"/>
          <w:lang w:eastAsia="tr-TR"/>
        </w:rPr>
        <w:lastRenderedPageBreak/>
        <w:t xml:space="preserve">Anayasa Mahkemesi </w:t>
      </w:r>
      <w:proofErr w:type="spellStart"/>
      <w:r w:rsidRPr="00BD2CF0">
        <w:rPr>
          <w:rFonts w:ascii="Times New Roman" w:eastAsia="Times New Roman" w:hAnsi="Times New Roman" w:cs="Times New Roman"/>
          <w:color w:val="000000"/>
          <w:sz w:val="24"/>
          <w:szCs w:val="26"/>
          <w:lang w:eastAsia="tr-TR"/>
        </w:rPr>
        <w:t>İçtüzüğü'nün</w:t>
      </w:r>
      <w:proofErr w:type="spellEnd"/>
      <w:r w:rsidRPr="00BD2CF0">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BD2CF0">
        <w:rPr>
          <w:rFonts w:ascii="Times New Roman" w:eastAsia="Times New Roman" w:hAnsi="Times New Roman" w:cs="Times New Roman"/>
          <w:color w:val="000000"/>
          <w:sz w:val="24"/>
          <w:szCs w:val="26"/>
          <w:lang w:eastAsia="tr-TR"/>
        </w:rPr>
        <w:t>Sacit</w:t>
      </w:r>
      <w:proofErr w:type="spellEnd"/>
      <w:r w:rsidRPr="00BD2CF0">
        <w:rPr>
          <w:rFonts w:ascii="Times New Roman" w:eastAsia="Times New Roman" w:hAnsi="Times New Roman" w:cs="Times New Roman"/>
          <w:color w:val="000000"/>
          <w:sz w:val="24"/>
          <w:szCs w:val="26"/>
          <w:lang w:eastAsia="tr-TR"/>
        </w:rPr>
        <w:t xml:space="preserve"> ADALI, Fulya KANTARCIOĞLU, Ertuğrul ERSOY, Tülay TUĞCU, Ahmet AKYALÇIN, Mehmet ERTEN, Mustafa YILDIRIM, Fazıl SAĞLAM ve A. Necmi </w:t>
      </w:r>
      <w:proofErr w:type="spellStart"/>
      <w:r w:rsidRPr="00BD2CF0">
        <w:rPr>
          <w:rFonts w:ascii="Times New Roman" w:eastAsia="Times New Roman" w:hAnsi="Times New Roman" w:cs="Times New Roman"/>
          <w:color w:val="000000"/>
          <w:sz w:val="24"/>
          <w:szCs w:val="26"/>
          <w:lang w:eastAsia="tr-TR"/>
        </w:rPr>
        <w:t>ÖZLER'in</w:t>
      </w:r>
      <w:proofErr w:type="spellEnd"/>
      <w:r w:rsidRPr="00BD2CF0">
        <w:rPr>
          <w:rFonts w:ascii="Times New Roman" w:eastAsia="Times New Roman" w:hAnsi="Times New Roman" w:cs="Times New Roman"/>
          <w:color w:val="000000"/>
          <w:sz w:val="24"/>
          <w:szCs w:val="26"/>
          <w:lang w:eastAsia="tr-TR"/>
        </w:rPr>
        <w:t xml:space="preserve"> katılımlarıyla 23.6.2004 günü yapılan ilk inceleme toplantısında öncelikle uygulanacak kural sorunu üzerinde durulmuştur:</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D2CF0">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BD2CF0">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color w:val="000000"/>
          <w:sz w:val="24"/>
          <w:szCs w:val="26"/>
          <w:lang w:eastAsia="tr-TR"/>
        </w:rPr>
        <w:t xml:space="preserve">Yasa'nın 2. maddesinin 449 sayılı Kanun Hükmünde Kararname ile değiştirilen 6. fıkrasının birinci tümcesinde, maddenin birinci fıkrasında sayılanlardan adli yargı </w:t>
      </w:r>
      <w:proofErr w:type="gramStart"/>
      <w:r w:rsidRPr="00BD2CF0">
        <w:rPr>
          <w:rFonts w:ascii="Times New Roman" w:eastAsia="Times New Roman" w:hAnsi="Times New Roman" w:cs="Times New Roman"/>
          <w:color w:val="000000"/>
          <w:sz w:val="24"/>
          <w:szCs w:val="26"/>
          <w:lang w:eastAsia="tr-TR"/>
        </w:rPr>
        <w:t>hakim</w:t>
      </w:r>
      <w:proofErr w:type="gramEnd"/>
      <w:r w:rsidRPr="00BD2CF0">
        <w:rPr>
          <w:rFonts w:ascii="Times New Roman" w:eastAsia="Times New Roman" w:hAnsi="Times New Roman" w:cs="Times New Roman"/>
          <w:color w:val="000000"/>
          <w:sz w:val="24"/>
          <w:szCs w:val="26"/>
          <w:lang w:eastAsia="tr-TR"/>
        </w:rPr>
        <w:t xml:space="preserve"> ve savcıları ile adli yargıda görevli yazı işleri müdürü, zabıt katibi, mübaşir, icra müdürü, icra müdür yardımcısı ile diğer personele tahakkuku müteakip yol tazminatının 1/2'sinin ödeneceği kurala bağlanmıştır.</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color w:val="000000"/>
          <w:sz w:val="24"/>
          <w:szCs w:val="26"/>
          <w:lang w:eastAsia="tr-TR"/>
        </w:rPr>
        <w:t xml:space="preserve">İtiraz başvurusunda bulunan mahkemenin bakmakta olduğu dava konusu işlem, keşiflerden elde edilen paraların ne şekilde dağıtılacağı ile ilgilidir. Altıncı fıkranın 1. tümcesi ise, bu konuda hesap oluşturulmadan önce bizzat keşfe katılan adli yargı </w:t>
      </w:r>
      <w:proofErr w:type="gramStart"/>
      <w:r w:rsidRPr="00BD2CF0">
        <w:rPr>
          <w:rFonts w:ascii="Times New Roman" w:eastAsia="Times New Roman" w:hAnsi="Times New Roman" w:cs="Times New Roman"/>
          <w:color w:val="000000"/>
          <w:sz w:val="24"/>
          <w:szCs w:val="26"/>
          <w:lang w:eastAsia="tr-TR"/>
        </w:rPr>
        <w:t>hakimi</w:t>
      </w:r>
      <w:proofErr w:type="gramEnd"/>
      <w:r w:rsidRPr="00BD2CF0">
        <w:rPr>
          <w:rFonts w:ascii="Times New Roman" w:eastAsia="Times New Roman" w:hAnsi="Times New Roman" w:cs="Times New Roman"/>
          <w:color w:val="000000"/>
          <w:sz w:val="24"/>
          <w:szCs w:val="26"/>
          <w:lang w:eastAsia="tr-TR"/>
        </w:rPr>
        <w:t xml:space="preserve"> ve savcıları ile adli yargıda görevli yazı işleri müdürü, zabıt katibi, mübaşir, icra müdürü, icra müdür yardımcısı ile diğer personele verilecek yol tazminatını ilgilendirmektedir. Bu durumda, itiraz isteminde bulunan Mahkemenin önündeki dava, makamından uzaklaşma durumunda olanlara doğrudan verilecek ½ oranındaki yol tazminatı ile ilgili değil, bu tazminatın kalan yarısının dağıtılmak üzere oluşturulacak hesap ile ilgili olduğundan itiraza konu fıkranın birinci tümcesi davada uygulanacak kural değildir.</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color w:val="000000"/>
          <w:sz w:val="24"/>
          <w:szCs w:val="26"/>
          <w:lang w:eastAsia="tr-TR"/>
        </w:rPr>
        <w:t>Bu nedenle, 23.6.2004 gününde yapılan toplantıda, 3717 sayılı Yasa'nın 2. maddesinin 449 sayılı Kanun Hükmünde Kararname ile değiştirilen 6. fıkrasının birinci tümcesine ilişkin başvurunun mahkemenin yetkisizliği nedeniyle reddine, kalan bölümünün esasının incelenmesine oybirliği ile karar verilmiştir.</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b/>
          <w:bCs/>
          <w:color w:val="000000"/>
          <w:sz w:val="24"/>
          <w:szCs w:val="26"/>
          <w:lang w:eastAsia="tr-TR"/>
        </w:rPr>
        <w:t>VI- ESASIN İNCELENMESİ</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color w:val="000000"/>
          <w:sz w:val="24"/>
          <w:szCs w:val="26"/>
          <w:lang w:eastAsia="tr-TR"/>
        </w:rPr>
        <w:t>Başvuru kararı ve ekleri, işin esasına ilişkin rapor, iptali istenilen Kanun Hükmünde Kararname kuralı, dayanılan Anayasa kuralları ile bunların gerekçeleri ve diğer yasama belgeleri okunup incelendikten sonra gereği görüşülüp düşünüldü:</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b/>
          <w:bCs/>
          <w:color w:val="000000"/>
          <w:sz w:val="24"/>
          <w:szCs w:val="26"/>
          <w:lang w:eastAsia="tr-TR"/>
        </w:rPr>
        <w:t>A- Anayasa'ya Aykırılık Sorunu</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b/>
          <w:bCs/>
          <w:color w:val="000000"/>
          <w:sz w:val="24"/>
          <w:szCs w:val="26"/>
          <w:lang w:eastAsia="tr-TR"/>
        </w:rPr>
        <w:t>1- Kanun Hükmünde Kararnamelerin Yargısal Denetimi Hakkında Genel Açıklama</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color w:val="000000"/>
          <w:sz w:val="24"/>
          <w:szCs w:val="26"/>
          <w:lang w:eastAsia="tr-TR"/>
        </w:rPr>
        <w:lastRenderedPageBreak/>
        <w:t xml:space="preserve">Anayasa'da, Kanun Hükmünde Kararnamelerin siyasal denetimi yanında yargısal denetimi de öngörülmüştür. KHK'ler, işlevsel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BD2CF0">
        <w:rPr>
          <w:rFonts w:ascii="Times New Roman" w:eastAsia="Times New Roman" w:hAnsi="Times New Roman" w:cs="Times New Roman"/>
          <w:color w:val="000000"/>
          <w:sz w:val="24"/>
          <w:szCs w:val="26"/>
          <w:lang w:eastAsia="tr-TR"/>
        </w:rPr>
        <w:t>Çünkü,</w:t>
      </w:r>
      <w:proofErr w:type="gramEnd"/>
      <w:r w:rsidRPr="00BD2CF0">
        <w:rPr>
          <w:rFonts w:ascii="Times New Roman" w:eastAsia="Times New Roman" w:hAnsi="Times New Roman" w:cs="Times New Roman"/>
          <w:color w:val="000000"/>
          <w:sz w:val="24"/>
          <w:szCs w:val="26"/>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color w:val="000000"/>
          <w:sz w:val="24"/>
          <w:szCs w:val="26"/>
          <w:lang w:eastAsia="tr-TR"/>
        </w:rPr>
        <w:t>Olağanüstü Hal KHK'leri dayanaklarını doğrudan doğruya Anayasa'dan (mad. 121) alırlar. Bu tür KHK'lerin bir yetki yasasına dayanması gerekli değildir. Buna karşılık olağan dönemlerdeki KHK'lerin bir yetki yasasına dayanması zorunludur. Bu nedenle, KHK'ler ile dayandıkları yetki yasası arasında çok sıkı bir bağ vardır.</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color w:val="000000"/>
          <w:sz w:val="24"/>
          <w:szCs w:val="26"/>
          <w:lang w:eastAsia="tr-TR"/>
        </w:rPr>
        <w:t>KHK'nin yetki yasası ile olan bağı, KHK'yi aynı ya da değiştirerek kabul eden yasa ile kesilir. KHK'nin Anayasa'ya uygun bir yetki yasasına dayanması, geçerliliğinin ön koşuludur. Bir yetki yasasına dayanmadan çıkartılan veya dayandığı yetki yasası iptal edilen bir KHK'nin kuralları, içerikleri yönünden Anayasa'ya aykırılık oluşturmasalar bile Anayasa'ya uygunluğundan söz edilemez.</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color w:val="000000"/>
          <w:sz w:val="24"/>
          <w:szCs w:val="26"/>
          <w:lang w:eastAsia="tr-TR"/>
        </w:rPr>
        <w:t>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color w:val="000000"/>
          <w:sz w:val="24"/>
          <w:szCs w:val="26"/>
          <w:lang w:eastAsia="tr-TR"/>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color w:val="000000"/>
          <w:sz w:val="24"/>
          <w:szCs w:val="26"/>
          <w:lang w:eastAsia="tr-TR"/>
        </w:rPr>
        <w:t>Bu nedenlerle, iptaline karar verilen bir yetki yasasına dayanılarak çıkarılan KHK'lerin, Anayasa'nın, 2. maddesindeki “Hukuk devleti” ilkeleriyle 6. maddesindeki “Hiç kimse veya organ kaynağını Anayasadan almayan bir devlet yetkisi kullanamaz.” kuralı ve KHK çıkarma yetkisine ilişkin 91. maddesiyle bağdaştırılmaları olanaksızdır.</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b/>
          <w:bCs/>
          <w:color w:val="000000"/>
          <w:sz w:val="24"/>
          <w:szCs w:val="26"/>
          <w:lang w:eastAsia="tr-TR"/>
        </w:rPr>
        <w:t>2- İtiraz Konusu Kuralın Anayasa'ya Aykırılığı Sorunu</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color w:val="000000"/>
          <w:sz w:val="24"/>
          <w:szCs w:val="26"/>
          <w:lang w:eastAsia="tr-TR"/>
        </w:rPr>
        <w:t>Başvuru kararında, itiraz konusu kuralın Anayasanın 2. maddesindeki hukuk devleti ilkesine, 10. maddesindeki eşitlik ilkesine ve ücrette adalet sağlanmasına ilişkin 55. maddesine aykırı olduğu ileri sürülmüştür.</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color w:val="000000"/>
          <w:sz w:val="24"/>
          <w:szCs w:val="26"/>
          <w:lang w:eastAsia="tr-TR"/>
        </w:rPr>
        <w:t xml:space="preserve">Anayasa Mahkemesinin Kuruluşu ve Yargılama Usulleri Hakkında 2949 sayılı Kanun'un 29. maddesine göre, Anayasa Mahkemesi, yasaların Anayasa'ya aykırılığı konusunda ilgililer tarafından ileri sürülen gerekçelere dayanmak zorunda değildir. Taleple bağlı kalmak </w:t>
      </w:r>
      <w:r w:rsidRPr="00BD2CF0">
        <w:rPr>
          <w:rFonts w:ascii="Times New Roman" w:eastAsia="Times New Roman" w:hAnsi="Times New Roman" w:cs="Times New Roman"/>
          <w:color w:val="000000"/>
          <w:sz w:val="24"/>
          <w:szCs w:val="26"/>
          <w:lang w:eastAsia="tr-TR"/>
        </w:rPr>
        <w:lastRenderedPageBreak/>
        <w:t>kaydıyla başka gerekçe ile de Anayasa'ya aykırılık kararı verebilir. Bu nedenle, konu Anayasa'nın 6. ve 91. maddeleri yönünden de incelenmiştir.</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color w:val="000000"/>
          <w:sz w:val="24"/>
          <w:szCs w:val="26"/>
          <w:lang w:eastAsia="tr-TR"/>
        </w:rPr>
        <w:t>İtiraz konusu kuralı içeren 449 sayılı Kanun Hükmünde Kararname, 6.6.1991 günlü, 3755 sayılı Kamu Kurum ve Kuruluşlarının Görev ve Yetkileri ile Bunların Personelinin Mali ve Soysal Haklarında Düzenlemeler Yapılmasına Dair Yetki Kanunu'na dayanılarak çıkartılmıştır. KHK'nin dayandığı 3755 sayılı Yetki Yasası, Anayasa Mahkemesi'nin 12.12.1991 günlü, E.1991/27, K.1991/50 sayılı kararı ile iptal edilmiştir. Böylece, 449 sayılı KHK anayasal dayanaktan yoksun kalmıştır.</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color w:val="000000"/>
          <w:sz w:val="24"/>
          <w:szCs w:val="26"/>
          <w:lang w:eastAsia="tr-TR"/>
        </w:rPr>
        <w:t>Bu nedenle, Anayasa'ya aykırı görülerek iptal edilen 3755 sayılı Yetki Yasası'na dayanılarak çıkarılmış bulunan 3717 sayılı Yasa'nın 2. maddesinin 449 sayılı Kanun Hükmünde Kararname ile değiştirilen 6. fıkrasının birinci tümcesi dışında kalan bölümü Anayasa'nın 2</w:t>
      </w:r>
      <w:proofErr w:type="gramStart"/>
      <w:r w:rsidRPr="00BD2CF0">
        <w:rPr>
          <w:rFonts w:ascii="Times New Roman" w:eastAsia="Times New Roman" w:hAnsi="Times New Roman" w:cs="Times New Roman"/>
          <w:color w:val="000000"/>
          <w:sz w:val="24"/>
          <w:szCs w:val="26"/>
          <w:lang w:eastAsia="tr-TR"/>
        </w:rPr>
        <w:t>.,</w:t>
      </w:r>
      <w:proofErr w:type="gramEnd"/>
      <w:r w:rsidRPr="00BD2CF0">
        <w:rPr>
          <w:rFonts w:ascii="Times New Roman" w:eastAsia="Times New Roman" w:hAnsi="Times New Roman" w:cs="Times New Roman"/>
          <w:color w:val="000000"/>
          <w:sz w:val="24"/>
          <w:szCs w:val="26"/>
          <w:lang w:eastAsia="tr-TR"/>
        </w:rPr>
        <w:t xml:space="preserve"> 6. ve 91. maddelerine aykırıdır. İptali gerekir.</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color w:val="000000"/>
          <w:sz w:val="24"/>
          <w:szCs w:val="26"/>
          <w:lang w:eastAsia="tr-TR"/>
        </w:rPr>
        <w:t>Kuralın, Anayasa'nın 10. ve 55. maddeleri bakımından incelenmesine gerek görülmemiştir.</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b/>
          <w:bCs/>
          <w:color w:val="000000"/>
          <w:sz w:val="24"/>
          <w:szCs w:val="26"/>
          <w:lang w:eastAsia="tr-TR"/>
        </w:rPr>
        <w:t>B- İptal Kararının Yürürlüğe Gireceği Gün Sorunu</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CF0">
        <w:rPr>
          <w:rFonts w:ascii="Times New Roman" w:eastAsia="Times New Roman" w:hAnsi="Times New Roman" w:cs="Times New Roman"/>
          <w:color w:val="000000"/>
          <w:sz w:val="24"/>
          <w:szCs w:val="26"/>
          <w:lang w:eastAsia="tr-TR"/>
        </w:rPr>
        <w:t xml:space="preserve">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w:t>
      </w:r>
      <w:proofErr w:type="gramStart"/>
      <w:r w:rsidRPr="00BD2CF0">
        <w:rPr>
          <w:rFonts w:ascii="Times New Roman" w:eastAsia="Times New Roman" w:hAnsi="Times New Roman" w:cs="Times New Roman"/>
          <w:color w:val="000000"/>
          <w:sz w:val="24"/>
          <w:szCs w:val="26"/>
          <w:lang w:eastAsia="tr-TR"/>
        </w:rPr>
        <w:t>Bu tarih, kararın Resmî Gazetede yayımlandığı günden başlayarak bir yılı geçemez” denilmekte, Anayasa Mahkemesinin Kuruluşu ve Yargılama Usulleri Hakkında Yasa'nın 53. maddesinin dördüncü fıkrasında da bu kural tekrarlanarak, beşinci fıkrasında Anayasa Mahkemesi'nin, iptal halinde meydana gelecek hukuksal boşluğu kamu düzenini tehdit veya kamu yararını ihlâl edici mahiyette görürse yukarıdaki fıkra hükmünü uygulayacağı belirtilmektedir.</w:t>
      </w:r>
      <w:proofErr w:type="gramEnd"/>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D2CF0">
        <w:rPr>
          <w:rFonts w:ascii="Times New Roman" w:eastAsia="Times New Roman" w:hAnsi="Times New Roman" w:cs="Times New Roman"/>
          <w:color w:val="000000"/>
          <w:sz w:val="24"/>
          <w:szCs w:val="26"/>
          <w:lang w:eastAsia="tr-TR"/>
        </w:rPr>
        <w:t xml:space="preserve">8.5.1991 günlü, 3717 sayılı Yasanın 2. maddesinin 449 sayılı Kanun Hükmünde Kararname ile değiştirilen 6. fıkrasının birinci tümcesi dışında kalan bölümünün iptaline karar verilmesinin doğuracağı hukuksal boşluk, kamu yararını bozucu nitelikte olduğundan gerekli düzenlemelerin yapılması amacıyla iptal kararının Resmî </w:t>
      </w:r>
      <w:proofErr w:type="spellStart"/>
      <w:r w:rsidRPr="00BD2CF0">
        <w:rPr>
          <w:rFonts w:ascii="Times New Roman" w:eastAsia="Times New Roman" w:hAnsi="Times New Roman" w:cs="Times New Roman"/>
          <w:color w:val="000000"/>
          <w:sz w:val="24"/>
          <w:szCs w:val="26"/>
          <w:lang w:eastAsia="tr-TR"/>
        </w:rPr>
        <w:t>Gazete'de</w:t>
      </w:r>
      <w:proofErr w:type="spellEnd"/>
      <w:r w:rsidRPr="00BD2CF0">
        <w:rPr>
          <w:rFonts w:ascii="Times New Roman" w:eastAsia="Times New Roman" w:hAnsi="Times New Roman" w:cs="Times New Roman"/>
          <w:color w:val="000000"/>
          <w:sz w:val="24"/>
          <w:szCs w:val="26"/>
          <w:lang w:eastAsia="tr-TR"/>
        </w:rPr>
        <w:t xml:space="preserve"> yayımlanmasından başlayarak bir yıl sonra yürürlüğe girmesi uygun görülmüştür.</w:t>
      </w:r>
      <w:proofErr w:type="gramEnd"/>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b/>
          <w:bCs/>
          <w:color w:val="000000"/>
          <w:sz w:val="24"/>
          <w:szCs w:val="26"/>
          <w:lang w:eastAsia="tr-TR"/>
        </w:rPr>
        <w:t>VII- SONUÇ</w:t>
      </w:r>
    </w:p>
    <w:p w:rsidR="00BD2CF0" w:rsidRDefault="00BD2CF0" w:rsidP="00BD2C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2CF0">
        <w:rPr>
          <w:rFonts w:ascii="Times New Roman" w:eastAsia="Times New Roman" w:hAnsi="Times New Roman" w:cs="Times New Roman"/>
          <w:color w:val="000000"/>
          <w:sz w:val="24"/>
          <w:szCs w:val="26"/>
          <w:lang w:eastAsia="tr-TR"/>
        </w:rPr>
        <w:t>A- 8.5.1991 günlü, 3717 sayılı Adli Personel ile Devlet Davalarını Takip Edenlere Yol Gideri ve Tazminat Verilmesi ile 492 Sayılı Harçlar Kanununun Bir Maddesinin Yürürlükten Kaldırılması Hakkında Kanun'un 2. maddesinin 449 sayılı Kanun Hükmünde Kararname ile değiştirilen altıncı fıkrasının birinci tümcesi dışında kalan bölümünün Anayasa'ya aykırı olduğuna ve İPTALİNE,</w:t>
      </w:r>
      <w:proofErr w:type="gramEnd"/>
    </w:p>
    <w:p w:rsidR="00BD2CF0" w:rsidRDefault="00BD2CF0" w:rsidP="00BD2C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6"/>
          <w:lang w:eastAsia="tr-TR"/>
        </w:rPr>
        <w:t>B- İptal edilen kuralın doğuracağı hukuksal boşluk kamu yararını ihlal edici nitelikte görüldüğünden, Anayasa'nın 153. maddesinin üçüncü fıkrasıyla 2949 sayılı Yasa'nın 53. maddesinin dördüncü ve beşinci fıkraları gereğince iptal hükmünün, KARARIN RESMÎ GAZETEDE YAYIMLANMASINDAN BAŞLAYARAK BİR YIL SONRA YÜRÜRLÜĞE GİRMESİNE,</w:t>
      </w:r>
    </w:p>
    <w:p w:rsidR="00BD2CF0" w:rsidRDefault="00BD2CF0" w:rsidP="00BD2C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6"/>
          <w:lang w:eastAsia="tr-TR"/>
        </w:rPr>
        <w:lastRenderedPageBreak/>
        <w:t>17.5.2007 gününde OYBİRLİĞİYLE karar verildi.</w:t>
      </w:r>
    </w:p>
    <w:p w:rsidR="00BD2CF0" w:rsidRPr="00BD2CF0" w:rsidRDefault="00BD2CF0" w:rsidP="00BD2C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0"/>
          <w:lang w:eastAsia="tr-TR"/>
        </w:rPr>
        <w:t> </w:t>
      </w:r>
    </w:p>
    <w:p w:rsidR="00BD2CF0" w:rsidRPr="00BD2CF0" w:rsidRDefault="00BD2CF0" w:rsidP="00BD2C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0"/>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BD2CF0" w:rsidRPr="00BD2CF0" w:rsidTr="00BD2CF0">
        <w:trPr>
          <w:tblCellSpacing w:w="0" w:type="dxa"/>
          <w:jc w:val="center"/>
        </w:trPr>
        <w:tc>
          <w:tcPr>
            <w:tcW w:w="1667" w:type="pct"/>
            <w:hideMark/>
          </w:tcPr>
          <w:p w:rsidR="00BD2CF0" w:rsidRPr="00BD2CF0" w:rsidRDefault="00BD2CF0" w:rsidP="00BD2CF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6"/>
                <w:lang w:eastAsia="tr-TR"/>
              </w:rPr>
              <w:t>Başkan</w:t>
            </w:r>
          </w:p>
          <w:p w:rsidR="00BD2CF0" w:rsidRPr="00BD2CF0" w:rsidRDefault="00BD2CF0" w:rsidP="00BD2CF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6"/>
                <w:lang w:eastAsia="tr-TR"/>
              </w:rPr>
              <w:t>Tülay TUĞCU</w:t>
            </w:r>
          </w:p>
        </w:tc>
        <w:tc>
          <w:tcPr>
            <w:tcW w:w="1667" w:type="pct"/>
            <w:hideMark/>
          </w:tcPr>
          <w:p w:rsidR="00BD2CF0" w:rsidRPr="00BD2CF0" w:rsidRDefault="00BD2CF0" w:rsidP="00BD2CF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6"/>
                <w:lang w:eastAsia="tr-TR"/>
              </w:rPr>
              <w:t>Başkanvekili</w:t>
            </w:r>
          </w:p>
          <w:p w:rsidR="00BD2CF0" w:rsidRPr="00BD2CF0" w:rsidRDefault="00BD2CF0" w:rsidP="00BD2CF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6"/>
                <w:lang w:eastAsia="tr-TR"/>
              </w:rPr>
              <w:t>Haşim KILIÇ</w:t>
            </w:r>
          </w:p>
        </w:tc>
        <w:tc>
          <w:tcPr>
            <w:tcW w:w="1667" w:type="pct"/>
            <w:hideMark/>
          </w:tcPr>
          <w:p w:rsidR="00BD2CF0" w:rsidRPr="00BD2CF0" w:rsidRDefault="00BD2CF0" w:rsidP="00BD2CF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6"/>
                <w:lang w:eastAsia="tr-TR"/>
              </w:rPr>
              <w:t>Üye</w:t>
            </w:r>
          </w:p>
          <w:p w:rsidR="00BD2CF0" w:rsidRPr="00BD2CF0" w:rsidRDefault="00BD2CF0" w:rsidP="00BD2CF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BD2CF0">
              <w:rPr>
                <w:rFonts w:ascii="Times New Roman" w:eastAsia="Times New Roman" w:hAnsi="Times New Roman" w:cs="Times New Roman"/>
                <w:color w:val="000000"/>
                <w:sz w:val="24"/>
                <w:szCs w:val="26"/>
                <w:lang w:eastAsia="tr-TR"/>
              </w:rPr>
              <w:t>Sacit</w:t>
            </w:r>
            <w:proofErr w:type="spellEnd"/>
            <w:r w:rsidRPr="00BD2CF0">
              <w:rPr>
                <w:rFonts w:ascii="Times New Roman" w:eastAsia="Times New Roman" w:hAnsi="Times New Roman" w:cs="Times New Roman"/>
                <w:color w:val="000000"/>
                <w:sz w:val="24"/>
                <w:szCs w:val="26"/>
                <w:lang w:eastAsia="tr-TR"/>
              </w:rPr>
              <w:t xml:space="preserve"> ADALI</w:t>
            </w:r>
          </w:p>
        </w:tc>
      </w:tr>
    </w:tbl>
    <w:p w:rsidR="00BD2CF0" w:rsidRDefault="00BD2CF0" w:rsidP="00BD2C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0"/>
          <w:lang w:eastAsia="tr-TR"/>
        </w:rPr>
        <w:t> </w:t>
      </w:r>
    </w:p>
    <w:p w:rsidR="00BD2CF0" w:rsidRPr="00BD2CF0" w:rsidRDefault="00BD2CF0" w:rsidP="00BD2C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0"/>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BD2CF0" w:rsidRPr="00BD2CF0" w:rsidTr="00BD2CF0">
        <w:trPr>
          <w:tblCellSpacing w:w="0" w:type="dxa"/>
          <w:jc w:val="center"/>
        </w:trPr>
        <w:tc>
          <w:tcPr>
            <w:tcW w:w="1667" w:type="pct"/>
            <w:hideMark/>
          </w:tcPr>
          <w:p w:rsidR="00BD2CF0" w:rsidRPr="00BD2CF0" w:rsidRDefault="00BD2CF0" w:rsidP="00BD2CF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6"/>
                <w:lang w:eastAsia="tr-TR"/>
              </w:rPr>
              <w:t>Üye</w:t>
            </w:r>
          </w:p>
          <w:p w:rsidR="00BD2CF0" w:rsidRPr="00BD2CF0" w:rsidRDefault="00BD2CF0" w:rsidP="00BD2CF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6"/>
                <w:lang w:eastAsia="tr-TR"/>
              </w:rPr>
              <w:t>Fulya KANTARCIOĞLU</w:t>
            </w:r>
          </w:p>
        </w:tc>
        <w:tc>
          <w:tcPr>
            <w:tcW w:w="1667" w:type="pct"/>
            <w:hideMark/>
          </w:tcPr>
          <w:p w:rsidR="00BD2CF0" w:rsidRPr="00BD2CF0" w:rsidRDefault="00BD2CF0" w:rsidP="00BD2CF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6"/>
                <w:lang w:eastAsia="tr-TR"/>
              </w:rPr>
              <w:t>Üye</w:t>
            </w:r>
          </w:p>
          <w:p w:rsidR="00BD2CF0" w:rsidRPr="00BD2CF0" w:rsidRDefault="00BD2CF0" w:rsidP="00BD2CF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6"/>
                <w:lang w:eastAsia="tr-TR"/>
              </w:rPr>
              <w:t>Ahmet AKYALÇIN</w:t>
            </w:r>
          </w:p>
        </w:tc>
        <w:tc>
          <w:tcPr>
            <w:tcW w:w="1667" w:type="pct"/>
            <w:hideMark/>
          </w:tcPr>
          <w:p w:rsidR="00BD2CF0" w:rsidRPr="00BD2CF0" w:rsidRDefault="00BD2CF0" w:rsidP="00BD2CF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6"/>
                <w:lang w:eastAsia="tr-TR"/>
              </w:rPr>
              <w:t>Üye</w:t>
            </w:r>
          </w:p>
          <w:p w:rsidR="00BD2CF0" w:rsidRPr="00BD2CF0" w:rsidRDefault="00BD2CF0" w:rsidP="00BD2CF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6"/>
                <w:lang w:eastAsia="tr-TR"/>
              </w:rPr>
              <w:t>Mehmet ERTEN</w:t>
            </w:r>
          </w:p>
        </w:tc>
      </w:tr>
    </w:tbl>
    <w:p w:rsidR="00BD2CF0" w:rsidRDefault="00BD2CF0" w:rsidP="00BD2C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0"/>
          <w:lang w:eastAsia="tr-TR"/>
        </w:rPr>
        <w:t> </w:t>
      </w:r>
    </w:p>
    <w:p w:rsidR="00BD2CF0" w:rsidRPr="00BD2CF0" w:rsidRDefault="00BD2CF0" w:rsidP="00BD2C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0"/>
          <w:lang w:eastAsia="tr-TR"/>
        </w:rPr>
        <w:t> </w:t>
      </w:r>
    </w:p>
    <w:p w:rsidR="00BD2CF0" w:rsidRPr="00BD2CF0" w:rsidRDefault="00BD2CF0" w:rsidP="00BD2C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0"/>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BD2CF0" w:rsidRPr="00BD2CF0" w:rsidTr="00BD2CF0">
        <w:trPr>
          <w:tblCellSpacing w:w="0" w:type="dxa"/>
          <w:jc w:val="center"/>
        </w:trPr>
        <w:tc>
          <w:tcPr>
            <w:tcW w:w="1667" w:type="pct"/>
            <w:hideMark/>
          </w:tcPr>
          <w:p w:rsidR="00BD2CF0" w:rsidRPr="00BD2CF0" w:rsidRDefault="00BD2CF0" w:rsidP="00BD2CF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6"/>
                <w:lang w:eastAsia="tr-TR"/>
              </w:rPr>
              <w:t>Üye</w:t>
            </w:r>
          </w:p>
          <w:p w:rsidR="00BD2CF0" w:rsidRPr="00BD2CF0" w:rsidRDefault="00BD2CF0" w:rsidP="00BD2CF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6"/>
                <w:lang w:eastAsia="tr-TR"/>
              </w:rPr>
              <w:t>Mustafa YILDIRIM</w:t>
            </w:r>
          </w:p>
        </w:tc>
        <w:tc>
          <w:tcPr>
            <w:tcW w:w="1667" w:type="pct"/>
            <w:hideMark/>
          </w:tcPr>
          <w:p w:rsidR="00BD2CF0" w:rsidRPr="00BD2CF0" w:rsidRDefault="00BD2CF0" w:rsidP="00BD2CF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6"/>
                <w:lang w:eastAsia="tr-TR"/>
              </w:rPr>
              <w:t>Üye</w:t>
            </w:r>
          </w:p>
          <w:p w:rsidR="00BD2CF0" w:rsidRPr="00BD2CF0" w:rsidRDefault="00BD2CF0" w:rsidP="00BD2CF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6"/>
                <w:lang w:eastAsia="tr-TR"/>
              </w:rPr>
              <w:t>A. Necmi ÖZLER</w:t>
            </w:r>
          </w:p>
        </w:tc>
        <w:tc>
          <w:tcPr>
            <w:tcW w:w="1667" w:type="pct"/>
            <w:hideMark/>
          </w:tcPr>
          <w:p w:rsidR="00BD2CF0" w:rsidRPr="00BD2CF0" w:rsidRDefault="00BD2CF0" w:rsidP="00BD2CF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6"/>
                <w:lang w:eastAsia="tr-TR"/>
              </w:rPr>
              <w:t>Üye</w:t>
            </w:r>
          </w:p>
          <w:p w:rsidR="00BD2CF0" w:rsidRPr="00BD2CF0" w:rsidRDefault="00BD2CF0" w:rsidP="00BD2CF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6"/>
                <w:lang w:eastAsia="tr-TR"/>
              </w:rPr>
              <w:t>Şevket APALAK</w:t>
            </w:r>
          </w:p>
        </w:tc>
      </w:tr>
    </w:tbl>
    <w:p w:rsidR="00BD2CF0" w:rsidRDefault="00BD2CF0" w:rsidP="00BD2C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0"/>
          <w:lang w:eastAsia="tr-TR"/>
        </w:rPr>
        <w:t> </w:t>
      </w:r>
    </w:p>
    <w:p w:rsidR="00BD2CF0" w:rsidRPr="00BD2CF0" w:rsidRDefault="00BD2CF0" w:rsidP="00BD2C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0"/>
          <w:lang w:eastAsia="tr-TR"/>
        </w:rPr>
        <w:t> </w:t>
      </w:r>
    </w:p>
    <w:p w:rsidR="00BD2CF0" w:rsidRPr="00BD2CF0" w:rsidRDefault="00BD2CF0" w:rsidP="00BD2C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0"/>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BD2CF0" w:rsidRPr="00BD2CF0" w:rsidTr="00BD2CF0">
        <w:trPr>
          <w:tblCellSpacing w:w="0" w:type="dxa"/>
          <w:jc w:val="center"/>
        </w:trPr>
        <w:tc>
          <w:tcPr>
            <w:tcW w:w="2500" w:type="pct"/>
            <w:hideMark/>
          </w:tcPr>
          <w:p w:rsidR="00BD2CF0" w:rsidRPr="00BD2CF0" w:rsidRDefault="00BD2CF0" w:rsidP="00BD2CF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BD2CF0">
              <w:rPr>
                <w:rFonts w:ascii="Times New Roman" w:eastAsia="Times New Roman" w:hAnsi="Times New Roman" w:cs="Times New Roman"/>
                <w:color w:val="000000"/>
                <w:sz w:val="24"/>
                <w:szCs w:val="26"/>
                <w:lang w:eastAsia="tr-TR"/>
              </w:rPr>
              <w:t>Üye</w:t>
            </w:r>
          </w:p>
          <w:p w:rsidR="00BD2CF0" w:rsidRPr="00BD2CF0" w:rsidRDefault="00BD2CF0" w:rsidP="00BD2CF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BD2CF0">
              <w:rPr>
                <w:rFonts w:ascii="Times New Roman" w:eastAsia="Times New Roman" w:hAnsi="Times New Roman" w:cs="Times New Roman"/>
                <w:color w:val="000000"/>
                <w:sz w:val="24"/>
                <w:szCs w:val="26"/>
                <w:lang w:eastAsia="tr-TR"/>
              </w:rPr>
              <w:t>Serruh</w:t>
            </w:r>
            <w:proofErr w:type="spellEnd"/>
            <w:r w:rsidRPr="00BD2CF0">
              <w:rPr>
                <w:rFonts w:ascii="Times New Roman" w:eastAsia="Times New Roman" w:hAnsi="Times New Roman" w:cs="Times New Roman"/>
                <w:color w:val="000000"/>
                <w:sz w:val="24"/>
                <w:szCs w:val="26"/>
                <w:lang w:eastAsia="tr-TR"/>
              </w:rPr>
              <w:t xml:space="preserve"> KALELİ</w:t>
            </w:r>
          </w:p>
        </w:tc>
        <w:tc>
          <w:tcPr>
            <w:tcW w:w="2500" w:type="pct"/>
            <w:hideMark/>
          </w:tcPr>
          <w:p w:rsidR="00BD2CF0" w:rsidRPr="00BD2CF0" w:rsidRDefault="00BD2CF0" w:rsidP="00BD2CF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6"/>
                <w:lang w:eastAsia="tr-TR"/>
              </w:rPr>
              <w:t>Üye</w:t>
            </w:r>
          </w:p>
          <w:p w:rsidR="00BD2CF0" w:rsidRPr="00BD2CF0" w:rsidRDefault="00BD2CF0" w:rsidP="00BD2CF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6"/>
                <w:lang w:eastAsia="tr-TR"/>
              </w:rPr>
              <w:t xml:space="preserve">Osman </w:t>
            </w:r>
            <w:proofErr w:type="spellStart"/>
            <w:r w:rsidRPr="00BD2CF0">
              <w:rPr>
                <w:rFonts w:ascii="Times New Roman" w:eastAsia="Times New Roman" w:hAnsi="Times New Roman" w:cs="Times New Roman"/>
                <w:color w:val="000000"/>
                <w:sz w:val="24"/>
                <w:szCs w:val="26"/>
                <w:lang w:eastAsia="tr-TR"/>
              </w:rPr>
              <w:t>Alifeyyaz</w:t>
            </w:r>
            <w:proofErr w:type="spellEnd"/>
            <w:r w:rsidRPr="00BD2CF0">
              <w:rPr>
                <w:rFonts w:ascii="Times New Roman" w:eastAsia="Times New Roman" w:hAnsi="Times New Roman" w:cs="Times New Roman"/>
                <w:color w:val="000000"/>
                <w:sz w:val="24"/>
                <w:szCs w:val="26"/>
                <w:lang w:eastAsia="tr-TR"/>
              </w:rPr>
              <w:t xml:space="preserve"> PAKSÜT</w:t>
            </w:r>
          </w:p>
        </w:tc>
      </w:tr>
    </w:tbl>
    <w:bookmarkEnd w:id="0"/>
    <w:p w:rsidR="00BD2CF0" w:rsidRDefault="00BD2CF0" w:rsidP="00BD2C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0"/>
          <w:lang w:eastAsia="tr-TR"/>
        </w:rPr>
        <w:t> </w:t>
      </w:r>
    </w:p>
    <w:p w:rsid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0"/>
          <w:lang w:eastAsia="tr-TR"/>
        </w:rPr>
        <w:t> </w:t>
      </w:r>
    </w:p>
    <w:p w:rsidR="00BD2CF0" w:rsidRPr="00BD2CF0" w:rsidRDefault="00BD2CF0" w:rsidP="00BD2CF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2CF0">
        <w:rPr>
          <w:rFonts w:ascii="Times New Roman" w:eastAsia="Times New Roman" w:hAnsi="Times New Roman" w:cs="Times New Roman"/>
          <w:color w:val="000000"/>
          <w:sz w:val="24"/>
          <w:szCs w:val="20"/>
          <w:lang w:eastAsia="tr-TR"/>
        </w:rPr>
        <w:t> </w:t>
      </w:r>
    </w:p>
    <w:p w:rsidR="00CE1FB9" w:rsidRPr="00BD2CF0" w:rsidRDefault="00CE1FB9" w:rsidP="00BD2CF0">
      <w:pPr>
        <w:spacing w:before="100" w:beforeAutospacing="1" w:after="100" w:afterAutospacing="1" w:line="240" w:lineRule="auto"/>
        <w:ind w:firstLine="709"/>
        <w:jc w:val="both"/>
        <w:rPr>
          <w:rFonts w:ascii="Times New Roman" w:hAnsi="Times New Roman" w:cs="Times New Roman"/>
          <w:sz w:val="24"/>
        </w:rPr>
      </w:pPr>
    </w:p>
    <w:sectPr w:rsidR="00CE1FB9" w:rsidRPr="00BD2CF0" w:rsidSect="00BD2CF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C25" w:rsidRDefault="00F83C25" w:rsidP="00BD2CF0">
      <w:pPr>
        <w:spacing w:after="0" w:line="240" w:lineRule="auto"/>
      </w:pPr>
      <w:r>
        <w:separator/>
      </w:r>
    </w:p>
  </w:endnote>
  <w:endnote w:type="continuationSeparator" w:id="0">
    <w:p w:rsidR="00F83C25" w:rsidRDefault="00F83C25" w:rsidP="00BD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CF0" w:rsidRDefault="00BD2CF0" w:rsidP="00DB44D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D2CF0" w:rsidRDefault="00BD2CF0" w:rsidP="00BD2CF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CF0" w:rsidRPr="00BD2CF0" w:rsidRDefault="00BD2CF0" w:rsidP="00DB44D2">
    <w:pPr>
      <w:pStyle w:val="Altbilgi"/>
      <w:framePr w:wrap="around" w:vAnchor="text" w:hAnchor="margin" w:xAlign="right" w:y="1"/>
      <w:rPr>
        <w:rStyle w:val="SayfaNumaras"/>
        <w:rFonts w:ascii="Times New Roman" w:hAnsi="Times New Roman" w:cs="Times New Roman"/>
      </w:rPr>
    </w:pPr>
    <w:r w:rsidRPr="00BD2CF0">
      <w:rPr>
        <w:rStyle w:val="SayfaNumaras"/>
        <w:rFonts w:ascii="Times New Roman" w:hAnsi="Times New Roman" w:cs="Times New Roman"/>
      </w:rPr>
      <w:fldChar w:fldCharType="begin"/>
    </w:r>
    <w:r w:rsidRPr="00BD2CF0">
      <w:rPr>
        <w:rStyle w:val="SayfaNumaras"/>
        <w:rFonts w:ascii="Times New Roman" w:hAnsi="Times New Roman" w:cs="Times New Roman"/>
      </w:rPr>
      <w:instrText xml:space="preserve">PAGE  </w:instrText>
    </w:r>
    <w:r w:rsidRPr="00BD2CF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BD2CF0">
      <w:rPr>
        <w:rStyle w:val="SayfaNumaras"/>
        <w:rFonts w:ascii="Times New Roman" w:hAnsi="Times New Roman" w:cs="Times New Roman"/>
      </w:rPr>
      <w:fldChar w:fldCharType="end"/>
    </w:r>
  </w:p>
  <w:p w:rsidR="00BD2CF0" w:rsidRPr="00BD2CF0" w:rsidRDefault="00BD2CF0" w:rsidP="00BD2CF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CF0" w:rsidRDefault="00BD2CF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C25" w:rsidRDefault="00F83C25" w:rsidP="00BD2CF0">
      <w:pPr>
        <w:spacing w:after="0" w:line="240" w:lineRule="auto"/>
      </w:pPr>
      <w:r>
        <w:separator/>
      </w:r>
    </w:p>
  </w:footnote>
  <w:footnote w:type="continuationSeparator" w:id="0">
    <w:p w:rsidR="00F83C25" w:rsidRDefault="00F83C25" w:rsidP="00BD2C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CF0" w:rsidRDefault="00BD2CF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CF0" w:rsidRDefault="00BD2CF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/46</w:t>
    </w:r>
  </w:p>
  <w:p w:rsidR="00BD2CF0" w:rsidRDefault="00BD2CF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/60</w:t>
    </w:r>
  </w:p>
  <w:p w:rsidR="00BD2CF0" w:rsidRPr="00BD2CF0" w:rsidRDefault="00BD2CF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CF0" w:rsidRDefault="00BD2CF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20"/>
    <w:rsid w:val="00713620"/>
    <w:rsid w:val="00BD2CF0"/>
    <w:rsid w:val="00CE1FB9"/>
    <w:rsid w:val="00F83C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F8E2D-A48A-4440-8F29-3A7AD636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D2CF0"/>
    <w:rPr>
      <w:color w:val="0000FF"/>
      <w:u w:val="single"/>
    </w:rPr>
  </w:style>
  <w:style w:type="paragraph" w:styleId="NormalWeb">
    <w:name w:val="Normal (Web)"/>
    <w:basedOn w:val="Normal"/>
    <w:uiPriority w:val="99"/>
    <w:semiHidden/>
    <w:unhideWhenUsed/>
    <w:rsid w:val="00BD2C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BD2C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D2C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2CF0"/>
  </w:style>
  <w:style w:type="paragraph" w:styleId="Altbilgi">
    <w:name w:val="footer"/>
    <w:basedOn w:val="Normal"/>
    <w:link w:val="AltbilgiChar"/>
    <w:uiPriority w:val="99"/>
    <w:unhideWhenUsed/>
    <w:rsid w:val="00BD2C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2CF0"/>
  </w:style>
  <w:style w:type="character" w:styleId="SayfaNumaras">
    <w:name w:val="page number"/>
    <w:basedOn w:val="VarsaylanParagrafYazTipi"/>
    <w:uiPriority w:val="99"/>
    <w:semiHidden/>
    <w:unhideWhenUsed/>
    <w:rsid w:val="00BD2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4751">
      <w:bodyDiv w:val="1"/>
      <w:marLeft w:val="0"/>
      <w:marRight w:val="0"/>
      <w:marTop w:val="0"/>
      <w:marBottom w:val="0"/>
      <w:divBdr>
        <w:top w:val="none" w:sz="0" w:space="0" w:color="auto"/>
        <w:left w:val="none" w:sz="0" w:space="0" w:color="auto"/>
        <w:bottom w:val="none" w:sz="0" w:space="0" w:color="auto"/>
        <w:right w:val="none" w:sz="0" w:space="0" w:color="auto"/>
      </w:divBdr>
      <w:divsChild>
        <w:div w:id="33119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1723</Words>
  <Characters>9822</Characters>
  <Application>Microsoft Office Word</Application>
  <DocSecurity>0</DocSecurity>
  <Lines>81</Lines>
  <Paragraphs>23</Paragraphs>
  <ScaleCrop>false</ScaleCrop>
  <Company/>
  <LinksUpToDate>false</LinksUpToDate>
  <CharactersWithSpaces>11522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2019-01-23T06:07:00Z</dcterms:created>
  <dcterms:modified xsi:type="dcterms:W3CDTF">2019-01-23T06:08:00Z</dcterms:modified>
</cp:coreProperties>
</file>