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C9" w:rsidRDefault="00CF7AC9" w:rsidP="00CF7AC9">
      <w:pPr>
        <w:shd w:val="clear" w:color="auto" w:fill="FFFFFF"/>
        <w:spacing w:before="100" w:after="100" w:line="240" w:lineRule="auto"/>
        <w:jc w:val="center"/>
        <w:rPr>
          <w:rFonts w:ascii="Times New Roman" w:eastAsia="Times New Roman" w:hAnsi="Times New Roman" w:cs="Times New Roman"/>
          <w:color w:val="000000"/>
          <w:sz w:val="24"/>
          <w:szCs w:val="26"/>
          <w:lang w:eastAsia="tr-TR"/>
        </w:rPr>
      </w:pPr>
      <w:r w:rsidRPr="00CF7AC9">
        <w:rPr>
          <w:rFonts w:ascii="Times New Roman" w:eastAsia="Times New Roman" w:hAnsi="Times New Roman" w:cs="Times New Roman"/>
          <w:b/>
          <w:bCs/>
          <w:color w:val="000000"/>
          <w:sz w:val="24"/>
          <w:szCs w:val="26"/>
          <w:lang w:eastAsia="tr-TR"/>
        </w:rPr>
        <w:t>ANAYASA MAHKEMESİ KARARI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F7AC9" w:rsidRPr="00CF7AC9" w:rsidRDefault="00CF7AC9" w:rsidP="00CF7A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F7AC9">
        <w:rPr>
          <w:rFonts w:ascii="Times New Roman" w:eastAsia="Times New Roman" w:hAnsi="Times New Roman" w:cs="Times New Roman"/>
          <w:b/>
          <w:color w:val="000000"/>
          <w:sz w:val="24"/>
          <w:szCs w:val="26"/>
          <w:lang w:eastAsia="tr-TR"/>
        </w:rPr>
        <w:t>Esas Sayısı  :</w:t>
      </w:r>
      <w:r w:rsidRPr="00CF7AC9">
        <w:rPr>
          <w:rFonts w:ascii="Times New Roman" w:eastAsia="Times New Roman" w:hAnsi="Times New Roman" w:cs="Times New Roman"/>
          <w:b/>
          <w:color w:val="000000"/>
          <w:sz w:val="24"/>
          <w:szCs w:val="26"/>
          <w:lang w:eastAsia="tr-TR"/>
        </w:rPr>
        <w:tab/>
        <w:t>2006/52</w:t>
      </w:r>
    </w:p>
    <w:p w:rsidR="00CF7AC9" w:rsidRPr="00CF7AC9" w:rsidRDefault="00CF7AC9" w:rsidP="00CF7A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F7AC9">
        <w:rPr>
          <w:rFonts w:ascii="Times New Roman" w:eastAsia="Times New Roman" w:hAnsi="Times New Roman" w:cs="Times New Roman"/>
          <w:b/>
          <w:color w:val="000000"/>
          <w:sz w:val="24"/>
          <w:szCs w:val="26"/>
          <w:lang w:eastAsia="tr-TR"/>
        </w:rPr>
        <w:t xml:space="preserve">Karar Sayısı </w:t>
      </w:r>
      <w:r w:rsidRPr="00CF7AC9">
        <w:rPr>
          <w:rFonts w:ascii="Times New Roman" w:eastAsia="Times New Roman" w:hAnsi="Times New Roman" w:cs="Times New Roman"/>
          <w:b/>
          <w:color w:val="000000"/>
          <w:sz w:val="24"/>
          <w:szCs w:val="26"/>
          <w:lang w:eastAsia="tr-TR"/>
        </w:rPr>
        <w:tab/>
        <w:t>: 2007/27</w:t>
      </w:r>
    </w:p>
    <w:p w:rsidR="00CF7AC9" w:rsidRPr="00CF7AC9" w:rsidRDefault="00CF7AC9" w:rsidP="00CF7A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F7AC9">
        <w:rPr>
          <w:rFonts w:ascii="Times New Roman" w:eastAsia="Times New Roman" w:hAnsi="Times New Roman" w:cs="Times New Roman"/>
          <w:b/>
          <w:color w:val="000000"/>
          <w:sz w:val="24"/>
          <w:szCs w:val="26"/>
          <w:lang w:eastAsia="tr-TR"/>
        </w:rPr>
        <w:t xml:space="preserve">Karar </w:t>
      </w:r>
      <w:proofErr w:type="gramStart"/>
      <w:r w:rsidRPr="00CF7AC9">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CF7AC9">
        <w:rPr>
          <w:rFonts w:ascii="Times New Roman" w:eastAsia="Times New Roman" w:hAnsi="Times New Roman" w:cs="Times New Roman"/>
          <w:b/>
          <w:color w:val="000000"/>
          <w:sz w:val="24"/>
          <w:szCs w:val="26"/>
          <w:lang w:eastAsia="tr-TR"/>
        </w:rPr>
        <w:t>: 15</w:t>
      </w:r>
      <w:proofErr w:type="gramEnd"/>
      <w:r w:rsidRPr="00CF7AC9">
        <w:rPr>
          <w:rFonts w:ascii="Times New Roman" w:eastAsia="Times New Roman" w:hAnsi="Times New Roman" w:cs="Times New Roman"/>
          <w:b/>
          <w:color w:val="000000"/>
          <w:sz w:val="24"/>
          <w:szCs w:val="26"/>
          <w:lang w:eastAsia="tr-TR"/>
        </w:rPr>
        <w:t>.3.2007</w:t>
      </w:r>
    </w:p>
    <w:p w:rsidR="00CF7AC9" w:rsidRPr="00CF7AC9" w:rsidRDefault="00CF7AC9" w:rsidP="00CF7AC9">
      <w:pPr>
        <w:shd w:val="clear" w:color="auto" w:fill="FFFFFF"/>
        <w:spacing w:after="0" w:line="240" w:lineRule="auto"/>
        <w:jc w:val="both"/>
        <w:rPr>
          <w:rFonts w:ascii="Times New Roman" w:eastAsia="Times New Roman" w:hAnsi="Times New Roman" w:cs="Times New Roman"/>
          <w:b/>
          <w:color w:val="000000"/>
          <w:sz w:val="24"/>
          <w:lang w:eastAsia="tr-TR"/>
        </w:rPr>
      </w:pPr>
      <w:r w:rsidRPr="00CF7AC9">
        <w:rPr>
          <w:rFonts w:ascii="Times New Roman" w:eastAsia="Times New Roman" w:hAnsi="Times New Roman" w:cs="Times New Roman"/>
          <w:b/>
          <w:color w:val="000000"/>
          <w:sz w:val="24"/>
          <w:szCs w:val="26"/>
          <w:lang w:eastAsia="tr-TR"/>
        </w:rPr>
        <w:t xml:space="preserve">Resmi Gazete  Tarih ve </w:t>
      </w:r>
      <w:proofErr w:type="gramStart"/>
      <w:r w:rsidRPr="00CF7AC9">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CF7AC9">
        <w:rPr>
          <w:rFonts w:ascii="Times New Roman" w:eastAsia="Times New Roman" w:hAnsi="Times New Roman" w:cs="Times New Roman"/>
          <w:b/>
          <w:color w:val="000000"/>
          <w:sz w:val="24"/>
          <w:szCs w:val="26"/>
          <w:lang w:eastAsia="tr-TR"/>
        </w:rPr>
        <w:t>: 21</w:t>
      </w:r>
      <w:proofErr w:type="gramEnd"/>
      <w:r w:rsidRPr="00CF7AC9">
        <w:rPr>
          <w:rFonts w:ascii="Times New Roman" w:eastAsia="Times New Roman" w:hAnsi="Times New Roman" w:cs="Times New Roman"/>
          <w:b/>
          <w:color w:val="000000"/>
          <w:sz w:val="24"/>
          <w:szCs w:val="26"/>
          <w:lang w:eastAsia="tr-TR"/>
        </w:rPr>
        <w:t>.02.2008 - 26794</w:t>
      </w:r>
      <w:r w:rsidRPr="00CF7AC9">
        <w:rPr>
          <w:rFonts w:ascii="Times New Roman" w:eastAsia="Times New Roman" w:hAnsi="Times New Roman" w:cs="Times New Roman"/>
          <w:b/>
          <w:color w:val="000000"/>
          <w:sz w:val="24"/>
          <w:szCs w:val="26"/>
          <w:lang w:eastAsia="tr-TR"/>
        </w:rPr>
        <w:t> </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İPTAL DAVASINI </w:t>
      </w:r>
      <w:proofErr w:type="gramStart"/>
      <w:r w:rsidRPr="00CF7AC9">
        <w:rPr>
          <w:rFonts w:ascii="Times New Roman" w:eastAsia="Times New Roman" w:hAnsi="Times New Roman" w:cs="Times New Roman"/>
          <w:b/>
          <w:bCs/>
          <w:color w:val="000000"/>
          <w:sz w:val="24"/>
          <w:szCs w:val="26"/>
          <w:lang w:eastAsia="tr-TR"/>
        </w:rPr>
        <w:t>AÇAN : </w:t>
      </w:r>
      <w:r w:rsidRPr="00CF7AC9">
        <w:rPr>
          <w:rFonts w:ascii="Times New Roman" w:eastAsia="Times New Roman" w:hAnsi="Times New Roman" w:cs="Times New Roman"/>
          <w:color w:val="000000"/>
          <w:sz w:val="24"/>
          <w:szCs w:val="26"/>
          <w:lang w:eastAsia="tr-TR"/>
        </w:rPr>
        <w:t>Türkiye</w:t>
      </w:r>
      <w:proofErr w:type="gramEnd"/>
      <w:r w:rsidRPr="00CF7AC9">
        <w:rPr>
          <w:rFonts w:ascii="Times New Roman" w:eastAsia="Times New Roman" w:hAnsi="Times New Roman" w:cs="Times New Roman"/>
          <w:color w:val="000000"/>
          <w:sz w:val="24"/>
          <w:szCs w:val="26"/>
          <w:lang w:eastAsia="tr-TR"/>
        </w:rPr>
        <w:t> Büyük Millet Meclisi üyeleri Ali TOPUZ, Haluk KOÇ ve 112 Milletvekili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İPTAL DAVASININ </w:t>
      </w:r>
      <w:proofErr w:type="gramStart"/>
      <w:r w:rsidRPr="00CF7AC9">
        <w:rPr>
          <w:rFonts w:ascii="Times New Roman" w:eastAsia="Times New Roman" w:hAnsi="Times New Roman" w:cs="Times New Roman"/>
          <w:b/>
          <w:bCs/>
          <w:color w:val="000000"/>
          <w:sz w:val="24"/>
          <w:szCs w:val="26"/>
          <w:lang w:eastAsia="tr-TR"/>
        </w:rPr>
        <w:t>KONUSU :</w:t>
      </w:r>
      <w:r w:rsidRPr="00CF7AC9">
        <w:rPr>
          <w:rFonts w:ascii="Times New Roman" w:eastAsia="Times New Roman" w:hAnsi="Times New Roman" w:cs="Times New Roman"/>
          <w:color w:val="000000"/>
          <w:sz w:val="24"/>
          <w:szCs w:val="26"/>
          <w:lang w:eastAsia="tr-TR"/>
        </w:rPr>
        <w:t>  4</w:t>
      </w:r>
      <w:proofErr w:type="gramEnd"/>
      <w:r w:rsidRPr="00CF7AC9">
        <w:rPr>
          <w:rFonts w:ascii="Times New Roman" w:eastAsia="Times New Roman" w:hAnsi="Times New Roman" w:cs="Times New Roman"/>
          <w:color w:val="000000"/>
          <w:sz w:val="24"/>
          <w:szCs w:val="26"/>
          <w:lang w:eastAsia="tr-TR"/>
        </w:rPr>
        <w:t>.2.1924 günlü, 406 sayılı Telgraf ve Telefon Kanunu'nun Ek 29. Maddesinin;</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b/>
          <w:bCs/>
          <w:color w:val="000000"/>
          <w:sz w:val="24"/>
          <w:szCs w:val="24"/>
          <w:lang w:eastAsia="tr-TR"/>
        </w:rPr>
        <w:t>1</w:t>
      </w:r>
      <w:r w:rsidRPr="00CF7AC9">
        <w:rPr>
          <w:rFonts w:ascii="Times New Roman" w:eastAsia="Times New Roman" w:hAnsi="Times New Roman" w:cs="Times New Roman"/>
          <w:color w:val="000000"/>
          <w:sz w:val="24"/>
          <w:szCs w:val="24"/>
          <w:lang w:eastAsia="tr-TR"/>
        </w:rPr>
        <w:t>- Birinci fıkrasının, 9.2.2006 günlü, 5457 sayılı Telgraf ve Telefon Kanununda Değişiklik Yapılması Hakkında Kanun'un 1. maddesiyle değiştirilen "Bu fıkranın birinci cümlesinde sayılanlardan aylıksız iznin bitiminden sonra Türk Telekom'un tâbi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malî ve özlük hakları Türk Telekom tarafından karşılanır." biçimindeki tümcesinin,</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2</w:t>
      </w:r>
      <w:r w:rsidRPr="00CF7AC9">
        <w:rPr>
          <w:rFonts w:ascii="Times New Roman" w:eastAsia="Times New Roman" w:hAnsi="Times New Roman" w:cs="Times New Roman"/>
          <w:color w:val="000000"/>
          <w:sz w:val="24"/>
          <w:szCs w:val="26"/>
          <w:lang w:eastAsia="tr-TR"/>
        </w:rPr>
        <w:t>- Dördüncü fıkrasına, 5457 sayılı Yasa'nın 1. maddesiyle "Başka kamu kurum ve kuruluşlarına nakledilen 4857 sayılı İş Kanununa tabi kapsam dışı personele" ibaresinden sonra gelmek üzere eklenen "ve hisse devir tarihinden itibaren en geç beş yıl içerisinde iş sözleşmesi sona eren ve Devlet Personel Başkanlığına bildirimi yapılan personele" ibaresinin,</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Anayasanın 2. ve 11. maddelerine aykırılığı savıyla iptalleri ve yürürlüklerinin durdurulması istemidir.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II- YASA METİNLERİ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A-İptali İstenilen Yasa Kuralları</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406 sayılı Yasa'nın iptali istenilen bölümleri de içeren Ek 29. Maddesi şöyledir: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"Türk Telekom hisselerinin devri sonucu kamu payının yüzde ellinin altına düşmesi durumunda; Türk </w:t>
      </w:r>
      <w:proofErr w:type="spellStart"/>
      <w:r w:rsidRPr="00CF7AC9">
        <w:rPr>
          <w:rFonts w:ascii="Times New Roman" w:eastAsia="Times New Roman" w:hAnsi="Times New Roman" w:cs="Times New Roman"/>
          <w:color w:val="000000"/>
          <w:sz w:val="24"/>
          <w:szCs w:val="26"/>
          <w:lang w:eastAsia="tr-TR"/>
        </w:rPr>
        <w:t>Telekomda</w:t>
      </w:r>
      <w:proofErr w:type="spellEnd"/>
      <w:r w:rsidRPr="00CF7AC9">
        <w:rPr>
          <w:rFonts w:ascii="Times New Roman" w:eastAsia="Times New Roman" w:hAnsi="Times New Roman" w:cs="Times New Roman"/>
          <w:color w:val="000000"/>
          <w:sz w:val="24"/>
          <w:szCs w:val="26"/>
          <w:lang w:eastAsia="tr-TR"/>
        </w:rPr>
        <w:t> ek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maddenin (a) bendinin bu Kanunla yürürlükten kaldırılan hükümleri uyarınca belirlenen asli ve sürekli görevlerde çalışmakta olanlar ile 22.1.1990 tarihli ve 399 sayılı Kanun Hükmünde Kararnameye tabi olarak kadrolu veya sözleşmeli personel statüsünde çalışanlar ve kapsam dışı personel, kamu görevlerinden </w:t>
      </w:r>
      <w:proofErr w:type="spellStart"/>
      <w:r w:rsidRPr="00CF7AC9">
        <w:rPr>
          <w:rFonts w:ascii="Times New Roman" w:eastAsia="Times New Roman" w:hAnsi="Times New Roman" w:cs="Times New Roman"/>
          <w:color w:val="000000"/>
          <w:sz w:val="24"/>
          <w:szCs w:val="26"/>
          <w:lang w:eastAsia="tr-TR"/>
        </w:rPr>
        <w:t>yüzseksen</w:t>
      </w:r>
      <w:proofErr w:type="spellEnd"/>
      <w:r w:rsidRPr="00CF7AC9">
        <w:rPr>
          <w:rFonts w:ascii="Times New Roman" w:eastAsia="Times New Roman" w:hAnsi="Times New Roman" w:cs="Times New Roman"/>
          <w:color w:val="000000"/>
          <w:sz w:val="24"/>
          <w:szCs w:val="26"/>
          <w:lang w:eastAsia="tr-TR"/>
        </w:rPr>
        <w:t> gün aylıksız izinli sayılır. </w:t>
      </w:r>
      <w:proofErr w:type="gramEnd"/>
      <w:r w:rsidRPr="00CF7AC9">
        <w:rPr>
          <w:rFonts w:ascii="Times New Roman" w:eastAsia="Times New Roman" w:hAnsi="Times New Roman" w:cs="Times New Roman"/>
          <w:color w:val="000000"/>
          <w:sz w:val="24"/>
          <w:szCs w:val="26"/>
          <w:lang w:eastAsia="tr-TR"/>
        </w:rPr>
        <w:t>Bu personel belirtilen süre içinde Türk </w:t>
      </w:r>
      <w:proofErr w:type="spellStart"/>
      <w:r w:rsidRPr="00CF7AC9">
        <w:rPr>
          <w:rFonts w:ascii="Times New Roman" w:eastAsia="Times New Roman" w:hAnsi="Times New Roman" w:cs="Times New Roman"/>
          <w:color w:val="000000"/>
          <w:sz w:val="24"/>
          <w:szCs w:val="26"/>
          <w:lang w:eastAsia="tr-TR"/>
        </w:rPr>
        <w:t>Telekomdaçalışmaya</w:t>
      </w:r>
      <w:proofErr w:type="spellEnd"/>
      <w:r w:rsidRPr="00CF7AC9">
        <w:rPr>
          <w:rFonts w:ascii="Times New Roman" w:eastAsia="Times New Roman" w:hAnsi="Times New Roman" w:cs="Times New Roman"/>
          <w:color w:val="000000"/>
          <w:sz w:val="24"/>
          <w:szCs w:val="26"/>
          <w:lang w:eastAsia="tr-TR"/>
        </w:rPr>
        <w:t xml:space="preserve"> devam eder ve hisse devir tarihinden nakil için Devlet Personel </w:t>
      </w:r>
      <w:r w:rsidRPr="00CF7AC9">
        <w:rPr>
          <w:rFonts w:ascii="Times New Roman" w:eastAsia="Times New Roman" w:hAnsi="Times New Roman" w:cs="Times New Roman"/>
          <w:color w:val="000000"/>
          <w:sz w:val="24"/>
          <w:szCs w:val="26"/>
          <w:lang w:eastAsia="tr-TR"/>
        </w:rPr>
        <w:lastRenderedPageBreak/>
        <w:t>Başkanlığına bildirildikleri tarihe kadarki aylık ücret, harcırah, sağlık giderleri, cenaze giderleri ve ölüm yardımı ile diğer mali ve özlük hakları Türk Telekom tarafından karşılanır. </w:t>
      </w:r>
      <w:proofErr w:type="gramStart"/>
      <w:r w:rsidRPr="00CF7AC9">
        <w:rPr>
          <w:rFonts w:ascii="Times New Roman" w:eastAsia="Times New Roman" w:hAnsi="Times New Roman" w:cs="Times New Roman"/>
          <w:color w:val="000000"/>
          <w:sz w:val="24"/>
          <w:szCs w:val="26"/>
          <w:lang w:eastAsia="tr-TR"/>
        </w:rPr>
        <w:t>Bu fıkrada belirtilen süre içinde nakle tabi personelden Türk Telekom tarafından hizmetine ihtiyaç duyulmayanlar tespit edildikleri tarihten, kendi isteği ile nakil talep edenler ise talep tarihinden itibaren en geç doksan (</w:t>
      </w:r>
      <w:proofErr w:type="spellStart"/>
      <w:r w:rsidRPr="00CF7AC9">
        <w:rPr>
          <w:rFonts w:ascii="Times New Roman" w:eastAsia="Times New Roman" w:hAnsi="Times New Roman" w:cs="Times New Roman"/>
          <w:color w:val="000000"/>
          <w:sz w:val="24"/>
          <w:szCs w:val="26"/>
          <w:lang w:eastAsia="tr-TR"/>
        </w:rPr>
        <w:t>yüzseksen</w:t>
      </w:r>
      <w:proofErr w:type="spellEnd"/>
      <w:r w:rsidRPr="00CF7AC9">
        <w:rPr>
          <w:rFonts w:ascii="Times New Roman" w:eastAsia="Times New Roman" w:hAnsi="Times New Roman" w:cs="Times New Roman"/>
          <w:color w:val="000000"/>
          <w:sz w:val="24"/>
          <w:szCs w:val="26"/>
          <w:lang w:eastAsia="tr-TR"/>
        </w:rPr>
        <w:t> günlük aylıksız izin süresi aşılmamak kaydıyla ve 15 Ocak 2006 tarihindeki üçüncü fıkraya göre hesaplanan ücretleriyle) gün içinde Türk Telekom tarafından Devlet Personel Başkanlığına bildirilir ve bunların aylıksız izinleri bu tarih itibarıyla sona erer. </w:t>
      </w:r>
      <w:proofErr w:type="gramEnd"/>
      <w:r w:rsidRPr="00CF7AC9">
        <w:rPr>
          <w:rFonts w:ascii="Times New Roman" w:eastAsia="Times New Roman" w:hAnsi="Times New Roman" w:cs="Times New Roman"/>
          <w:color w:val="000000"/>
          <w:sz w:val="24"/>
          <w:szCs w:val="26"/>
          <w:lang w:eastAsia="tr-TR"/>
        </w:rPr>
        <w:t>Hizmetine ihtiyaç duyulmayan personelin tespiti ve kendi isteği ile nakil talebinde bulunma süresi, hisse devir tarihinden itibaren </w:t>
      </w:r>
      <w:proofErr w:type="spellStart"/>
      <w:r w:rsidRPr="00CF7AC9">
        <w:rPr>
          <w:rFonts w:ascii="Times New Roman" w:eastAsia="Times New Roman" w:hAnsi="Times New Roman" w:cs="Times New Roman"/>
          <w:color w:val="000000"/>
          <w:sz w:val="24"/>
          <w:szCs w:val="26"/>
          <w:lang w:eastAsia="tr-TR"/>
        </w:rPr>
        <w:t>yüzelli</w:t>
      </w:r>
      <w:proofErr w:type="spellEnd"/>
      <w:r w:rsidRPr="00CF7AC9">
        <w:rPr>
          <w:rFonts w:ascii="Times New Roman" w:eastAsia="Times New Roman" w:hAnsi="Times New Roman" w:cs="Times New Roman"/>
          <w:color w:val="000000"/>
          <w:sz w:val="24"/>
          <w:szCs w:val="26"/>
          <w:lang w:eastAsia="tr-TR"/>
        </w:rPr>
        <w:t> günü aşamaz. </w:t>
      </w:r>
      <w:proofErr w:type="gramStart"/>
      <w:r w:rsidRPr="00CF7AC9">
        <w:rPr>
          <w:rFonts w:ascii="Times New Roman" w:eastAsia="Times New Roman" w:hAnsi="Times New Roman" w:cs="Times New Roman"/>
          <w:b/>
          <w:bCs/>
          <w:color w:val="000000"/>
          <w:sz w:val="24"/>
          <w:szCs w:val="26"/>
          <w:lang w:eastAsia="tr-TR"/>
        </w:rPr>
        <w:t>Bu fıkranın birinci cümlesinde sayılanlardan aylıksız iznin bitiminden sonra Türk </w:t>
      </w:r>
      <w:proofErr w:type="spellStart"/>
      <w:r w:rsidRPr="00CF7AC9">
        <w:rPr>
          <w:rFonts w:ascii="Times New Roman" w:eastAsia="Times New Roman" w:hAnsi="Times New Roman" w:cs="Times New Roman"/>
          <w:b/>
          <w:bCs/>
          <w:color w:val="000000"/>
          <w:sz w:val="24"/>
          <w:szCs w:val="26"/>
          <w:lang w:eastAsia="tr-TR"/>
        </w:rPr>
        <w:t>Telekomun</w:t>
      </w:r>
      <w:proofErr w:type="spellEnd"/>
      <w:r w:rsidRPr="00CF7AC9">
        <w:rPr>
          <w:rFonts w:ascii="Times New Roman" w:eastAsia="Times New Roman" w:hAnsi="Times New Roman" w:cs="Times New Roman"/>
          <w:b/>
          <w:bCs/>
          <w:color w:val="000000"/>
          <w:sz w:val="24"/>
          <w:szCs w:val="26"/>
          <w:lang w:eastAsia="tr-TR"/>
        </w:rPr>
        <w:t> tabi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mali ve özlük hakları Türk Telekom tarafından karşılanır.</w:t>
      </w:r>
      <w:r w:rsidRPr="00CF7AC9">
        <w:rPr>
          <w:rFonts w:ascii="Times New Roman" w:eastAsia="Times New Roman" w:hAnsi="Times New Roman" w:cs="Times New Roman"/>
          <w:color w:val="000000"/>
          <w:sz w:val="24"/>
          <w:szCs w:val="26"/>
          <w:lang w:eastAsia="tr-TR"/>
        </w:rPr>
        <w:t> </w:t>
      </w:r>
      <w:proofErr w:type="gramEnd"/>
      <w:r w:rsidRPr="00CF7AC9">
        <w:rPr>
          <w:rFonts w:ascii="Times New Roman" w:eastAsia="Times New Roman" w:hAnsi="Times New Roman" w:cs="Times New Roman"/>
          <w:color w:val="000000"/>
          <w:sz w:val="24"/>
          <w:szCs w:val="26"/>
          <w:lang w:eastAsia="tr-TR"/>
        </w:rPr>
        <w:t>Söz konusu personel hakkında üçüncü fıkra hükümlerinin uygulanmasında hisse devir tarihindeki kadro ve pozisyon unvanları esas alınır. </w:t>
      </w:r>
      <w:proofErr w:type="gramStart"/>
      <w:r w:rsidRPr="00CF7AC9">
        <w:rPr>
          <w:rFonts w:ascii="Times New Roman" w:eastAsia="Times New Roman" w:hAnsi="Times New Roman" w:cs="Times New Roman"/>
          <w:color w:val="000000"/>
          <w:sz w:val="24"/>
          <w:szCs w:val="26"/>
          <w:lang w:eastAsia="tr-TR"/>
        </w:rPr>
        <w:t>Bu fıkra hükümleri gereğince azami olarak </w:t>
      </w:r>
      <w:proofErr w:type="spellStart"/>
      <w:r w:rsidRPr="00CF7AC9">
        <w:rPr>
          <w:rFonts w:ascii="Times New Roman" w:eastAsia="Times New Roman" w:hAnsi="Times New Roman" w:cs="Times New Roman"/>
          <w:color w:val="000000"/>
          <w:sz w:val="24"/>
          <w:szCs w:val="26"/>
          <w:lang w:eastAsia="tr-TR"/>
        </w:rPr>
        <w:t>yüzseksen</w:t>
      </w:r>
      <w:proofErr w:type="spellEnd"/>
      <w:r w:rsidRPr="00CF7AC9">
        <w:rPr>
          <w:rFonts w:ascii="Times New Roman" w:eastAsia="Times New Roman" w:hAnsi="Times New Roman" w:cs="Times New Roman"/>
          <w:color w:val="000000"/>
          <w:sz w:val="24"/>
          <w:szCs w:val="26"/>
          <w:lang w:eastAsia="tr-TR"/>
        </w:rPr>
        <w:t> gün süreyle kamu görevlerinden aylıksız izinli sayılarak Türk </w:t>
      </w:r>
      <w:proofErr w:type="spellStart"/>
      <w:r w:rsidRPr="00CF7AC9">
        <w:rPr>
          <w:rFonts w:ascii="Times New Roman" w:eastAsia="Times New Roman" w:hAnsi="Times New Roman" w:cs="Times New Roman"/>
          <w:color w:val="000000"/>
          <w:sz w:val="24"/>
          <w:szCs w:val="26"/>
          <w:lang w:eastAsia="tr-TR"/>
        </w:rPr>
        <w:t>Telekomda</w:t>
      </w:r>
      <w:proofErr w:type="spellEnd"/>
      <w:r w:rsidRPr="00CF7AC9">
        <w:rPr>
          <w:rFonts w:ascii="Times New Roman" w:eastAsia="Times New Roman" w:hAnsi="Times New Roman" w:cs="Times New Roman"/>
          <w:color w:val="000000"/>
          <w:sz w:val="24"/>
          <w:szCs w:val="26"/>
          <w:lang w:eastAsia="tr-TR"/>
        </w:rPr>
        <w:t> çalıştırılmaya devam olunanlar ile diğer kamu kurum ve kuruluşlarına naklen geçiş hakkını kullanmayarak İş Kanunu hükümlerine tabi olarak yeni bir sözleşme yapmak suretiyle Türk </w:t>
      </w:r>
      <w:proofErr w:type="spellStart"/>
      <w:r w:rsidRPr="00CF7AC9">
        <w:rPr>
          <w:rFonts w:ascii="Times New Roman" w:eastAsia="Times New Roman" w:hAnsi="Times New Roman" w:cs="Times New Roman"/>
          <w:color w:val="000000"/>
          <w:sz w:val="24"/>
          <w:szCs w:val="26"/>
          <w:lang w:eastAsia="tr-TR"/>
        </w:rPr>
        <w:t>Telekomdaçalışmaya</w:t>
      </w:r>
      <w:proofErr w:type="spellEnd"/>
      <w:r w:rsidRPr="00CF7AC9">
        <w:rPr>
          <w:rFonts w:ascii="Times New Roman" w:eastAsia="Times New Roman" w:hAnsi="Times New Roman" w:cs="Times New Roman"/>
          <w:color w:val="000000"/>
          <w:sz w:val="24"/>
          <w:szCs w:val="26"/>
          <w:lang w:eastAsia="tr-TR"/>
        </w:rPr>
        <w:t xml:space="preserve"> devam edenlerin aksine bir talepte bulunmamaları halinde kesenekleri kendileri, kurum karşılıkları ise Türk Telekom tarafından karşılanmak suretiyle bağlı bulundukları sosyal güvenlik kurumları ile ilgileri devam ettirilir ve kamu kurum ve kuruluşlarına nakil hakkından vazgeçmiş olan personele ilişkin karşılıklılık esasına dayalı bir müşterek bildirim Devlet Personel Başkanlığına sunulur. </w:t>
      </w:r>
      <w:proofErr w:type="gramEnd"/>
      <w:r w:rsidRPr="00CF7AC9">
        <w:rPr>
          <w:rFonts w:ascii="Times New Roman" w:eastAsia="Times New Roman" w:hAnsi="Times New Roman" w:cs="Times New Roman"/>
          <w:color w:val="000000"/>
          <w:sz w:val="24"/>
          <w:szCs w:val="26"/>
          <w:lang w:eastAsia="tr-TR"/>
        </w:rPr>
        <w:t>Önceden bağlı bulundukları sosyal güvenlik kurumu ile ilgileri devam ettirileceklerin emeklilik hak ve yükümlülüklerinin tespitinde, devir tarihi itibariyle emeklilik hak ve yükümlülüklerine esas alınmakta olan kadro, görev veya pozisyonlarının dikkate alınmasına devam olunur. Önceden bağlı bulundukları sosyal güvenlik kurumu ile ilgileri yukarıda belirtilen şartlar </w:t>
      </w:r>
      <w:proofErr w:type="gramStart"/>
      <w:r w:rsidRPr="00CF7AC9">
        <w:rPr>
          <w:rFonts w:ascii="Times New Roman" w:eastAsia="Times New Roman" w:hAnsi="Times New Roman" w:cs="Times New Roman"/>
          <w:color w:val="000000"/>
          <w:sz w:val="24"/>
          <w:szCs w:val="26"/>
          <w:lang w:eastAsia="tr-TR"/>
        </w:rPr>
        <w:t>dahilinde</w:t>
      </w:r>
      <w:proofErr w:type="gramEnd"/>
      <w:r w:rsidRPr="00CF7AC9">
        <w:rPr>
          <w:rFonts w:ascii="Times New Roman" w:eastAsia="Times New Roman" w:hAnsi="Times New Roman" w:cs="Times New Roman"/>
          <w:color w:val="000000"/>
          <w:sz w:val="24"/>
          <w:szCs w:val="26"/>
          <w:lang w:eastAsia="tr-TR"/>
        </w:rPr>
        <w:t> devam ettirileceklerin nakil talebinde bulunabilecekleri veya nakil işlemlerinin devam ettiği dönem içerisinde geçecek hizmet süreleri; hisse devir tarihindeki statülerinde geçmiş sayılarak bu süreleri kıdem aylıklarının hesabında dikkate alınır ve bunların kazanılmış hak aylık derece ve kademeleri genel hükümler çerçevesinde yükseltilmeye devam olunur. Bunlardan bu fıkrada belirtilen beş yıllık süre içerisinde iş sözleşmesi </w:t>
      </w:r>
      <w:proofErr w:type="spellStart"/>
      <w:r w:rsidRPr="00CF7AC9">
        <w:rPr>
          <w:rFonts w:ascii="Times New Roman" w:eastAsia="Times New Roman" w:hAnsi="Times New Roman" w:cs="Times New Roman"/>
          <w:color w:val="000000"/>
          <w:sz w:val="24"/>
          <w:szCs w:val="26"/>
          <w:lang w:eastAsia="tr-TR"/>
        </w:rPr>
        <w:t>fesholunanların</w:t>
      </w:r>
      <w:proofErr w:type="spellEnd"/>
      <w:r w:rsidRPr="00CF7AC9">
        <w:rPr>
          <w:rFonts w:ascii="Times New Roman" w:eastAsia="Times New Roman" w:hAnsi="Times New Roman" w:cs="Times New Roman"/>
          <w:color w:val="000000"/>
          <w:sz w:val="24"/>
          <w:szCs w:val="26"/>
          <w:lang w:eastAsia="tr-TR"/>
        </w:rPr>
        <w:t> kıdem tazminatları bu Kanunun ek 32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maddesinin dördüncü fıkrası dikkate alınarak ödenir. Bu fıkra gereğince bağlı bulundukları sosyal güvenlik kurumları ile ilgilerinin devam ettirilmesi talebinde bulunanların beş yıllık sürenin bitiminden sonra da Türk </w:t>
      </w:r>
      <w:proofErr w:type="spellStart"/>
      <w:r w:rsidRPr="00CF7AC9">
        <w:rPr>
          <w:rFonts w:ascii="Times New Roman" w:eastAsia="Times New Roman" w:hAnsi="Times New Roman" w:cs="Times New Roman"/>
          <w:color w:val="000000"/>
          <w:sz w:val="24"/>
          <w:szCs w:val="26"/>
          <w:lang w:eastAsia="tr-TR"/>
        </w:rPr>
        <w:t>Telekomda</w:t>
      </w:r>
      <w:proofErr w:type="spellEnd"/>
      <w:r w:rsidRPr="00CF7AC9">
        <w:rPr>
          <w:rFonts w:ascii="Times New Roman" w:eastAsia="Times New Roman" w:hAnsi="Times New Roman" w:cs="Times New Roman"/>
          <w:color w:val="000000"/>
          <w:sz w:val="24"/>
          <w:szCs w:val="26"/>
          <w:lang w:eastAsia="tr-TR"/>
        </w:rPr>
        <w:t> çalışmaya devam etmeleri durumunda, beş yıllık sürenin bitiminden sonraki emeklilik hak ve yükümlülükleri hakkında yukarıda belirtilen usul ve esaslara göre </w:t>
      </w:r>
      <w:proofErr w:type="spellStart"/>
      <w:r w:rsidRPr="00CF7AC9">
        <w:rPr>
          <w:rFonts w:ascii="Times New Roman" w:eastAsia="Times New Roman" w:hAnsi="Times New Roman" w:cs="Times New Roman"/>
          <w:color w:val="000000"/>
          <w:sz w:val="24"/>
          <w:szCs w:val="26"/>
          <w:lang w:eastAsia="tr-TR"/>
        </w:rPr>
        <w:t>şlem</w:t>
      </w:r>
      <w:proofErr w:type="spellEnd"/>
      <w:r w:rsidRPr="00CF7AC9">
        <w:rPr>
          <w:rFonts w:ascii="Times New Roman" w:eastAsia="Times New Roman" w:hAnsi="Times New Roman" w:cs="Times New Roman"/>
          <w:color w:val="000000"/>
          <w:sz w:val="24"/>
          <w:szCs w:val="26"/>
          <w:lang w:eastAsia="tr-TR"/>
        </w:rPr>
        <w:t> yapılmaya devam olunur.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Liste halinde bildirilen personel, 24.11.1994 tarihli ve 4046 sayılı Kanunun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maddesinde belirtilen esas ve usuller çerçevesinde Devlet Personel Başkanlığı tarafından başka kamu kurum ve kuruluşlarına nakledilir ve söz konusu personel hakkında anılan madde hükümleri uygulanır. </w:t>
      </w:r>
      <w:proofErr w:type="gramStart"/>
      <w:r w:rsidRPr="00CF7AC9">
        <w:rPr>
          <w:rFonts w:ascii="Times New Roman" w:eastAsia="Times New Roman" w:hAnsi="Times New Roman" w:cs="Times New Roman"/>
          <w:color w:val="000000"/>
          <w:sz w:val="24"/>
          <w:szCs w:val="26"/>
          <w:lang w:eastAsia="tr-TR"/>
        </w:rPr>
        <w:t>Ancak, 4046 sayılı Kanunun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maddesi uyarınca Özelleştirme Fonundan karşılanması öngörülen ödemeler Hazine tarafından karşılanır ve kapsam dışı personelden nakil hakkından vazgeçenler hakkında 4046 sayılı Kanunun 22 </w:t>
      </w:r>
      <w:proofErr w:type="spellStart"/>
      <w:r w:rsidRPr="00CF7AC9">
        <w:rPr>
          <w:rFonts w:ascii="Times New Roman" w:eastAsia="Times New Roman" w:hAnsi="Times New Roman" w:cs="Times New Roman"/>
          <w:color w:val="000000"/>
          <w:sz w:val="24"/>
          <w:szCs w:val="26"/>
          <w:lang w:eastAsia="tr-TR"/>
        </w:rPr>
        <w:t>ncimaddesinin</w:t>
      </w:r>
      <w:proofErr w:type="spellEnd"/>
      <w:r w:rsidRPr="00CF7AC9">
        <w:rPr>
          <w:rFonts w:ascii="Times New Roman" w:eastAsia="Times New Roman" w:hAnsi="Times New Roman" w:cs="Times New Roman"/>
          <w:color w:val="000000"/>
          <w:sz w:val="24"/>
          <w:szCs w:val="26"/>
          <w:lang w:eastAsia="tr-TR"/>
        </w:rPr>
        <w:t xml:space="preserve"> dördüncü fıkrasının uygulanmasındaki süreler yazılı olarak beyanda bulunanlar için beyan </w:t>
      </w:r>
      <w:r w:rsidRPr="00CF7AC9">
        <w:rPr>
          <w:rFonts w:ascii="Times New Roman" w:eastAsia="Times New Roman" w:hAnsi="Times New Roman" w:cs="Times New Roman"/>
          <w:color w:val="000000"/>
          <w:sz w:val="24"/>
          <w:szCs w:val="26"/>
          <w:lang w:eastAsia="tr-TR"/>
        </w:rPr>
        <w:lastRenderedPageBreak/>
        <w:t>tarihinden, hizmetine ihtiyaç bulunmayanlar için ise kararın kendilerine tebliğ tarihinden başlayarak on gün olarak esas alınır.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Birinci fıkra kapsamına giren personelden, sözleşmeli personel statüsünde çalışanlar ve kapsam dışı personel statüsünde çalışanlar hakkında, 4046 sayılı Kanunun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maddesinin dördüncü ve beşinci fıkrası hükümlerinin uygulanmasında, Devlet Personel Başkanlığına bildirildikleri tarihteki unvanları esas alınarak Yönetim Kurulunca 15.4.2004 tarihi itibarıyla bu unvana göre belirlenmiş olan ücret ve diğer mali haklarına bu tarihten Devlet Personel Başkanlığına bildirildikleri tarihteki kadro ve pozisyonlarına ilişkin olarak bildirim tarihine kadar geçen süre içinde" kamu görevlilerine yapılacak artış oran ve/veya miktarları uygulanmak suretiyle bulunacak tutar dikkate alınır. </w:t>
      </w:r>
      <w:proofErr w:type="gramEnd"/>
      <w:r w:rsidRPr="00CF7AC9">
        <w:rPr>
          <w:rFonts w:ascii="Times New Roman" w:eastAsia="Times New Roman" w:hAnsi="Times New Roman" w:cs="Times New Roman"/>
          <w:color w:val="000000"/>
          <w:sz w:val="24"/>
          <w:szCs w:val="26"/>
          <w:lang w:eastAsia="tr-TR"/>
        </w:rPr>
        <w:t>Kapsam dışı personelden Devlet Personel Başkanlığına bildirilenlerin 15.4.2004 tarihi itibarıyla unvanlarına göre ücretinin belirlenmemiş olması durumunda, benzer görevlerde bulunanlar dikkate alınarak bu tarih için ücret ve diğer mali hakları tespit etmeye Yönetim Kurulu yetkilidir. </w:t>
      </w:r>
      <w:proofErr w:type="gramStart"/>
      <w:r w:rsidRPr="00CF7AC9">
        <w:rPr>
          <w:rFonts w:ascii="Times New Roman" w:eastAsia="Times New Roman" w:hAnsi="Times New Roman" w:cs="Times New Roman"/>
          <w:color w:val="000000"/>
          <w:sz w:val="24"/>
          <w:szCs w:val="26"/>
          <w:lang w:eastAsia="tr-TR"/>
        </w:rPr>
        <w:t>Ek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maddenin (a) bendinin bu Kanunla yürürlükten kaldırılan hükümleri uyarınca belirlenen asli ve sürekli görevlerde çalışan personel hakkında, 4046 sayılı Kanunun 22 </w:t>
      </w:r>
      <w:proofErr w:type="spellStart"/>
      <w:r w:rsidRPr="00CF7AC9">
        <w:rPr>
          <w:rFonts w:ascii="Times New Roman" w:eastAsia="Times New Roman" w:hAnsi="Times New Roman" w:cs="Times New Roman"/>
          <w:color w:val="000000"/>
          <w:sz w:val="24"/>
          <w:szCs w:val="26"/>
          <w:lang w:eastAsia="tr-TR"/>
        </w:rPr>
        <w:t>nci</w:t>
      </w:r>
      <w:proofErr w:type="spellEnd"/>
      <w:r w:rsidRPr="00CF7AC9">
        <w:rPr>
          <w:rFonts w:ascii="Times New Roman" w:eastAsia="Times New Roman" w:hAnsi="Times New Roman" w:cs="Times New Roman"/>
          <w:color w:val="000000"/>
          <w:sz w:val="24"/>
          <w:szCs w:val="26"/>
          <w:lang w:eastAsia="tr-TR"/>
        </w:rPr>
        <w:t> maddesinin dördüncü ve beşinci fıkrası hükümlerinin uygulanmasında Yönetim Kurulunca 15.4.2004 tarihi itibarıyla unvanları için belirlenmiş olan ücret ve diğer mali haklarına bu tarihten Devlet Personel Başkanlığına bildirildikleri tarihteki kadro ve pozisyonlarına ilişkin olarak bildirim tarihine kadar geçen süre içinde kamu görevlilerine yapılacak artış oran ve/veya miktarları uygulanmak suretiyle bulunacak tutar, anılan maddenin altıncı fıkrası hükümlerinin uygulanmasında ise 399 sayılı Kanun Hükmünde Kararname eki (I) sayılı cetvele tabi emsali personel için belirlenmiş olan aylık ve diğer mali haklar esas alınır.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Başka kamu kurum ve kuruluşlarına nakledilen 4857 sayılı İş Kanununa tabi kapsam dışı personele </w:t>
      </w:r>
      <w:r w:rsidRPr="00CF7AC9">
        <w:rPr>
          <w:rFonts w:ascii="Times New Roman" w:eastAsia="Times New Roman" w:hAnsi="Times New Roman" w:cs="Times New Roman"/>
          <w:b/>
          <w:bCs/>
          <w:color w:val="000000"/>
          <w:sz w:val="24"/>
          <w:szCs w:val="26"/>
          <w:lang w:eastAsia="tr-TR"/>
        </w:rPr>
        <w:t>ve hisse devir tarihinden itibaren en geç beş yıl içerisinde iş sözleşmesi sona eren ve Devlet Personel Başkanlığına bildirimi yapılan personele</w:t>
      </w:r>
      <w:r w:rsidRPr="00CF7AC9">
        <w:rPr>
          <w:rFonts w:ascii="Times New Roman" w:eastAsia="Times New Roman" w:hAnsi="Times New Roman" w:cs="Times New Roman"/>
          <w:color w:val="000000"/>
          <w:sz w:val="24"/>
          <w:szCs w:val="26"/>
          <w:lang w:eastAsia="tr-TR"/>
        </w:rPr>
        <w:t>, iş mevzuatına göre herhangi bir tazminat ödenmez. Nakledilen personelin önceden kıdem tazminatı ödenmiş süreleri hariç kıdem tazminatına esas olan geçmiş hizmet süreleri 5434 sayılı Türkiye Cumhuriyeti Emekli Sandığı Kanunu hükümlerine göre emekli ikramiyelerinin hesabında dikkate alınır.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Türk Telekom hisselerinin devri sonucu kamu payının %50'nin altına düşmesinden itibaren bir yıl içinde, 4857 sayılı İş Kanununa göre çalışanların iş sözleşmelerinin haklı neden olmaksızın işveren tarafından feshedilmesi veya 4857 sayılı İş Kanununa göre, emeklilik dışında haklı nedenlerle kendileri tarafından feshedilmesi sonucunda işsiz kalanlar, 4046 sayılı Kanunun 21 inci maddesinde belirtilen iş kaybı tazminatı ve diğer hizmetlerden yararlanırlar. </w:t>
      </w:r>
      <w:proofErr w:type="gramEnd"/>
      <w:r w:rsidRPr="00CF7AC9">
        <w:rPr>
          <w:rFonts w:ascii="Times New Roman" w:eastAsia="Times New Roman" w:hAnsi="Times New Roman" w:cs="Times New Roman"/>
          <w:color w:val="000000"/>
          <w:sz w:val="24"/>
          <w:szCs w:val="26"/>
          <w:lang w:eastAsia="tr-TR"/>
        </w:rPr>
        <w:t>Bu husustaki işlemlerin yürütülmesinden Türkiye İş Kurumu görevli, yetkili ve sorumludur. Ancak, 4046 sayılı Kanunun 21 inci maddesi uyarınca Özelleştirme İdaresi Başkanlığı tarafından yapılması gereken ödemeler Hazine tarafından yapılır."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B- Dayanılan Anayasa Kuralları</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Dava dilekçesinde Anayasanın 2. ve 11. maddelerine dayanılmıştır.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III- İLK İNCELEME</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 xml:space="preserve">Anayasa Mahkemesi </w:t>
      </w:r>
      <w:proofErr w:type="spellStart"/>
      <w:r w:rsidRPr="00CF7AC9">
        <w:rPr>
          <w:rFonts w:ascii="Times New Roman" w:eastAsia="Times New Roman" w:hAnsi="Times New Roman" w:cs="Times New Roman"/>
          <w:color w:val="000000"/>
          <w:sz w:val="24"/>
          <w:szCs w:val="26"/>
          <w:lang w:eastAsia="tr-TR"/>
        </w:rPr>
        <w:t>İçtüzüğü'nün</w:t>
      </w:r>
      <w:proofErr w:type="spellEnd"/>
      <w:r w:rsidRPr="00CF7AC9">
        <w:rPr>
          <w:rFonts w:ascii="Times New Roman" w:eastAsia="Times New Roman" w:hAnsi="Times New Roman" w:cs="Times New Roman"/>
          <w:color w:val="000000"/>
          <w:sz w:val="24"/>
          <w:szCs w:val="26"/>
          <w:lang w:eastAsia="tr-TR"/>
        </w:rPr>
        <w:t xml:space="preserve"> 8. maddesi gereğince Haşim KILIÇ, </w:t>
      </w:r>
      <w:proofErr w:type="spellStart"/>
      <w:r w:rsidRPr="00CF7AC9">
        <w:rPr>
          <w:rFonts w:ascii="Times New Roman" w:eastAsia="Times New Roman" w:hAnsi="Times New Roman" w:cs="Times New Roman"/>
          <w:color w:val="000000"/>
          <w:sz w:val="24"/>
          <w:szCs w:val="26"/>
          <w:lang w:eastAsia="tr-TR"/>
        </w:rPr>
        <w:t>Sacit</w:t>
      </w:r>
      <w:proofErr w:type="spellEnd"/>
      <w:r w:rsidRPr="00CF7AC9">
        <w:rPr>
          <w:rFonts w:ascii="Times New Roman" w:eastAsia="Times New Roman" w:hAnsi="Times New Roman" w:cs="Times New Roman"/>
          <w:color w:val="000000"/>
          <w:sz w:val="24"/>
          <w:szCs w:val="26"/>
          <w:lang w:eastAsia="tr-TR"/>
        </w:rPr>
        <w:t> ADALI, Mehmet ERTEN, Mustafa YILDIRIM, Cafer ŞAT, A. Necmi ÖZLER, Ali GÜZEL, Serdar ÖZGÜLDÜR, Şevket APALAK, </w:t>
      </w:r>
      <w:proofErr w:type="spellStart"/>
      <w:r w:rsidRPr="00CF7AC9">
        <w:rPr>
          <w:rFonts w:ascii="Times New Roman" w:eastAsia="Times New Roman" w:hAnsi="Times New Roman" w:cs="Times New Roman"/>
          <w:color w:val="000000"/>
          <w:sz w:val="24"/>
          <w:szCs w:val="26"/>
          <w:lang w:eastAsia="tr-TR"/>
        </w:rPr>
        <w:t>Serruh</w:t>
      </w:r>
      <w:proofErr w:type="spellEnd"/>
      <w:r w:rsidRPr="00CF7AC9">
        <w:rPr>
          <w:rFonts w:ascii="Times New Roman" w:eastAsia="Times New Roman" w:hAnsi="Times New Roman" w:cs="Times New Roman"/>
          <w:color w:val="000000"/>
          <w:sz w:val="24"/>
          <w:szCs w:val="26"/>
          <w:lang w:eastAsia="tr-TR"/>
        </w:rPr>
        <w:t xml:space="preserve"> KALELİ ve </w:t>
      </w:r>
      <w:r w:rsidRPr="00CF7AC9">
        <w:rPr>
          <w:rFonts w:ascii="Times New Roman" w:eastAsia="Times New Roman" w:hAnsi="Times New Roman" w:cs="Times New Roman"/>
          <w:color w:val="000000"/>
          <w:sz w:val="24"/>
          <w:szCs w:val="26"/>
          <w:lang w:eastAsia="tr-TR"/>
        </w:rPr>
        <w:lastRenderedPageBreak/>
        <w:t>Osman </w:t>
      </w:r>
      <w:proofErr w:type="spellStart"/>
      <w:r w:rsidRPr="00CF7AC9">
        <w:rPr>
          <w:rFonts w:ascii="Times New Roman" w:eastAsia="Times New Roman" w:hAnsi="Times New Roman" w:cs="Times New Roman"/>
          <w:color w:val="000000"/>
          <w:sz w:val="24"/>
          <w:szCs w:val="26"/>
          <w:lang w:eastAsia="tr-TR"/>
        </w:rPr>
        <w:t>AlifeyyazPAKSÜT'ün</w:t>
      </w:r>
      <w:proofErr w:type="spellEnd"/>
      <w:r w:rsidRPr="00CF7AC9">
        <w:rPr>
          <w:rFonts w:ascii="Times New Roman" w:eastAsia="Times New Roman" w:hAnsi="Times New Roman" w:cs="Times New Roman"/>
          <w:color w:val="000000"/>
          <w:sz w:val="24"/>
          <w:szCs w:val="26"/>
          <w:lang w:eastAsia="tr-TR"/>
        </w:rPr>
        <w:t> katılımlarıyla 04.04.2006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CF7AC9" w:rsidRP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IV- ESASIN İNCELENMESİ</w:t>
      </w:r>
    </w:p>
    <w:p w:rsidR="00CF7AC9" w:rsidRP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Dava dilekçesi ve ekleri, işin esasına ilişkin rapor, dava konusu Yasa kuralı, dayanılan Anayasa kuralları, bunların gerekçeleri ile diğer yasama belgeleri okunup incelendikten sonra gereği görüşülüp düşünüldü:</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A- Kuralın Anlam ve Kapsamı</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roofErr w:type="gramStart"/>
      <w:r w:rsidRPr="00CF7AC9">
        <w:rPr>
          <w:rFonts w:ascii="Times New Roman" w:eastAsia="Times New Roman" w:hAnsi="Times New Roman" w:cs="Times New Roman"/>
          <w:color w:val="000000"/>
          <w:sz w:val="24"/>
          <w:szCs w:val="26"/>
          <w:lang w:eastAsia="tr-TR"/>
        </w:rPr>
        <w:t>Yasanın değişik Ek 29. Maddesinin birinci fıkrasının iptali istenen bölümünde "</w:t>
      </w:r>
      <w:r w:rsidRPr="00CF7AC9">
        <w:rPr>
          <w:rFonts w:ascii="Times New Roman" w:eastAsia="Times New Roman" w:hAnsi="Times New Roman" w:cs="Times New Roman"/>
          <w:i/>
          <w:iCs/>
          <w:color w:val="000000"/>
          <w:sz w:val="24"/>
          <w:szCs w:val="26"/>
          <w:lang w:eastAsia="tr-TR"/>
        </w:rPr>
        <w:t>Bu fıkranın birinci cümlesinde sayılanlardan aylıksız iznin bitiminden sonra Türk </w:t>
      </w:r>
      <w:proofErr w:type="spellStart"/>
      <w:r w:rsidRPr="00CF7AC9">
        <w:rPr>
          <w:rFonts w:ascii="Times New Roman" w:eastAsia="Times New Roman" w:hAnsi="Times New Roman" w:cs="Times New Roman"/>
          <w:i/>
          <w:iCs/>
          <w:color w:val="000000"/>
          <w:sz w:val="24"/>
          <w:szCs w:val="26"/>
          <w:lang w:eastAsia="tr-TR"/>
        </w:rPr>
        <w:t>Telekomun</w:t>
      </w:r>
      <w:proofErr w:type="spellEnd"/>
      <w:r w:rsidRPr="00CF7AC9">
        <w:rPr>
          <w:rFonts w:ascii="Times New Roman" w:eastAsia="Times New Roman" w:hAnsi="Times New Roman" w:cs="Times New Roman"/>
          <w:i/>
          <w:iCs/>
          <w:color w:val="000000"/>
          <w:sz w:val="24"/>
          <w:szCs w:val="26"/>
          <w:lang w:eastAsia="tr-TR"/>
        </w:rPr>
        <w:t> tabi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mali ve özlük hakları Türk Telekom tarafından karşılanır.</w:t>
      </w:r>
      <w:r w:rsidRPr="00CF7AC9">
        <w:rPr>
          <w:rFonts w:ascii="Times New Roman" w:eastAsia="Times New Roman" w:hAnsi="Times New Roman" w:cs="Times New Roman"/>
          <w:color w:val="000000"/>
          <w:sz w:val="24"/>
          <w:szCs w:val="26"/>
          <w:lang w:eastAsia="tr-TR"/>
        </w:rPr>
        <w:t>" denilmektedir.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406 sayılı Yasanın Ek 29. Maddesinin 5398 sayılı Yasayla değişik birinci fıkrasında, Türk Telekom hisselerinin devri sonucu kamu payının yüzde ellinin altına düşmesi durumunda, Türk Telekom'da asli ve sürekli görevlerde çalışmakta olanlar ile 22.1.1990 tarihli ve 399 sayılı KHK'ye tabi olarak kadrolu veya sözleşmeli personel statüsünde çalışanların ve kapsam dışı personelin nakli düzenlenmektedir.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Fıkraya göre, Türk Telekom hisselerinin devri sonucu kamu payının yüzde ellinin altına düşmesi durumunda yukarıda sayılan nakle tabi personel, kamu görevlerinden </w:t>
      </w:r>
      <w:proofErr w:type="spellStart"/>
      <w:r w:rsidRPr="00CF7AC9">
        <w:rPr>
          <w:rFonts w:ascii="Times New Roman" w:eastAsia="Times New Roman" w:hAnsi="Times New Roman" w:cs="Times New Roman"/>
          <w:color w:val="000000"/>
          <w:sz w:val="24"/>
          <w:szCs w:val="26"/>
          <w:lang w:eastAsia="tr-TR"/>
        </w:rPr>
        <w:t>yüzseksen</w:t>
      </w:r>
      <w:proofErr w:type="spellEnd"/>
      <w:r w:rsidRPr="00CF7AC9">
        <w:rPr>
          <w:rFonts w:ascii="Times New Roman" w:eastAsia="Times New Roman" w:hAnsi="Times New Roman" w:cs="Times New Roman"/>
          <w:color w:val="000000"/>
          <w:sz w:val="24"/>
          <w:szCs w:val="26"/>
          <w:lang w:eastAsia="tr-TR"/>
        </w:rPr>
        <w:t> gün aylıksız izinli sayılır. Aylıksız izinli sayılmanın, nakle tabi personele özelleştirme ile birlikte kurumun yaşadığı statü değişikliğine uyum sağlamaları için düşünme ve uyum sağlama süresi olarak öngörüldüğü anlaşılmaktadır. Bu kişiler, belirtilen süre içinde Türk Telekom'da çalışmaya devam eder ve hisse devir tarihinden nakil için Devlet Personel Başkanlığına bildirildikleri tarihe kadarki aylık ücret, harcırah, sağlık giderleri, cenaze giderleri ve ölüm yardımı ile diğer mali ve özlük hakları Türk Telekom tarafından karşılanır. </w:t>
      </w:r>
      <w:proofErr w:type="gramStart"/>
      <w:r w:rsidRPr="00CF7AC9">
        <w:rPr>
          <w:rFonts w:ascii="Times New Roman" w:eastAsia="Times New Roman" w:hAnsi="Times New Roman" w:cs="Times New Roman"/>
          <w:color w:val="000000"/>
          <w:sz w:val="24"/>
          <w:szCs w:val="26"/>
          <w:lang w:eastAsia="tr-TR"/>
        </w:rPr>
        <w:t>Bu süre içinde nakle tabi personelden Türk Telekom tarafından hizmetine ihtiyaç duyulmayanlar tespit edildikleri tarihten, kendi isteği ile nakil talep edenler ise talep tarihinden itibaren en geç doksan gün içinde (</w:t>
      </w:r>
      <w:proofErr w:type="spellStart"/>
      <w:r w:rsidRPr="00CF7AC9">
        <w:rPr>
          <w:rFonts w:ascii="Times New Roman" w:eastAsia="Times New Roman" w:hAnsi="Times New Roman" w:cs="Times New Roman"/>
          <w:color w:val="000000"/>
          <w:sz w:val="24"/>
          <w:szCs w:val="26"/>
          <w:lang w:eastAsia="tr-TR"/>
        </w:rPr>
        <w:t>yüzseksen</w:t>
      </w:r>
      <w:proofErr w:type="spellEnd"/>
      <w:r w:rsidRPr="00CF7AC9">
        <w:rPr>
          <w:rFonts w:ascii="Times New Roman" w:eastAsia="Times New Roman" w:hAnsi="Times New Roman" w:cs="Times New Roman"/>
          <w:color w:val="000000"/>
          <w:sz w:val="24"/>
          <w:szCs w:val="26"/>
          <w:lang w:eastAsia="tr-TR"/>
        </w:rPr>
        <w:t> günlük aylıksız izin süresi aşılmamak kaydıyla ve 15 Ocak 2006 tarihindeki üçüncü fıkraya göre hesaplanan ücretleriyle) Türk Telekom tarafından Devlet Personel Başkanlığına bildirilir ve bunların aylıksız izinleri bu tarih itibarıyla sona erer. </w:t>
      </w:r>
      <w:proofErr w:type="gramEnd"/>
      <w:r w:rsidRPr="00CF7AC9">
        <w:rPr>
          <w:rFonts w:ascii="Times New Roman" w:eastAsia="Times New Roman" w:hAnsi="Times New Roman" w:cs="Times New Roman"/>
          <w:color w:val="000000"/>
          <w:sz w:val="24"/>
          <w:szCs w:val="26"/>
          <w:lang w:eastAsia="tr-TR"/>
        </w:rPr>
        <w:t>Hizmetine ihtiyaç duyulmayan personelin tespiti ve kendi isteği ile nakil talebinde bulunma süresi, hisse devir tarihinden itibaren </w:t>
      </w:r>
      <w:proofErr w:type="spellStart"/>
      <w:r w:rsidRPr="00CF7AC9">
        <w:rPr>
          <w:rFonts w:ascii="Times New Roman" w:eastAsia="Times New Roman" w:hAnsi="Times New Roman" w:cs="Times New Roman"/>
          <w:color w:val="000000"/>
          <w:sz w:val="24"/>
          <w:szCs w:val="26"/>
          <w:lang w:eastAsia="tr-TR"/>
        </w:rPr>
        <w:t>yüzelli</w:t>
      </w:r>
      <w:proofErr w:type="spellEnd"/>
      <w:r w:rsidRPr="00CF7AC9">
        <w:rPr>
          <w:rFonts w:ascii="Times New Roman" w:eastAsia="Times New Roman" w:hAnsi="Times New Roman" w:cs="Times New Roman"/>
          <w:color w:val="000000"/>
          <w:sz w:val="24"/>
          <w:szCs w:val="26"/>
          <w:lang w:eastAsia="tr-TR"/>
        </w:rPr>
        <w:t> günü aşamaz.</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Dava konusu tümceyle, nakle tabi personele tanınan karar verme süresi, önceki düzenlemede öngörülen tüm güvenceler saklı kalmak kaydıyla beş yıla yayılmaktadır. </w:t>
      </w:r>
      <w:proofErr w:type="gramStart"/>
      <w:r w:rsidRPr="00CF7AC9">
        <w:rPr>
          <w:rFonts w:ascii="Times New Roman" w:eastAsia="Times New Roman" w:hAnsi="Times New Roman" w:cs="Times New Roman"/>
          <w:color w:val="000000"/>
          <w:sz w:val="24"/>
          <w:szCs w:val="26"/>
          <w:lang w:eastAsia="tr-TR"/>
        </w:rPr>
        <w:t xml:space="preserve">Beş yıl içinde hiçbir sınırlama koşulu getirilmeksizin, herhangi bir nedenle iş sözleşmesi sona eren kişilerin aynı koşullar altında kamuya geçmelerine imkân verilmiş, ayrıca uzatılan süre içinde </w:t>
      </w:r>
      <w:r w:rsidRPr="00CF7AC9">
        <w:rPr>
          <w:rFonts w:ascii="Times New Roman" w:eastAsia="Times New Roman" w:hAnsi="Times New Roman" w:cs="Times New Roman"/>
          <w:color w:val="000000"/>
          <w:sz w:val="24"/>
          <w:szCs w:val="26"/>
          <w:lang w:eastAsia="tr-TR"/>
        </w:rPr>
        <w:lastRenderedPageBreak/>
        <w:t>personelin önceden bağlı oldukları sosyal güvenlik kurumu ile bağlılıkları devam ettirilerek bu şekilde geçecek beş yıllık hizmet sürelerinin kazanılmış hak aylık derece ve kademesi ile kıdem aylığının hesabında dikkate alınabilmesine olanak sağlanmıştır.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Dördüncü fıkra, nakle tabi personelden yalnızca 4857 sayılı İş Yasasına tabi olarak çalışan kapsam dışı personel ile ilgili bir düzenlemedir. Bu kişiler nakledildikleri andan itibaren kamu görevlisi statüsü kazanacaklarından ve buna bağlı olarak tüm özlük hakları ve diğer mali haklar bakımından (önceki statülerinden sahip oldukları kazanılmış hakları korunarak) Emekli Sandığına tabi olacaklarından, bu kişilere iş mevzuatına göre herhangi bir tazminat ödenmeyecektir. Fıkra bu niteliğiyle 4046 sayılı Yasa hükümlerine, 5457 sayılı Yasa ile eklenen ibare ise birinci fıkraya eklenen dava konusu tümcenin yarattığı hukuksal duruma paralellik sağlamaktadır.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B- Anayasa'ya Uygunluk Denetimi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Dava dilekçesinde, nakle tabi personelin kamu kurum ve kuruluşlarına nakledilmeleri konusunda sağlanan güvencenin, Türk Telekom'da çalışma olanaklarını cazip hale getireceği, nakil talebinde bulunmayanların iş sözleşmelerinin hisse devir tarihinden itibaren en geç beş yıl içinde herhangi bir nedenle sona erdirilmesi olanağının </w:t>
      </w:r>
      <w:proofErr w:type="spellStart"/>
      <w:r w:rsidRPr="00CF7AC9">
        <w:rPr>
          <w:rFonts w:ascii="Times New Roman" w:eastAsia="Times New Roman" w:hAnsi="Times New Roman" w:cs="Times New Roman"/>
          <w:color w:val="000000"/>
          <w:sz w:val="24"/>
          <w:szCs w:val="26"/>
          <w:lang w:eastAsia="tr-TR"/>
        </w:rPr>
        <w:t>Oger</w:t>
      </w:r>
      <w:proofErr w:type="spellEnd"/>
      <w:r w:rsidRPr="00CF7AC9">
        <w:rPr>
          <w:rFonts w:ascii="Times New Roman" w:eastAsia="Times New Roman" w:hAnsi="Times New Roman" w:cs="Times New Roman"/>
          <w:color w:val="000000"/>
          <w:sz w:val="24"/>
          <w:szCs w:val="26"/>
          <w:lang w:eastAsia="tr-TR"/>
        </w:rPr>
        <w:t> </w:t>
      </w:r>
      <w:proofErr w:type="spellStart"/>
      <w:r w:rsidRPr="00CF7AC9">
        <w:rPr>
          <w:rFonts w:ascii="Times New Roman" w:eastAsia="Times New Roman" w:hAnsi="Times New Roman" w:cs="Times New Roman"/>
          <w:color w:val="000000"/>
          <w:sz w:val="24"/>
          <w:szCs w:val="26"/>
          <w:lang w:eastAsia="tr-TR"/>
        </w:rPr>
        <w:t>Telekoms</w:t>
      </w:r>
      <w:proofErr w:type="spellEnd"/>
      <w:r w:rsidRPr="00CF7AC9">
        <w:rPr>
          <w:rFonts w:ascii="Times New Roman" w:eastAsia="Times New Roman" w:hAnsi="Times New Roman" w:cs="Times New Roman"/>
          <w:color w:val="000000"/>
          <w:sz w:val="24"/>
          <w:szCs w:val="26"/>
          <w:lang w:eastAsia="tr-TR"/>
        </w:rPr>
        <w:t> Ortak Girişim Grubuna verilmiş olmasının bu Gruba tanınmış bir ayrıcalık anlamına geldiği, zira bu durumun nihai devir işlemleri yapıldıktan sonra ihale ve satış şartlarının değiştirilmesi anlamını taşıdığı, çünkü bu koşulların özelleştirme aşamasında değiştirilmiş olması durumunda, özelleştirme ihalesine katılan firmaların buna göre farklı teklif sunabileceği, iptali istenen kuralın ise nakle tabi personele beş yıl daha işyerinde kalma hakkı vermediği, alıcı Şirkete bu personeli beş yıla kadar istediği süre çalıştırabilme hak ve imtiyazı tanıdığı, dolayısıyla kişi ve toplum yararı arasında denge kurmadığından kamu yararını gözetmediği, öte yandan, "herhangi bir nedenle" iş sözleşmesinin sona ermesine olanak sağlanmasının, yasalarda belirlilik ve öngörülebilirlik ilkelerine ters düştüğü gerekçesiyle, kuralın Anayasanın 2. maddesine aykırı olduğu ileri sürülmüştür.</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ilkelerinin bulunduğu bilincinde olan devlettir. </w:t>
      </w:r>
      <w:proofErr w:type="gramEnd"/>
      <w:r w:rsidRPr="00CF7AC9">
        <w:rPr>
          <w:rFonts w:ascii="Times New Roman" w:eastAsia="Times New Roman" w:hAnsi="Times New Roman" w:cs="Times New Roman"/>
          <w:color w:val="000000"/>
          <w:sz w:val="24"/>
          <w:szCs w:val="26"/>
          <w:lang w:eastAsia="tr-TR"/>
        </w:rPr>
        <w:t>Hukuk devletinin en önde gelen koşullarından biri de yasaların kamu yararına dayanması ilkesidir.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Kazanılmış haklara saygı ilkesi, hukuk devletinin genel ilkelerinden birisini oluşturmaktadır. Kazanılmış hak, özel hukuk ve kamu hukuku alanlarında genel olarak, bir hak sağlamaya elverişli nesnel yasa kurallarının bireylere uygulanması ile onlar için doğan öznel hakkın korunması anlamına gelir. Ancak, kazanılmış bir haktan söz edilebilmesi için bu hakkın yeni yasadan önce yürürlükte olan kurallara göre bütün sonuçlarıyla fiilen elde edilmiş olması gerekmektedir.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Dava konusu tümceyle yüz seksen günlük süre içinde tercihini Telekom ile iş sözleşmesi yapma yönünde kullanan personel bakımından daha ileri düzeyde bir güvence getirilmekte, sözleşmenin akdedilmesinden sonraki beş yıl içinde herhangi bir nedenle sözleşmenin sona ermesi durumunda, personelin nakil hakkının korunacağı ifade edilmektedir.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lastRenderedPageBreak/>
        <w:t>"</w:t>
      </w:r>
      <w:r w:rsidRPr="00CF7AC9">
        <w:rPr>
          <w:rFonts w:ascii="Times New Roman" w:eastAsia="Times New Roman" w:hAnsi="Times New Roman" w:cs="Times New Roman"/>
          <w:i/>
          <w:iCs/>
          <w:color w:val="000000"/>
          <w:sz w:val="24"/>
          <w:szCs w:val="26"/>
          <w:lang w:eastAsia="tr-TR"/>
        </w:rPr>
        <w:t>Herhangi bir neden</w:t>
      </w:r>
      <w:r w:rsidRPr="00CF7AC9">
        <w:rPr>
          <w:rFonts w:ascii="Times New Roman" w:eastAsia="Times New Roman" w:hAnsi="Times New Roman" w:cs="Times New Roman"/>
          <w:color w:val="000000"/>
          <w:sz w:val="24"/>
          <w:szCs w:val="26"/>
          <w:lang w:eastAsia="tr-TR"/>
        </w:rPr>
        <w:t>" ifadesi belirsiz olmayıp, personelin "</w:t>
      </w:r>
      <w:r w:rsidRPr="00CF7AC9">
        <w:rPr>
          <w:rFonts w:ascii="Times New Roman" w:eastAsia="Times New Roman" w:hAnsi="Times New Roman" w:cs="Times New Roman"/>
          <w:i/>
          <w:iCs/>
          <w:color w:val="000000"/>
          <w:sz w:val="24"/>
          <w:szCs w:val="26"/>
          <w:lang w:eastAsia="tr-TR"/>
        </w:rPr>
        <w:t>hangi nedenle olursa olsun</w:t>
      </w:r>
      <w:r w:rsidRPr="00CF7AC9">
        <w:rPr>
          <w:rFonts w:ascii="Times New Roman" w:eastAsia="Times New Roman" w:hAnsi="Times New Roman" w:cs="Times New Roman"/>
          <w:color w:val="000000"/>
          <w:sz w:val="24"/>
          <w:szCs w:val="26"/>
          <w:lang w:eastAsia="tr-TR"/>
        </w:rPr>
        <w:t>" iş sözleşmelerinin sona ermesi durumunda nakil hakkının korunacağına ilişkin olduğundan personel bakımından her olasılığı içine alan bir güvence sağlamaktadır. Kural bu yönüyle hukuksal güvenliğin ihlali niteliğini taşımamaktadır.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Dava konusu kural ile nakle tabi personele tanınan karar verme süresi, önceki yasal düzenlemelerde öngörülen tüm güvenceler saklı kalmak kaydıyla beş yıla yayılmaktadır. Beş yıl içinde hiçbir sınırlama koşulu getirilmeksizin, herhangi bir nedenle iş sözleşmesi sona eren kişilerin aynı koşullar altında kamuya geçmelerine imkân verilmektedir. Ayrıca uzatılan süre içinde personelin önceden bağlı oldukları sosyal güvenlik kurumu ile bağlılıkları devam ettirilerek bu şekilde geçecek beş yıllık hizmet sürelerinin kazanılmış hak aylık derece ve kademesi ile kıdem aylığının hesabında dikkate alınabilmesine olanak sağlanmaktadır. Bu şekilde nakle tabi personelin Türk Telekom A.Ş. ile kamuda çalışma seçeneği korunarak, ayrıcalığa ya da hak mahrumiyetlerine yol açılmamaktadır.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Ek 29. Maddenin dördüncü fıkrasına eklenen dava konusu ibare ise birinci fıkrada yapılan değişikliğe paralellik sağlamak amacıyla düzenlenmiş olup, bu fıkrayla birlikte değerlendirilmesi gerekmektedir.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Açıklanan nedenlerle dava konusu  tümce ve ibare, Anayasanın 2. maddesine aykırı değildir. İptal isteminin reddi gerekir.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Anayasanın 11. maddesinin ise anayasallık denetiminde herhangi bir işlevinin bulunmaması nedeniyle bu yönde bir denetime gerek görülmemiştir.</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V- YÜRÜRLÜĞÜN DURDURULMASI İSTEMİ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4.2.1924 günlü, 406 sayılı Telgraf ve Telefon Kanunu'nun Ek 29. Maddesinin;</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b/>
          <w:bCs/>
          <w:color w:val="000000"/>
          <w:sz w:val="24"/>
          <w:szCs w:val="26"/>
          <w:lang w:eastAsia="tr-TR"/>
        </w:rPr>
        <w:t>1</w:t>
      </w:r>
      <w:r w:rsidRPr="00CF7AC9">
        <w:rPr>
          <w:rFonts w:ascii="Times New Roman" w:eastAsia="Times New Roman" w:hAnsi="Times New Roman" w:cs="Times New Roman"/>
          <w:color w:val="000000"/>
          <w:sz w:val="24"/>
          <w:szCs w:val="26"/>
          <w:lang w:eastAsia="tr-TR"/>
        </w:rPr>
        <w:t>- Birinci fıkrasının, 9.2.2006 günlü, 5457 sayılı Telgraf ve Telefon Kanununda Değişiklik Yapılması Hakkında Kanun'un 1. maddesiyle değiştirilen "Bu fıkranın birinci cümlesinde sayılanlardan aylıksız iznin bitiminden sonra Türk Telekom'un tâbi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malî ve özlük hakları Türk Telekom tarafından karşılanır." biçimindeki tümcesine,</w:t>
      </w:r>
      <w:proofErr w:type="gramEnd"/>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2</w:t>
      </w:r>
      <w:r w:rsidRPr="00CF7AC9">
        <w:rPr>
          <w:rFonts w:ascii="Times New Roman" w:eastAsia="Times New Roman" w:hAnsi="Times New Roman" w:cs="Times New Roman"/>
          <w:color w:val="000000"/>
          <w:sz w:val="24"/>
          <w:szCs w:val="26"/>
          <w:lang w:eastAsia="tr-TR"/>
        </w:rPr>
        <w:t>- Dördüncü fıkrasına, 5457 sayılı Yasa'nın 1. maddesiyle "Başka kamu kurum ve kuruluşlarına nakledilen 4857 sayılı İş Kanununa tabi kapsam dışı personele" ibaresinden sonra gelmek üzere eklenen "ve hisse devir tarihinden itibaren en geç beş yıl içerisinde iş sözleşmesi sona eren ve Devlet Personel Başkanlığına bildirimi yapılan personele" ibaresine,</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F7AC9">
        <w:rPr>
          <w:rFonts w:ascii="Times New Roman" w:eastAsia="Times New Roman" w:hAnsi="Times New Roman" w:cs="Times New Roman"/>
          <w:color w:val="000000"/>
          <w:sz w:val="24"/>
          <w:szCs w:val="26"/>
          <w:lang w:eastAsia="tr-TR"/>
        </w:rPr>
        <w:t>yönelik</w:t>
      </w:r>
      <w:proofErr w:type="gramEnd"/>
      <w:r w:rsidRPr="00CF7AC9">
        <w:rPr>
          <w:rFonts w:ascii="Times New Roman" w:eastAsia="Times New Roman" w:hAnsi="Times New Roman" w:cs="Times New Roman"/>
          <w:color w:val="000000"/>
          <w:sz w:val="24"/>
          <w:szCs w:val="26"/>
          <w:lang w:eastAsia="tr-TR"/>
        </w:rPr>
        <w:t> iptal istemleri, 15.3.2007 günlü, E. 2006/52, K. 2007/27 sayılı kararla reddedildiğinden, bu tümce ve ibareye ilişkin yürürlüğün durdurulması isteminin REDDİNE, 15.3.2007 gününde OYBİRLİĞİYLE karar verildi.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lastRenderedPageBreak/>
        <w:t>VI- SONUÇ</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4.2.1924 günlü, 406 sayılı Telgraf ve Telefon Kanunu'nun ek 29. maddesinin;</w:t>
      </w:r>
    </w:p>
    <w:p w:rsidR="00CF7AC9" w:rsidRP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       </w:t>
      </w:r>
      <w:proofErr w:type="gramStart"/>
      <w:r w:rsidRPr="00CF7AC9">
        <w:rPr>
          <w:rFonts w:ascii="Times New Roman" w:eastAsia="Times New Roman" w:hAnsi="Times New Roman" w:cs="Times New Roman"/>
          <w:b/>
          <w:bCs/>
          <w:color w:val="000000"/>
          <w:sz w:val="24"/>
          <w:szCs w:val="26"/>
          <w:lang w:eastAsia="tr-TR"/>
        </w:rPr>
        <w:t>1-</w:t>
      </w:r>
      <w:r w:rsidRPr="00CF7AC9">
        <w:rPr>
          <w:rFonts w:ascii="Times New Roman" w:eastAsia="Times New Roman" w:hAnsi="Times New Roman" w:cs="Times New Roman"/>
          <w:color w:val="000000"/>
          <w:sz w:val="24"/>
          <w:szCs w:val="26"/>
          <w:lang w:eastAsia="tr-TR"/>
        </w:rPr>
        <w:t> Birinci fıkrasının, 9.2.2006 günlü, 5457 sayılı Telgraf ve Telefon Kanununda Değişiklik Yapılması Hakkında Kanun'un 1. maddesiyle değiştirilen "Bu fıkranın birinci cümlesinde sayılanlardan aylıksız iznin bitiminden sonra Türk </w:t>
      </w:r>
      <w:proofErr w:type="spellStart"/>
      <w:r w:rsidRPr="00CF7AC9">
        <w:rPr>
          <w:rFonts w:ascii="Times New Roman" w:eastAsia="Times New Roman" w:hAnsi="Times New Roman" w:cs="Times New Roman"/>
          <w:color w:val="000000"/>
          <w:sz w:val="24"/>
          <w:szCs w:val="26"/>
          <w:lang w:eastAsia="tr-TR"/>
        </w:rPr>
        <w:t>Telekomun</w:t>
      </w:r>
      <w:proofErr w:type="spellEnd"/>
      <w:r w:rsidRPr="00CF7AC9">
        <w:rPr>
          <w:rFonts w:ascii="Times New Roman" w:eastAsia="Times New Roman" w:hAnsi="Times New Roman" w:cs="Times New Roman"/>
          <w:color w:val="000000"/>
          <w:sz w:val="24"/>
          <w:szCs w:val="26"/>
          <w:lang w:eastAsia="tr-TR"/>
        </w:rPr>
        <w:t> tâbi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malî ve özlük hakları Türk Telekom tarafından karşılanır." biçimindeki tümcesinin,</w:t>
      </w:r>
      <w:proofErr w:type="gramEnd"/>
    </w:p>
    <w:p w:rsidR="00CF7AC9" w:rsidRP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      </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b/>
          <w:bCs/>
          <w:color w:val="000000"/>
          <w:sz w:val="24"/>
          <w:szCs w:val="26"/>
          <w:lang w:eastAsia="tr-TR"/>
        </w:rPr>
        <w:t>       2-</w:t>
      </w:r>
      <w:r w:rsidRPr="00CF7AC9">
        <w:rPr>
          <w:rFonts w:ascii="Times New Roman" w:eastAsia="Times New Roman" w:hAnsi="Times New Roman" w:cs="Times New Roman"/>
          <w:color w:val="000000"/>
          <w:sz w:val="24"/>
          <w:szCs w:val="26"/>
          <w:lang w:eastAsia="tr-TR"/>
        </w:rPr>
        <w:t> Dördüncü fıkrasına, 5457 sayılı Yasa'nın 1. maddesiyle "Başka kamu kurum ve kuruluşlarına nakledilen 4857 sayılı İş Kanununa tâbi kapsam dışı personele" ibaresinden sonra gelmek üzere eklenen "ve hisse devir tarihinden itibaren en geç beş yıl içerisinde iş sözleşmesi sona eren ve Devlet Personel Başkanlığına bildirimi yapılan personele" ibaresinin,</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Anayasa'ya aykırı olmadığına ve iptal isteminin REDDİNE, 15.3.2007 gününde OYBİRLİĞİYLE karar verildi.</w:t>
      </w:r>
    </w:p>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7AC9">
        <w:rPr>
          <w:rFonts w:ascii="Times New Roman" w:eastAsia="Times New Roman" w:hAnsi="Times New Roman" w:cs="Times New Roman"/>
          <w:color w:val="000000"/>
          <w:sz w:val="24"/>
          <w:szCs w:val="26"/>
          <w:lang w:eastAsia="tr-TR"/>
        </w:rPr>
        <w:t> </w:t>
      </w:r>
    </w:p>
    <w:p w:rsidR="00CF7AC9" w:rsidRP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CF7AC9" w:rsidRPr="00CF7AC9" w:rsidTr="00CF7AC9">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Başkan</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Tülay TUĞCU</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Başkanvekili</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F7AC9">
              <w:rPr>
                <w:rFonts w:ascii="Times New Roman" w:eastAsia="Times New Roman" w:hAnsi="Times New Roman" w:cs="Times New Roman"/>
                <w:color w:val="000000"/>
                <w:sz w:val="24"/>
                <w:szCs w:val="26"/>
                <w:lang w:eastAsia="tr-TR"/>
              </w:rPr>
              <w:t>Sacit</w:t>
            </w:r>
            <w:proofErr w:type="spellEnd"/>
            <w:r w:rsidRPr="00CF7AC9">
              <w:rPr>
                <w:rFonts w:ascii="Times New Roman" w:eastAsia="Times New Roman" w:hAnsi="Times New Roman" w:cs="Times New Roman"/>
                <w:color w:val="000000"/>
                <w:sz w:val="24"/>
                <w:szCs w:val="26"/>
                <w:lang w:eastAsia="tr-TR"/>
              </w:rPr>
              <w:t> ADALI</w:t>
            </w:r>
          </w:p>
        </w:tc>
      </w:tr>
    </w:tbl>
    <w:p w:rsid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F7AC9" w:rsidRP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F7AC9" w:rsidRP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szCs w:val="26"/>
          <w:lang w:eastAsia="tr-TR"/>
        </w:rPr>
        <w:t> </w:t>
      </w:r>
      <w:r w:rsidRPr="00CF7AC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AC9" w:rsidRPr="00CF7AC9" w:rsidTr="00CF7AC9">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Mehmet ERTEN</w:t>
            </w:r>
          </w:p>
        </w:tc>
      </w:tr>
    </w:tbl>
    <w:p w:rsid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F7AC9">
        <w:rPr>
          <w:rFonts w:ascii="Times New Roman" w:eastAsia="Times New Roman" w:hAnsi="Times New Roman" w:cs="Times New Roman"/>
          <w:color w:val="000000"/>
          <w:sz w:val="24"/>
          <w:szCs w:val="26"/>
          <w:lang w:eastAsia="tr-TR"/>
        </w:rPr>
        <w:t> </w:t>
      </w:r>
    </w:p>
    <w:p w:rsidR="00CF7AC9" w:rsidRP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AC9" w:rsidRPr="00CF7AC9" w:rsidTr="00CF7AC9">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lastRenderedPageBreak/>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Şevket APALAK</w:t>
            </w:r>
          </w:p>
        </w:tc>
      </w:tr>
    </w:tbl>
    <w:p w:rsid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F7AC9" w:rsidRPr="00CF7AC9" w:rsidRDefault="00CF7AC9" w:rsidP="00CF7A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F7AC9" w:rsidRPr="00CF7AC9" w:rsidTr="00CF7AC9">
        <w:tc>
          <w:tcPr>
            <w:tcW w:w="2500"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F7AC9">
              <w:rPr>
                <w:rFonts w:ascii="Times New Roman" w:eastAsia="Times New Roman" w:hAnsi="Times New Roman" w:cs="Times New Roman"/>
                <w:color w:val="000000"/>
                <w:sz w:val="24"/>
                <w:szCs w:val="26"/>
                <w:lang w:eastAsia="tr-TR"/>
              </w:rPr>
              <w:t>SerruhKALELİ</w:t>
            </w:r>
            <w:proofErr w:type="spellEnd"/>
          </w:p>
        </w:tc>
        <w:tc>
          <w:tcPr>
            <w:tcW w:w="2500" w:type="pct"/>
            <w:tcMar>
              <w:top w:w="0" w:type="dxa"/>
              <w:left w:w="108" w:type="dxa"/>
              <w:bottom w:w="0" w:type="dxa"/>
              <w:right w:w="108" w:type="dxa"/>
            </w:tcMar>
            <w:hideMark/>
          </w:tcPr>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r w:rsidRPr="00CF7AC9">
              <w:rPr>
                <w:rFonts w:ascii="Times New Roman" w:eastAsia="Times New Roman" w:hAnsi="Times New Roman" w:cs="Times New Roman"/>
                <w:color w:val="000000"/>
                <w:sz w:val="24"/>
                <w:szCs w:val="26"/>
                <w:lang w:eastAsia="tr-TR"/>
              </w:rPr>
              <w:t>Üye</w:t>
            </w:r>
          </w:p>
          <w:p w:rsidR="00CF7AC9" w:rsidRPr="00CF7AC9" w:rsidRDefault="00CF7AC9" w:rsidP="00CF7AC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F7AC9">
              <w:rPr>
                <w:rFonts w:ascii="Times New Roman" w:eastAsia="Times New Roman" w:hAnsi="Times New Roman" w:cs="Times New Roman"/>
                <w:color w:val="000000"/>
                <w:sz w:val="24"/>
                <w:szCs w:val="26"/>
                <w:lang w:eastAsia="tr-TR"/>
              </w:rPr>
              <w:t>OsmanAlifeyyazPAKSÜT</w:t>
            </w:r>
            <w:proofErr w:type="spellEnd"/>
          </w:p>
        </w:tc>
      </w:tr>
    </w:tbl>
    <w:p w:rsidR="00CF7AC9" w:rsidRDefault="00CF7AC9" w:rsidP="00CF7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F7AC9">
        <w:rPr>
          <w:rFonts w:ascii="Times New Roman" w:eastAsia="Times New Roman" w:hAnsi="Times New Roman" w:cs="Times New Roman"/>
          <w:color w:val="000000"/>
          <w:sz w:val="24"/>
          <w:szCs w:val="26"/>
          <w:lang w:eastAsia="tr-TR"/>
        </w:rPr>
        <w:t> </w:t>
      </w:r>
    </w:p>
    <w:p w:rsidR="00CE1FB9" w:rsidRPr="00CF7AC9" w:rsidRDefault="00CE1FB9" w:rsidP="00CF7AC9">
      <w:pPr>
        <w:spacing w:before="100" w:beforeAutospacing="1" w:after="100" w:afterAutospacing="1" w:line="240" w:lineRule="auto"/>
        <w:ind w:firstLine="709"/>
        <w:jc w:val="both"/>
        <w:rPr>
          <w:rFonts w:ascii="Times New Roman" w:hAnsi="Times New Roman" w:cs="Times New Roman"/>
          <w:sz w:val="24"/>
        </w:rPr>
      </w:pPr>
    </w:p>
    <w:sectPr w:rsidR="00CE1FB9" w:rsidRPr="00CF7AC9" w:rsidSect="00CF7AC9">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8C" w:rsidRDefault="0076648C" w:rsidP="00CF7AC9">
      <w:pPr>
        <w:spacing w:after="0" w:line="240" w:lineRule="auto"/>
      </w:pPr>
      <w:r>
        <w:separator/>
      </w:r>
    </w:p>
  </w:endnote>
  <w:endnote w:type="continuationSeparator" w:id="0">
    <w:p w:rsidR="0076648C" w:rsidRDefault="0076648C" w:rsidP="00CF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C9" w:rsidRDefault="00CF7AC9" w:rsidP="008675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7AC9" w:rsidRDefault="00CF7AC9" w:rsidP="00CF7A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C9" w:rsidRPr="00CF7AC9" w:rsidRDefault="00CF7AC9" w:rsidP="00867531">
    <w:pPr>
      <w:pStyle w:val="Altbilgi"/>
      <w:framePr w:wrap="around" w:vAnchor="text" w:hAnchor="margin" w:xAlign="right" w:y="1"/>
      <w:rPr>
        <w:rStyle w:val="SayfaNumaras"/>
        <w:rFonts w:ascii="Times New Roman" w:hAnsi="Times New Roman" w:cs="Times New Roman"/>
      </w:rPr>
    </w:pPr>
    <w:r w:rsidRPr="00CF7AC9">
      <w:rPr>
        <w:rStyle w:val="SayfaNumaras"/>
        <w:rFonts w:ascii="Times New Roman" w:hAnsi="Times New Roman" w:cs="Times New Roman"/>
      </w:rPr>
      <w:fldChar w:fldCharType="begin"/>
    </w:r>
    <w:r w:rsidRPr="00CF7AC9">
      <w:rPr>
        <w:rStyle w:val="SayfaNumaras"/>
        <w:rFonts w:ascii="Times New Roman" w:hAnsi="Times New Roman" w:cs="Times New Roman"/>
      </w:rPr>
      <w:instrText xml:space="preserve">PAGE  </w:instrText>
    </w:r>
    <w:r w:rsidRPr="00CF7AC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CF7AC9">
      <w:rPr>
        <w:rStyle w:val="SayfaNumaras"/>
        <w:rFonts w:ascii="Times New Roman" w:hAnsi="Times New Roman" w:cs="Times New Roman"/>
      </w:rPr>
      <w:fldChar w:fldCharType="end"/>
    </w:r>
  </w:p>
  <w:p w:rsidR="00CF7AC9" w:rsidRPr="00CF7AC9" w:rsidRDefault="00CF7AC9" w:rsidP="00CF7A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8C" w:rsidRDefault="0076648C" w:rsidP="00CF7AC9">
      <w:pPr>
        <w:spacing w:after="0" w:line="240" w:lineRule="auto"/>
      </w:pPr>
      <w:r>
        <w:separator/>
      </w:r>
    </w:p>
  </w:footnote>
  <w:footnote w:type="continuationSeparator" w:id="0">
    <w:p w:rsidR="0076648C" w:rsidRDefault="0076648C" w:rsidP="00CF7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C9" w:rsidRDefault="00CF7A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/52</w:t>
    </w:r>
  </w:p>
  <w:p w:rsidR="00CF7AC9" w:rsidRDefault="00CF7A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/27</w:t>
    </w:r>
  </w:p>
  <w:p w:rsidR="00CF7AC9" w:rsidRPr="00CF7AC9" w:rsidRDefault="00CF7AC9">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9"/>
    <w:rsid w:val="0076648C"/>
    <w:rsid w:val="00B74F99"/>
    <w:rsid w:val="00CE1FB9"/>
    <w:rsid w:val="00CF7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162D3-2313-4401-B718-5B3A1332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7AC9"/>
    <w:rPr>
      <w:color w:val="0000FF"/>
      <w:u w:val="single"/>
    </w:rPr>
  </w:style>
  <w:style w:type="paragraph" w:styleId="stbilgi">
    <w:name w:val="header"/>
    <w:basedOn w:val="Normal"/>
    <w:link w:val="stbilgiChar"/>
    <w:uiPriority w:val="99"/>
    <w:unhideWhenUsed/>
    <w:rsid w:val="00CF7A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7AC9"/>
  </w:style>
  <w:style w:type="paragraph" w:styleId="Altbilgi">
    <w:name w:val="footer"/>
    <w:basedOn w:val="Normal"/>
    <w:link w:val="AltbilgiChar"/>
    <w:uiPriority w:val="99"/>
    <w:unhideWhenUsed/>
    <w:rsid w:val="00CF7A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7AC9"/>
  </w:style>
  <w:style w:type="character" w:styleId="SayfaNumaras">
    <w:name w:val="page number"/>
    <w:basedOn w:val="VarsaylanParagrafYazTipi"/>
    <w:uiPriority w:val="99"/>
    <w:semiHidden/>
    <w:unhideWhenUsed/>
    <w:rsid w:val="00CF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3295</Words>
  <Characters>18784</Characters>
  <Application>Microsoft Office Word</Application>
  <DocSecurity>0</DocSecurity>
  <Lines>156</Lines>
  <Paragraphs>44</Paragraphs>
  <ScaleCrop>false</ScaleCrop>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2019-01-22T10:59:00Z</dcterms:created>
  <dcterms:modified xsi:type="dcterms:W3CDTF">2019-01-22T11:01:00Z</dcterms:modified>
</cp:coreProperties>
</file>