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ANAYASA MAHKEMESİ KARARI</w:t>
      </w:r>
    </w:p>
    <w:p w:rsidR="00DC5645" w:rsidRP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p w:rsidR="00DC5645" w:rsidRPr="00DC5645" w:rsidRDefault="00DC5645" w:rsidP="00DC5645">
      <w:pPr>
        <w:spacing w:after="0" w:line="240" w:lineRule="auto"/>
        <w:jc w:val="both"/>
        <w:rPr>
          <w:rFonts w:ascii="Times New Roman" w:eastAsia="Times New Roman" w:hAnsi="Times New Roman" w:cs="Times New Roman"/>
          <w:b/>
          <w:color w:val="000000"/>
          <w:sz w:val="24"/>
          <w:szCs w:val="27"/>
          <w:lang w:eastAsia="tr-TR"/>
        </w:rPr>
      </w:pPr>
      <w:r w:rsidRPr="00DC5645">
        <w:rPr>
          <w:rFonts w:ascii="Times New Roman" w:eastAsia="Times New Roman" w:hAnsi="Times New Roman" w:cs="Times New Roman"/>
          <w:b/>
          <w:bCs/>
          <w:color w:val="000000"/>
          <w:sz w:val="24"/>
          <w:szCs w:val="26"/>
          <w:lang w:eastAsia="tr-TR"/>
        </w:rPr>
        <w:t xml:space="preserve">Esas </w:t>
      </w:r>
      <w:proofErr w:type="gramStart"/>
      <w:r w:rsidRPr="00DC5645">
        <w:rPr>
          <w:rFonts w:ascii="Times New Roman" w:eastAsia="Times New Roman" w:hAnsi="Times New Roman" w:cs="Times New Roman"/>
          <w:b/>
          <w:bCs/>
          <w:color w:val="000000"/>
          <w:sz w:val="24"/>
          <w:szCs w:val="26"/>
          <w:lang w:eastAsia="tr-TR"/>
        </w:rPr>
        <w:t>Sayısı : 2006</w:t>
      </w:r>
      <w:proofErr w:type="gramEnd"/>
      <w:r w:rsidRPr="00DC5645">
        <w:rPr>
          <w:rFonts w:ascii="Times New Roman" w:eastAsia="Times New Roman" w:hAnsi="Times New Roman" w:cs="Times New Roman"/>
          <w:b/>
          <w:bCs/>
          <w:color w:val="000000"/>
          <w:sz w:val="24"/>
          <w:szCs w:val="26"/>
          <w:lang w:eastAsia="tr-TR"/>
        </w:rPr>
        <w:t>/75</w:t>
      </w:r>
    </w:p>
    <w:p w:rsidR="00DC5645" w:rsidRPr="00DC5645" w:rsidRDefault="00DC5645" w:rsidP="00DC5645">
      <w:pPr>
        <w:spacing w:after="0" w:line="240" w:lineRule="auto"/>
        <w:jc w:val="both"/>
        <w:rPr>
          <w:rFonts w:ascii="Times New Roman" w:eastAsia="Times New Roman" w:hAnsi="Times New Roman" w:cs="Times New Roman"/>
          <w:b/>
          <w:color w:val="000000"/>
          <w:sz w:val="24"/>
          <w:szCs w:val="27"/>
          <w:lang w:eastAsia="tr-TR"/>
        </w:rPr>
      </w:pPr>
      <w:r w:rsidRPr="00DC5645">
        <w:rPr>
          <w:rFonts w:ascii="Times New Roman" w:eastAsia="Times New Roman" w:hAnsi="Times New Roman" w:cs="Times New Roman"/>
          <w:b/>
          <w:bCs/>
          <w:color w:val="000000"/>
          <w:sz w:val="24"/>
          <w:szCs w:val="26"/>
          <w:lang w:eastAsia="tr-TR"/>
        </w:rPr>
        <w:t xml:space="preserve">Karar </w:t>
      </w:r>
      <w:proofErr w:type="gramStart"/>
      <w:r w:rsidRPr="00DC5645">
        <w:rPr>
          <w:rFonts w:ascii="Times New Roman" w:eastAsia="Times New Roman" w:hAnsi="Times New Roman" w:cs="Times New Roman"/>
          <w:b/>
          <w:bCs/>
          <w:color w:val="000000"/>
          <w:sz w:val="24"/>
          <w:szCs w:val="26"/>
          <w:lang w:eastAsia="tr-TR"/>
        </w:rPr>
        <w:t>Sayısı : 2006</w:t>
      </w:r>
      <w:proofErr w:type="gramEnd"/>
      <w:r w:rsidRPr="00DC5645">
        <w:rPr>
          <w:rFonts w:ascii="Times New Roman" w:eastAsia="Times New Roman" w:hAnsi="Times New Roman" w:cs="Times New Roman"/>
          <w:b/>
          <w:bCs/>
          <w:color w:val="000000"/>
          <w:sz w:val="24"/>
          <w:szCs w:val="26"/>
          <w:lang w:eastAsia="tr-TR"/>
        </w:rPr>
        <w:t>/99</w:t>
      </w:r>
    </w:p>
    <w:p w:rsidR="00DC5645" w:rsidRPr="00DC5645" w:rsidRDefault="00DC5645" w:rsidP="00DC5645">
      <w:pPr>
        <w:spacing w:after="0" w:line="240" w:lineRule="auto"/>
        <w:jc w:val="both"/>
        <w:rPr>
          <w:rFonts w:ascii="Times New Roman" w:eastAsia="Times New Roman" w:hAnsi="Times New Roman" w:cs="Times New Roman"/>
          <w:b/>
          <w:color w:val="000000"/>
          <w:sz w:val="24"/>
          <w:szCs w:val="27"/>
          <w:lang w:eastAsia="tr-TR"/>
        </w:rPr>
      </w:pPr>
      <w:r w:rsidRPr="00DC5645">
        <w:rPr>
          <w:rFonts w:ascii="Times New Roman" w:eastAsia="Times New Roman" w:hAnsi="Times New Roman" w:cs="Times New Roman"/>
          <w:b/>
          <w:bCs/>
          <w:color w:val="000000"/>
          <w:sz w:val="24"/>
          <w:szCs w:val="26"/>
          <w:lang w:eastAsia="tr-TR"/>
        </w:rPr>
        <w:t xml:space="preserve">Karar </w:t>
      </w:r>
      <w:proofErr w:type="gramStart"/>
      <w:r w:rsidRPr="00DC5645">
        <w:rPr>
          <w:rFonts w:ascii="Times New Roman" w:eastAsia="Times New Roman" w:hAnsi="Times New Roman" w:cs="Times New Roman"/>
          <w:b/>
          <w:bCs/>
          <w:color w:val="000000"/>
          <w:sz w:val="24"/>
          <w:szCs w:val="26"/>
          <w:lang w:eastAsia="tr-TR"/>
        </w:rPr>
        <w:t>Günü : 4</w:t>
      </w:r>
      <w:proofErr w:type="gramEnd"/>
      <w:r w:rsidRPr="00DC5645">
        <w:rPr>
          <w:rFonts w:ascii="Times New Roman" w:eastAsia="Times New Roman" w:hAnsi="Times New Roman" w:cs="Times New Roman"/>
          <w:b/>
          <w:bCs/>
          <w:color w:val="000000"/>
          <w:sz w:val="24"/>
          <w:szCs w:val="26"/>
          <w:lang w:eastAsia="tr-TR"/>
        </w:rPr>
        <w:t>.10.2006</w:t>
      </w:r>
    </w:p>
    <w:p w:rsidR="00DC5645" w:rsidRPr="00DC5645" w:rsidRDefault="00DC5645" w:rsidP="00DC5645">
      <w:pPr>
        <w:spacing w:after="0" w:line="240" w:lineRule="auto"/>
        <w:jc w:val="both"/>
        <w:rPr>
          <w:rFonts w:ascii="Times New Roman" w:eastAsia="Times New Roman" w:hAnsi="Times New Roman" w:cs="Times New Roman"/>
          <w:b/>
          <w:bCs/>
          <w:color w:val="000000"/>
          <w:sz w:val="24"/>
          <w:szCs w:val="26"/>
          <w:lang w:eastAsia="tr-TR"/>
        </w:rPr>
      </w:pPr>
      <w:r w:rsidRPr="00DC5645">
        <w:rPr>
          <w:rFonts w:ascii="Times New Roman" w:eastAsia="Times New Roman" w:hAnsi="Times New Roman" w:cs="Times New Roman"/>
          <w:b/>
          <w:bCs/>
          <w:color w:val="000000"/>
          <w:sz w:val="24"/>
          <w:szCs w:val="26"/>
          <w:lang w:eastAsia="tr-TR"/>
        </w:rPr>
        <w:t>Resmi Gazete Tarih-</w:t>
      </w:r>
      <w:proofErr w:type="gramStart"/>
      <w:r w:rsidRPr="00DC5645">
        <w:rPr>
          <w:rFonts w:ascii="Times New Roman" w:eastAsia="Times New Roman" w:hAnsi="Times New Roman" w:cs="Times New Roman"/>
          <w:b/>
          <w:bCs/>
          <w:color w:val="000000"/>
          <w:sz w:val="24"/>
          <w:szCs w:val="26"/>
          <w:lang w:eastAsia="tr-TR"/>
        </w:rPr>
        <w:t>Sayısı : 06</w:t>
      </w:r>
      <w:proofErr w:type="gramEnd"/>
      <w:r w:rsidRPr="00DC5645">
        <w:rPr>
          <w:rFonts w:ascii="Times New Roman" w:eastAsia="Times New Roman" w:hAnsi="Times New Roman" w:cs="Times New Roman"/>
          <w:b/>
          <w:bCs/>
          <w:color w:val="000000"/>
          <w:sz w:val="24"/>
          <w:szCs w:val="26"/>
          <w:lang w:eastAsia="tr-TR"/>
        </w:rPr>
        <w:t>.04.2007-26485</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İTİRAZ YOLUNA BAŞVURAN</w:t>
      </w:r>
      <w:r w:rsidRPr="00DC5645">
        <w:rPr>
          <w:rFonts w:ascii="Times New Roman" w:eastAsia="Times New Roman" w:hAnsi="Times New Roman" w:cs="Times New Roman"/>
          <w:color w:val="000000"/>
          <w:sz w:val="24"/>
          <w:szCs w:val="26"/>
          <w:lang w:eastAsia="tr-TR"/>
        </w:rPr>
        <w:t>: Danıştay Onuncu Daire</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İTİRAZIN KONUSU</w:t>
      </w:r>
      <w:r w:rsidRPr="00DC5645">
        <w:rPr>
          <w:rFonts w:ascii="Times New Roman" w:eastAsia="Times New Roman" w:hAnsi="Times New Roman" w:cs="Times New Roman"/>
          <w:color w:val="000000"/>
          <w:sz w:val="24"/>
          <w:szCs w:val="26"/>
          <w:lang w:eastAsia="tr-TR"/>
        </w:rPr>
        <w:t>: 17.7.1964 günlü, 506 sayılı Sosyal Sigortalar Kanunu'nun 8.2.2006 günlü, 5454 sayılı Yasa'nın 5. maddesiyle değiştirilen 140. maddesinin dördüncü fıkrasında yer alan </w:t>
      </w:r>
      <w:r w:rsidRPr="00DC5645">
        <w:rPr>
          <w:rFonts w:ascii="Times New Roman" w:eastAsia="Times New Roman" w:hAnsi="Times New Roman" w:cs="Times New Roman"/>
          <w:b/>
          <w:bCs/>
          <w:color w:val="000000"/>
          <w:sz w:val="24"/>
          <w:szCs w:val="26"/>
          <w:lang w:eastAsia="tr-TR"/>
        </w:rPr>
        <w:t xml:space="preserve">“Kurumca itirazı reddedilenler, kararın kendilerine tebliğ tarihinden itibaren </w:t>
      </w:r>
      <w:proofErr w:type="spellStart"/>
      <w:r w:rsidRPr="00DC5645">
        <w:rPr>
          <w:rFonts w:ascii="Times New Roman" w:eastAsia="Times New Roman" w:hAnsi="Times New Roman" w:cs="Times New Roman"/>
          <w:b/>
          <w:bCs/>
          <w:color w:val="000000"/>
          <w:sz w:val="24"/>
          <w:szCs w:val="26"/>
          <w:lang w:eastAsia="tr-TR"/>
        </w:rPr>
        <w:t>onbeş</w:t>
      </w:r>
      <w:proofErr w:type="spellEnd"/>
      <w:r w:rsidRPr="00DC5645">
        <w:rPr>
          <w:rFonts w:ascii="Times New Roman" w:eastAsia="Times New Roman" w:hAnsi="Times New Roman" w:cs="Times New Roman"/>
          <w:b/>
          <w:bCs/>
          <w:color w:val="000000"/>
          <w:sz w:val="24"/>
          <w:szCs w:val="26"/>
          <w:lang w:eastAsia="tr-TR"/>
        </w:rPr>
        <w:t xml:space="preserve"> gün içinde yetkili sulh ceza mahkemesine başvurabilirler.”</w:t>
      </w:r>
      <w:r w:rsidRPr="00DC5645">
        <w:rPr>
          <w:rFonts w:ascii="Times New Roman" w:eastAsia="Times New Roman" w:hAnsi="Times New Roman" w:cs="Times New Roman"/>
          <w:color w:val="000000"/>
          <w:sz w:val="24"/>
          <w:szCs w:val="26"/>
          <w:lang w:eastAsia="tr-TR"/>
        </w:rPr>
        <w:t> biçimindeki üçüncü tümcesinin Anayasa'nın 2</w:t>
      </w:r>
      <w:proofErr w:type="gramStart"/>
      <w:r w:rsidRPr="00DC5645">
        <w:rPr>
          <w:rFonts w:ascii="Times New Roman" w:eastAsia="Times New Roman" w:hAnsi="Times New Roman" w:cs="Times New Roman"/>
          <w:color w:val="000000"/>
          <w:sz w:val="24"/>
          <w:szCs w:val="26"/>
          <w:lang w:eastAsia="tr-TR"/>
        </w:rPr>
        <w:t>.,</w:t>
      </w:r>
      <w:proofErr w:type="gramEnd"/>
      <w:r w:rsidRPr="00DC5645">
        <w:rPr>
          <w:rFonts w:ascii="Times New Roman" w:eastAsia="Times New Roman" w:hAnsi="Times New Roman" w:cs="Times New Roman"/>
          <w:color w:val="000000"/>
          <w:sz w:val="24"/>
          <w:szCs w:val="26"/>
          <w:lang w:eastAsia="tr-TR"/>
        </w:rPr>
        <w:t xml:space="preserve"> 5., 125., 138., 153. ve 155. maddelerine aykırılığı savıyla iptali ve yürürlüğünün durdurulması istemidir.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I- OLAY</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Davacı hakkında verilen idarî para cezasının ve ilgili genelgelerin iptali istemiyle açılan davada, itiraz konusu kuralın Anayasa'ya aykırı olduğu kanısına varan Danıştay Onuncu Dairesi iptali için başvuruda bulunmuştur.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III- YASA METİNLERİ</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A- İtiraz Konusu Yasa Kuralı</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506 sayılı Sosyal Sigortalar Kanunu'nun 5454 sayılı Yasa ile değişik 140. maddesinin itiraz konusu kuralı da içeren dördüncü fıkrası şöyledir: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 xml:space="preserve">“İdari para cezaları ilgiliye tebliğ edilmekle tahakkuk eder ve tebliğ tarihinden itibaren </w:t>
      </w:r>
      <w:proofErr w:type="spellStart"/>
      <w:r w:rsidRPr="00DC5645">
        <w:rPr>
          <w:rFonts w:ascii="Times New Roman" w:eastAsia="Times New Roman" w:hAnsi="Times New Roman" w:cs="Times New Roman"/>
          <w:color w:val="000000"/>
          <w:sz w:val="24"/>
          <w:szCs w:val="26"/>
          <w:lang w:eastAsia="tr-TR"/>
        </w:rPr>
        <w:t>onbeş</w:t>
      </w:r>
      <w:proofErr w:type="spellEnd"/>
      <w:r w:rsidRPr="00DC5645">
        <w:rPr>
          <w:rFonts w:ascii="Times New Roman" w:eastAsia="Times New Roman" w:hAnsi="Times New Roman" w:cs="Times New Roman"/>
          <w:color w:val="000000"/>
          <w:sz w:val="24"/>
          <w:szCs w:val="26"/>
          <w:lang w:eastAsia="tr-TR"/>
        </w:rPr>
        <w:t xml:space="preserve"> gün içinde Kuruma ödenir veya aynı süre içinde Kurumun ilgili ünitesine itiraz edilebilir. İtiraz takibi durdurur. </w:t>
      </w:r>
      <w:r w:rsidRPr="00DC5645">
        <w:rPr>
          <w:rFonts w:ascii="Times New Roman" w:eastAsia="Times New Roman" w:hAnsi="Times New Roman" w:cs="Times New Roman"/>
          <w:b/>
          <w:bCs/>
          <w:color w:val="000000"/>
          <w:sz w:val="24"/>
          <w:szCs w:val="26"/>
          <w:lang w:eastAsia="tr-TR"/>
        </w:rPr>
        <w:t xml:space="preserve">Kurumca itirazı reddedilenler, kararın kendilerine tebliğ tarihinden itibaren </w:t>
      </w:r>
      <w:proofErr w:type="spellStart"/>
      <w:r w:rsidRPr="00DC5645">
        <w:rPr>
          <w:rFonts w:ascii="Times New Roman" w:eastAsia="Times New Roman" w:hAnsi="Times New Roman" w:cs="Times New Roman"/>
          <w:b/>
          <w:bCs/>
          <w:color w:val="000000"/>
          <w:sz w:val="24"/>
          <w:szCs w:val="26"/>
          <w:lang w:eastAsia="tr-TR"/>
        </w:rPr>
        <w:t>onbeş</w:t>
      </w:r>
      <w:proofErr w:type="spellEnd"/>
      <w:r w:rsidRPr="00DC5645">
        <w:rPr>
          <w:rFonts w:ascii="Times New Roman" w:eastAsia="Times New Roman" w:hAnsi="Times New Roman" w:cs="Times New Roman"/>
          <w:b/>
          <w:bCs/>
          <w:color w:val="000000"/>
          <w:sz w:val="24"/>
          <w:szCs w:val="26"/>
          <w:lang w:eastAsia="tr-TR"/>
        </w:rPr>
        <w:t xml:space="preserve"> gün içinde yetkili sulh ceza mahkemesine başvurabilirler.</w:t>
      </w:r>
      <w:r w:rsidRPr="00DC5645">
        <w:rPr>
          <w:rFonts w:ascii="Times New Roman" w:eastAsia="Times New Roman" w:hAnsi="Times New Roman" w:cs="Times New Roman"/>
          <w:color w:val="000000"/>
          <w:sz w:val="24"/>
          <w:szCs w:val="26"/>
          <w:lang w:eastAsia="tr-TR"/>
        </w:rPr>
        <w:t xml:space="preserve"> Bu süre içinde başvurunun yapılmamış olması halinde idari para cezası kararı kesinleşir. Sulh ceza mahkemesinin verdiği son karara karşı, yargı çevresinde yer alan ağır ceza mahkemesine itiraz edilebilir. Bu itiraz, kararın tebliğ tarihinden itibaren en geç yedi gün içinde yapılır. 2.000 Yeni Türk Lirası </w:t>
      </w:r>
      <w:proofErr w:type="gramStart"/>
      <w:r w:rsidRPr="00DC5645">
        <w:rPr>
          <w:rFonts w:ascii="Times New Roman" w:eastAsia="Times New Roman" w:hAnsi="Times New Roman" w:cs="Times New Roman"/>
          <w:color w:val="000000"/>
          <w:sz w:val="24"/>
          <w:szCs w:val="26"/>
          <w:lang w:eastAsia="tr-TR"/>
        </w:rPr>
        <w:t>dahil</w:t>
      </w:r>
      <w:proofErr w:type="gramEnd"/>
      <w:r w:rsidRPr="00DC5645">
        <w:rPr>
          <w:rFonts w:ascii="Times New Roman" w:eastAsia="Times New Roman" w:hAnsi="Times New Roman" w:cs="Times New Roman"/>
          <w:color w:val="000000"/>
          <w:sz w:val="24"/>
          <w:szCs w:val="26"/>
          <w:lang w:eastAsia="tr-TR"/>
        </w:rPr>
        <w:t xml:space="preserve"> idari para cezalarına karşı sulh ceza mahkemesine başvuru üzerine verilen kararlar kesindir. Mahkemeye başvurulması cezanın takip ve tahsilini durdurmaz. Tebliğ tarihinden itibaren </w:t>
      </w:r>
      <w:proofErr w:type="spellStart"/>
      <w:r w:rsidRPr="00DC5645">
        <w:rPr>
          <w:rFonts w:ascii="Times New Roman" w:eastAsia="Times New Roman" w:hAnsi="Times New Roman" w:cs="Times New Roman"/>
          <w:color w:val="000000"/>
          <w:sz w:val="24"/>
          <w:szCs w:val="26"/>
          <w:lang w:eastAsia="tr-TR"/>
        </w:rPr>
        <w:t>onbeş</w:t>
      </w:r>
      <w:proofErr w:type="spellEnd"/>
      <w:r w:rsidRPr="00DC5645">
        <w:rPr>
          <w:rFonts w:ascii="Times New Roman" w:eastAsia="Times New Roman" w:hAnsi="Times New Roman" w:cs="Times New Roman"/>
          <w:color w:val="000000"/>
          <w:sz w:val="24"/>
          <w:szCs w:val="26"/>
          <w:lang w:eastAsia="tr-TR"/>
        </w:rPr>
        <w:t xml:space="preserve"> gün içinde Kuruma ödenmeyen idari para cezaları, bu Kanunun 80 inci maddesi hükmüne göre tahsil edilir. İdari para cezalarının, Kuruma itiraz ve yargı yoluna başvurulmaksızın tebliğ tarihinden itibaren </w:t>
      </w:r>
      <w:proofErr w:type="spellStart"/>
      <w:r w:rsidRPr="00DC5645">
        <w:rPr>
          <w:rFonts w:ascii="Times New Roman" w:eastAsia="Times New Roman" w:hAnsi="Times New Roman" w:cs="Times New Roman"/>
          <w:color w:val="000000"/>
          <w:sz w:val="24"/>
          <w:szCs w:val="26"/>
          <w:lang w:eastAsia="tr-TR"/>
        </w:rPr>
        <w:t>onbeş</w:t>
      </w:r>
      <w:proofErr w:type="spellEnd"/>
      <w:r w:rsidRPr="00DC5645">
        <w:rPr>
          <w:rFonts w:ascii="Times New Roman" w:eastAsia="Times New Roman" w:hAnsi="Times New Roman" w:cs="Times New Roman"/>
          <w:color w:val="000000"/>
          <w:sz w:val="24"/>
          <w:szCs w:val="26"/>
          <w:lang w:eastAsia="tr-TR"/>
        </w:rPr>
        <w:t xml:space="preserve"> gün içinde peşin ödenmesi halinde, bunun dörtte üçü tahsil edilir. Peşin ödeme, idari para cezasına karşı kanun yoluna başvurma hakkını etkilemez.”</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B- Dayanılan Anayasa Kuralları</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lastRenderedPageBreak/>
        <w:t>Başvuru kararında Anayasa'nın 2</w:t>
      </w:r>
      <w:proofErr w:type="gramStart"/>
      <w:r w:rsidRPr="00DC5645">
        <w:rPr>
          <w:rFonts w:ascii="Times New Roman" w:eastAsia="Times New Roman" w:hAnsi="Times New Roman" w:cs="Times New Roman"/>
          <w:color w:val="000000"/>
          <w:sz w:val="24"/>
          <w:szCs w:val="26"/>
          <w:lang w:eastAsia="tr-TR"/>
        </w:rPr>
        <w:t>.,</w:t>
      </w:r>
      <w:proofErr w:type="gramEnd"/>
      <w:r w:rsidRPr="00DC5645">
        <w:rPr>
          <w:rFonts w:ascii="Times New Roman" w:eastAsia="Times New Roman" w:hAnsi="Times New Roman" w:cs="Times New Roman"/>
          <w:color w:val="000000"/>
          <w:sz w:val="24"/>
          <w:szCs w:val="26"/>
          <w:lang w:eastAsia="tr-TR"/>
        </w:rPr>
        <w:t xml:space="preserve"> 5., 125., 138., 153. ve 155. maddelerine dayanılmıştır.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IV- İLK İNCELEME</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 xml:space="preserve">Anayasa Mahkemesi </w:t>
      </w:r>
      <w:proofErr w:type="spellStart"/>
      <w:r w:rsidRPr="00DC5645">
        <w:rPr>
          <w:rFonts w:ascii="Times New Roman" w:eastAsia="Times New Roman" w:hAnsi="Times New Roman" w:cs="Times New Roman"/>
          <w:color w:val="000000"/>
          <w:sz w:val="24"/>
          <w:szCs w:val="26"/>
          <w:lang w:eastAsia="tr-TR"/>
        </w:rPr>
        <w:t>İçtüzüğü'nün</w:t>
      </w:r>
      <w:proofErr w:type="spellEnd"/>
      <w:r w:rsidRPr="00DC5645">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DC5645">
        <w:rPr>
          <w:rFonts w:ascii="Times New Roman" w:eastAsia="Times New Roman" w:hAnsi="Times New Roman" w:cs="Times New Roman"/>
          <w:color w:val="000000"/>
          <w:sz w:val="24"/>
          <w:szCs w:val="26"/>
          <w:lang w:eastAsia="tr-TR"/>
        </w:rPr>
        <w:t>Sacit</w:t>
      </w:r>
      <w:proofErr w:type="spellEnd"/>
      <w:r w:rsidRPr="00DC5645">
        <w:rPr>
          <w:rFonts w:ascii="Times New Roman" w:eastAsia="Times New Roman" w:hAnsi="Times New Roman" w:cs="Times New Roman"/>
          <w:color w:val="000000"/>
          <w:sz w:val="24"/>
          <w:szCs w:val="26"/>
          <w:lang w:eastAsia="tr-TR"/>
        </w:rPr>
        <w:t xml:space="preserve"> ADALI, Ahmet AKYALÇIN, Mehmet ERTEN, Mustafa YILDIRIM, Cafer ŞAT, A. Necmi ÖZLER, Serdar ÖZGÜLDÜR, Şevket APALAK ve Osman </w:t>
      </w:r>
      <w:proofErr w:type="spellStart"/>
      <w:r w:rsidRPr="00DC5645">
        <w:rPr>
          <w:rFonts w:ascii="Times New Roman" w:eastAsia="Times New Roman" w:hAnsi="Times New Roman" w:cs="Times New Roman"/>
          <w:color w:val="000000"/>
          <w:sz w:val="24"/>
          <w:szCs w:val="26"/>
          <w:lang w:eastAsia="tr-TR"/>
        </w:rPr>
        <w:t>Alifeyyaz</w:t>
      </w:r>
      <w:proofErr w:type="spellEnd"/>
      <w:r w:rsidRPr="00DC5645">
        <w:rPr>
          <w:rFonts w:ascii="Times New Roman" w:eastAsia="Times New Roman" w:hAnsi="Times New Roman" w:cs="Times New Roman"/>
          <w:color w:val="000000"/>
          <w:sz w:val="24"/>
          <w:szCs w:val="26"/>
          <w:lang w:eastAsia="tr-TR"/>
        </w:rPr>
        <w:t xml:space="preserve"> </w:t>
      </w:r>
      <w:proofErr w:type="spellStart"/>
      <w:r w:rsidRPr="00DC5645">
        <w:rPr>
          <w:rFonts w:ascii="Times New Roman" w:eastAsia="Times New Roman" w:hAnsi="Times New Roman" w:cs="Times New Roman"/>
          <w:color w:val="000000"/>
          <w:sz w:val="24"/>
          <w:szCs w:val="26"/>
          <w:lang w:eastAsia="tr-TR"/>
        </w:rPr>
        <w:t>PAKSÜT'ün</w:t>
      </w:r>
      <w:proofErr w:type="spellEnd"/>
      <w:r w:rsidRPr="00DC5645">
        <w:rPr>
          <w:rFonts w:ascii="Times New Roman" w:eastAsia="Times New Roman" w:hAnsi="Times New Roman" w:cs="Times New Roman"/>
          <w:color w:val="000000"/>
          <w:sz w:val="24"/>
          <w:szCs w:val="26"/>
          <w:lang w:eastAsia="tr-TR"/>
        </w:rPr>
        <w:t xml:space="preserve"> katılımlarıyla 30.5.2006 günü yapılan ilk inceleme toplantısında, dosyada eksiklik bulunmadığından işin esasının incelenmesine oybirliğiyle karar verilmiştir.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V- ESASIN İNCELENMESİ</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Başvuru kararında, Anayasa Mahkemesinin daha önce 506 sayılı Yasa'nın 3910 sayılı Yasa ile değişik 140. maddesinde yer alan “Kurumca itirazı reddedilenler, kararın kendilerine tebliğ tarihinden itibaren (7) gün içinde yetkili sulh ceza mahkemesine başvurabilirler” tümcesinin Anayasa Mahkemesi'nin 8.10.2001 günlü, E.2001/225, K.2002/88 sayılı kararı ile iptal edildiği, adli - idari yargı ayrılığı konusundaki Anayasa'nın emredici kurallarına ve Anayasa Mahkemesi'nin bu konudaki iptal kararına rağmen, itiraz konusu kural uyarınca bu Yasa'ya göre verilen idari para cezalarının yargısal denetiminin sulh ceza mahkemelerine bırakılmasının Anayasa'nın 2</w:t>
      </w:r>
      <w:proofErr w:type="gramStart"/>
      <w:r w:rsidRPr="00DC5645">
        <w:rPr>
          <w:rFonts w:ascii="Times New Roman" w:eastAsia="Times New Roman" w:hAnsi="Times New Roman" w:cs="Times New Roman"/>
          <w:color w:val="000000"/>
          <w:sz w:val="24"/>
          <w:szCs w:val="26"/>
          <w:lang w:eastAsia="tr-TR"/>
        </w:rPr>
        <w:t>.,</w:t>
      </w:r>
      <w:proofErr w:type="gramEnd"/>
      <w:r w:rsidRPr="00DC5645">
        <w:rPr>
          <w:rFonts w:ascii="Times New Roman" w:eastAsia="Times New Roman" w:hAnsi="Times New Roman" w:cs="Times New Roman"/>
          <w:color w:val="000000"/>
          <w:sz w:val="24"/>
          <w:szCs w:val="26"/>
          <w:lang w:eastAsia="tr-TR"/>
        </w:rPr>
        <w:t xml:space="preserve"> 5., 125., 138., 153. ve 155. maddelerine aykırılık oluşturduğu ileri sürülmüştür.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A- Anayasa'nın 153. Maddesi Yönünden İnceleme</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w:t>
      </w:r>
      <w:proofErr w:type="spellStart"/>
      <w:r w:rsidRPr="00DC5645">
        <w:rPr>
          <w:rFonts w:ascii="Times New Roman" w:eastAsia="Times New Roman" w:hAnsi="Times New Roman" w:cs="Times New Roman"/>
          <w:color w:val="000000"/>
          <w:sz w:val="24"/>
          <w:szCs w:val="26"/>
          <w:lang w:eastAsia="tr-TR"/>
        </w:rPr>
        <w:t>gözönünde</w:t>
      </w:r>
      <w:proofErr w:type="spellEnd"/>
      <w:r w:rsidRPr="00DC5645">
        <w:rPr>
          <w:rFonts w:ascii="Times New Roman" w:eastAsia="Times New Roman" w:hAnsi="Times New Roman" w:cs="Times New Roman"/>
          <w:color w:val="000000"/>
          <w:sz w:val="24"/>
          <w:szCs w:val="26"/>
          <w:lang w:eastAsia="tr-TR"/>
        </w:rPr>
        <w:t xml:space="preserve"> bulundurmak, bu kararları etkisiz kılacak biçimde yasa çıkarmamak, Anayasa'ya aykırı bulunarak iptal edilen kuralları tekrar yasalaştıramamak yükümlülüğündedir.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5645">
        <w:rPr>
          <w:rFonts w:ascii="Times New Roman" w:eastAsia="Times New Roman" w:hAnsi="Times New Roman" w:cs="Times New Roman"/>
          <w:color w:val="000000"/>
          <w:sz w:val="24"/>
          <w:szCs w:val="26"/>
          <w:lang w:eastAsia="tr-TR"/>
        </w:rPr>
        <w:t xml:space="preserve">506 sayılı Yasa'ya göre verilen idari para cezalarına karşı açılacak davaların idari yargı yerlerinde görülmesi gerektiğine ilişkin Anayasa Mahkemesi'nin 8.10.2001 günlü, E.2001/225, K.2002/88 sayılı kararının ardından, </w:t>
      </w:r>
      <w:proofErr w:type="spellStart"/>
      <w:r w:rsidRPr="00DC5645">
        <w:rPr>
          <w:rFonts w:ascii="Times New Roman" w:eastAsia="Times New Roman" w:hAnsi="Times New Roman" w:cs="Times New Roman"/>
          <w:color w:val="000000"/>
          <w:sz w:val="24"/>
          <w:szCs w:val="26"/>
          <w:lang w:eastAsia="tr-TR"/>
        </w:rPr>
        <w:t>yasakoyucu</w:t>
      </w:r>
      <w:proofErr w:type="spellEnd"/>
      <w:r w:rsidRPr="00DC5645">
        <w:rPr>
          <w:rFonts w:ascii="Times New Roman" w:eastAsia="Times New Roman" w:hAnsi="Times New Roman" w:cs="Times New Roman"/>
          <w:color w:val="000000"/>
          <w:sz w:val="24"/>
          <w:szCs w:val="26"/>
          <w:lang w:eastAsia="tr-TR"/>
        </w:rPr>
        <w:t xml:space="preserve"> Anayasa Mahkemesi'nin iptal kararına uygun olarak, 4958 sayılı Yasa'nın 51. maddesi 506 sayılı Yasa'da değişiklik yapmış ve idari para cezalarına karşı açılacak davalara bakma görevi idare mahkemelerine verilmiştir. </w:t>
      </w:r>
      <w:proofErr w:type="gramEnd"/>
      <w:r w:rsidRPr="00DC5645">
        <w:rPr>
          <w:rFonts w:ascii="Times New Roman" w:eastAsia="Times New Roman" w:hAnsi="Times New Roman" w:cs="Times New Roman"/>
          <w:color w:val="000000"/>
          <w:sz w:val="24"/>
          <w:szCs w:val="26"/>
          <w:lang w:eastAsia="tr-TR"/>
        </w:rPr>
        <w:t>Uyuşmazlık Mahkemesi 21.11.2005 günlü, E.2005/84, K.2005/105 sayılı kararında, 5326 sayılı Kabahatler Kanunu kurallarını göz önüne alarak Sosyal Sigortalar Kurumu tarafından verilen idari para cezalarında görevli yargı yerinin adli yargı olduğuna karar vermiştir.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İtiraz konusu yasa kuralının yukarıda sözü edilen Uyuşmazlık Mahkemesi kararına uygun olarak getirildiği anlaşıldığından Anayasa'nın 153. maddesine aykırı görülmemiştir.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B- Anayasa'nın 125. ve 155. Maddeleri Yönünden İnceleme</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5645">
        <w:rPr>
          <w:rFonts w:ascii="Times New Roman" w:eastAsia="Times New Roman" w:hAnsi="Times New Roman" w:cs="Times New Roman"/>
          <w:color w:val="000000"/>
          <w:sz w:val="24"/>
          <w:szCs w:val="26"/>
          <w:lang w:eastAsia="tr-TR"/>
        </w:rPr>
        <w:lastRenderedPageBreak/>
        <w:t>506 sayılı Sosyal Sigortalar Kanunu'nun 29.7.2003 günlü, 4958 sayılı Yasa ile değişik 140. maddesinde Kanunda öngörülen bazı yükümlülüklerin zamanında ya da usulünce yerine getirilmemesi halinde Sosyal Sigortalar Kurumu tarafından verilecek idari para cezaları ile ilgili yaptırımlar düzenlenmekte, bu bağlamda maddenin ilk fıkrasında hangi eylemlere ne miktarda idari para cezası verileceği, 5454 sayılı Yasa ile değiştirilen itiraz konusu dördüncü fıkrasında ise bu cezaların ne şekilde ödeneceği, buna karşı Sosyal Sigortalar Kurumu'na itiraz edilebileceği, itirazın reddi üzerine de yetkili sulh ceza mahkemesine başvurulabileceği belirtilmiştir.</w:t>
      </w:r>
      <w:proofErr w:type="gramEnd"/>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İdarenin hizmetlerini gereği gibi ve ivedilikle görebilmesi için, yaptırım uygulama yetkilerine gereksinimi vardır. İdare bu yetkilerle, kamu düzeni ve güvenliğini, kamu sağlığını, ulusal servetleri zamanında ve gereği gibi koruyabilir. Bu nedenle, idareye, geniş ve çeşitli yaptırımlar uygulama yetkisi tanınmıştır. İdarî cezalar, idarî yaptırımların en önemlilerinden biridir. İdarî cezalar arasında yer alan para cezaları da bu amaçla etkin ve yaygın bir biçimde uygulanmaktadır. İdarî para cezalarını diğer cezalardan ayıran en belirgin nitelik, onların idarî makamlar tarafından kamu gücü kullanılarak verilmesidir.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Tarihsel gelişimine paralel olarak Anayasa'da adlî ve idarî yargı ayrımına gidilmiş, kimi maddelerinde bu ayrıma ilişkin kurallar yer almıştır. Anayasa'nın 125. maddesinin birinci fıkrasında, “idarenin her türlü eylem ve işlemlerine karşı yargı yolu açıktır” denilmekte olup, maddenin diğer fıkraları da idari yargı sisteminde geçerli olan ilkeleri belirlemektedir.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5645">
        <w:rPr>
          <w:rFonts w:ascii="Times New Roman" w:eastAsia="Times New Roman" w:hAnsi="Times New Roman" w:cs="Times New Roman"/>
          <w:color w:val="000000"/>
          <w:sz w:val="24"/>
          <w:szCs w:val="26"/>
          <w:lang w:eastAsia="tr-TR"/>
        </w:rPr>
        <w:t>İdari işlemlere karşı açılacak davalarda sürenin yazılı bildirim tarihinden itibaren başlaması, idarî eylem ve işlem niteliğinde veya takdir yetkisini kaldıracak biçimde yargı kararı verme yasağı, yürütmenin durdurulması kararı verilebilmesi için gerekli olan koşullar, yürütmenin durdurulması kararına getirilebilecek sınırlamalar ve idarenin verdiği zararı ödeme yükümlülüğü, ağırlıklı olarak adlî yargı sistemi için değil, idarî yargı sistemi için geçerli olan temel ilkelerdir.</w:t>
      </w:r>
      <w:proofErr w:type="gramEnd"/>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Öte yandan 140. maddesinin birinci fıkrasında, “</w:t>
      </w:r>
      <w:proofErr w:type="gramStart"/>
      <w:r w:rsidRPr="00DC5645">
        <w:rPr>
          <w:rFonts w:ascii="Times New Roman" w:eastAsia="Times New Roman" w:hAnsi="Times New Roman" w:cs="Times New Roman"/>
          <w:color w:val="000000"/>
          <w:sz w:val="24"/>
          <w:szCs w:val="26"/>
          <w:lang w:eastAsia="tr-TR"/>
        </w:rPr>
        <w:t>Hakimler</w:t>
      </w:r>
      <w:proofErr w:type="gramEnd"/>
      <w:r w:rsidRPr="00DC5645">
        <w:rPr>
          <w:rFonts w:ascii="Times New Roman" w:eastAsia="Times New Roman" w:hAnsi="Times New Roman" w:cs="Times New Roman"/>
          <w:color w:val="000000"/>
          <w:sz w:val="24"/>
          <w:szCs w:val="26"/>
          <w:lang w:eastAsia="tr-TR"/>
        </w:rPr>
        <w:t xml:space="preserve"> ve savcılar adlî ve idarî yargı hâkim ve savcıları olarak görev yaparlar”; 142. maddesinde “Mahkemelerin kuruluşu, görev ve yetkileri, işleyişi ve yargılama usulleri kanunla düzenlenir”; 155. maddesinin birinci fıkrasında da, “Danıştay, idarî mahkemelerce verilen kanunun başka bir idarî yargı merciine bırakmadığı karar ve hükümlerin son inceleme merciidir. Kanunla gösterilen belli davalara da ilk ve son derece mahkemesi olarak bakar” biçimindeki düzenlemeler idarî-adlî yargı ayrılığının kurumsallaştığının kanıtıdır. Bu düzenlemeler gereği idarî uyuşmazlıkların çözümünde idare ve vergi mahkemeleriyle Danıştay yetkili kılınmıştır. Belirtilen nedenlerle kural olarak, idarenin kamu gücü kullandığı ve kamu hukuku alanına giren işlem ve eylemleri idarî yargı, özel hukuk alanına giren işlemleri de adli yargı denetimine tabi olacaktır.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 xml:space="preserve">Anayasa'nın değişik maddelerinde kurumsallaşan ve 125. maddesinde belirtilen idarî-adlî yargı ayırımına ilişkin düzenlemeler nedeniyle idarî yargının görev alanına giren bir uyuşmazlığın çözümünde adlî yargının görevlendirilmesi konusunda </w:t>
      </w:r>
      <w:proofErr w:type="spellStart"/>
      <w:r w:rsidRPr="00DC5645">
        <w:rPr>
          <w:rFonts w:ascii="Times New Roman" w:eastAsia="Times New Roman" w:hAnsi="Times New Roman" w:cs="Times New Roman"/>
          <w:color w:val="000000"/>
          <w:sz w:val="24"/>
          <w:szCs w:val="26"/>
          <w:lang w:eastAsia="tr-TR"/>
        </w:rPr>
        <w:t>yasakoyucunun</w:t>
      </w:r>
      <w:proofErr w:type="spellEnd"/>
      <w:r w:rsidRPr="00DC5645">
        <w:rPr>
          <w:rFonts w:ascii="Times New Roman" w:eastAsia="Times New Roman" w:hAnsi="Times New Roman" w:cs="Times New Roman"/>
          <w:color w:val="000000"/>
          <w:sz w:val="24"/>
          <w:szCs w:val="26"/>
          <w:lang w:eastAsia="tr-TR"/>
        </w:rPr>
        <w:t xml:space="preserve"> geniş takdir hakkının bulunduğunu söylemek olanaklı değildir. İtiraz başvurusuna konu olan idarî para cezası, idare tarafından kamu gücü kullanılarak Yasada belirtilen kurallara uymayanlara idarî bir yaptırımın uygulanması niteliğinde olduğundan, çıkacak uyuşmazlıkların çözümünde de idarî yargının görevli kılınması gerekir.</w:t>
      </w:r>
    </w:p>
    <w:p w:rsidR="00DC5645" w:rsidRP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Bu nedenlerle, itiraz konusu kural Anayasa'nın 125. ve 155. maddelerine aykırıdır. İptali gerekir.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lastRenderedPageBreak/>
        <w:t>Mehmet ERTEN bu görüşe katılmamıştır.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6"/>
          <w:lang w:eastAsia="tr-TR"/>
        </w:rPr>
        <w:t>Kuralın, başvuru kararında dayanılan Anayasa'nın diğer maddeleri yönünden ayrıca incelenmesine gerek görülmemiştir.</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VI- YÜRÜRLÜĞÜN DURDURULMASI İSTEMİ</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5645">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DC5645">
        <w:rPr>
          <w:rFonts w:ascii="Times New Roman" w:eastAsia="Times New Roman" w:hAnsi="Times New Roman" w:cs="Times New Roman"/>
          <w:color w:val="000000"/>
          <w:sz w:val="24"/>
          <w:szCs w:val="26"/>
          <w:lang w:eastAsia="tr-TR"/>
        </w:rPr>
        <w:t>Kanunu”nun</w:t>
      </w:r>
      <w:proofErr w:type="spellEnd"/>
      <w:r w:rsidRPr="00DC5645">
        <w:rPr>
          <w:rFonts w:ascii="Times New Roman" w:eastAsia="Times New Roman" w:hAnsi="Times New Roman" w:cs="Times New Roman"/>
          <w:color w:val="000000"/>
          <w:sz w:val="24"/>
          <w:szCs w:val="26"/>
          <w:lang w:eastAsia="tr-TR"/>
        </w:rPr>
        <w:t xml:space="preserve"> 8.2.2006 günlü, 5454 sayılı Yasa ile değişik 140. maddesinin dördüncü fıkrasında yer alan </w:t>
      </w:r>
      <w:r w:rsidRPr="00DC5645">
        <w:rPr>
          <w:rFonts w:ascii="Times New Roman" w:eastAsia="Times New Roman" w:hAnsi="Times New Roman" w:cs="Times New Roman"/>
          <w:b/>
          <w:bCs/>
          <w:color w:val="000000"/>
          <w:sz w:val="24"/>
          <w:szCs w:val="26"/>
          <w:lang w:eastAsia="tr-TR"/>
        </w:rPr>
        <w:t xml:space="preserve">“Kurumca itirazı reddedilenler, kararın kendilerine tebliğ tarihinden itibaren </w:t>
      </w:r>
      <w:proofErr w:type="spellStart"/>
      <w:r w:rsidRPr="00DC5645">
        <w:rPr>
          <w:rFonts w:ascii="Times New Roman" w:eastAsia="Times New Roman" w:hAnsi="Times New Roman" w:cs="Times New Roman"/>
          <w:b/>
          <w:bCs/>
          <w:color w:val="000000"/>
          <w:sz w:val="24"/>
          <w:szCs w:val="26"/>
          <w:lang w:eastAsia="tr-TR"/>
        </w:rPr>
        <w:t>onbeş</w:t>
      </w:r>
      <w:proofErr w:type="spellEnd"/>
      <w:r w:rsidRPr="00DC5645">
        <w:rPr>
          <w:rFonts w:ascii="Times New Roman" w:eastAsia="Times New Roman" w:hAnsi="Times New Roman" w:cs="Times New Roman"/>
          <w:b/>
          <w:bCs/>
          <w:color w:val="000000"/>
          <w:sz w:val="24"/>
          <w:szCs w:val="26"/>
          <w:lang w:eastAsia="tr-TR"/>
        </w:rPr>
        <w:t xml:space="preserve"> gün içinde yetkili sulh ceza mahkemesine başvurabilirler.” </w:t>
      </w:r>
      <w:r w:rsidRPr="00DC5645">
        <w:rPr>
          <w:rFonts w:ascii="Times New Roman" w:eastAsia="Times New Roman" w:hAnsi="Times New Roman" w:cs="Times New Roman"/>
          <w:color w:val="000000"/>
          <w:sz w:val="24"/>
          <w:szCs w:val="26"/>
          <w:lang w:eastAsia="tr-TR"/>
        </w:rPr>
        <w:t>tümcesinin YÜRÜRLÜĞÜNÜN DURDURULMASI İSTEMİNİN REDDİNE, 30.5.2006 gününde OYBİRLİĞİYLE karar verilmiştir.</w:t>
      </w:r>
      <w:proofErr w:type="gramEnd"/>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b/>
          <w:bCs/>
          <w:color w:val="000000"/>
          <w:sz w:val="24"/>
          <w:szCs w:val="26"/>
          <w:lang w:eastAsia="tr-TR"/>
        </w:rPr>
        <w:t>VII-</w:t>
      </w:r>
      <w:r w:rsidRPr="00DC5645">
        <w:rPr>
          <w:rFonts w:ascii="Times New Roman" w:eastAsia="Times New Roman" w:hAnsi="Times New Roman" w:cs="Times New Roman"/>
          <w:color w:val="000000"/>
          <w:sz w:val="24"/>
          <w:szCs w:val="26"/>
          <w:lang w:eastAsia="tr-TR"/>
        </w:rPr>
        <w:t> </w:t>
      </w:r>
      <w:r w:rsidRPr="00DC5645">
        <w:rPr>
          <w:rFonts w:ascii="Times New Roman" w:eastAsia="Times New Roman" w:hAnsi="Times New Roman" w:cs="Times New Roman"/>
          <w:b/>
          <w:bCs/>
          <w:color w:val="000000"/>
          <w:sz w:val="24"/>
          <w:szCs w:val="26"/>
          <w:lang w:eastAsia="tr-TR"/>
        </w:rPr>
        <w:t>SONUÇ</w:t>
      </w:r>
    </w:p>
    <w:p w:rsid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5645">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DC5645">
        <w:rPr>
          <w:rFonts w:ascii="Times New Roman" w:eastAsia="Times New Roman" w:hAnsi="Times New Roman" w:cs="Times New Roman"/>
          <w:color w:val="000000"/>
          <w:sz w:val="24"/>
          <w:szCs w:val="26"/>
          <w:lang w:eastAsia="tr-TR"/>
        </w:rPr>
        <w:t>Kanunu”nun</w:t>
      </w:r>
      <w:proofErr w:type="spellEnd"/>
      <w:r w:rsidRPr="00DC5645">
        <w:rPr>
          <w:rFonts w:ascii="Times New Roman" w:eastAsia="Times New Roman" w:hAnsi="Times New Roman" w:cs="Times New Roman"/>
          <w:color w:val="000000"/>
          <w:sz w:val="24"/>
          <w:szCs w:val="26"/>
          <w:lang w:eastAsia="tr-TR"/>
        </w:rPr>
        <w:t xml:space="preserve"> 140. maddesinin, 8.2.2006 günlü, 5454 sayılı Yasa'nın 5. maddesiyle değiştirilen dördüncü fıkrasının “Kurumca itirazı reddedilenler, kararın kendilerine tebliğ tarihinden itibaren </w:t>
      </w:r>
      <w:proofErr w:type="spellStart"/>
      <w:r w:rsidRPr="00DC5645">
        <w:rPr>
          <w:rFonts w:ascii="Times New Roman" w:eastAsia="Times New Roman" w:hAnsi="Times New Roman" w:cs="Times New Roman"/>
          <w:color w:val="000000"/>
          <w:sz w:val="24"/>
          <w:szCs w:val="26"/>
          <w:lang w:eastAsia="tr-TR"/>
        </w:rPr>
        <w:t>onbeş</w:t>
      </w:r>
      <w:proofErr w:type="spellEnd"/>
      <w:r w:rsidRPr="00DC5645">
        <w:rPr>
          <w:rFonts w:ascii="Times New Roman" w:eastAsia="Times New Roman" w:hAnsi="Times New Roman" w:cs="Times New Roman"/>
          <w:color w:val="000000"/>
          <w:sz w:val="24"/>
          <w:szCs w:val="26"/>
          <w:lang w:eastAsia="tr-TR"/>
        </w:rPr>
        <w:t xml:space="preserve"> gün içinde yetkili sulh ceza mahkemesine başvurabilirler.” biçimindeki üçüncü tümcesinin Anayasa'ya aykırı olduğuna ve İPTALİNE, Mehmet </w:t>
      </w:r>
      <w:proofErr w:type="spellStart"/>
      <w:r w:rsidRPr="00DC5645">
        <w:rPr>
          <w:rFonts w:ascii="Times New Roman" w:eastAsia="Times New Roman" w:hAnsi="Times New Roman" w:cs="Times New Roman"/>
          <w:color w:val="000000"/>
          <w:sz w:val="24"/>
          <w:szCs w:val="26"/>
          <w:lang w:eastAsia="tr-TR"/>
        </w:rPr>
        <w:t>ERTEN'in</w:t>
      </w:r>
      <w:proofErr w:type="spellEnd"/>
      <w:r w:rsidRPr="00DC5645">
        <w:rPr>
          <w:rFonts w:ascii="Times New Roman" w:eastAsia="Times New Roman" w:hAnsi="Times New Roman" w:cs="Times New Roman"/>
          <w:color w:val="000000"/>
          <w:sz w:val="24"/>
          <w:szCs w:val="26"/>
          <w:lang w:eastAsia="tr-TR"/>
        </w:rPr>
        <w:t xml:space="preserve"> </w:t>
      </w:r>
      <w:proofErr w:type="spellStart"/>
      <w:r w:rsidRPr="00DC5645">
        <w:rPr>
          <w:rFonts w:ascii="Times New Roman" w:eastAsia="Times New Roman" w:hAnsi="Times New Roman" w:cs="Times New Roman"/>
          <w:color w:val="000000"/>
          <w:sz w:val="24"/>
          <w:szCs w:val="26"/>
          <w:lang w:eastAsia="tr-TR"/>
        </w:rPr>
        <w:t>karşıoyu</w:t>
      </w:r>
      <w:proofErr w:type="spellEnd"/>
      <w:r w:rsidRPr="00DC5645">
        <w:rPr>
          <w:rFonts w:ascii="Times New Roman" w:eastAsia="Times New Roman" w:hAnsi="Times New Roman" w:cs="Times New Roman"/>
          <w:color w:val="000000"/>
          <w:sz w:val="24"/>
          <w:szCs w:val="26"/>
          <w:lang w:eastAsia="tr-TR"/>
        </w:rPr>
        <w:t xml:space="preserve"> ve OYÇOKLUĞUYLA, 4.10.2006 gününde karar verildi.</w:t>
      </w:r>
      <w:proofErr w:type="gramEnd"/>
    </w:p>
    <w:p w:rsidR="00DC5645" w:rsidRP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5645" w:rsidRPr="00DC5645" w:rsidTr="00DC5645">
        <w:trPr>
          <w:tblCellSpacing w:w="0" w:type="dxa"/>
          <w:jc w:val="center"/>
        </w:trPr>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Başkan</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Tülay TUĞCU</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Başkanvekili</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Haşim KILIÇ</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5645">
              <w:rPr>
                <w:rFonts w:ascii="Times New Roman" w:eastAsia="Times New Roman" w:hAnsi="Times New Roman" w:cs="Times New Roman"/>
                <w:color w:val="000000"/>
                <w:sz w:val="24"/>
                <w:szCs w:val="26"/>
                <w:lang w:eastAsia="tr-TR"/>
              </w:rPr>
              <w:t>Sacit</w:t>
            </w:r>
            <w:proofErr w:type="spellEnd"/>
            <w:r w:rsidRPr="00DC5645">
              <w:rPr>
                <w:rFonts w:ascii="Times New Roman" w:eastAsia="Times New Roman" w:hAnsi="Times New Roman" w:cs="Times New Roman"/>
                <w:color w:val="000000"/>
                <w:sz w:val="24"/>
                <w:szCs w:val="26"/>
                <w:lang w:eastAsia="tr-TR"/>
              </w:rPr>
              <w:t xml:space="preserve"> ADALI</w:t>
            </w:r>
          </w:p>
        </w:tc>
      </w:tr>
    </w:tbl>
    <w:p w:rsid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5645" w:rsidRPr="00DC5645" w:rsidTr="00DC5645">
        <w:trPr>
          <w:tblCellSpacing w:w="0" w:type="dxa"/>
          <w:jc w:val="center"/>
        </w:trPr>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Fulya KANTARCIOĞLU</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Ahmet AKYALÇIN</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Mehmet ERTEN</w:t>
            </w:r>
          </w:p>
        </w:tc>
      </w:tr>
    </w:tbl>
    <w:p w:rsid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5645" w:rsidRPr="00DC5645" w:rsidTr="00DC5645">
        <w:trPr>
          <w:tblCellSpacing w:w="0" w:type="dxa"/>
          <w:jc w:val="center"/>
        </w:trPr>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Mustafa YILDIRIM</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 xml:space="preserve">A. </w:t>
            </w:r>
            <w:proofErr w:type="spellStart"/>
            <w:r w:rsidRPr="00DC5645">
              <w:rPr>
                <w:rFonts w:ascii="Times New Roman" w:eastAsia="Times New Roman" w:hAnsi="Times New Roman" w:cs="Times New Roman"/>
                <w:color w:val="000000"/>
                <w:sz w:val="24"/>
                <w:szCs w:val="26"/>
                <w:lang w:eastAsia="tr-TR"/>
              </w:rPr>
              <w:t>Nemci</w:t>
            </w:r>
            <w:proofErr w:type="spellEnd"/>
            <w:r w:rsidRPr="00DC5645">
              <w:rPr>
                <w:rFonts w:ascii="Times New Roman" w:eastAsia="Times New Roman" w:hAnsi="Times New Roman" w:cs="Times New Roman"/>
                <w:color w:val="000000"/>
                <w:sz w:val="24"/>
                <w:szCs w:val="26"/>
                <w:lang w:eastAsia="tr-TR"/>
              </w:rPr>
              <w:t xml:space="preserve"> ÖZLER</w:t>
            </w:r>
          </w:p>
        </w:tc>
        <w:tc>
          <w:tcPr>
            <w:tcW w:w="1667"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Serdar ÖZGÜLDÜR</w:t>
            </w:r>
          </w:p>
        </w:tc>
      </w:tr>
    </w:tbl>
    <w:p w:rsid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C5645" w:rsidRPr="00DC5645" w:rsidTr="00DC5645">
        <w:trPr>
          <w:tblCellSpacing w:w="0" w:type="dxa"/>
          <w:jc w:val="center"/>
        </w:trPr>
        <w:tc>
          <w:tcPr>
            <w:tcW w:w="2500"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DC5645">
              <w:rPr>
                <w:rFonts w:ascii="Times New Roman" w:eastAsia="Times New Roman" w:hAnsi="Times New Roman" w:cs="Times New Roman"/>
                <w:color w:val="000000"/>
                <w:sz w:val="24"/>
                <w:szCs w:val="26"/>
                <w:lang w:eastAsia="tr-TR"/>
              </w:rPr>
              <w:lastRenderedPageBreak/>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Şevket APALAK</w:t>
            </w:r>
          </w:p>
        </w:tc>
        <w:tc>
          <w:tcPr>
            <w:tcW w:w="2500" w:type="pct"/>
            <w:hideMark/>
          </w:tcPr>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Üye</w:t>
            </w:r>
          </w:p>
          <w:p w:rsidR="00DC5645" w:rsidRPr="00DC5645" w:rsidRDefault="00DC5645" w:rsidP="00DC56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5645">
              <w:rPr>
                <w:rFonts w:ascii="Times New Roman" w:eastAsia="Times New Roman" w:hAnsi="Times New Roman" w:cs="Times New Roman"/>
                <w:color w:val="000000"/>
                <w:sz w:val="24"/>
                <w:szCs w:val="26"/>
                <w:lang w:eastAsia="tr-TR"/>
              </w:rPr>
              <w:t xml:space="preserve">Osman </w:t>
            </w:r>
            <w:proofErr w:type="spellStart"/>
            <w:r w:rsidRPr="00DC5645">
              <w:rPr>
                <w:rFonts w:ascii="Times New Roman" w:eastAsia="Times New Roman" w:hAnsi="Times New Roman" w:cs="Times New Roman"/>
                <w:color w:val="000000"/>
                <w:sz w:val="24"/>
                <w:szCs w:val="26"/>
                <w:lang w:eastAsia="tr-TR"/>
              </w:rPr>
              <w:t>Alifeyyaz</w:t>
            </w:r>
            <w:proofErr w:type="spellEnd"/>
            <w:r w:rsidRPr="00DC5645">
              <w:rPr>
                <w:rFonts w:ascii="Times New Roman" w:eastAsia="Times New Roman" w:hAnsi="Times New Roman" w:cs="Times New Roman"/>
                <w:color w:val="000000"/>
                <w:sz w:val="24"/>
                <w:szCs w:val="26"/>
                <w:lang w:eastAsia="tr-TR"/>
              </w:rPr>
              <w:t xml:space="preserve"> PAKSÜT</w:t>
            </w:r>
          </w:p>
        </w:tc>
      </w:tr>
    </w:tbl>
    <w:bookmarkEnd w:id="0"/>
    <w:p w:rsidR="00DC5645" w:rsidRPr="00DC5645" w:rsidRDefault="00DC5645" w:rsidP="00DC56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645">
        <w:rPr>
          <w:rFonts w:ascii="Times New Roman" w:eastAsia="Times New Roman" w:hAnsi="Times New Roman" w:cs="Times New Roman"/>
          <w:color w:val="000000"/>
          <w:sz w:val="24"/>
          <w:szCs w:val="27"/>
          <w:lang w:eastAsia="tr-TR"/>
        </w:rPr>
        <w:t> </w:t>
      </w:r>
    </w:p>
    <w:p w:rsidR="00CE1FB9" w:rsidRPr="00DC5645" w:rsidRDefault="00CE1FB9" w:rsidP="00DC5645">
      <w:pPr>
        <w:spacing w:before="100" w:beforeAutospacing="1" w:after="100" w:afterAutospacing="1" w:line="240" w:lineRule="auto"/>
        <w:ind w:firstLine="709"/>
        <w:jc w:val="both"/>
        <w:rPr>
          <w:rFonts w:ascii="Times New Roman" w:hAnsi="Times New Roman" w:cs="Times New Roman"/>
          <w:sz w:val="24"/>
        </w:rPr>
      </w:pPr>
    </w:p>
    <w:sectPr w:rsidR="00CE1FB9" w:rsidRPr="00DC5645" w:rsidSect="00DC56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37" w:rsidRDefault="00EC0337" w:rsidP="00DC5645">
      <w:pPr>
        <w:spacing w:after="0" w:line="240" w:lineRule="auto"/>
      </w:pPr>
      <w:r>
        <w:separator/>
      </w:r>
    </w:p>
  </w:endnote>
  <w:endnote w:type="continuationSeparator" w:id="0">
    <w:p w:rsidR="00EC0337" w:rsidRDefault="00EC0337" w:rsidP="00DC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Default="00DC5645" w:rsidP="00D913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5645" w:rsidRDefault="00DC5645" w:rsidP="00DC56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Pr="00DC5645" w:rsidRDefault="00DC5645" w:rsidP="00D913BB">
    <w:pPr>
      <w:pStyle w:val="Altbilgi"/>
      <w:framePr w:wrap="around" w:vAnchor="text" w:hAnchor="margin" w:xAlign="right" w:y="1"/>
      <w:rPr>
        <w:rStyle w:val="SayfaNumaras"/>
        <w:rFonts w:ascii="Times New Roman" w:hAnsi="Times New Roman" w:cs="Times New Roman"/>
      </w:rPr>
    </w:pPr>
    <w:r w:rsidRPr="00DC5645">
      <w:rPr>
        <w:rStyle w:val="SayfaNumaras"/>
        <w:rFonts w:ascii="Times New Roman" w:hAnsi="Times New Roman" w:cs="Times New Roman"/>
      </w:rPr>
      <w:fldChar w:fldCharType="begin"/>
    </w:r>
    <w:r w:rsidRPr="00DC5645">
      <w:rPr>
        <w:rStyle w:val="SayfaNumaras"/>
        <w:rFonts w:ascii="Times New Roman" w:hAnsi="Times New Roman" w:cs="Times New Roman"/>
      </w:rPr>
      <w:instrText xml:space="preserve">PAGE  </w:instrText>
    </w:r>
    <w:r w:rsidRPr="00DC564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C5645">
      <w:rPr>
        <w:rStyle w:val="SayfaNumaras"/>
        <w:rFonts w:ascii="Times New Roman" w:hAnsi="Times New Roman" w:cs="Times New Roman"/>
      </w:rPr>
      <w:fldChar w:fldCharType="end"/>
    </w:r>
  </w:p>
  <w:p w:rsidR="00DC5645" w:rsidRPr="00DC5645" w:rsidRDefault="00DC5645" w:rsidP="00DC56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Default="00DC56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37" w:rsidRDefault="00EC0337" w:rsidP="00DC5645">
      <w:pPr>
        <w:spacing w:after="0" w:line="240" w:lineRule="auto"/>
      </w:pPr>
      <w:r>
        <w:separator/>
      </w:r>
    </w:p>
  </w:footnote>
  <w:footnote w:type="continuationSeparator" w:id="0">
    <w:p w:rsidR="00EC0337" w:rsidRDefault="00EC0337" w:rsidP="00DC5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Default="00DC56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Default="00DC56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/75</w:t>
    </w:r>
  </w:p>
  <w:p w:rsidR="00DC5645" w:rsidRDefault="00DC56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/99</w:t>
    </w:r>
  </w:p>
  <w:p w:rsidR="00DC5645" w:rsidRPr="00DC5645" w:rsidRDefault="00DC56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45" w:rsidRDefault="00DC56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74"/>
    <w:rsid w:val="00A13074"/>
    <w:rsid w:val="00CE1FB9"/>
    <w:rsid w:val="00DC5645"/>
    <w:rsid w:val="00EC0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716CC-E5BF-4CD3-B722-7F276012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5645"/>
    <w:rPr>
      <w:color w:val="0000FF"/>
      <w:u w:val="single"/>
    </w:rPr>
  </w:style>
  <w:style w:type="paragraph" w:styleId="NormalWeb">
    <w:name w:val="Normal (Web)"/>
    <w:basedOn w:val="Normal"/>
    <w:uiPriority w:val="99"/>
    <w:semiHidden/>
    <w:unhideWhenUsed/>
    <w:rsid w:val="00DC5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C5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56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5645"/>
  </w:style>
  <w:style w:type="paragraph" w:styleId="Altbilgi">
    <w:name w:val="footer"/>
    <w:basedOn w:val="Normal"/>
    <w:link w:val="AltbilgiChar"/>
    <w:uiPriority w:val="99"/>
    <w:unhideWhenUsed/>
    <w:rsid w:val="00DC56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5645"/>
  </w:style>
  <w:style w:type="character" w:styleId="SayfaNumaras">
    <w:name w:val="page number"/>
    <w:basedOn w:val="VarsaylanParagrafYazTipi"/>
    <w:uiPriority w:val="99"/>
    <w:semiHidden/>
    <w:unhideWhenUsed/>
    <w:rsid w:val="00DC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91526">
      <w:bodyDiv w:val="1"/>
      <w:marLeft w:val="0"/>
      <w:marRight w:val="0"/>
      <w:marTop w:val="0"/>
      <w:marBottom w:val="0"/>
      <w:divBdr>
        <w:top w:val="none" w:sz="0" w:space="0" w:color="auto"/>
        <w:left w:val="none" w:sz="0" w:space="0" w:color="auto"/>
        <w:bottom w:val="none" w:sz="0" w:space="0" w:color="auto"/>
        <w:right w:val="none" w:sz="0" w:space="0" w:color="auto"/>
      </w:divBdr>
      <w:divsChild>
        <w:div w:id="177663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2019-01-22T09:57:00Z</dcterms:created>
  <dcterms:modified xsi:type="dcterms:W3CDTF">2019-01-22T09:58:00Z</dcterms:modified>
</cp:coreProperties>
</file>