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02E" w:rsidRPr="004D002E" w:rsidRDefault="004D002E" w:rsidP="004D002E">
      <w:pPr>
        <w:spacing w:before="100" w:after="100" w:line="240" w:lineRule="auto"/>
        <w:jc w:val="center"/>
        <w:rPr>
          <w:rFonts w:ascii="Times New Roman" w:eastAsia="Times New Roman" w:hAnsi="Times New Roman" w:cs="Times New Roman"/>
          <w:b/>
          <w:bCs/>
          <w:color w:val="000000"/>
          <w:sz w:val="24"/>
          <w:szCs w:val="24"/>
          <w:lang w:eastAsia="tr-TR"/>
        </w:rPr>
      </w:pPr>
      <w:r w:rsidRPr="004D002E">
        <w:rPr>
          <w:rFonts w:ascii="Times New Roman" w:eastAsia="Times New Roman" w:hAnsi="Times New Roman" w:cs="Times New Roman"/>
          <w:b/>
          <w:bCs/>
          <w:color w:val="000000"/>
          <w:sz w:val="24"/>
          <w:szCs w:val="24"/>
          <w:lang w:eastAsia="tr-TR"/>
        </w:rPr>
        <w:t>ANAYASA MAHKEMESİ KARARI</w:t>
      </w:r>
    </w:p>
    <w:p w:rsidR="004D002E" w:rsidRPr="004D002E" w:rsidRDefault="004D002E" w:rsidP="004D002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4"/>
          <w:lang w:eastAsia="tr-TR"/>
        </w:rPr>
        <w:t> </w:t>
      </w:r>
    </w:p>
    <w:p w:rsidR="004D002E" w:rsidRPr="004D002E" w:rsidRDefault="004D002E" w:rsidP="004D002E">
      <w:pPr>
        <w:spacing w:after="0" w:line="240" w:lineRule="auto"/>
        <w:jc w:val="both"/>
        <w:rPr>
          <w:rFonts w:ascii="Times New Roman" w:eastAsia="Times New Roman" w:hAnsi="Times New Roman" w:cs="Times New Roman"/>
          <w:b/>
          <w:color w:val="000000"/>
          <w:sz w:val="24"/>
          <w:szCs w:val="27"/>
          <w:lang w:eastAsia="tr-TR"/>
        </w:rPr>
      </w:pPr>
      <w:r w:rsidRPr="004D002E">
        <w:rPr>
          <w:rFonts w:ascii="Times New Roman" w:eastAsia="Times New Roman" w:hAnsi="Times New Roman" w:cs="Times New Roman"/>
          <w:b/>
          <w:bCs/>
          <w:color w:val="000000"/>
          <w:sz w:val="24"/>
          <w:szCs w:val="26"/>
          <w:lang w:eastAsia="tr-TR"/>
        </w:rPr>
        <w:t xml:space="preserve">Esas </w:t>
      </w:r>
      <w:proofErr w:type="gramStart"/>
      <w:r w:rsidRPr="004D002E">
        <w:rPr>
          <w:rFonts w:ascii="Times New Roman" w:eastAsia="Times New Roman" w:hAnsi="Times New Roman" w:cs="Times New Roman"/>
          <w:b/>
          <w:bCs/>
          <w:color w:val="000000"/>
          <w:sz w:val="24"/>
          <w:szCs w:val="26"/>
          <w:lang w:eastAsia="tr-TR"/>
        </w:rPr>
        <w:t>Sayısı : 2006</w:t>
      </w:r>
      <w:proofErr w:type="gramEnd"/>
      <w:r w:rsidRPr="004D002E">
        <w:rPr>
          <w:rFonts w:ascii="Times New Roman" w:eastAsia="Times New Roman" w:hAnsi="Times New Roman" w:cs="Times New Roman"/>
          <w:b/>
          <w:bCs/>
          <w:color w:val="000000"/>
          <w:sz w:val="24"/>
          <w:szCs w:val="26"/>
          <w:lang w:eastAsia="tr-TR"/>
        </w:rPr>
        <w:t>/56</w:t>
      </w:r>
    </w:p>
    <w:p w:rsidR="004D002E" w:rsidRPr="004D002E" w:rsidRDefault="004D002E" w:rsidP="004D002E">
      <w:pPr>
        <w:spacing w:after="0" w:line="240" w:lineRule="auto"/>
        <w:jc w:val="both"/>
        <w:rPr>
          <w:rFonts w:ascii="Times New Roman" w:eastAsia="Times New Roman" w:hAnsi="Times New Roman" w:cs="Times New Roman"/>
          <w:b/>
          <w:color w:val="000000"/>
          <w:sz w:val="24"/>
          <w:szCs w:val="27"/>
          <w:lang w:eastAsia="tr-TR"/>
        </w:rPr>
      </w:pPr>
      <w:r w:rsidRPr="004D002E">
        <w:rPr>
          <w:rFonts w:ascii="Times New Roman" w:eastAsia="Times New Roman" w:hAnsi="Times New Roman" w:cs="Times New Roman"/>
          <w:b/>
          <w:bCs/>
          <w:color w:val="000000"/>
          <w:sz w:val="24"/>
          <w:szCs w:val="26"/>
          <w:lang w:eastAsia="tr-TR"/>
        </w:rPr>
        <w:t xml:space="preserve">Karar </w:t>
      </w:r>
      <w:proofErr w:type="gramStart"/>
      <w:r w:rsidRPr="004D002E">
        <w:rPr>
          <w:rFonts w:ascii="Times New Roman" w:eastAsia="Times New Roman" w:hAnsi="Times New Roman" w:cs="Times New Roman"/>
          <w:b/>
          <w:bCs/>
          <w:color w:val="000000"/>
          <w:sz w:val="24"/>
          <w:szCs w:val="26"/>
          <w:lang w:eastAsia="tr-TR"/>
        </w:rPr>
        <w:t>Sayısı : 2006</w:t>
      </w:r>
      <w:proofErr w:type="gramEnd"/>
      <w:r w:rsidRPr="004D002E">
        <w:rPr>
          <w:rFonts w:ascii="Times New Roman" w:eastAsia="Times New Roman" w:hAnsi="Times New Roman" w:cs="Times New Roman"/>
          <w:b/>
          <w:bCs/>
          <w:color w:val="000000"/>
          <w:sz w:val="24"/>
          <w:szCs w:val="26"/>
          <w:lang w:eastAsia="tr-TR"/>
        </w:rPr>
        <w:t>/48</w:t>
      </w:r>
    </w:p>
    <w:p w:rsidR="004D002E" w:rsidRPr="004D002E" w:rsidRDefault="004D002E" w:rsidP="004D002E">
      <w:pPr>
        <w:spacing w:after="0" w:line="240" w:lineRule="auto"/>
        <w:jc w:val="both"/>
        <w:rPr>
          <w:rFonts w:ascii="Times New Roman" w:eastAsia="Times New Roman" w:hAnsi="Times New Roman" w:cs="Times New Roman"/>
          <w:b/>
          <w:color w:val="000000"/>
          <w:sz w:val="24"/>
          <w:szCs w:val="27"/>
          <w:lang w:eastAsia="tr-TR"/>
        </w:rPr>
      </w:pPr>
      <w:r w:rsidRPr="004D002E">
        <w:rPr>
          <w:rFonts w:ascii="Times New Roman" w:eastAsia="Times New Roman" w:hAnsi="Times New Roman" w:cs="Times New Roman"/>
          <w:b/>
          <w:bCs/>
          <w:color w:val="000000"/>
          <w:sz w:val="24"/>
          <w:szCs w:val="26"/>
          <w:lang w:eastAsia="tr-TR"/>
        </w:rPr>
        <w:t xml:space="preserve">Karar </w:t>
      </w:r>
      <w:proofErr w:type="gramStart"/>
      <w:r w:rsidRPr="004D002E">
        <w:rPr>
          <w:rFonts w:ascii="Times New Roman" w:eastAsia="Times New Roman" w:hAnsi="Times New Roman" w:cs="Times New Roman"/>
          <w:b/>
          <w:bCs/>
          <w:color w:val="000000"/>
          <w:sz w:val="24"/>
          <w:szCs w:val="26"/>
          <w:lang w:eastAsia="tr-TR"/>
        </w:rPr>
        <w:t>Günü : 6</w:t>
      </w:r>
      <w:proofErr w:type="gramEnd"/>
      <w:r w:rsidRPr="004D002E">
        <w:rPr>
          <w:rFonts w:ascii="Times New Roman" w:eastAsia="Times New Roman" w:hAnsi="Times New Roman" w:cs="Times New Roman"/>
          <w:b/>
          <w:bCs/>
          <w:color w:val="000000"/>
          <w:sz w:val="24"/>
          <w:szCs w:val="26"/>
          <w:lang w:eastAsia="tr-TR"/>
        </w:rPr>
        <w:t>.4.2006</w:t>
      </w:r>
    </w:p>
    <w:p w:rsidR="004D002E" w:rsidRDefault="004D002E" w:rsidP="004D002E">
      <w:pPr>
        <w:spacing w:after="0" w:line="240" w:lineRule="auto"/>
        <w:jc w:val="both"/>
        <w:rPr>
          <w:rFonts w:ascii="Times New Roman" w:eastAsia="Times New Roman" w:hAnsi="Times New Roman" w:cs="Times New Roman"/>
          <w:b/>
          <w:bCs/>
          <w:color w:val="000000"/>
          <w:sz w:val="24"/>
          <w:szCs w:val="26"/>
          <w:lang w:eastAsia="tr-TR"/>
        </w:rPr>
      </w:pPr>
      <w:r w:rsidRPr="004D002E">
        <w:rPr>
          <w:rFonts w:ascii="Times New Roman" w:eastAsia="Times New Roman" w:hAnsi="Times New Roman" w:cs="Times New Roman"/>
          <w:b/>
          <w:bCs/>
          <w:color w:val="000000"/>
          <w:sz w:val="24"/>
          <w:szCs w:val="26"/>
          <w:lang w:eastAsia="tr-TR"/>
        </w:rPr>
        <w:t>R.G. Tarih-</w:t>
      </w:r>
      <w:proofErr w:type="gramStart"/>
      <w:r w:rsidRPr="004D002E">
        <w:rPr>
          <w:rFonts w:ascii="Times New Roman" w:eastAsia="Times New Roman" w:hAnsi="Times New Roman" w:cs="Times New Roman"/>
          <w:b/>
          <w:bCs/>
          <w:color w:val="000000"/>
          <w:sz w:val="24"/>
          <w:szCs w:val="26"/>
          <w:lang w:eastAsia="tr-TR"/>
        </w:rPr>
        <w:t>Sayı :17</w:t>
      </w:r>
      <w:proofErr w:type="gramEnd"/>
      <w:r w:rsidRPr="004D002E">
        <w:rPr>
          <w:rFonts w:ascii="Times New Roman" w:eastAsia="Times New Roman" w:hAnsi="Times New Roman" w:cs="Times New Roman"/>
          <w:b/>
          <w:bCs/>
          <w:color w:val="000000"/>
          <w:sz w:val="24"/>
          <w:szCs w:val="26"/>
          <w:lang w:eastAsia="tr-TR"/>
        </w:rPr>
        <w:t>.05.2006'da tebliğ edildi.</w:t>
      </w:r>
    </w:p>
    <w:p w:rsidR="004D002E" w:rsidRDefault="004D002E" w:rsidP="004D002E">
      <w:pPr>
        <w:spacing w:after="0" w:line="240" w:lineRule="auto"/>
        <w:jc w:val="both"/>
        <w:rPr>
          <w:rFonts w:ascii="Times New Roman" w:eastAsia="Times New Roman" w:hAnsi="Times New Roman" w:cs="Times New Roman"/>
          <w:b/>
          <w:color w:val="000000"/>
          <w:sz w:val="24"/>
          <w:szCs w:val="27"/>
          <w:lang w:eastAsia="tr-TR"/>
        </w:rPr>
      </w:pPr>
    </w:p>
    <w:p w:rsidR="004D002E" w:rsidRDefault="004D002E" w:rsidP="004D00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02E">
        <w:rPr>
          <w:rFonts w:ascii="Times New Roman" w:eastAsia="Times New Roman" w:hAnsi="Times New Roman" w:cs="Times New Roman"/>
          <w:b/>
          <w:bCs/>
          <w:color w:val="000000"/>
          <w:sz w:val="24"/>
          <w:szCs w:val="26"/>
          <w:lang w:eastAsia="tr-TR"/>
        </w:rPr>
        <w:t xml:space="preserve">İTİRAZ YOLUNA </w:t>
      </w:r>
      <w:proofErr w:type="gramStart"/>
      <w:r w:rsidRPr="004D002E">
        <w:rPr>
          <w:rFonts w:ascii="Times New Roman" w:eastAsia="Times New Roman" w:hAnsi="Times New Roman" w:cs="Times New Roman"/>
          <w:b/>
          <w:bCs/>
          <w:color w:val="000000"/>
          <w:sz w:val="24"/>
          <w:szCs w:val="26"/>
          <w:lang w:eastAsia="tr-TR"/>
        </w:rPr>
        <w:t>BAŞVURAN :</w:t>
      </w:r>
      <w:r w:rsidRPr="004D002E">
        <w:rPr>
          <w:rFonts w:ascii="Times New Roman" w:eastAsia="Times New Roman" w:hAnsi="Times New Roman" w:cs="Times New Roman"/>
          <w:color w:val="000000"/>
          <w:sz w:val="24"/>
          <w:szCs w:val="26"/>
          <w:lang w:eastAsia="tr-TR"/>
        </w:rPr>
        <w:t> Bitlis</w:t>
      </w:r>
      <w:proofErr w:type="gramEnd"/>
      <w:r w:rsidRPr="004D002E">
        <w:rPr>
          <w:rFonts w:ascii="Times New Roman" w:eastAsia="Times New Roman" w:hAnsi="Times New Roman" w:cs="Times New Roman"/>
          <w:color w:val="000000"/>
          <w:sz w:val="24"/>
          <w:szCs w:val="26"/>
          <w:lang w:eastAsia="tr-TR"/>
        </w:rPr>
        <w:t xml:space="preserve"> Ağır Ceza Mahkemesi</w:t>
      </w:r>
    </w:p>
    <w:p w:rsidR="004D002E" w:rsidRDefault="004D002E" w:rsidP="004D00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02E">
        <w:rPr>
          <w:rFonts w:ascii="Times New Roman" w:eastAsia="Times New Roman" w:hAnsi="Times New Roman" w:cs="Times New Roman"/>
          <w:b/>
          <w:bCs/>
          <w:color w:val="000000"/>
          <w:sz w:val="24"/>
          <w:szCs w:val="26"/>
          <w:lang w:eastAsia="tr-TR"/>
        </w:rPr>
        <w:t xml:space="preserve">İTİRAZIN </w:t>
      </w:r>
      <w:proofErr w:type="gramStart"/>
      <w:r w:rsidRPr="004D002E">
        <w:rPr>
          <w:rFonts w:ascii="Times New Roman" w:eastAsia="Times New Roman" w:hAnsi="Times New Roman" w:cs="Times New Roman"/>
          <w:b/>
          <w:bCs/>
          <w:color w:val="000000"/>
          <w:sz w:val="24"/>
          <w:szCs w:val="26"/>
          <w:lang w:eastAsia="tr-TR"/>
        </w:rPr>
        <w:t>KONUSU :</w:t>
      </w:r>
      <w:r w:rsidRPr="004D002E">
        <w:rPr>
          <w:rFonts w:ascii="Times New Roman" w:eastAsia="Times New Roman" w:hAnsi="Times New Roman" w:cs="Times New Roman"/>
          <w:color w:val="000000"/>
          <w:sz w:val="24"/>
          <w:szCs w:val="26"/>
          <w:lang w:eastAsia="tr-TR"/>
        </w:rPr>
        <w:t> 21</w:t>
      </w:r>
      <w:proofErr w:type="gramEnd"/>
      <w:r w:rsidRPr="004D002E">
        <w:rPr>
          <w:rFonts w:ascii="Times New Roman" w:eastAsia="Times New Roman" w:hAnsi="Times New Roman" w:cs="Times New Roman"/>
          <w:color w:val="000000"/>
          <w:sz w:val="24"/>
          <w:szCs w:val="26"/>
          <w:lang w:eastAsia="tr-TR"/>
        </w:rPr>
        <w:t>.12.2000 günlü, 4616 sayılı 23 Nisan 1999 Tarihine Kadar İşlenen Suçlardan Dolayı Şartla Salıverilmeye, Dava ve Cezaların Ertelenmesine Dair Kanun'un 1. maddesinin 5. bendinin (b) alt bendinde yer alan ‘Askeri Ceza Kanununun ... 131</w:t>
      </w:r>
      <w:proofErr w:type="gramStart"/>
      <w:r w:rsidRPr="004D002E">
        <w:rPr>
          <w:rFonts w:ascii="Times New Roman" w:eastAsia="Times New Roman" w:hAnsi="Times New Roman" w:cs="Times New Roman"/>
          <w:color w:val="000000"/>
          <w:sz w:val="24"/>
          <w:szCs w:val="26"/>
          <w:lang w:eastAsia="tr-TR"/>
        </w:rPr>
        <w:t>.,</w:t>
      </w:r>
      <w:proofErr w:type="gramEnd"/>
      <w:r w:rsidRPr="004D002E">
        <w:rPr>
          <w:rFonts w:ascii="Times New Roman" w:eastAsia="Times New Roman" w:hAnsi="Times New Roman" w:cs="Times New Roman"/>
          <w:color w:val="000000"/>
          <w:sz w:val="24"/>
          <w:szCs w:val="26"/>
          <w:lang w:eastAsia="tr-TR"/>
        </w:rPr>
        <w:t>' ibaresinin, Anayasa'nın 2., 10. ve 11. maddelerine aykırılığı savıyla iptali istemidir.</w:t>
      </w:r>
    </w:p>
    <w:p w:rsidR="004D002E" w:rsidRDefault="004D002E" w:rsidP="004D00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02E">
        <w:rPr>
          <w:rFonts w:ascii="Times New Roman" w:eastAsia="Times New Roman" w:hAnsi="Times New Roman" w:cs="Times New Roman"/>
          <w:b/>
          <w:bCs/>
          <w:color w:val="000000"/>
          <w:sz w:val="24"/>
          <w:szCs w:val="26"/>
          <w:lang w:eastAsia="tr-TR"/>
        </w:rPr>
        <w:t>I- İLK İNCELEME</w:t>
      </w:r>
    </w:p>
    <w:p w:rsidR="004D002E" w:rsidRDefault="004D002E" w:rsidP="004D00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02E">
        <w:rPr>
          <w:rFonts w:ascii="Times New Roman" w:eastAsia="Times New Roman" w:hAnsi="Times New Roman" w:cs="Times New Roman"/>
          <w:color w:val="000000"/>
          <w:sz w:val="24"/>
          <w:szCs w:val="26"/>
          <w:lang w:eastAsia="tr-TR"/>
        </w:rPr>
        <w:t xml:space="preserve">Anayasa Mahkemesi </w:t>
      </w:r>
      <w:proofErr w:type="spellStart"/>
      <w:r w:rsidRPr="004D002E">
        <w:rPr>
          <w:rFonts w:ascii="Times New Roman" w:eastAsia="Times New Roman" w:hAnsi="Times New Roman" w:cs="Times New Roman"/>
          <w:color w:val="000000"/>
          <w:sz w:val="24"/>
          <w:szCs w:val="26"/>
          <w:lang w:eastAsia="tr-TR"/>
        </w:rPr>
        <w:t>İçtüzüğü'nün</w:t>
      </w:r>
      <w:proofErr w:type="spellEnd"/>
      <w:r w:rsidRPr="004D002E">
        <w:rPr>
          <w:rFonts w:ascii="Times New Roman" w:eastAsia="Times New Roman" w:hAnsi="Times New Roman" w:cs="Times New Roman"/>
          <w:color w:val="000000"/>
          <w:sz w:val="24"/>
          <w:szCs w:val="26"/>
          <w:lang w:eastAsia="tr-TR"/>
        </w:rPr>
        <w:t xml:space="preserve"> 8. maddesi uyarınca yapılan ilk inceleme toplantısında, dava dosyası ve ekleri, ilk inceleme raporu, itiraz konusu Yasa kuralı, dayanılan Anayasa kuralları, bunların gerekçeleri ve diğer belgeler okunup incelendikten sonra gereği görüşülüp düşünüldü:</w:t>
      </w:r>
    </w:p>
    <w:p w:rsidR="004D002E" w:rsidRDefault="004D002E" w:rsidP="004D00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02E">
        <w:rPr>
          <w:rFonts w:ascii="Times New Roman" w:eastAsia="Times New Roman" w:hAnsi="Times New Roman" w:cs="Times New Roman"/>
          <w:color w:val="000000"/>
          <w:sz w:val="24"/>
          <w:szCs w:val="26"/>
          <w:lang w:eastAsia="tr-TR"/>
        </w:rPr>
        <w:t>4616 sayılı Yasa'nın 1. maddesinin 5. bendinin (b) alt bendiyle, itiraz konusu kuralıda içeren 1632 sayılı Askeri Ceza Kanunu'nun bazı maddelerindeki suçlar 4616 sayılı Yasa'nın kapsamı dışında bırakılmıştır.</w:t>
      </w:r>
    </w:p>
    <w:p w:rsidR="004D002E" w:rsidRDefault="004D002E" w:rsidP="004D00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02E">
        <w:rPr>
          <w:rFonts w:ascii="Times New Roman" w:eastAsia="Times New Roman" w:hAnsi="Times New Roman" w:cs="Times New Roman"/>
          <w:color w:val="000000"/>
          <w:sz w:val="24"/>
          <w:szCs w:val="26"/>
          <w:lang w:eastAsia="tr-TR"/>
        </w:rPr>
        <w:t xml:space="preserve">Açılan kamu davasının görülmesi sırasında, 4616 sayılı Yasa'nın 1. maddesinin 5. bendinin (b) alt bendinin Anayasa'ya aykırı olduğu kanısına varan Mahkeme, iptali istemiyle Anayasa Mahkemesi'ne başvurmuştur. Aynı kuralın iptali istemiyle daha önce yapılan başvuru Anayasa Mahkemesi'nce 18.7.2001 günlü, Esas: 2001/4, Karar: 2001/332 sayılı kararı ile reddedilmiş ve karar 27.10.2001 günlü ve 24566 sayılı Resmî </w:t>
      </w:r>
      <w:proofErr w:type="spellStart"/>
      <w:r w:rsidRPr="004D002E">
        <w:rPr>
          <w:rFonts w:ascii="Times New Roman" w:eastAsia="Times New Roman" w:hAnsi="Times New Roman" w:cs="Times New Roman"/>
          <w:color w:val="000000"/>
          <w:sz w:val="24"/>
          <w:szCs w:val="26"/>
          <w:lang w:eastAsia="tr-TR"/>
        </w:rPr>
        <w:t>Gazete'de</w:t>
      </w:r>
      <w:proofErr w:type="spellEnd"/>
      <w:r w:rsidRPr="004D002E">
        <w:rPr>
          <w:rFonts w:ascii="Times New Roman" w:eastAsia="Times New Roman" w:hAnsi="Times New Roman" w:cs="Times New Roman"/>
          <w:color w:val="000000"/>
          <w:sz w:val="24"/>
          <w:szCs w:val="26"/>
          <w:lang w:eastAsia="tr-TR"/>
        </w:rPr>
        <w:t xml:space="preserve"> yayımlanmıştır.</w:t>
      </w:r>
    </w:p>
    <w:p w:rsidR="004D002E" w:rsidRDefault="004D002E" w:rsidP="004D00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02E">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maddelerinin son fıkraları gereğince, Anayasa Mahkemesi'nin işin esasına girerek verdiği </w:t>
      </w:r>
      <w:proofErr w:type="spellStart"/>
      <w:r w:rsidRPr="004D002E">
        <w:rPr>
          <w:rFonts w:ascii="Times New Roman" w:eastAsia="Times New Roman" w:hAnsi="Times New Roman" w:cs="Times New Roman"/>
          <w:color w:val="000000"/>
          <w:sz w:val="24"/>
          <w:szCs w:val="26"/>
          <w:lang w:eastAsia="tr-TR"/>
        </w:rPr>
        <w:t>red</w:t>
      </w:r>
      <w:proofErr w:type="spellEnd"/>
      <w:r w:rsidRPr="004D002E">
        <w:rPr>
          <w:rFonts w:ascii="Times New Roman" w:eastAsia="Times New Roman" w:hAnsi="Times New Roman" w:cs="Times New Roman"/>
          <w:color w:val="000000"/>
          <w:sz w:val="24"/>
          <w:szCs w:val="26"/>
          <w:lang w:eastAsia="tr-TR"/>
        </w:rPr>
        <w:t xml:space="preserve"> kararının Resmî </w:t>
      </w:r>
      <w:proofErr w:type="spellStart"/>
      <w:r w:rsidRPr="004D002E">
        <w:rPr>
          <w:rFonts w:ascii="Times New Roman" w:eastAsia="Times New Roman" w:hAnsi="Times New Roman" w:cs="Times New Roman"/>
          <w:color w:val="000000"/>
          <w:sz w:val="24"/>
          <w:szCs w:val="26"/>
          <w:lang w:eastAsia="tr-TR"/>
        </w:rPr>
        <w:t>Gazete'de</w:t>
      </w:r>
      <w:proofErr w:type="spellEnd"/>
      <w:r w:rsidRPr="004D002E">
        <w:rPr>
          <w:rFonts w:ascii="Times New Roman" w:eastAsia="Times New Roman" w:hAnsi="Times New Roman" w:cs="Times New Roman"/>
          <w:color w:val="000000"/>
          <w:sz w:val="24"/>
          <w:szCs w:val="26"/>
          <w:lang w:eastAsia="tr-TR"/>
        </w:rPr>
        <w:t xml:space="preserve"> yayımlanmasından sonra on yıl geçmedikçe aynı kanun hükmünün Anayasa'ya aykırılığı iddiasıyla başvuruda bulunulamayacağı hüküm altına alınmıştır.</w:t>
      </w:r>
    </w:p>
    <w:p w:rsidR="004D002E" w:rsidRDefault="004D002E" w:rsidP="004D00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02E">
        <w:rPr>
          <w:rFonts w:ascii="Times New Roman" w:eastAsia="Times New Roman" w:hAnsi="Times New Roman" w:cs="Times New Roman"/>
          <w:color w:val="000000"/>
          <w:sz w:val="24"/>
          <w:szCs w:val="26"/>
          <w:lang w:eastAsia="tr-TR"/>
        </w:rPr>
        <w:t xml:space="preserve">Mahkeme, Anayasa Mahkemesi'nin aynı konuda verdiği </w:t>
      </w:r>
      <w:proofErr w:type="spellStart"/>
      <w:r w:rsidRPr="004D002E">
        <w:rPr>
          <w:rFonts w:ascii="Times New Roman" w:eastAsia="Times New Roman" w:hAnsi="Times New Roman" w:cs="Times New Roman"/>
          <w:color w:val="000000"/>
          <w:sz w:val="24"/>
          <w:szCs w:val="26"/>
          <w:lang w:eastAsia="tr-TR"/>
        </w:rPr>
        <w:t>red</w:t>
      </w:r>
      <w:proofErr w:type="spellEnd"/>
      <w:r w:rsidRPr="004D002E">
        <w:rPr>
          <w:rFonts w:ascii="Times New Roman" w:eastAsia="Times New Roman" w:hAnsi="Times New Roman" w:cs="Times New Roman"/>
          <w:color w:val="000000"/>
          <w:sz w:val="24"/>
          <w:szCs w:val="26"/>
          <w:lang w:eastAsia="tr-TR"/>
        </w:rPr>
        <w:t xml:space="preserve"> kararının Resmî </w:t>
      </w:r>
      <w:proofErr w:type="spellStart"/>
      <w:r w:rsidRPr="004D002E">
        <w:rPr>
          <w:rFonts w:ascii="Times New Roman" w:eastAsia="Times New Roman" w:hAnsi="Times New Roman" w:cs="Times New Roman"/>
          <w:color w:val="000000"/>
          <w:sz w:val="24"/>
          <w:szCs w:val="26"/>
          <w:lang w:eastAsia="tr-TR"/>
        </w:rPr>
        <w:t>Gazete'de</w:t>
      </w:r>
      <w:proofErr w:type="spellEnd"/>
      <w:r w:rsidRPr="004D002E">
        <w:rPr>
          <w:rFonts w:ascii="Times New Roman" w:eastAsia="Times New Roman" w:hAnsi="Times New Roman" w:cs="Times New Roman"/>
          <w:color w:val="000000"/>
          <w:sz w:val="24"/>
          <w:szCs w:val="26"/>
          <w:lang w:eastAsia="tr-TR"/>
        </w:rPr>
        <w:t xml:space="preserve"> yayımlandığı 27.10.2001 tarihinden itibaren ‘10 yıllık' süre geçmeden 15.3.2006 tarihli yazı ile başvuruda bulunmuştur. Bu nedenle itirazın, başvuran Mahkeme'nin yetkisizliği nedeniyle reddine karar verilmesi gerekir.</w:t>
      </w:r>
    </w:p>
    <w:p w:rsidR="004D002E" w:rsidRDefault="004D002E" w:rsidP="004D00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02E">
        <w:rPr>
          <w:rFonts w:ascii="Times New Roman" w:eastAsia="Times New Roman" w:hAnsi="Times New Roman" w:cs="Times New Roman"/>
          <w:b/>
          <w:bCs/>
          <w:color w:val="000000"/>
          <w:sz w:val="24"/>
          <w:szCs w:val="26"/>
          <w:lang w:eastAsia="tr-TR"/>
        </w:rPr>
        <w:t>II- SONUÇ</w:t>
      </w:r>
    </w:p>
    <w:p w:rsidR="004D002E" w:rsidRDefault="004D002E" w:rsidP="004D00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002E">
        <w:rPr>
          <w:rFonts w:ascii="Times New Roman" w:eastAsia="Times New Roman" w:hAnsi="Times New Roman" w:cs="Times New Roman"/>
          <w:color w:val="000000"/>
          <w:sz w:val="24"/>
          <w:szCs w:val="26"/>
          <w:lang w:eastAsia="tr-TR"/>
        </w:rPr>
        <w:t xml:space="preserve">21.12.2000 günlü, 4616 sayılı “23 Nisan 1999 Tarihine Kadar İşlenen Suçlardan Dolayı Şartla Salıverilmeye, Dava ve Cezaların Ertelenmesine Dair </w:t>
      </w:r>
      <w:proofErr w:type="spellStart"/>
      <w:r w:rsidRPr="004D002E">
        <w:rPr>
          <w:rFonts w:ascii="Times New Roman" w:eastAsia="Times New Roman" w:hAnsi="Times New Roman" w:cs="Times New Roman"/>
          <w:color w:val="000000"/>
          <w:sz w:val="24"/>
          <w:szCs w:val="26"/>
          <w:lang w:eastAsia="tr-TR"/>
        </w:rPr>
        <w:t>Kanun”un</w:t>
      </w:r>
      <w:proofErr w:type="spellEnd"/>
      <w:r w:rsidRPr="004D002E">
        <w:rPr>
          <w:rFonts w:ascii="Times New Roman" w:eastAsia="Times New Roman" w:hAnsi="Times New Roman" w:cs="Times New Roman"/>
          <w:color w:val="000000"/>
          <w:sz w:val="24"/>
          <w:szCs w:val="26"/>
          <w:lang w:eastAsia="tr-TR"/>
        </w:rPr>
        <w:t xml:space="preserve"> 1. maddesinin 5. bendinin (b) alt bendinin Askerî Ceza Kanunu'nun 131. maddesi yönünden iptaline ilişkin </w:t>
      </w:r>
      <w:proofErr w:type="gramStart"/>
      <w:r w:rsidRPr="004D002E">
        <w:rPr>
          <w:rFonts w:ascii="Times New Roman" w:eastAsia="Times New Roman" w:hAnsi="Times New Roman" w:cs="Times New Roman"/>
          <w:color w:val="000000"/>
          <w:sz w:val="24"/>
          <w:szCs w:val="26"/>
          <w:lang w:eastAsia="tr-TR"/>
        </w:rPr>
        <w:lastRenderedPageBreak/>
        <w:t>itirazın</w:t>
      </w:r>
      <w:proofErr w:type="gramEnd"/>
      <w:r w:rsidRPr="004D002E">
        <w:rPr>
          <w:rFonts w:ascii="Times New Roman" w:eastAsia="Times New Roman" w:hAnsi="Times New Roman" w:cs="Times New Roman"/>
          <w:color w:val="000000"/>
          <w:sz w:val="24"/>
          <w:szCs w:val="26"/>
          <w:lang w:eastAsia="tr-TR"/>
        </w:rPr>
        <w:t>, Anayasa'nın 152. ve 2949 sayılı Yasa'nın 28. maddelerinin son fıkraları gereğince REDDİNE, 6.4.2006 gününde OYBİRLİĞİYLE karar verildi.</w:t>
      </w:r>
    </w:p>
    <w:p w:rsidR="004D002E" w:rsidRPr="004D002E" w:rsidRDefault="004D002E" w:rsidP="004D00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D002E" w:rsidRPr="004D002E" w:rsidTr="004D002E">
        <w:trPr>
          <w:tblCellSpacing w:w="0" w:type="dxa"/>
          <w:jc w:val="center"/>
        </w:trPr>
        <w:tc>
          <w:tcPr>
            <w:tcW w:w="1667" w:type="pct"/>
            <w:hideMark/>
          </w:tcPr>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6"/>
                <w:lang w:eastAsia="tr-TR"/>
              </w:rPr>
              <w:t>Başkanvekili</w:t>
            </w:r>
          </w:p>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6"/>
                <w:lang w:eastAsia="tr-TR"/>
              </w:rPr>
              <w:t>Haşim KILIÇ</w:t>
            </w:r>
          </w:p>
        </w:tc>
        <w:tc>
          <w:tcPr>
            <w:tcW w:w="1667" w:type="pct"/>
            <w:hideMark/>
          </w:tcPr>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6"/>
                <w:lang w:eastAsia="tr-TR"/>
              </w:rPr>
              <w:t>Üye</w:t>
            </w:r>
          </w:p>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D002E">
              <w:rPr>
                <w:rFonts w:ascii="Times New Roman" w:eastAsia="Times New Roman" w:hAnsi="Times New Roman" w:cs="Times New Roman"/>
                <w:color w:val="000000"/>
                <w:sz w:val="24"/>
                <w:szCs w:val="26"/>
                <w:lang w:eastAsia="tr-TR"/>
              </w:rPr>
              <w:t>Sacit</w:t>
            </w:r>
            <w:proofErr w:type="spellEnd"/>
            <w:r w:rsidRPr="004D002E">
              <w:rPr>
                <w:rFonts w:ascii="Times New Roman" w:eastAsia="Times New Roman" w:hAnsi="Times New Roman" w:cs="Times New Roman"/>
                <w:color w:val="000000"/>
                <w:sz w:val="24"/>
                <w:szCs w:val="26"/>
                <w:lang w:eastAsia="tr-TR"/>
              </w:rPr>
              <w:t xml:space="preserve"> ADALI</w:t>
            </w:r>
          </w:p>
        </w:tc>
        <w:tc>
          <w:tcPr>
            <w:tcW w:w="1667" w:type="pct"/>
            <w:hideMark/>
          </w:tcPr>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6"/>
                <w:lang w:eastAsia="tr-TR"/>
              </w:rPr>
              <w:t>Üye</w:t>
            </w:r>
          </w:p>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6"/>
                <w:lang w:eastAsia="tr-TR"/>
              </w:rPr>
              <w:t>Mehmet ERTEN</w:t>
            </w:r>
          </w:p>
        </w:tc>
      </w:tr>
    </w:tbl>
    <w:p w:rsid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D002E" w:rsidRPr="004D002E" w:rsidTr="004D002E">
        <w:trPr>
          <w:tblCellSpacing w:w="0" w:type="dxa"/>
          <w:jc w:val="center"/>
        </w:trPr>
        <w:tc>
          <w:tcPr>
            <w:tcW w:w="1667" w:type="pct"/>
            <w:hideMark/>
          </w:tcPr>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6"/>
                <w:lang w:eastAsia="tr-TR"/>
              </w:rPr>
              <w:t>Üye</w:t>
            </w:r>
          </w:p>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6"/>
                <w:lang w:eastAsia="tr-TR"/>
              </w:rPr>
              <w:t>Mustafa YILDIRIM</w:t>
            </w:r>
          </w:p>
        </w:tc>
        <w:tc>
          <w:tcPr>
            <w:tcW w:w="1667" w:type="pct"/>
            <w:hideMark/>
          </w:tcPr>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6"/>
                <w:lang w:eastAsia="tr-TR"/>
              </w:rPr>
              <w:t>Üye</w:t>
            </w:r>
          </w:p>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6"/>
                <w:lang w:eastAsia="tr-TR"/>
              </w:rPr>
              <w:t>Cafer ŞAT</w:t>
            </w:r>
          </w:p>
        </w:tc>
        <w:tc>
          <w:tcPr>
            <w:tcW w:w="1667" w:type="pct"/>
            <w:hideMark/>
          </w:tcPr>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6"/>
                <w:lang w:eastAsia="tr-TR"/>
              </w:rPr>
              <w:t>Üye</w:t>
            </w:r>
          </w:p>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6"/>
                <w:lang w:eastAsia="tr-TR"/>
              </w:rPr>
              <w:t>A. Necmi ÖZLER</w:t>
            </w:r>
          </w:p>
        </w:tc>
      </w:tr>
    </w:tbl>
    <w:p w:rsid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D002E" w:rsidRPr="004D002E" w:rsidTr="004D002E">
        <w:trPr>
          <w:tblCellSpacing w:w="0" w:type="dxa"/>
          <w:jc w:val="center"/>
        </w:trPr>
        <w:tc>
          <w:tcPr>
            <w:tcW w:w="1667" w:type="pct"/>
            <w:hideMark/>
          </w:tcPr>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6"/>
                <w:lang w:eastAsia="tr-TR"/>
              </w:rPr>
              <w:t>Üye</w:t>
            </w:r>
          </w:p>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6"/>
                <w:lang w:eastAsia="tr-TR"/>
              </w:rPr>
              <w:t>Ali GÜZEL</w:t>
            </w:r>
          </w:p>
        </w:tc>
        <w:tc>
          <w:tcPr>
            <w:tcW w:w="1667" w:type="pct"/>
            <w:hideMark/>
          </w:tcPr>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6"/>
                <w:lang w:eastAsia="tr-TR"/>
              </w:rPr>
              <w:t>Üye</w:t>
            </w:r>
          </w:p>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6"/>
                <w:lang w:eastAsia="tr-TR"/>
              </w:rPr>
              <w:t>Fettah OTO</w:t>
            </w:r>
          </w:p>
        </w:tc>
        <w:tc>
          <w:tcPr>
            <w:tcW w:w="1667" w:type="pct"/>
            <w:hideMark/>
          </w:tcPr>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6"/>
                <w:lang w:eastAsia="tr-TR"/>
              </w:rPr>
              <w:t>Üye</w:t>
            </w:r>
          </w:p>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6"/>
                <w:lang w:eastAsia="tr-TR"/>
              </w:rPr>
              <w:t>Serdar ÖZGÜLDÜR</w:t>
            </w:r>
          </w:p>
        </w:tc>
      </w:tr>
    </w:tbl>
    <w:p w:rsid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4D002E" w:rsidRPr="004D002E" w:rsidTr="004D002E">
        <w:trPr>
          <w:tblCellSpacing w:w="0" w:type="dxa"/>
          <w:jc w:val="center"/>
        </w:trPr>
        <w:tc>
          <w:tcPr>
            <w:tcW w:w="2500" w:type="pct"/>
            <w:hideMark/>
          </w:tcPr>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6"/>
                <w:lang w:eastAsia="tr-TR"/>
              </w:rPr>
              <w:t>Üye</w:t>
            </w:r>
          </w:p>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D002E">
              <w:rPr>
                <w:rFonts w:ascii="Times New Roman" w:eastAsia="Times New Roman" w:hAnsi="Times New Roman" w:cs="Times New Roman"/>
                <w:color w:val="000000"/>
                <w:sz w:val="24"/>
                <w:szCs w:val="26"/>
                <w:lang w:eastAsia="tr-TR"/>
              </w:rPr>
              <w:t>Serruh</w:t>
            </w:r>
            <w:proofErr w:type="spellEnd"/>
            <w:r w:rsidRPr="004D002E">
              <w:rPr>
                <w:rFonts w:ascii="Times New Roman" w:eastAsia="Times New Roman" w:hAnsi="Times New Roman" w:cs="Times New Roman"/>
                <w:color w:val="000000"/>
                <w:sz w:val="24"/>
                <w:szCs w:val="26"/>
                <w:lang w:eastAsia="tr-TR"/>
              </w:rPr>
              <w:t xml:space="preserve"> KALELİ</w:t>
            </w:r>
          </w:p>
        </w:tc>
        <w:tc>
          <w:tcPr>
            <w:tcW w:w="2500" w:type="pct"/>
            <w:hideMark/>
          </w:tcPr>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6"/>
                <w:lang w:eastAsia="tr-TR"/>
              </w:rPr>
              <w:t>Üye</w:t>
            </w:r>
          </w:p>
          <w:p w:rsidR="004D002E" w:rsidRPr="004D002E" w:rsidRDefault="004D002E" w:rsidP="004D00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002E">
              <w:rPr>
                <w:rFonts w:ascii="Times New Roman" w:eastAsia="Times New Roman" w:hAnsi="Times New Roman" w:cs="Times New Roman"/>
                <w:color w:val="000000"/>
                <w:sz w:val="24"/>
                <w:szCs w:val="26"/>
                <w:lang w:eastAsia="tr-TR"/>
              </w:rPr>
              <w:t xml:space="preserve">Osman </w:t>
            </w:r>
            <w:proofErr w:type="spellStart"/>
            <w:r w:rsidRPr="004D002E">
              <w:rPr>
                <w:rFonts w:ascii="Times New Roman" w:eastAsia="Times New Roman" w:hAnsi="Times New Roman" w:cs="Times New Roman"/>
                <w:color w:val="000000"/>
                <w:sz w:val="24"/>
                <w:szCs w:val="26"/>
                <w:lang w:eastAsia="tr-TR"/>
              </w:rPr>
              <w:t>Alifeyyaz</w:t>
            </w:r>
            <w:proofErr w:type="spellEnd"/>
            <w:r w:rsidRPr="004D002E">
              <w:rPr>
                <w:rFonts w:ascii="Times New Roman" w:eastAsia="Times New Roman" w:hAnsi="Times New Roman" w:cs="Times New Roman"/>
                <w:color w:val="000000"/>
                <w:sz w:val="24"/>
                <w:szCs w:val="26"/>
                <w:lang w:eastAsia="tr-TR"/>
              </w:rPr>
              <w:t xml:space="preserve"> PAKSÜT</w:t>
            </w:r>
          </w:p>
        </w:tc>
      </w:tr>
    </w:tbl>
    <w:p w:rsidR="004D002E" w:rsidRDefault="004D002E" w:rsidP="004D00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D002E" w:rsidRDefault="004D002E" w:rsidP="004D002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E1FB9" w:rsidRPr="004D002E" w:rsidRDefault="00CE1FB9" w:rsidP="004D002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D002E" w:rsidSect="004D002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2EA" w:rsidRDefault="00F172EA" w:rsidP="004D002E">
      <w:pPr>
        <w:spacing w:after="0" w:line="240" w:lineRule="auto"/>
      </w:pPr>
      <w:r>
        <w:separator/>
      </w:r>
    </w:p>
  </w:endnote>
  <w:endnote w:type="continuationSeparator" w:id="0">
    <w:p w:rsidR="00F172EA" w:rsidRDefault="00F172EA" w:rsidP="004D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2E" w:rsidRDefault="004D002E" w:rsidP="00A562B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002E" w:rsidRDefault="004D002E" w:rsidP="004D002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2E" w:rsidRDefault="004D002E" w:rsidP="00A562B8">
    <w:pPr>
      <w:pStyle w:val="Altbilgi"/>
      <w:framePr w:wrap="around" w:vAnchor="text" w:hAnchor="margin" w:xAlign="right" w:y="1"/>
      <w:rPr>
        <w:rStyle w:val="SayfaNumaras"/>
        <w:rFonts w:ascii="Times New Roman" w:hAnsi="Times New Roman" w:cs="Times New Roman"/>
      </w:rPr>
    </w:pPr>
    <w:r w:rsidRPr="004D002E">
      <w:rPr>
        <w:rStyle w:val="SayfaNumaras"/>
        <w:rFonts w:ascii="Times New Roman" w:hAnsi="Times New Roman" w:cs="Times New Roman"/>
      </w:rPr>
      <w:fldChar w:fldCharType="begin"/>
    </w:r>
    <w:r w:rsidRPr="004D002E">
      <w:rPr>
        <w:rStyle w:val="SayfaNumaras"/>
        <w:rFonts w:ascii="Times New Roman" w:hAnsi="Times New Roman" w:cs="Times New Roman"/>
      </w:rPr>
      <w:instrText xml:space="preserve">PAGE  </w:instrText>
    </w:r>
    <w:r w:rsidRPr="004D002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D002E">
      <w:rPr>
        <w:rStyle w:val="SayfaNumaras"/>
        <w:rFonts w:ascii="Times New Roman" w:hAnsi="Times New Roman" w:cs="Times New Roman"/>
      </w:rPr>
      <w:fldChar w:fldCharType="end"/>
    </w:r>
  </w:p>
  <w:p w:rsidR="004D002E" w:rsidRPr="004D002E" w:rsidRDefault="004D002E" w:rsidP="004D002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2E" w:rsidRDefault="004D00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2EA" w:rsidRDefault="00F172EA" w:rsidP="004D002E">
      <w:pPr>
        <w:spacing w:after="0" w:line="240" w:lineRule="auto"/>
      </w:pPr>
      <w:r>
        <w:separator/>
      </w:r>
    </w:p>
  </w:footnote>
  <w:footnote w:type="continuationSeparator" w:id="0">
    <w:p w:rsidR="00F172EA" w:rsidRDefault="00F172EA" w:rsidP="004D0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2E" w:rsidRDefault="004D002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2E" w:rsidRDefault="004D002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/56</w:t>
    </w:r>
  </w:p>
  <w:p w:rsidR="004D002E" w:rsidRDefault="004D002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/48</w:t>
    </w:r>
  </w:p>
  <w:p w:rsidR="004D002E" w:rsidRPr="004D002E" w:rsidRDefault="004D002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2E" w:rsidRDefault="004D002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0D"/>
    <w:rsid w:val="002B180D"/>
    <w:rsid w:val="004D002E"/>
    <w:rsid w:val="00CE1FB9"/>
    <w:rsid w:val="00F172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A6E5D-CE6B-431B-BC81-5AB17538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D00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4D00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D00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002E"/>
  </w:style>
  <w:style w:type="paragraph" w:styleId="Altbilgi">
    <w:name w:val="footer"/>
    <w:basedOn w:val="Normal"/>
    <w:link w:val="AltbilgiChar"/>
    <w:uiPriority w:val="99"/>
    <w:unhideWhenUsed/>
    <w:rsid w:val="004D00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002E"/>
  </w:style>
  <w:style w:type="character" w:styleId="SayfaNumaras">
    <w:name w:val="page number"/>
    <w:basedOn w:val="VarsaylanParagrafYazTipi"/>
    <w:uiPriority w:val="99"/>
    <w:semiHidden/>
    <w:unhideWhenUsed/>
    <w:rsid w:val="004D0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6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2019-01-21T10:52:00Z</dcterms:created>
  <dcterms:modified xsi:type="dcterms:W3CDTF">2019-01-21T10:53:00Z</dcterms:modified>
</cp:coreProperties>
</file>