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ANAYASA MAHKEMESİ KARARI</w:t>
      </w:r>
    </w:p>
    <w:p w:rsidR="009C37AC" w:rsidRP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after="0" w:line="240" w:lineRule="auto"/>
        <w:jc w:val="both"/>
        <w:rPr>
          <w:rFonts w:ascii="Times New Roman" w:eastAsia="Times New Roman" w:hAnsi="Times New Roman" w:cs="Times New Roman"/>
          <w:b/>
          <w:color w:val="000000"/>
          <w:sz w:val="24"/>
          <w:szCs w:val="27"/>
          <w:lang w:eastAsia="tr-TR"/>
        </w:rPr>
      </w:pPr>
      <w:r w:rsidRPr="009C37AC">
        <w:rPr>
          <w:rFonts w:ascii="Times New Roman" w:eastAsia="Times New Roman" w:hAnsi="Times New Roman" w:cs="Times New Roman"/>
          <w:b/>
          <w:bCs/>
          <w:color w:val="000000"/>
          <w:sz w:val="24"/>
          <w:szCs w:val="26"/>
          <w:lang w:eastAsia="tr-TR"/>
        </w:rPr>
        <w:t xml:space="preserve">Esas </w:t>
      </w:r>
      <w:proofErr w:type="gramStart"/>
      <w:r w:rsidRPr="009C37AC">
        <w:rPr>
          <w:rFonts w:ascii="Times New Roman" w:eastAsia="Times New Roman" w:hAnsi="Times New Roman" w:cs="Times New Roman"/>
          <w:b/>
          <w:bCs/>
          <w:color w:val="000000"/>
          <w:sz w:val="24"/>
          <w:szCs w:val="26"/>
          <w:lang w:eastAsia="tr-TR"/>
        </w:rPr>
        <w:t>Sayısı : 2006</w:t>
      </w:r>
      <w:proofErr w:type="gramEnd"/>
      <w:r w:rsidRPr="009C37AC">
        <w:rPr>
          <w:rFonts w:ascii="Times New Roman" w:eastAsia="Times New Roman" w:hAnsi="Times New Roman" w:cs="Times New Roman"/>
          <w:b/>
          <w:bCs/>
          <w:color w:val="000000"/>
          <w:sz w:val="24"/>
          <w:szCs w:val="26"/>
          <w:lang w:eastAsia="tr-TR"/>
        </w:rPr>
        <w:t>/28</w:t>
      </w:r>
    </w:p>
    <w:p w:rsidR="009C37AC" w:rsidRPr="009C37AC" w:rsidRDefault="009C37AC" w:rsidP="009C37AC">
      <w:pPr>
        <w:spacing w:after="0" w:line="240" w:lineRule="auto"/>
        <w:jc w:val="both"/>
        <w:rPr>
          <w:rFonts w:ascii="Times New Roman" w:eastAsia="Times New Roman" w:hAnsi="Times New Roman" w:cs="Times New Roman"/>
          <w:b/>
          <w:color w:val="000000"/>
          <w:sz w:val="24"/>
          <w:szCs w:val="27"/>
          <w:lang w:eastAsia="tr-TR"/>
        </w:rPr>
      </w:pPr>
      <w:r w:rsidRPr="009C37AC">
        <w:rPr>
          <w:rFonts w:ascii="Times New Roman" w:eastAsia="Times New Roman" w:hAnsi="Times New Roman" w:cs="Times New Roman"/>
          <w:b/>
          <w:bCs/>
          <w:color w:val="000000"/>
          <w:sz w:val="24"/>
          <w:szCs w:val="26"/>
          <w:lang w:eastAsia="tr-TR"/>
        </w:rPr>
        <w:t xml:space="preserve">Karar </w:t>
      </w:r>
      <w:proofErr w:type="gramStart"/>
      <w:r w:rsidRPr="009C37AC">
        <w:rPr>
          <w:rFonts w:ascii="Times New Roman" w:eastAsia="Times New Roman" w:hAnsi="Times New Roman" w:cs="Times New Roman"/>
          <w:b/>
          <w:bCs/>
          <w:color w:val="000000"/>
          <w:sz w:val="24"/>
          <w:szCs w:val="26"/>
          <w:lang w:eastAsia="tr-TR"/>
        </w:rPr>
        <w:t>Sayısı : 2006</w:t>
      </w:r>
      <w:proofErr w:type="gramEnd"/>
      <w:r w:rsidRPr="009C37AC">
        <w:rPr>
          <w:rFonts w:ascii="Times New Roman" w:eastAsia="Times New Roman" w:hAnsi="Times New Roman" w:cs="Times New Roman"/>
          <w:b/>
          <w:bCs/>
          <w:color w:val="000000"/>
          <w:sz w:val="24"/>
          <w:szCs w:val="26"/>
          <w:lang w:eastAsia="tr-TR"/>
        </w:rPr>
        <w:t>/108</w:t>
      </w:r>
    </w:p>
    <w:p w:rsidR="009C37AC" w:rsidRPr="009C37AC" w:rsidRDefault="009C37AC" w:rsidP="009C37AC">
      <w:pPr>
        <w:spacing w:after="0" w:line="240" w:lineRule="auto"/>
        <w:jc w:val="both"/>
        <w:rPr>
          <w:rFonts w:ascii="Times New Roman" w:eastAsia="Times New Roman" w:hAnsi="Times New Roman" w:cs="Times New Roman"/>
          <w:b/>
          <w:color w:val="000000"/>
          <w:sz w:val="24"/>
          <w:szCs w:val="27"/>
          <w:lang w:eastAsia="tr-TR"/>
        </w:rPr>
      </w:pPr>
      <w:r w:rsidRPr="009C37AC">
        <w:rPr>
          <w:rFonts w:ascii="Times New Roman" w:eastAsia="Times New Roman" w:hAnsi="Times New Roman" w:cs="Times New Roman"/>
          <w:b/>
          <w:bCs/>
          <w:color w:val="000000"/>
          <w:sz w:val="24"/>
          <w:szCs w:val="26"/>
          <w:lang w:eastAsia="tr-TR"/>
        </w:rPr>
        <w:t xml:space="preserve">Karar </w:t>
      </w:r>
      <w:proofErr w:type="gramStart"/>
      <w:r w:rsidRPr="009C37AC">
        <w:rPr>
          <w:rFonts w:ascii="Times New Roman" w:eastAsia="Times New Roman" w:hAnsi="Times New Roman" w:cs="Times New Roman"/>
          <w:b/>
          <w:bCs/>
          <w:color w:val="000000"/>
          <w:sz w:val="24"/>
          <w:szCs w:val="26"/>
          <w:lang w:eastAsia="tr-TR"/>
        </w:rPr>
        <w:t>Günü : 23</w:t>
      </w:r>
      <w:proofErr w:type="gramEnd"/>
      <w:r w:rsidRPr="009C37AC">
        <w:rPr>
          <w:rFonts w:ascii="Times New Roman" w:eastAsia="Times New Roman" w:hAnsi="Times New Roman" w:cs="Times New Roman"/>
          <w:b/>
          <w:bCs/>
          <w:color w:val="000000"/>
          <w:sz w:val="24"/>
          <w:szCs w:val="26"/>
          <w:lang w:eastAsia="tr-TR"/>
        </w:rPr>
        <w:t>.11.2006</w:t>
      </w:r>
    </w:p>
    <w:p w:rsidR="009C37AC" w:rsidRDefault="009C37AC" w:rsidP="009C37AC">
      <w:pPr>
        <w:spacing w:after="0" w:line="240" w:lineRule="auto"/>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Resmi Gazete Tarih-</w:t>
      </w:r>
      <w:proofErr w:type="gramStart"/>
      <w:r w:rsidRPr="009C37AC">
        <w:rPr>
          <w:rFonts w:ascii="Times New Roman" w:eastAsia="Times New Roman" w:hAnsi="Times New Roman" w:cs="Times New Roman"/>
          <w:b/>
          <w:bCs/>
          <w:color w:val="000000"/>
          <w:sz w:val="24"/>
          <w:szCs w:val="26"/>
          <w:lang w:eastAsia="tr-TR"/>
        </w:rPr>
        <w:t>Sayısı : 17</w:t>
      </w:r>
      <w:proofErr w:type="gramEnd"/>
      <w:r w:rsidRPr="009C37AC">
        <w:rPr>
          <w:rFonts w:ascii="Times New Roman" w:eastAsia="Times New Roman" w:hAnsi="Times New Roman" w:cs="Times New Roman"/>
          <w:b/>
          <w:bCs/>
          <w:color w:val="000000"/>
          <w:sz w:val="24"/>
          <w:szCs w:val="26"/>
          <w:lang w:eastAsia="tr-TR"/>
        </w:rPr>
        <w:t>.05.2007-26525</w:t>
      </w:r>
    </w:p>
    <w:p w:rsidR="009C37AC" w:rsidRP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 xml:space="preserve">İPTAL DAVASINI </w:t>
      </w:r>
      <w:proofErr w:type="gramStart"/>
      <w:r w:rsidRPr="009C37AC">
        <w:rPr>
          <w:rFonts w:ascii="Times New Roman" w:eastAsia="Times New Roman" w:hAnsi="Times New Roman" w:cs="Times New Roman"/>
          <w:b/>
          <w:bCs/>
          <w:color w:val="000000"/>
          <w:sz w:val="24"/>
          <w:szCs w:val="26"/>
          <w:lang w:eastAsia="tr-TR"/>
        </w:rPr>
        <w:t>AÇAN : </w:t>
      </w:r>
      <w:r w:rsidRPr="009C37AC">
        <w:rPr>
          <w:rFonts w:ascii="Times New Roman" w:eastAsia="Times New Roman" w:hAnsi="Times New Roman" w:cs="Times New Roman"/>
          <w:color w:val="000000"/>
          <w:sz w:val="24"/>
          <w:szCs w:val="26"/>
          <w:lang w:eastAsia="tr-TR"/>
        </w:rPr>
        <w:t>Türkiye</w:t>
      </w:r>
      <w:proofErr w:type="gramEnd"/>
      <w:r w:rsidRPr="009C37AC">
        <w:rPr>
          <w:rFonts w:ascii="Times New Roman" w:eastAsia="Times New Roman" w:hAnsi="Times New Roman" w:cs="Times New Roman"/>
          <w:color w:val="000000"/>
          <w:sz w:val="24"/>
          <w:szCs w:val="26"/>
          <w:lang w:eastAsia="tr-TR"/>
        </w:rPr>
        <w:t xml:space="preserve"> Büyük Millet Meclisi üyeleri Ali TOPUZ, Haluk KOÇ ile birlikte 121 milletvekili</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 xml:space="preserve">İPTAL DAVASININ </w:t>
      </w:r>
      <w:proofErr w:type="gramStart"/>
      <w:r w:rsidRPr="009C37AC">
        <w:rPr>
          <w:rFonts w:ascii="Times New Roman" w:eastAsia="Times New Roman" w:hAnsi="Times New Roman" w:cs="Times New Roman"/>
          <w:b/>
          <w:bCs/>
          <w:color w:val="000000"/>
          <w:sz w:val="24"/>
          <w:szCs w:val="26"/>
          <w:lang w:eastAsia="tr-TR"/>
        </w:rPr>
        <w:t>KONUSU : </w:t>
      </w:r>
      <w:r w:rsidRPr="009C37AC">
        <w:rPr>
          <w:rFonts w:ascii="Times New Roman" w:eastAsia="Times New Roman" w:hAnsi="Times New Roman" w:cs="Times New Roman"/>
          <w:color w:val="000000"/>
          <w:sz w:val="24"/>
          <w:szCs w:val="26"/>
          <w:lang w:eastAsia="tr-TR"/>
        </w:rPr>
        <w:t>27</w:t>
      </w:r>
      <w:proofErr w:type="gramEnd"/>
      <w:r w:rsidRPr="009C37AC">
        <w:rPr>
          <w:rFonts w:ascii="Times New Roman" w:eastAsia="Times New Roman" w:hAnsi="Times New Roman" w:cs="Times New Roman"/>
          <w:color w:val="000000"/>
          <w:sz w:val="24"/>
          <w:szCs w:val="26"/>
          <w:lang w:eastAsia="tr-TR"/>
        </w:rPr>
        <w:t xml:space="preserve">.12.2005 günlü, 5437 sayılı 2006 Yılı Merkezi Yönetim Bütçe Kanunu'na bağlı K </w:t>
      </w:r>
      <w:proofErr w:type="spellStart"/>
      <w:r w:rsidRPr="009C37AC">
        <w:rPr>
          <w:rFonts w:ascii="Times New Roman" w:eastAsia="Times New Roman" w:hAnsi="Times New Roman" w:cs="Times New Roman"/>
          <w:color w:val="000000"/>
          <w:sz w:val="24"/>
          <w:szCs w:val="26"/>
          <w:lang w:eastAsia="tr-TR"/>
        </w:rPr>
        <w:t>Cetveli'nin</w:t>
      </w:r>
      <w:proofErr w:type="spellEnd"/>
      <w:r w:rsidRPr="009C37AC">
        <w:rPr>
          <w:rFonts w:ascii="Times New Roman" w:eastAsia="Times New Roman" w:hAnsi="Times New Roman" w:cs="Times New Roman"/>
          <w:color w:val="000000"/>
          <w:sz w:val="24"/>
          <w:szCs w:val="26"/>
          <w:lang w:eastAsia="tr-TR"/>
        </w:rPr>
        <w:t xml:space="preserve"> “III. FAZLA ÇALIŞMA ÜCRETİ” başlıklı bölümünün “B. Aylık Maktu Fazla Çalışma Ücreti” kısmının (2) numaralı bendinin;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1- İkinci paragrafının “… (10.7.2004 tarihli ve 5216 sayılı Kanun uyarınca bu illerin sınırları içine alınan ilçeler ile ilk kademe belediyeler hariç)…” bölümünün,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2- Son paragrafının “… 10.7.2004 tarihli ve 5216 sayılı Kanun uyarınca büyükşehir sınırları içine alınan ilçeler hariç …” bölümünün,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Anayasa'nın 2</w:t>
      </w:r>
      <w:proofErr w:type="gramStart"/>
      <w:r w:rsidRPr="009C37AC">
        <w:rPr>
          <w:rFonts w:ascii="Times New Roman" w:eastAsia="Times New Roman" w:hAnsi="Times New Roman" w:cs="Times New Roman"/>
          <w:color w:val="000000"/>
          <w:sz w:val="24"/>
          <w:szCs w:val="26"/>
          <w:lang w:eastAsia="tr-TR"/>
        </w:rPr>
        <w:t>.,</w:t>
      </w:r>
      <w:proofErr w:type="gramEnd"/>
      <w:r w:rsidRPr="009C37AC">
        <w:rPr>
          <w:rFonts w:ascii="Times New Roman" w:eastAsia="Times New Roman" w:hAnsi="Times New Roman" w:cs="Times New Roman"/>
          <w:color w:val="000000"/>
          <w:sz w:val="24"/>
          <w:szCs w:val="26"/>
          <w:lang w:eastAsia="tr-TR"/>
        </w:rPr>
        <w:t xml:space="preserve"> 10. ve 11. maddelerine aykırılığı savıyla iptallerine ve yürürlüklerinin durdurulmasına karar verilmesi istemidir.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II-YASA METİNLERİ</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A- İptali İstenen Yasa Kuralları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xml:space="preserve">5437 sayılı Yasa'ya bağlı K </w:t>
      </w:r>
      <w:proofErr w:type="spellStart"/>
      <w:r w:rsidRPr="009C37AC">
        <w:rPr>
          <w:rFonts w:ascii="Times New Roman" w:eastAsia="Times New Roman" w:hAnsi="Times New Roman" w:cs="Times New Roman"/>
          <w:color w:val="000000"/>
          <w:sz w:val="24"/>
          <w:szCs w:val="26"/>
          <w:lang w:eastAsia="tr-TR"/>
        </w:rPr>
        <w:t>Cetveli'nin</w:t>
      </w:r>
      <w:proofErr w:type="spellEnd"/>
      <w:r w:rsidRPr="009C37AC">
        <w:rPr>
          <w:rFonts w:ascii="Times New Roman" w:eastAsia="Times New Roman" w:hAnsi="Times New Roman" w:cs="Times New Roman"/>
          <w:color w:val="000000"/>
          <w:sz w:val="24"/>
          <w:szCs w:val="26"/>
          <w:lang w:eastAsia="tr-TR"/>
        </w:rPr>
        <w:t xml:space="preserve"> “III. FAZLA ÇALIŞMA ÜCRETİ” başlıklı bölümünün “B. Aylık Maktu Fazla Çalışma Ücreti” kısmının iptali istenen kuralları da içeren (2) numaralı bendi şöyledir: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xml:space="preserve">“2. Belediyeler ile bunlara bağlı müstakil bütçeli kamu tüzel kişiliğini haiz kuruluşlarda </w:t>
      </w:r>
      <w:proofErr w:type="gramStart"/>
      <w:r w:rsidRPr="009C37AC">
        <w:rPr>
          <w:rFonts w:ascii="Times New Roman" w:eastAsia="Times New Roman" w:hAnsi="Times New Roman" w:cs="Times New Roman"/>
          <w:color w:val="000000"/>
          <w:sz w:val="24"/>
          <w:szCs w:val="26"/>
          <w:lang w:eastAsia="tr-TR"/>
        </w:rPr>
        <w:t xml:space="preserve">(iktisadi işletmeler hariç), görevlerinin niteliği gereği 657 sayılı Kanunda belirtilen çalışma süre ve saatlerine bağlı olmaksızın zabıta ve itfaiye zabıta ve itfaiye hizmetlerinde fiilen çalışan personel (destek hizmeti yürüten personel hariç) ile kadrolu olarak fiilen çalışan koruma ve güvenlik personeline belediye meclisi kararı ile tespit edilen miktar, fazla çalışma ücreti olarak </w:t>
      </w:r>
      <w:proofErr w:type="spellStart"/>
      <w:r w:rsidRPr="009C37AC">
        <w:rPr>
          <w:rFonts w:ascii="Times New Roman" w:eastAsia="Times New Roman" w:hAnsi="Times New Roman" w:cs="Times New Roman"/>
          <w:color w:val="000000"/>
          <w:sz w:val="24"/>
          <w:szCs w:val="26"/>
          <w:lang w:eastAsia="tr-TR"/>
        </w:rPr>
        <w:t>maktuen</w:t>
      </w:r>
      <w:proofErr w:type="spellEnd"/>
      <w:r w:rsidRPr="009C37AC">
        <w:rPr>
          <w:rFonts w:ascii="Times New Roman" w:eastAsia="Times New Roman" w:hAnsi="Times New Roman" w:cs="Times New Roman"/>
          <w:color w:val="000000"/>
          <w:sz w:val="24"/>
          <w:szCs w:val="26"/>
          <w:lang w:eastAsia="tr-TR"/>
        </w:rPr>
        <w:t xml:space="preserve"> ödenir.</w:t>
      </w:r>
      <w:proofErr w:type="gramEnd"/>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Ancak, bunlara ödenecek aylık fazla mesai ücreti en son yapılan resmi nüfus sayımına göre belediye nüfusu;</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- 250.000'e kadar olanlar için 116 Yeni Türk Lirasını,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- 250.000 ile 1.000.000 arasında olanlar için 200 Yeni Türk Lirasını,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- 1.000.000'dan fazla olanlar için 232 Yeni Türk Lirasını,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lastRenderedPageBreak/>
        <w:t>- Ankara, İstanbul ve İzmir Büyükşehir Belediyeleri dışındaki büyükşehirlerin itfaiye personeli için 232 Yeni Türk Lirasını,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Ankara, İstanbul ve İzmir büyükşehir sınırları içerisindekiler için </w:t>
      </w:r>
      <w:r w:rsidRPr="009C37AC">
        <w:rPr>
          <w:rFonts w:ascii="Times New Roman" w:eastAsia="Times New Roman" w:hAnsi="Times New Roman" w:cs="Times New Roman"/>
          <w:b/>
          <w:bCs/>
          <w:color w:val="000000"/>
          <w:sz w:val="24"/>
          <w:szCs w:val="26"/>
          <w:lang w:eastAsia="tr-TR"/>
        </w:rPr>
        <w:t>(10.7.2004 tarih ve 5216 sayılı Kanun uyarınca bu illerin sınırları içine alınan ilçeler ile ilk kademe belediyeleri hariç) </w:t>
      </w:r>
      <w:r w:rsidRPr="009C37AC">
        <w:rPr>
          <w:rFonts w:ascii="Times New Roman" w:eastAsia="Times New Roman" w:hAnsi="Times New Roman" w:cs="Times New Roman"/>
          <w:color w:val="000000"/>
          <w:sz w:val="24"/>
          <w:szCs w:val="26"/>
          <w:lang w:eastAsia="tr-TR"/>
        </w:rPr>
        <w:t>315 Yeni Türk Lirasını,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37AC">
        <w:rPr>
          <w:rFonts w:ascii="Times New Roman" w:eastAsia="Times New Roman" w:hAnsi="Times New Roman" w:cs="Times New Roman"/>
          <w:color w:val="000000"/>
          <w:sz w:val="24"/>
          <w:szCs w:val="26"/>
          <w:lang w:eastAsia="tr-TR"/>
        </w:rPr>
        <w:t>geçemez</w:t>
      </w:r>
      <w:proofErr w:type="gramEnd"/>
      <w:r w:rsidRPr="009C37AC">
        <w:rPr>
          <w:rFonts w:ascii="Times New Roman" w:eastAsia="Times New Roman" w:hAnsi="Times New Roman" w:cs="Times New Roman"/>
          <w:color w:val="000000"/>
          <w:sz w:val="24"/>
          <w:szCs w:val="26"/>
          <w:lang w:eastAsia="tr-TR"/>
        </w:rPr>
        <w:t>.</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Yukarıdaki hükümlerin uygulanmasında, </w:t>
      </w:r>
      <w:r w:rsidRPr="009C37AC">
        <w:rPr>
          <w:rFonts w:ascii="Times New Roman" w:eastAsia="Times New Roman" w:hAnsi="Times New Roman" w:cs="Times New Roman"/>
          <w:b/>
          <w:bCs/>
          <w:color w:val="000000"/>
          <w:sz w:val="24"/>
          <w:szCs w:val="26"/>
          <w:lang w:eastAsia="tr-TR"/>
        </w:rPr>
        <w:t>10.7.2004 tarihli ve 5216 Kanun uyarınca büyükşehir sınırları içine alınan ilçeler hariç</w:t>
      </w:r>
      <w:r w:rsidRPr="009C37AC">
        <w:rPr>
          <w:rFonts w:ascii="Times New Roman" w:eastAsia="Times New Roman" w:hAnsi="Times New Roman" w:cs="Times New Roman"/>
          <w:color w:val="000000"/>
          <w:sz w:val="24"/>
          <w:szCs w:val="26"/>
          <w:lang w:eastAsia="tr-TR"/>
        </w:rPr>
        <w:t> büyükşehir sınırları içerisindeki ilçe belediyeleri, içinde bulundukları büyükşehir nüfusuna tabidir.”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B- Dayanılan Anayasa Kuralları</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Dava dilekçesinde, iptali istenilen kuralların Anayasa'nın 2</w:t>
      </w:r>
      <w:proofErr w:type="gramStart"/>
      <w:r w:rsidRPr="009C37AC">
        <w:rPr>
          <w:rFonts w:ascii="Times New Roman" w:eastAsia="Times New Roman" w:hAnsi="Times New Roman" w:cs="Times New Roman"/>
          <w:color w:val="000000"/>
          <w:sz w:val="24"/>
          <w:szCs w:val="26"/>
          <w:lang w:eastAsia="tr-TR"/>
        </w:rPr>
        <w:t>.,</w:t>
      </w:r>
      <w:proofErr w:type="gramEnd"/>
      <w:r w:rsidRPr="009C37AC">
        <w:rPr>
          <w:rFonts w:ascii="Times New Roman" w:eastAsia="Times New Roman" w:hAnsi="Times New Roman" w:cs="Times New Roman"/>
          <w:color w:val="000000"/>
          <w:sz w:val="24"/>
          <w:szCs w:val="26"/>
          <w:lang w:eastAsia="tr-TR"/>
        </w:rPr>
        <w:t xml:space="preserve"> 10. ve 11. maddelerine aykırı olduğu ileri sürülmüştür.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III- İLK İNCELEME</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37AC">
        <w:rPr>
          <w:rFonts w:ascii="Times New Roman" w:eastAsia="Times New Roman" w:hAnsi="Times New Roman" w:cs="Times New Roman"/>
          <w:color w:val="000000"/>
          <w:sz w:val="24"/>
          <w:szCs w:val="26"/>
          <w:lang w:eastAsia="tr-TR"/>
        </w:rPr>
        <w:t xml:space="preserve">Anayasa Mahkemesi </w:t>
      </w:r>
      <w:proofErr w:type="spellStart"/>
      <w:r w:rsidRPr="009C37AC">
        <w:rPr>
          <w:rFonts w:ascii="Times New Roman" w:eastAsia="Times New Roman" w:hAnsi="Times New Roman" w:cs="Times New Roman"/>
          <w:color w:val="000000"/>
          <w:sz w:val="24"/>
          <w:szCs w:val="26"/>
          <w:lang w:eastAsia="tr-TR"/>
        </w:rPr>
        <w:t>İçtüzüğü'nün</w:t>
      </w:r>
      <w:proofErr w:type="spellEnd"/>
      <w:r w:rsidRPr="009C37AC">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9C37AC">
        <w:rPr>
          <w:rFonts w:ascii="Times New Roman" w:eastAsia="Times New Roman" w:hAnsi="Times New Roman" w:cs="Times New Roman"/>
          <w:color w:val="000000"/>
          <w:sz w:val="24"/>
          <w:szCs w:val="26"/>
          <w:lang w:eastAsia="tr-TR"/>
        </w:rPr>
        <w:t>Sacit</w:t>
      </w:r>
      <w:proofErr w:type="spellEnd"/>
      <w:r w:rsidRPr="009C37AC">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C37AC">
        <w:rPr>
          <w:rFonts w:ascii="Times New Roman" w:eastAsia="Times New Roman" w:hAnsi="Times New Roman" w:cs="Times New Roman"/>
          <w:color w:val="000000"/>
          <w:sz w:val="24"/>
          <w:szCs w:val="26"/>
          <w:lang w:eastAsia="tr-TR"/>
        </w:rPr>
        <w:t>Serruh</w:t>
      </w:r>
      <w:proofErr w:type="spellEnd"/>
      <w:r w:rsidRPr="009C37AC">
        <w:rPr>
          <w:rFonts w:ascii="Times New Roman" w:eastAsia="Times New Roman" w:hAnsi="Times New Roman" w:cs="Times New Roman"/>
          <w:color w:val="000000"/>
          <w:sz w:val="24"/>
          <w:szCs w:val="26"/>
          <w:lang w:eastAsia="tr-TR"/>
        </w:rPr>
        <w:t xml:space="preserve"> KALELİ ve Osman </w:t>
      </w:r>
      <w:proofErr w:type="spellStart"/>
      <w:r w:rsidRPr="009C37AC">
        <w:rPr>
          <w:rFonts w:ascii="Times New Roman" w:eastAsia="Times New Roman" w:hAnsi="Times New Roman" w:cs="Times New Roman"/>
          <w:color w:val="000000"/>
          <w:sz w:val="24"/>
          <w:szCs w:val="26"/>
          <w:lang w:eastAsia="tr-TR"/>
        </w:rPr>
        <w:t>Alifeyyaz</w:t>
      </w:r>
      <w:proofErr w:type="spellEnd"/>
      <w:r w:rsidRPr="009C37AC">
        <w:rPr>
          <w:rFonts w:ascii="Times New Roman" w:eastAsia="Times New Roman" w:hAnsi="Times New Roman" w:cs="Times New Roman"/>
          <w:color w:val="000000"/>
          <w:sz w:val="24"/>
          <w:szCs w:val="26"/>
          <w:lang w:eastAsia="tr-TR"/>
        </w:rPr>
        <w:t xml:space="preserve"> </w:t>
      </w:r>
      <w:proofErr w:type="spellStart"/>
      <w:r w:rsidRPr="009C37AC">
        <w:rPr>
          <w:rFonts w:ascii="Times New Roman" w:eastAsia="Times New Roman" w:hAnsi="Times New Roman" w:cs="Times New Roman"/>
          <w:color w:val="000000"/>
          <w:sz w:val="24"/>
          <w:szCs w:val="26"/>
          <w:lang w:eastAsia="tr-TR"/>
        </w:rPr>
        <w:t>PAKSÜT'ün</w:t>
      </w:r>
      <w:proofErr w:type="spellEnd"/>
      <w:r w:rsidRPr="009C37AC">
        <w:rPr>
          <w:rFonts w:ascii="Times New Roman" w:eastAsia="Times New Roman" w:hAnsi="Times New Roman" w:cs="Times New Roman"/>
          <w:color w:val="000000"/>
          <w:sz w:val="24"/>
          <w:szCs w:val="26"/>
          <w:lang w:eastAsia="tr-TR"/>
        </w:rPr>
        <w:t xml:space="preserve"> katılımlarıyla 27.2.2006 gününde yapılan ilk inceleme toplantısında, dosyada eksiklik bulunmadığından işin esasının incelenmesine, yürürlüğü durdurma isteminin bu konudaki raporun hazırlanmasından sonra karara bağlanmasına oybirliği ile karar verilmiştir.</w:t>
      </w:r>
      <w:proofErr w:type="gramEnd"/>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IV- ESASIN İNCELENMESİ</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Dava dilekçesinde,</w:t>
      </w:r>
      <w:r w:rsidRPr="009C37AC">
        <w:rPr>
          <w:rFonts w:ascii="Times New Roman" w:eastAsia="Times New Roman" w:hAnsi="Times New Roman" w:cs="Times New Roman"/>
          <w:b/>
          <w:bCs/>
          <w:color w:val="000000"/>
          <w:sz w:val="24"/>
          <w:szCs w:val="26"/>
          <w:lang w:eastAsia="tr-TR"/>
        </w:rPr>
        <w:t> </w:t>
      </w:r>
      <w:r w:rsidRPr="009C37AC">
        <w:rPr>
          <w:rFonts w:ascii="Times New Roman" w:eastAsia="Times New Roman" w:hAnsi="Times New Roman" w:cs="Times New Roman"/>
          <w:color w:val="000000"/>
          <w:sz w:val="24"/>
          <w:szCs w:val="26"/>
          <w:lang w:eastAsia="tr-TR"/>
        </w:rPr>
        <w:t>5216 sayılı Yasa uyarınca Ankara, İstanbul ve İzmir büyükşehir sınırları içine alınan ilçeler ile ilk kademe belediyelerinin, bu illerin sınırları içerisindeki diğer belediyeler ile aynı statü, hak ve yetkiye sahip oldukları, diğer bir anlatımla aynı hukuksal durumda bulundukları, bunlar arasında yasa ile ayırım yapılmasının haklı bir nedene dayanmadığı, bu nedenle Kural'ın Anayasa'nın 2</w:t>
      </w:r>
      <w:proofErr w:type="gramStart"/>
      <w:r w:rsidRPr="009C37AC">
        <w:rPr>
          <w:rFonts w:ascii="Times New Roman" w:eastAsia="Times New Roman" w:hAnsi="Times New Roman" w:cs="Times New Roman"/>
          <w:color w:val="000000"/>
          <w:sz w:val="24"/>
          <w:szCs w:val="26"/>
          <w:lang w:eastAsia="tr-TR"/>
        </w:rPr>
        <w:t>.,</w:t>
      </w:r>
      <w:proofErr w:type="gramEnd"/>
      <w:r w:rsidRPr="009C37AC">
        <w:rPr>
          <w:rFonts w:ascii="Times New Roman" w:eastAsia="Times New Roman" w:hAnsi="Times New Roman" w:cs="Times New Roman"/>
          <w:color w:val="000000"/>
          <w:sz w:val="24"/>
          <w:szCs w:val="26"/>
          <w:lang w:eastAsia="tr-TR"/>
        </w:rPr>
        <w:t xml:space="preserve"> 10. ve 11. maddelerine aykırı olduğu ileri sürülmüştür.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37AC">
        <w:rPr>
          <w:rFonts w:ascii="Times New Roman" w:eastAsia="Times New Roman" w:hAnsi="Times New Roman" w:cs="Times New Roman"/>
          <w:color w:val="000000"/>
          <w:sz w:val="24"/>
          <w:szCs w:val="26"/>
          <w:lang w:eastAsia="tr-TR"/>
        </w:rPr>
        <w:t>İptali istenen kurallarda, 5216 sayılı Yasa ile Büyükşehir belediyeleri sınırlarına alınan ilçe ve ilk kademe belediyeleri ile bu Yasa'nın yürürlüğe girmesinden önce büyükşehir belediyelerinin sınırları içinde bulunan belediyelerde ve bunlara bağlı müstakil bütçeli kamu tüzel kişiliğine sahip kuruluşlarda çalışan zabıta, itfaiye, koruma ve güvenlik personeli için farklı miktarlarda fazla mesai ücreti ödenmesi öngörülmüştür.</w:t>
      </w:r>
      <w:proofErr w:type="gramEnd"/>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xml:space="preserve">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w:t>
      </w:r>
      <w:r w:rsidRPr="009C37AC">
        <w:rPr>
          <w:rFonts w:ascii="Times New Roman" w:eastAsia="Times New Roman" w:hAnsi="Times New Roman" w:cs="Times New Roman"/>
          <w:color w:val="000000"/>
          <w:sz w:val="24"/>
          <w:szCs w:val="26"/>
          <w:lang w:eastAsia="tr-TR"/>
        </w:rPr>
        <w:lastRenderedPageBreak/>
        <w:t>denilmektedir. 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değişik uygulamalar yapılamaz.</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Bütün belediyelerde çalışan zabıta, itfaiye, koruma ve güvenlik görevlisi personel başta 5393 sayılı Belediye Kanunu olmak üzere, 657 sayılı Devlet Memurları Kanunu'na ve bazı durumlarda 5216 sayılı Büyükşehir Belediyesi Kanunu'na tabidirler. Ancak, değişik belediyelerde çalışan personelin aynı yasalara tabi olmaları mutlak bir biçimde aynı özlük haklarına sahip olmalarını gerektirmez. Özlük hakkının çeşitli kişiler için farklı biçimlerde öngörülmesi; çalışılan yerin özelliğine, çalışma koşullarının yoğunluğuna, merkeze olan uzaklığa, ekonomik gelişmişliğe, geçim koşullarına ve çalıştırılan kişilerin temin edilmesindeki zorluğa bağlı olarak değişebilir. 5216 sayılı Yasa'nın yürürlüğe girmesinden önce Ankara, İstanbul veya İzmir Büyükşehir Belediyeleri sınırları içinde bulunan ilçe belediyeleri ile bu Yasanın yürürlüğe girmesinden sonra anılan Büyükşehir Belediyelerine katılan ilk kademe ve ilçe belediyelerinde çalışan zabıta, itfaiye, koruma ve güvenlik görevlilerinin çalışma koşulları farklıdır.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37AC">
        <w:rPr>
          <w:rFonts w:ascii="Times New Roman" w:eastAsia="Times New Roman" w:hAnsi="Times New Roman" w:cs="Times New Roman"/>
          <w:color w:val="000000"/>
          <w:sz w:val="24"/>
          <w:szCs w:val="26"/>
          <w:lang w:eastAsia="tr-TR"/>
        </w:rPr>
        <w:t xml:space="preserve">Bu farklılık nedeniyle, 5216 sayılı Yasa ile Ankara, İstanbul ve İzmir Büyükşehir Belediyelerine katılan ilçe ve ilk kademe belediyelerinde çalışan zabıta, itfaiye, koruma ve güvenlik personeli ile daha önce Büyükşehir Belediye sınırları içinde bulunan belediyelerde çalışan zabıta, itfaiye, koruma ve güvenlik görevlilerinin aynı yasa kurallarına tabi tutulmamaları Anayasa'nın 10. maddesindeki eşitlik ilkesine aykırı değildir. </w:t>
      </w:r>
      <w:proofErr w:type="gramEnd"/>
      <w:r w:rsidRPr="009C37AC">
        <w:rPr>
          <w:rFonts w:ascii="Times New Roman" w:eastAsia="Times New Roman" w:hAnsi="Times New Roman" w:cs="Times New Roman"/>
          <w:color w:val="000000"/>
          <w:sz w:val="24"/>
          <w:szCs w:val="26"/>
          <w:lang w:eastAsia="tr-TR"/>
        </w:rPr>
        <w:t>İptal isteminin reddi gerekir.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İptali istenen kuralların Anayasa'nın 2. ve 11. maddeleri ile ilgisi görülmemiştir.</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V- YÜRÜRLÜĞÜN DURDURULMASI İSTEMİ</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xml:space="preserve">27.12.2005 günlü, 5437 sayılı “2006 Yılı Merkezi Yönetim Bütçe </w:t>
      </w:r>
      <w:proofErr w:type="spellStart"/>
      <w:r w:rsidRPr="009C37AC">
        <w:rPr>
          <w:rFonts w:ascii="Times New Roman" w:eastAsia="Times New Roman" w:hAnsi="Times New Roman" w:cs="Times New Roman"/>
          <w:color w:val="000000"/>
          <w:sz w:val="24"/>
          <w:szCs w:val="26"/>
          <w:lang w:eastAsia="tr-TR"/>
        </w:rPr>
        <w:t>Kanunu”na</w:t>
      </w:r>
      <w:proofErr w:type="spellEnd"/>
      <w:r w:rsidRPr="009C37AC">
        <w:rPr>
          <w:rFonts w:ascii="Times New Roman" w:eastAsia="Times New Roman" w:hAnsi="Times New Roman" w:cs="Times New Roman"/>
          <w:color w:val="000000"/>
          <w:sz w:val="24"/>
          <w:szCs w:val="26"/>
          <w:lang w:eastAsia="tr-TR"/>
        </w:rPr>
        <w:t xml:space="preserve"> bağlı K-</w:t>
      </w:r>
      <w:proofErr w:type="spellStart"/>
      <w:r w:rsidRPr="009C37AC">
        <w:rPr>
          <w:rFonts w:ascii="Times New Roman" w:eastAsia="Times New Roman" w:hAnsi="Times New Roman" w:cs="Times New Roman"/>
          <w:color w:val="000000"/>
          <w:sz w:val="24"/>
          <w:szCs w:val="26"/>
          <w:lang w:eastAsia="tr-TR"/>
        </w:rPr>
        <w:t>CETVELİ'nin</w:t>
      </w:r>
      <w:proofErr w:type="spellEnd"/>
      <w:r w:rsidRPr="009C37AC">
        <w:rPr>
          <w:rFonts w:ascii="Times New Roman" w:eastAsia="Times New Roman" w:hAnsi="Times New Roman" w:cs="Times New Roman"/>
          <w:color w:val="000000"/>
          <w:sz w:val="24"/>
          <w:szCs w:val="26"/>
          <w:lang w:eastAsia="tr-TR"/>
        </w:rPr>
        <w:t xml:space="preserve"> “III. FAZLA ÇALIŞMA ÜCRETİ” başlıklı bölümünün “B. Aylık Maktu Fazla Çalışma Ücreti” kısmının (2) numaralı bendinin;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1- İkinci paragrafının “ ... (10.7.2004 tarihli ve 5216 sayılı Kanun uyarınca bu illerin sınırları içine alınan ilçeler ile ilk kademe belediyeler hariç) ...” bölümü,</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2- Son paragrafının “ ... 10.7.2004 tarihli ve 5216 sayılı Kanun uyarınca büyükşehir sınırları içine alınan ilçeler hariç ...” bölümü,</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23.11.2006 günlü, E. 2006/28, K. 2006/108 sayılı kararla reddedildiğinden, bu bölümlere ilişkin YÜRÜRLÜĞÜN DURDURULMASI İSTEMİNİN REDDİNE, 23.11.2006 gününde OYBİRLİĞİYLE karar verildi.</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b/>
          <w:bCs/>
          <w:color w:val="000000"/>
          <w:sz w:val="24"/>
          <w:szCs w:val="26"/>
          <w:lang w:eastAsia="tr-TR"/>
        </w:rPr>
        <w:t>VI- SONUÇ</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 xml:space="preserve">27.12.2005 günlü, 5437 sayılı “2006 Yılı Merkezi Yönetim Bütçe </w:t>
      </w:r>
      <w:proofErr w:type="spellStart"/>
      <w:r w:rsidRPr="009C37AC">
        <w:rPr>
          <w:rFonts w:ascii="Times New Roman" w:eastAsia="Times New Roman" w:hAnsi="Times New Roman" w:cs="Times New Roman"/>
          <w:color w:val="000000"/>
          <w:sz w:val="24"/>
          <w:szCs w:val="26"/>
          <w:lang w:eastAsia="tr-TR"/>
        </w:rPr>
        <w:t>Kanunu”na</w:t>
      </w:r>
      <w:proofErr w:type="spellEnd"/>
      <w:r w:rsidRPr="009C37AC">
        <w:rPr>
          <w:rFonts w:ascii="Times New Roman" w:eastAsia="Times New Roman" w:hAnsi="Times New Roman" w:cs="Times New Roman"/>
          <w:color w:val="000000"/>
          <w:sz w:val="24"/>
          <w:szCs w:val="26"/>
          <w:lang w:eastAsia="tr-TR"/>
        </w:rPr>
        <w:t xml:space="preserve"> bağlı K-</w:t>
      </w:r>
      <w:proofErr w:type="spellStart"/>
      <w:r w:rsidRPr="009C37AC">
        <w:rPr>
          <w:rFonts w:ascii="Times New Roman" w:eastAsia="Times New Roman" w:hAnsi="Times New Roman" w:cs="Times New Roman"/>
          <w:color w:val="000000"/>
          <w:sz w:val="24"/>
          <w:szCs w:val="26"/>
          <w:lang w:eastAsia="tr-TR"/>
        </w:rPr>
        <w:t>CETVELİ'nin</w:t>
      </w:r>
      <w:proofErr w:type="spellEnd"/>
      <w:r w:rsidRPr="009C37AC">
        <w:rPr>
          <w:rFonts w:ascii="Times New Roman" w:eastAsia="Times New Roman" w:hAnsi="Times New Roman" w:cs="Times New Roman"/>
          <w:color w:val="000000"/>
          <w:sz w:val="24"/>
          <w:szCs w:val="26"/>
          <w:lang w:eastAsia="tr-TR"/>
        </w:rPr>
        <w:t xml:space="preserve"> “III. FAZLA ÇALIŞMA ÜCRETİ” başlıklı bölümünün “B. Aylık Maktu Fazla Çalışma Ücreti” kısmının (2) numaralı bendinin;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lastRenderedPageBreak/>
        <w:t>1- İkinci paragrafının “ ... (10.7.2004 tarihli ve 5216 sayılı Kanun uyarınca bu illerin sınırları içine alınan ilçeler ile ilk kademe belediyeler hariç) ...” bölümünün,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2- Son paragrafının “ ... 10.7.2004 tarihli ve 5216 sayılı Kanun uyarınca büyükşehir sınırları içine alınan ilçeler hariç ...” bölümünün,</w:t>
      </w:r>
    </w:p>
    <w:p w:rsid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6"/>
          <w:lang w:eastAsia="tr-TR"/>
        </w:rPr>
        <w:t>Anayasa'ya aykırı olmadığına ve iptal isteminin REDDİNE, 23.11.2006 gününde OYBİRLİĞİYLE karar verildi.</w:t>
      </w:r>
    </w:p>
    <w:p w:rsidR="009C37AC" w:rsidRPr="009C37AC" w:rsidRDefault="009C37AC" w:rsidP="009C37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37AC" w:rsidRPr="009C37AC" w:rsidTr="009C37AC">
        <w:trPr>
          <w:tblCellSpacing w:w="0" w:type="dxa"/>
          <w:jc w:val="center"/>
        </w:trPr>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Başkan</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Tülay TUĞCU</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Başkanvekili</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Haşim KILIÇ</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C37AC">
              <w:rPr>
                <w:rFonts w:ascii="Times New Roman" w:eastAsia="Times New Roman" w:hAnsi="Times New Roman" w:cs="Times New Roman"/>
                <w:color w:val="000000"/>
                <w:sz w:val="24"/>
                <w:szCs w:val="26"/>
                <w:lang w:eastAsia="tr-TR"/>
              </w:rPr>
              <w:t>Sacit</w:t>
            </w:r>
            <w:proofErr w:type="spellEnd"/>
            <w:r w:rsidRPr="009C37AC">
              <w:rPr>
                <w:rFonts w:ascii="Times New Roman" w:eastAsia="Times New Roman" w:hAnsi="Times New Roman" w:cs="Times New Roman"/>
                <w:color w:val="000000"/>
                <w:sz w:val="24"/>
                <w:szCs w:val="26"/>
                <w:lang w:eastAsia="tr-TR"/>
              </w:rPr>
              <w:t xml:space="preserve"> ADALI</w:t>
            </w:r>
          </w:p>
        </w:tc>
      </w:tr>
    </w:tbl>
    <w:p w:rsid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37AC" w:rsidRPr="009C37AC" w:rsidTr="009C37AC">
        <w:trPr>
          <w:tblCellSpacing w:w="0" w:type="dxa"/>
          <w:jc w:val="center"/>
        </w:trPr>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Fulya KANTARCIOĞLU</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Ahmet AKYALÇIN</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Mehmet ERTEN</w:t>
            </w:r>
          </w:p>
        </w:tc>
      </w:tr>
    </w:tbl>
    <w:p w:rsid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37AC" w:rsidRPr="009C37AC" w:rsidTr="009C37AC">
        <w:trPr>
          <w:tblCellSpacing w:w="0" w:type="dxa"/>
          <w:jc w:val="center"/>
        </w:trPr>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Mustafa YILDIRIM</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A. Necmi ÖZLER</w:t>
            </w:r>
          </w:p>
        </w:tc>
        <w:tc>
          <w:tcPr>
            <w:tcW w:w="1667"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Serdar ÖZGÜLDÜR</w:t>
            </w:r>
          </w:p>
        </w:tc>
      </w:tr>
    </w:tbl>
    <w:p w:rsid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C37AC" w:rsidRPr="009C37AC" w:rsidTr="009C37AC">
        <w:trPr>
          <w:tblCellSpacing w:w="0" w:type="dxa"/>
          <w:jc w:val="center"/>
        </w:trPr>
        <w:tc>
          <w:tcPr>
            <w:tcW w:w="2500"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Şevket APALAK</w:t>
            </w:r>
          </w:p>
        </w:tc>
        <w:tc>
          <w:tcPr>
            <w:tcW w:w="2500" w:type="pct"/>
            <w:hideMark/>
          </w:tcPr>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37AC">
              <w:rPr>
                <w:rFonts w:ascii="Times New Roman" w:eastAsia="Times New Roman" w:hAnsi="Times New Roman" w:cs="Times New Roman"/>
                <w:color w:val="000000"/>
                <w:sz w:val="24"/>
                <w:szCs w:val="26"/>
                <w:lang w:eastAsia="tr-TR"/>
              </w:rPr>
              <w:t>Üye</w:t>
            </w:r>
          </w:p>
          <w:p w:rsidR="009C37AC" w:rsidRP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C37AC">
              <w:rPr>
                <w:rFonts w:ascii="Times New Roman" w:eastAsia="Times New Roman" w:hAnsi="Times New Roman" w:cs="Times New Roman"/>
                <w:color w:val="000000"/>
                <w:sz w:val="24"/>
                <w:szCs w:val="26"/>
                <w:lang w:eastAsia="tr-TR"/>
              </w:rPr>
              <w:t>Serruh</w:t>
            </w:r>
            <w:proofErr w:type="spellEnd"/>
            <w:r w:rsidRPr="009C37AC">
              <w:rPr>
                <w:rFonts w:ascii="Times New Roman" w:eastAsia="Times New Roman" w:hAnsi="Times New Roman" w:cs="Times New Roman"/>
                <w:color w:val="000000"/>
                <w:sz w:val="24"/>
                <w:szCs w:val="26"/>
                <w:lang w:eastAsia="tr-TR"/>
              </w:rPr>
              <w:t xml:space="preserve"> KALELİ</w:t>
            </w:r>
          </w:p>
        </w:tc>
      </w:tr>
    </w:tbl>
    <w:p w:rsidR="009C37AC" w:rsidRDefault="009C37AC" w:rsidP="009C37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C37AC">
        <w:rPr>
          <w:rFonts w:ascii="Times New Roman" w:eastAsia="Times New Roman" w:hAnsi="Times New Roman" w:cs="Times New Roman"/>
          <w:color w:val="000000"/>
          <w:sz w:val="24"/>
          <w:szCs w:val="27"/>
          <w:lang w:eastAsia="tr-TR"/>
        </w:rPr>
        <w:t> </w:t>
      </w:r>
    </w:p>
    <w:p w:rsidR="00CE1FB9" w:rsidRPr="009C37AC" w:rsidRDefault="00CE1FB9" w:rsidP="009C37A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C37AC" w:rsidSect="009C37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ED" w:rsidRDefault="004D21ED" w:rsidP="009C37AC">
      <w:pPr>
        <w:spacing w:after="0" w:line="240" w:lineRule="auto"/>
      </w:pPr>
      <w:r>
        <w:separator/>
      </w:r>
    </w:p>
  </w:endnote>
  <w:endnote w:type="continuationSeparator" w:id="0">
    <w:p w:rsidR="004D21ED" w:rsidRDefault="004D21ED" w:rsidP="009C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Default="009C37AC" w:rsidP="00D855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37AC" w:rsidRDefault="009C37AC" w:rsidP="009C37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Pr="009C37AC" w:rsidRDefault="009C37AC" w:rsidP="00D85542">
    <w:pPr>
      <w:pStyle w:val="Altbilgi"/>
      <w:framePr w:wrap="around" w:vAnchor="text" w:hAnchor="margin" w:xAlign="right" w:y="1"/>
      <w:rPr>
        <w:rStyle w:val="SayfaNumaras"/>
        <w:rFonts w:ascii="Times New Roman" w:hAnsi="Times New Roman" w:cs="Times New Roman"/>
      </w:rPr>
    </w:pPr>
    <w:r w:rsidRPr="009C37AC">
      <w:rPr>
        <w:rStyle w:val="SayfaNumaras"/>
        <w:rFonts w:ascii="Times New Roman" w:hAnsi="Times New Roman" w:cs="Times New Roman"/>
      </w:rPr>
      <w:fldChar w:fldCharType="begin"/>
    </w:r>
    <w:r w:rsidRPr="009C37AC">
      <w:rPr>
        <w:rStyle w:val="SayfaNumaras"/>
        <w:rFonts w:ascii="Times New Roman" w:hAnsi="Times New Roman" w:cs="Times New Roman"/>
      </w:rPr>
      <w:instrText xml:space="preserve">PAGE  </w:instrText>
    </w:r>
    <w:r w:rsidRPr="009C37A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C37AC">
      <w:rPr>
        <w:rStyle w:val="SayfaNumaras"/>
        <w:rFonts w:ascii="Times New Roman" w:hAnsi="Times New Roman" w:cs="Times New Roman"/>
      </w:rPr>
      <w:fldChar w:fldCharType="end"/>
    </w:r>
  </w:p>
  <w:p w:rsidR="009C37AC" w:rsidRPr="009C37AC" w:rsidRDefault="009C37AC" w:rsidP="009C37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Default="009C37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ED" w:rsidRDefault="004D21ED" w:rsidP="009C37AC">
      <w:pPr>
        <w:spacing w:after="0" w:line="240" w:lineRule="auto"/>
      </w:pPr>
      <w:r>
        <w:separator/>
      </w:r>
    </w:p>
  </w:footnote>
  <w:footnote w:type="continuationSeparator" w:id="0">
    <w:p w:rsidR="004D21ED" w:rsidRDefault="004D21ED" w:rsidP="009C3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Default="009C37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Default="009C37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/28</w:t>
    </w:r>
  </w:p>
  <w:p w:rsidR="009C37AC" w:rsidRDefault="009C37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/108</w:t>
    </w:r>
  </w:p>
  <w:p w:rsidR="009C37AC" w:rsidRPr="009C37AC" w:rsidRDefault="009C37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AC" w:rsidRDefault="009C37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C9"/>
    <w:rsid w:val="004D21ED"/>
    <w:rsid w:val="009C37AC"/>
    <w:rsid w:val="00CE1FB9"/>
    <w:rsid w:val="00D50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8EEEA-1A02-4EEE-B814-4CBE6C48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37AC"/>
    <w:rPr>
      <w:color w:val="0000FF"/>
      <w:u w:val="single"/>
    </w:rPr>
  </w:style>
  <w:style w:type="paragraph" w:styleId="NormalWeb">
    <w:name w:val="Normal (Web)"/>
    <w:basedOn w:val="Normal"/>
    <w:uiPriority w:val="99"/>
    <w:semiHidden/>
    <w:unhideWhenUsed/>
    <w:rsid w:val="009C3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C37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37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7AC"/>
  </w:style>
  <w:style w:type="paragraph" w:styleId="Altbilgi">
    <w:name w:val="footer"/>
    <w:basedOn w:val="Normal"/>
    <w:link w:val="AltbilgiChar"/>
    <w:uiPriority w:val="99"/>
    <w:unhideWhenUsed/>
    <w:rsid w:val="009C37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7AC"/>
  </w:style>
  <w:style w:type="character" w:styleId="SayfaNumaras">
    <w:name w:val="page number"/>
    <w:basedOn w:val="VarsaylanParagrafYazTipi"/>
    <w:uiPriority w:val="99"/>
    <w:semiHidden/>
    <w:unhideWhenUsed/>
    <w:rsid w:val="009C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0303">
      <w:bodyDiv w:val="1"/>
      <w:marLeft w:val="0"/>
      <w:marRight w:val="0"/>
      <w:marTop w:val="0"/>
      <w:marBottom w:val="0"/>
      <w:divBdr>
        <w:top w:val="none" w:sz="0" w:space="0" w:color="auto"/>
        <w:left w:val="none" w:sz="0" w:space="0" w:color="auto"/>
        <w:bottom w:val="none" w:sz="0" w:space="0" w:color="auto"/>
        <w:right w:val="none" w:sz="0" w:space="0" w:color="auto"/>
      </w:divBdr>
      <w:divsChild>
        <w:div w:id="1025325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2019-01-21T06:24:00Z</dcterms:created>
  <dcterms:modified xsi:type="dcterms:W3CDTF">2019-01-21T06:25:00Z</dcterms:modified>
</cp:coreProperties>
</file>