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B4" w:rsidRDefault="006554B4" w:rsidP="006554B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554B4">
        <w:rPr>
          <w:rFonts w:ascii="Times New Roman" w:eastAsia="Times New Roman" w:hAnsi="Times New Roman" w:cs="Times New Roman"/>
          <w:b/>
          <w:bCs/>
          <w:color w:val="000000"/>
          <w:sz w:val="24"/>
          <w:szCs w:val="26"/>
          <w:lang w:eastAsia="tr-TR"/>
        </w:rPr>
        <w:t>ANAYASA MAHKEMESİ KARARI</w:t>
      </w:r>
    </w:p>
    <w:p w:rsidR="00C27C6C" w:rsidRDefault="00C27C6C" w:rsidP="006554B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6554B4">
      <w:pPr>
        <w:spacing w:after="0" w:line="240" w:lineRule="auto"/>
        <w:jc w:val="both"/>
        <w:rPr>
          <w:rFonts w:ascii="Times New Roman" w:eastAsia="Times New Roman" w:hAnsi="Times New Roman" w:cs="Times New Roman"/>
          <w:b/>
          <w:color w:val="000000"/>
          <w:sz w:val="24"/>
          <w:szCs w:val="27"/>
          <w:lang w:eastAsia="tr-TR"/>
        </w:rPr>
      </w:pPr>
      <w:r w:rsidRPr="006554B4">
        <w:rPr>
          <w:rFonts w:ascii="Times New Roman" w:eastAsia="Times New Roman" w:hAnsi="Times New Roman" w:cs="Times New Roman"/>
          <w:b/>
          <w:bCs/>
          <w:color w:val="000000"/>
          <w:sz w:val="24"/>
          <w:szCs w:val="26"/>
          <w:lang w:eastAsia="tr-TR"/>
        </w:rPr>
        <w:t xml:space="preserve">Esas </w:t>
      </w:r>
      <w:proofErr w:type="gramStart"/>
      <w:r w:rsidRPr="006554B4">
        <w:rPr>
          <w:rFonts w:ascii="Times New Roman" w:eastAsia="Times New Roman" w:hAnsi="Times New Roman" w:cs="Times New Roman"/>
          <w:b/>
          <w:bCs/>
          <w:color w:val="000000"/>
          <w:sz w:val="24"/>
          <w:szCs w:val="26"/>
          <w:lang w:eastAsia="tr-TR"/>
        </w:rPr>
        <w:t>Sayısı : 2002</w:t>
      </w:r>
      <w:proofErr w:type="gramEnd"/>
      <w:r w:rsidRPr="006554B4">
        <w:rPr>
          <w:rFonts w:ascii="Times New Roman" w:eastAsia="Times New Roman" w:hAnsi="Times New Roman" w:cs="Times New Roman"/>
          <w:b/>
          <w:bCs/>
          <w:color w:val="000000"/>
          <w:sz w:val="24"/>
          <w:szCs w:val="26"/>
          <w:lang w:eastAsia="tr-TR"/>
        </w:rPr>
        <w:t>/123</w:t>
      </w:r>
    </w:p>
    <w:p w:rsidR="006554B4" w:rsidRPr="006554B4" w:rsidRDefault="006554B4" w:rsidP="006554B4">
      <w:pPr>
        <w:spacing w:after="0" w:line="240" w:lineRule="auto"/>
        <w:jc w:val="both"/>
        <w:rPr>
          <w:rFonts w:ascii="Times New Roman" w:eastAsia="Times New Roman" w:hAnsi="Times New Roman" w:cs="Times New Roman"/>
          <w:b/>
          <w:color w:val="000000"/>
          <w:sz w:val="24"/>
          <w:szCs w:val="27"/>
          <w:lang w:eastAsia="tr-TR"/>
        </w:rPr>
      </w:pPr>
      <w:r w:rsidRPr="006554B4">
        <w:rPr>
          <w:rFonts w:ascii="Times New Roman" w:eastAsia="Times New Roman" w:hAnsi="Times New Roman" w:cs="Times New Roman"/>
          <w:b/>
          <w:bCs/>
          <w:color w:val="000000"/>
          <w:sz w:val="24"/>
          <w:szCs w:val="26"/>
          <w:lang w:eastAsia="tr-TR"/>
        </w:rPr>
        <w:t xml:space="preserve">Karar </w:t>
      </w:r>
      <w:proofErr w:type="gramStart"/>
      <w:r w:rsidRPr="006554B4">
        <w:rPr>
          <w:rFonts w:ascii="Times New Roman" w:eastAsia="Times New Roman" w:hAnsi="Times New Roman" w:cs="Times New Roman"/>
          <w:b/>
          <w:bCs/>
          <w:color w:val="000000"/>
          <w:sz w:val="24"/>
          <w:szCs w:val="26"/>
          <w:lang w:eastAsia="tr-TR"/>
        </w:rPr>
        <w:t>Sayısı : 2005</w:t>
      </w:r>
      <w:proofErr w:type="gramEnd"/>
      <w:r w:rsidRPr="006554B4">
        <w:rPr>
          <w:rFonts w:ascii="Times New Roman" w:eastAsia="Times New Roman" w:hAnsi="Times New Roman" w:cs="Times New Roman"/>
          <w:b/>
          <w:bCs/>
          <w:color w:val="000000"/>
          <w:sz w:val="24"/>
          <w:szCs w:val="26"/>
          <w:lang w:eastAsia="tr-TR"/>
        </w:rPr>
        <w:t>/86</w:t>
      </w:r>
    </w:p>
    <w:p w:rsidR="006554B4" w:rsidRPr="006554B4" w:rsidRDefault="006554B4" w:rsidP="006554B4">
      <w:pPr>
        <w:spacing w:after="0" w:line="240" w:lineRule="auto"/>
        <w:jc w:val="both"/>
        <w:rPr>
          <w:rFonts w:ascii="Times New Roman" w:eastAsia="Times New Roman" w:hAnsi="Times New Roman" w:cs="Times New Roman"/>
          <w:b/>
          <w:color w:val="000000"/>
          <w:sz w:val="24"/>
          <w:szCs w:val="27"/>
          <w:lang w:eastAsia="tr-TR"/>
        </w:rPr>
      </w:pPr>
      <w:r w:rsidRPr="006554B4">
        <w:rPr>
          <w:rFonts w:ascii="Times New Roman" w:eastAsia="Times New Roman" w:hAnsi="Times New Roman" w:cs="Times New Roman"/>
          <w:b/>
          <w:bCs/>
          <w:color w:val="000000"/>
          <w:sz w:val="24"/>
          <w:szCs w:val="26"/>
          <w:lang w:eastAsia="tr-TR"/>
        </w:rPr>
        <w:t xml:space="preserve">Karar </w:t>
      </w:r>
      <w:proofErr w:type="gramStart"/>
      <w:r w:rsidRPr="006554B4">
        <w:rPr>
          <w:rFonts w:ascii="Times New Roman" w:eastAsia="Times New Roman" w:hAnsi="Times New Roman" w:cs="Times New Roman"/>
          <w:b/>
          <w:bCs/>
          <w:color w:val="000000"/>
          <w:sz w:val="24"/>
          <w:szCs w:val="26"/>
          <w:lang w:eastAsia="tr-TR"/>
        </w:rPr>
        <w:t>Günü : 23</w:t>
      </w:r>
      <w:proofErr w:type="gramEnd"/>
      <w:r w:rsidRPr="006554B4">
        <w:rPr>
          <w:rFonts w:ascii="Times New Roman" w:eastAsia="Times New Roman" w:hAnsi="Times New Roman" w:cs="Times New Roman"/>
          <w:b/>
          <w:bCs/>
          <w:color w:val="000000"/>
          <w:sz w:val="24"/>
          <w:szCs w:val="26"/>
          <w:lang w:eastAsia="tr-TR"/>
        </w:rPr>
        <w:t>.11.2005</w:t>
      </w:r>
    </w:p>
    <w:p w:rsidR="006554B4" w:rsidRDefault="006554B4" w:rsidP="006554B4">
      <w:pPr>
        <w:spacing w:after="0" w:line="240" w:lineRule="auto"/>
        <w:jc w:val="both"/>
        <w:rPr>
          <w:rFonts w:ascii="Times New Roman" w:eastAsia="Times New Roman" w:hAnsi="Times New Roman" w:cs="Times New Roman"/>
          <w:b/>
          <w:color w:val="000000"/>
          <w:sz w:val="24"/>
          <w:szCs w:val="27"/>
          <w:lang w:eastAsia="tr-TR"/>
        </w:rPr>
      </w:pPr>
      <w:r w:rsidRPr="006554B4">
        <w:rPr>
          <w:rFonts w:ascii="Times New Roman" w:eastAsia="Times New Roman" w:hAnsi="Times New Roman" w:cs="Times New Roman"/>
          <w:b/>
          <w:bCs/>
          <w:color w:val="000000"/>
          <w:sz w:val="24"/>
          <w:szCs w:val="26"/>
          <w:lang w:eastAsia="tr-TR"/>
        </w:rPr>
        <w:t>R.G. Tarih-</w:t>
      </w:r>
      <w:proofErr w:type="gramStart"/>
      <w:r w:rsidRPr="006554B4">
        <w:rPr>
          <w:rFonts w:ascii="Times New Roman" w:eastAsia="Times New Roman" w:hAnsi="Times New Roman" w:cs="Times New Roman"/>
          <w:b/>
          <w:bCs/>
          <w:color w:val="000000"/>
          <w:sz w:val="24"/>
          <w:szCs w:val="26"/>
          <w:lang w:eastAsia="tr-TR"/>
        </w:rPr>
        <w:t>Sayı :</w:t>
      </w:r>
      <w:proofErr w:type="spellStart"/>
      <w:r w:rsidRPr="006554B4">
        <w:rPr>
          <w:rFonts w:ascii="Times New Roman" w:eastAsia="Times New Roman" w:hAnsi="Times New Roman" w:cs="Times New Roman"/>
          <w:b/>
          <w:bCs/>
          <w:color w:val="000000"/>
          <w:sz w:val="24"/>
          <w:szCs w:val="26"/>
          <w:lang w:eastAsia="tr-TR"/>
        </w:rPr>
        <w:t>R</w:t>
      </w:r>
      <w:proofErr w:type="gramEnd"/>
      <w:r w:rsidRPr="006554B4">
        <w:rPr>
          <w:rFonts w:ascii="Times New Roman" w:eastAsia="Times New Roman" w:hAnsi="Times New Roman" w:cs="Times New Roman"/>
          <w:b/>
          <w:bCs/>
          <w:color w:val="000000"/>
          <w:sz w:val="24"/>
          <w:szCs w:val="26"/>
          <w:lang w:eastAsia="tr-TR"/>
        </w:rPr>
        <w:t>.G.'de</w:t>
      </w:r>
      <w:proofErr w:type="spellEnd"/>
      <w:r w:rsidRPr="006554B4">
        <w:rPr>
          <w:rFonts w:ascii="Times New Roman" w:eastAsia="Times New Roman" w:hAnsi="Times New Roman" w:cs="Times New Roman"/>
          <w:b/>
          <w:bCs/>
          <w:color w:val="000000"/>
          <w:sz w:val="24"/>
          <w:szCs w:val="26"/>
          <w:lang w:eastAsia="tr-TR"/>
        </w:rPr>
        <w:t xml:space="preserve"> yayımlanmamıştır. (</w:t>
      </w:r>
      <w:proofErr w:type="spellStart"/>
      <w:r w:rsidRPr="006554B4">
        <w:rPr>
          <w:rFonts w:ascii="Times New Roman" w:eastAsia="Times New Roman" w:hAnsi="Times New Roman" w:cs="Times New Roman"/>
          <w:b/>
          <w:bCs/>
          <w:color w:val="000000"/>
          <w:sz w:val="24"/>
          <w:szCs w:val="26"/>
          <w:lang w:eastAsia="tr-TR"/>
        </w:rPr>
        <w:t>Red</w:t>
      </w:r>
      <w:proofErr w:type="spellEnd"/>
      <w:r w:rsidRPr="006554B4">
        <w:rPr>
          <w:rFonts w:ascii="Times New Roman" w:eastAsia="Times New Roman" w:hAnsi="Times New Roman" w:cs="Times New Roman"/>
          <w:b/>
          <w:bCs/>
          <w:color w:val="000000"/>
          <w:sz w:val="24"/>
          <w:szCs w:val="26"/>
          <w:lang w:eastAsia="tr-TR"/>
        </w:rPr>
        <w:t>)</w:t>
      </w:r>
    </w:p>
    <w:p w:rsidR="006554B4" w:rsidRP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b/>
          <w:bCs/>
          <w:color w:val="000000"/>
          <w:sz w:val="24"/>
          <w:szCs w:val="26"/>
          <w:lang w:eastAsia="tr-TR"/>
        </w:rPr>
        <w:t xml:space="preserve">İTİRAZ YOLUNA </w:t>
      </w:r>
      <w:proofErr w:type="gramStart"/>
      <w:r w:rsidRPr="006554B4">
        <w:rPr>
          <w:rFonts w:ascii="Times New Roman" w:eastAsia="Times New Roman" w:hAnsi="Times New Roman" w:cs="Times New Roman"/>
          <w:b/>
          <w:bCs/>
          <w:color w:val="000000"/>
          <w:sz w:val="24"/>
          <w:szCs w:val="26"/>
          <w:lang w:eastAsia="tr-TR"/>
        </w:rPr>
        <w:t>BAŞVURAN : </w:t>
      </w:r>
      <w:r w:rsidRPr="006554B4">
        <w:rPr>
          <w:rFonts w:ascii="Times New Roman" w:eastAsia="Times New Roman" w:hAnsi="Times New Roman" w:cs="Times New Roman"/>
          <w:color w:val="000000"/>
          <w:sz w:val="24"/>
          <w:szCs w:val="26"/>
          <w:lang w:eastAsia="tr-TR"/>
        </w:rPr>
        <w:t>Şereflikoçhisar</w:t>
      </w:r>
      <w:proofErr w:type="gramEnd"/>
      <w:r w:rsidRPr="006554B4">
        <w:rPr>
          <w:rFonts w:ascii="Times New Roman" w:eastAsia="Times New Roman" w:hAnsi="Times New Roman" w:cs="Times New Roman"/>
          <w:color w:val="000000"/>
          <w:sz w:val="24"/>
          <w:szCs w:val="26"/>
          <w:lang w:eastAsia="tr-TR"/>
        </w:rPr>
        <w:t xml:space="preserve"> Sulh Ceza Mahkemesi</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b/>
          <w:bCs/>
          <w:color w:val="000000"/>
          <w:sz w:val="24"/>
          <w:szCs w:val="26"/>
          <w:lang w:eastAsia="tr-TR"/>
        </w:rPr>
        <w:t>İTİRAZIN KONUSU :</w:t>
      </w:r>
      <w:r w:rsidRPr="006554B4">
        <w:rPr>
          <w:rFonts w:ascii="Times New Roman" w:eastAsia="Times New Roman" w:hAnsi="Times New Roman" w:cs="Times New Roman"/>
          <w:color w:val="000000"/>
          <w:sz w:val="24"/>
          <w:szCs w:val="26"/>
          <w:lang w:eastAsia="tr-TR"/>
        </w:rPr>
        <w:t> 1.3.1926 günlü, 765 sayılı Türk Ceza Kanunu'nun 526. maddesinin, Anayasa'nın 5</w:t>
      </w:r>
      <w:proofErr w:type="gramStart"/>
      <w:r w:rsidRPr="006554B4">
        <w:rPr>
          <w:rFonts w:ascii="Times New Roman" w:eastAsia="Times New Roman" w:hAnsi="Times New Roman" w:cs="Times New Roman"/>
          <w:color w:val="000000"/>
          <w:sz w:val="24"/>
          <w:szCs w:val="26"/>
          <w:lang w:eastAsia="tr-TR"/>
        </w:rPr>
        <w:t>.,</w:t>
      </w:r>
      <w:proofErr w:type="gramEnd"/>
      <w:r w:rsidRPr="006554B4">
        <w:rPr>
          <w:rFonts w:ascii="Times New Roman" w:eastAsia="Times New Roman" w:hAnsi="Times New Roman" w:cs="Times New Roman"/>
          <w:color w:val="000000"/>
          <w:sz w:val="24"/>
          <w:szCs w:val="26"/>
          <w:lang w:eastAsia="tr-TR"/>
        </w:rPr>
        <w:t xml:space="preserve"> 13., 38. ve 90. maddelerine aykırılığı savıyla iptali istemidir.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b/>
          <w:bCs/>
          <w:color w:val="000000"/>
          <w:sz w:val="24"/>
          <w:szCs w:val="26"/>
          <w:lang w:eastAsia="tr-TR"/>
        </w:rPr>
        <w:t>I- OLAY</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554B4">
        <w:rPr>
          <w:rFonts w:ascii="Times New Roman" w:eastAsia="Times New Roman" w:hAnsi="Times New Roman" w:cs="Times New Roman"/>
          <w:color w:val="000000"/>
          <w:sz w:val="24"/>
          <w:szCs w:val="26"/>
          <w:lang w:eastAsia="tr-TR"/>
        </w:rPr>
        <w:t>Valilik yazısına aykırı olarak tekel büfesinde içki içilmesine izin verme suçundan açılan kamu davasında Mahkeme, itiraz konusu kuralın Anayasa'ya aykırı olduğu sonucuna vararak iptali için doğrudan başvurmuştur.</w:t>
      </w:r>
    </w:p>
    <w:p w:rsidR="006554B4" w:rsidRPr="006554B4" w:rsidRDefault="006554B4" w:rsidP="006554B4">
      <w:pPr>
        <w:numPr>
          <w:ilvl w:val="0"/>
          <w:numId w:val="1"/>
        </w:numPr>
        <w:spacing w:before="100" w:beforeAutospacing="1" w:after="100" w:afterAutospacing="1" w:line="240" w:lineRule="auto"/>
        <w:ind w:left="0" w:firstLine="709"/>
        <w:jc w:val="both"/>
        <w:rPr>
          <w:rFonts w:ascii="Times New Roman" w:eastAsia="Times New Roman" w:hAnsi="Times New Roman" w:cs="Times New Roman"/>
          <w:b/>
          <w:color w:val="000000"/>
          <w:sz w:val="24"/>
          <w:szCs w:val="24"/>
          <w:lang w:eastAsia="tr-TR"/>
        </w:rPr>
      </w:pPr>
      <w:r w:rsidRPr="006554B4">
        <w:rPr>
          <w:rFonts w:ascii="Times New Roman" w:eastAsia="Times New Roman" w:hAnsi="Times New Roman" w:cs="Times New Roman"/>
          <w:b/>
          <w:bCs/>
          <w:color w:val="000000"/>
          <w:sz w:val="24"/>
          <w:szCs w:val="26"/>
          <w:lang w:eastAsia="tr-TR"/>
        </w:rPr>
        <w:t>İTİRAZ KONUSU KURAL</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1.3.1926 günlü, 765 sayılı Türk Ceza Kanunu'nun 526. maddesinin 2248 sayılı Yasa ile değiştirilen birinci fıkrası ile 1490 sayılı Yasa ile değiştirilen ikinci fıkrası şöyledir: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6554B4">
        <w:rPr>
          <w:rFonts w:ascii="Times New Roman" w:eastAsia="Times New Roman" w:hAnsi="Times New Roman" w:cs="Times New Roman"/>
          <w:color w:val="000000"/>
          <w:sz w:val="24"/>
          <w:szCs w:val="26"/>
          <w:lang w:eastAsia="tr-TR"/>
        </w:rPr>
        <w:t>“</w:t>
      </w:r>
      <w:r w:rsidRPr="006554B4">
        <w:rPr>
          <w:rFonts w:ascii="Times New Roman" w:eastAsia="Times New Roman" w:hAnsi="Times New Roman" w:cs="Times New Roman"/>
          <w:i/>
          <w:iCs/>
          <w:color w:val="000000"/>
          <w:sz w:val="24"/>
          <w:szCs w:val="26"/>
          <w:lang w:eastAsia="tr-TR"/>
        </w:rPr>
        <w:t>Yetkili makamlar tarafından adli işlemler dolayısıyla ya da kamu güvenliği ve kamu düzeni veya genel sağlığın korunması düşüncesiyle kanun ve nizamlara aykırı olmayarak verilen bir buyruğu dinlemeyen veya bu yolda alınmış bir önleme uymayan kimse, eylem ayrı bir suç oluşturmadığı takdirde, üç aydan altı aya kadar hafif hapis ve bin liradan üç bin liraya kadar hafif para cezasıyla cezalandırılır.</w:t>
      </w:r>
      <w:proofErr w:type="gramEnd"/>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i/>
          <w:iCs/>
          <w:color w:val="000000"/>
          <w:sz w:val="24"/>
          <w:szCs w:val="26"/>
          <w:lang w:eastAsia="tr-TR"/>
        </w:rPr>
        <w:t xml:space="preserve">Şapka </w:t>
      </w:r>
      <w:proofErr w:type="spellStart"/>
      <w:r w:rsidRPr="006554B4">
        <w:rPr>
          <w:rFonts w:ascii="Times New Roman" w:eastAsia="Times New Roman" w:hAnsi="Times New Roman" w:cs="Times New Roman"/>
          <w:i/>
          <w:iCs/>
          <w:color w:val="000000"/>
          <w:sz w:val="24"/>
          <w:szCs w:val="26"/>
          <w:lang w:eastAsia="tr-TR"/>
        </w:rPr>
        <w:t>iktisası</w:t>
      </w:r>
      <w:proofErr w:type="spellEnd"/>
      <w:r w:rsidRPr="006554B4">
        <w:rPr>
          <w:rFonts w:ascii="Times New Roman" w:eastAsia="Times New Roman" w:hAnsi="Times New Roman" w:cs="Times New Roman"/>
          <w:i/>
          <w:iCs/>
          <w:color w:val="000000"/>
          <w:sz w:val="24"/>
          <w:szCs w:val="26"/>
          <w:lang w:eastAsia="tr-TR"/>
        </w:rPr>
        <w:t xml:space="preserve"> hakkında 671 sayılı Kanunla Türk harflerinin kabul ve tatbikine dair 1353 sayılı Kanunun koyduğu memnuiyet veya mecburiyetlere muhalif hareket edenler iki aydan altı aya kadar hafif hapis veya bin liradan </w:t>
      </w:r>
      <w:proofErr w:type="spellStart"/>
      <w:r w:rsidRPr="006554B4">
        <w:rPr>
          <w:rFonts w:ascii="Times New Roman" w:eastAsia="Times New Roman" w:hAnsi="Times New Roman" w:cs="Times New Roman"/>
          <w:i/>
          <w:iCs/>
          <w:color w:val="000000"/>
          <w:sz w:val="24"/>
          <w:szCs w:val="26"/>
          <w:lang w:eastAsia="tr-TR"/>
        </w:rPr>
        <w:t>beşbin</w:t>
      </w:r>
      <w:proofErr w:type="spellEnd"/>
      <w:r w:rsidRPr="006554B4">
        <w:rPr>
          <w:rFonts w:ascii="Times New Roman" w:eastAsia="Times New Roman" w:hAnsi="Times New Roman" w:cs="Times New Roman"/>
          <w:i/>
          <w:iCs/>
          <w:color w:val="000000"/>
          <w:sz w:val="24"/>
          <w:szCs w:val="26"/>
          <w:lang w:eastAsia="tr-TR"/>
        </w:rPr>
        <w:t xml:space="preserve"> liraya kadar hafif para </w:t>
      </w:r>
      <w:proofErr w:type="spellStart"/>
      <w:r w:rsidRPr="006554B4">
        <w:rPr>
          <w:rFonts w:ascii="Times New Roman" w:eastAsia="Times New Roman" w:hAnsi="Times New Roman" w:cs="Times New Roman"/>
          <w:i/>
          <w:iCs/>
          <w:color w:val="000000"/>
          <w:sz w:val="24"/>
          <w:szCs w:val="26"/>
          <w:lang w:eastAsia="tr-TR"/>
        </w:rPr>
        <w:t>cezasiyle</w:t>
      </w:r>
      <w:proofErr w:type="spellEnd"/>
      <w:r w:rsidRPr="006554B4">
        <w:rPr>
          <w:rFonts w:ascii="Times New Roman" w:eastAsia="Times New Roman" w:hAnsi="Times New Roman" w:cs="Times New Roman"/>
          <w:i/>
          <w:iCs/>
          <w:color w:val="000000"/>
          <w:sz w:val="24"/>
          <w:szCs w:val="26"/>
          <w:lang w:eastAsia="tr-TR"/>
        </w:rPr>
        <w:t xml:space="preserve"> cezalandırılır.</w:t>
      </w:r>
      <w:r w:rsidRPr="006554B4">
        <w:rPr>
          <w:rFonts w:ascii="Times New Roman" w:eastAsia="Times New Roman" w:hAnsi="Times New Roman" w:cs="Times New Roman"/>
          <w:color w:val="000000"/>
          <w:sz w:val="24"/>
          <w:szCs w:val="26"/>
          <w:lang w:eastAsia="tr-TR"/>
        </w:rPr>
        <w:t>”</w:t>
      </w:r>
    </w:p>
    <w:p w:rsidR="006554B4" w:rsidRPr="006554B4" w:rsidRDefault="006554B4" w:rsidP="006554B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554B4">
        <w:rPr>
          <w:rFonts w:ascii="Times New Roman" w:eastAsia="Times New Roman" w:hAnsi="Times New Roman" w:cs="Times New Roman"/>
          <w:b/>
          <w:bCs/>
          <w:color w:val="000000"/>
          <w:sz w:val="24"/>
          <w:szCs w:val="26"/>
          <w:lang w:eastAsia="tr-TR"/>
        </w:rPr>
        <w:t>III- İLK İNCELEME</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 xml:space="preserve">Anayasa  Mahkemesi  </w:t>
      </w:r>
      <w:proofErr w:type="spellStart"/>
      <w:r w:rsidRPr="006554B4">
        <w:rPr>
          <w:rFonts w:ascii="Times New Roman" w:eastAsia="Times New Roman" w:hAnsi="Times New Roman" w:cs="Times New Roman"/>
          <w:color w:val="000000"/>
          <w:sz w:val="24"/>
          <w:szCs w:val="26"/>
          <w:lang w:eastAsia="tr-TR"/>
        </w:rPr>
        <w:t>İçtüzüğü'nün</w:t>
      </w:r>
      <w:proofErr w:type="spellEnd"/>
      <w:r w:rsidRPr="006554B4">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6554B4">
        <w:rPr>
          <w:rFonts w:ascii="Times New Roman" w:eastAsia="Times New Roman" w:hAnsi="Times New Roman" w:cs="Times New Roman"/>
          <w:color w:val="000000"/>
          <w:sz w:val="24"/>
          <w:szCs w:val="26"/>
          <w:lang w:eastAsia="tr-TR"/>
        </w:rPr>
        <w:t>Sacit</w:t>
      </w:r>
      <w:proofErr w:type="spellEnd"/>
      <w:r w:rsidRPr="006554B4">
        <w:rPr>
          <w:rFonts w:ascii="Times New Roman" w:eastAsia="Times New Roman" w:hAnsi="Times New Roman" w:cs="Times New Roman"/>
          <w:color w:val="000000"/>
          <w:sz w:val="24"/>
          <w:szCs w:val="26"/>
          <w:lang w:eastAsia="tr-TR"/>
        </w:rPr>
        <w:t xml:space="preserve">  ADALI, Ali HÜNER, Nurettin TURAN, Aysel PEKİNER, Ertuğrul ERSOY, Tülay TUĞCU, Enis TUNGA ve Mehmet </w:t>
      </w:r>
      <w:proofErr w:type="spellStart"/>
      <w:r w:rsidRPr="006554B4">
        <w:rPr>
          <w:rFonts w:ascii="Times New Roman" w:eastAsia="Times New Roman" w:hAnsi="Times New Roman" w:cs="Times New Roman"/>
          <w:color w:val="000000"/>
          <w:sz w:val="24"/>
          <w:szCs w:val="26"/>
          <w:lang w:eastAsia="tr-TR"/>
        </w:rPr>
        <w:t>ERTEN'nin</w:t>
      </w:r>
      <w:proofErr w:type="spellEnd"/>
      <w:r w:rsidRPr="006554B4">
        <w:rPr>
          <w:rFonts w:ascii="Times New Roman" w:eastAsia="Times New Roman" w:hAnsi="Times New Roman" w:cs="Times New Roman"/>
          <w:color w:val="000000"/>
          <w:sz w:val="24"/>
          <w:szCs w:val="26"/>
          <w:lang w:eastAsia="tr-TR"/>
        </w:rPr>
        <w:t xml:space="preserve"> katılımlarıyla  11.9.2002   günü  yapılan  ilk  inceleme  toplantısında, öncelikle davada uygulanacak kural sorunu görüşülmüştür.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4B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6554B4">
        <w:rPr>
          <w:rFonts w:ascii="Times New Roman" w:eastAsia="Times New Roman" w:hAnsi="Times New Roman" w:cs="Times New Roman"/>
          <w:color w:val="000000"/>
          <w:sz w:val="24"/>
          <w:szCs w:val="26"/>
          <w:lang w:eastAsia="tr-TR"/>
        </w:rPr>
        <w:t xml:space="preserve">Ancak, bu kurallar uyarınca </w:t>
      </w:r>
      <w:r w:rsidRPr="006554B4">
        <w:rPr>
          <w:rFonts w:ascii="Times New Roman" w:eastAsia="Times New Roman" w:hAnsi="Times New Roman" w:cs="Times New Roman"/>
          <w:color w:val="000000"/>
          <w:sz w:val="24"/>
          <w:szCs w:val="26"/>
          <w:lang w:eastAsia="tr-TR"/>
        </w:rPr>
        <w:lastRenderedPageBreak/>
        <w:t>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kurallardır.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6554B4">
        <w:rPr>
          <w:rFonts w:ascii="Times New Roman" w:eastAsia="Times New Roman" w:hAnsi="Times New Roman" w:cs="Times New Roman"/>
          <w:color w:val="000000"/>
          <w:sz w:val="24"/>
          <w:szCs w:val="26"/>
          <w:lang w:eastAsia="tr-TR"/>
        </w:rPr>
        <w:t xml:space="preserve">Başvuran Mahkeme'nin bakmakta olduğu davada uygulayacağı kural, sanığın tekel büfesinde Valilik yazısına aykırı olarak içki içilmesine izin verme eylemini cezalandıran 765 sayılı Yasanın 526. maddesinin 2248 sayılı Yasa ile değişik birinci fıkrası olduğundan, Şapka </w:t>
      </w:r>
      <w:proofErr w:type="spellStart"/>
      <w:r w:rsidRPr="006554B4">
        <w:rPr>
          <w:rFonts w:ascii="Times New Roman" w:eastAsia="Times New Roman" w:hAnsi="Times New Roman" w:cs="Times New Roman"/>
          <w:color w:val="000000"/>
          <w:sz w:val="24"/>
          <w:szCs w:val="26"/>
          <w:lang w:eastAsia="tr-TR"/>
        </w:rPr>
        <w:t>iktisası</w:t>
      </w:r>
      <w:proofErr w:type="spellEnd"/>
      <w:r w:rsidRPr="006554B4">
        <w:rPr>
          <w:rFonts w:ascii="Times New Roman" w:eastAsia="Times New Roman" w:hAnsi="Times New Roman" w:cs="Times New Roman"/>
          <w:color w:val="000000"/>
          <w:sz w:val="24"/>
          <w:szCs w:val="26"/>
          <w:lang w:eastAsia="tr-TR"/>
        </w:rPr>
        <w:t xml:space="preserve"> ve Türk harflerinin kabul ve tatbikine dair Yasalara aykırılıklar hakkında yaptırım öngören ikinci fıkra itiraz başvurusunda bulunan Mahkeme'nin davada uygulayacağı kural değildir.</w:t>
      </w:r>
      <w:proofErr w:type="gramEnd"/>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Bu nedenle, ikinci fıkraya ilişkin itiraz başvurusunun Mahkeme'nin yetkisizliği nedeniyle REDDİNE, dosyada eksiklik  bulunmadığından anılan maddenin birinci fıkrasının esasının incelenmesine oybirliğiyle karar verilmiştir.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b/>
          <w:bCs/>
          <w:color w:val="000000"/>
          <w:sz w:val="24"/>
          <w:szCs w:val="26"/>
          <w:lang w:eastAsia="tr-TR"/>
        </w:rPr>
        <w:t>IV- ESASIN İNCELENMESİ</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Başvuru kararı ve ekleri, işin esasına ilişkin rapor, itiraz konusu kural ve diğer yasama belgeleri okunup incelendikten sonra gereği görüşülüp düşünüldü:</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765 sayılı Türk Ceza Kanunu, 4.11.2004 günlü, 5252 sayılı Türk Ceza Kanununun Yürürlük ve Uygulama Şekli Hakkında Kanunun 12. maddesinin (b) bendi uyarınca 1 Haziran 2005 tarihinde yürürlükten kaldırılmıştır.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color w:val="000000"/>
          <w:sz w:val="24"/>
          <w:szCs w:val="26"/>
          <w:lang w:eastAsia="tr-TR"/>
        </w:rPr>
        <w:t>Dava konusu eylem, 30.03.2005 gün ve 5326 sayılı Kabahatler Kanununun “</w:t>
      </w:r>
      <w:r w:rsidRPr="006554B4">
        <w:rPr>
          <w:rFonts w:ascii="Times New Roman" w:eastAsia="Times New Roman" w:hAnsi="Times New Roman" w:cs="Times New Roman"/>
          <w:i/>
          <w:iCs/>
          <w:color w:val="000000"/>
          <w:sz w:val="24"/>
          <w:szCs w:val="26"/>
          <w:lang w:eastAsia="tr-TR"/>
        </w:rPr>
        <w:t>Emre aykırı davranış</w:t>
      </w:r>
      <w:r w:rsidRPr="006554B4">
        <w:rPr>
          <w:rFonts w:ascii="Times New Roman" w:eastAsia="Times New Roman" w:hAnsi="Times New Roman" w:cs="Times New Roman"/>
          <w:color w:val="000000"/>
          <w:sz w:val="24"/>
          <w:szCs w:val="26"/>
          <w:lang w:eastAsia="tr-TR"/>
        </w:rPr>
        <w:t>” başlıklı 32. maddesiyle idari para cezasını gerektiren bir kabahat olarak ayrı bir yasada düzenlenmiştir. Bu maddede, “</w:t>
      </w:r>
      <w:r w:rsidRPr="006554B4">
        <w:rPr>
          <w:rFonts w:ascii="Times New Roman" w:eastAsia="Times New Roman" w:hAnsi="Times New Roman" w:cs="Times New Roman"/>
          <w:i/>
          <w:iCs/>
          <w:color w:val="000000"/>
          <w:sz w:val="24"/>
          <w:szCs w:val="26"/>
          <w:lang w:eastAsia="tr-TR"/>
        </w:rPr>
        <w:t>Yetkili makamlar tarafından adli işlemler nedeniyle ya da kamu güvenliği, kamu düzeni veya genel sağlığın korunması amacıyla, hukuka uygun olarak verilen emre aykırı hareket eden kişiye yüz Türk Lirası idari para cezası verilir. Bu cezaya emri veren makam tarafından karar verilir.</w:t>
      </w:r>
    </w:p>
    <w:p w:rsidR="006554B4" w:rsidRP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i/>
          <w:iCs/>
          <w:color w:val="000000"/>
          <w:sz w:val="24"/>
          <w:szCs w:val="26"/>
          <w:lang w:eastAsia="tr-TR"/>
        </w:rPr>
        <w:t>Bu madde, ancak ilgili kanunda açıkça hüküm bulunan hallerde uygulanabilir.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6554B4">
        <w:rPr>
          <w:rFonts w:ascii="Times New Roman" w:eastAsia="Times New Roman" w:hAnsi="Times New Roman" w:cs="Times New Roman"/>
          <w:i/>
          <w:iCs/>
          <w:color w:val="000000"/>
          <w:sz w:val="24"/>
          <w:szCs w:val="26"/>
          <w:lang w:eastAsia="tr-TR"/>
        </w:rPr>
        <w:t xml:space="preserve">1.3.1926 tarihli ve 765 sayılı Türk Ceza Kanununun 526 </w:t>
      </w:r>
      <w:proofErr w:type="spellStart"/>
      <w:r w:rsidRPr="006554B4">
        <w:rPr>
          <w:rFonts w:ascii="Times New Roman" w:eastAsia="Times New Roman" w:hAnsi="Times New Roman" w:cs="Times New Roman"/>
          <w:i/>
          <w:iCs/>
          <w:color w:val="000000"/>
          <w:sz w:val="24"/>
          <w:szCs w:val="26"/>
          <w:lang w:eastAsia="tr-TR"/>
        </w:rPr>
        <w:t>ncı</w:t>
      </w:r>
      <w:proofErr w:type="spellEnd"/>
      <w:r w:rsidRPr="006554B4">
        <w:rPr>
          <w:rFonts w:ascii="Times New Roman" w:eastAsia="Times New Roman" w:hAnsi="Times New Roman" w:cs="Times New Roman"/>
          <w:i/>
          <w:iCs/>
          <w:color w:val="000000"/>
          <w:sz w:val="24"/>
          <w:szCs w:val="26"/>
          <w:lang w:eastAsia="tr-TR"/>
        </w:rPr>
        <w:t xml:space="preserve"> maddesine diğer kanunlarda yapılan yollamalar, bu maddeye yapılmış sayılır</w:t>
      </w:r>
      <w:r w:rsidRPr="006554B4">
        <w:rPr>
          <w:rFonts w:ascii="Times New Roman" w:eastAsia="Times New Roman" w:hAnsi="Times New Roman" w:cs="Times New Roman"/>
          <w:color w:val="000000"/>
          <w:sz w:val="24"/>
          <w:szCs w:val="26"/>
          <w:lang w:eastAsia="tr-TR"/>
        </w:rPr>
        <w:t>.” denilmektedir.</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İtiraz konusu kural yürürlükten kaldırıldığından başvuran mahkemece dava konusu eyleme, sanık lehine olan 5326 sayılı Kabahatler Kanunu'nun 32. maddesi uygulanacaktır. Bu durumda iptali istenen kural davada uygulanamayacağından, başvurunun mahkemenin yetkisizliği nedeniyle reddi gerekir.</w:t>
      </w:r>
    </w:p>
    <w:p w:rsidR="006554B4" w:rsidRDefault="006554B4" w:rsidP="006554B4">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b/>
          <w:bCs/>
          <w:color w:val="000000"/>
          <w:sz w:val="24"/>
          <w:szCs w:val="26"/>
          <w:lang w:eastAsia="tr-TR"/>
        </w:rPr>
        <w:t>SONUÇ</w:t>
      </w:r>
    </w:p>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6"/>
          <w:lang w:eastAsia="tr-TR"/>
        </w:rPr>
        <w:t>1.3.1926 günlü, 765 sayılı Türk Ceza Kanunu'nun 526. maddesinin birinci fıkrasının, itiraz başvurusunda bulunan Mahkeme'nin bakmakta olduğu davada uygulanma olanağı bulunmadığından, bu fıkraya ilişkin başvurunun Mahkemenin yetkisizliği nedeniyle reddine, 23.11.2005 tarihinde oybirliğiyle karar verildi.</w:t>
      </w:r>
    </w:p>
    <w:p w:rsidR="006554B4" w:rsidRP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54B4" w:rsidRPr="006554B4" w:rsidTr="00C27C6C">
        <w:trPr>
          <w:tblCellSpacing w:w="0" w:type="dxa"/>
          <w:jc w:val="center"/>
        </w:trPr>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Başkan</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Tülay TUĞCU</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Başkanvekili</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Haşim KILIÇ</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554B4">
              <w:rPr>
                <w:rFonts w:ascii="Times New Roman" w:eastAsia="Times New Roman" w:hAnsi="Times New Roman" w:cs="Times New Roman"/>
                <w:color w:val="000000"/>
                <w:sz w:val="24"/>
                <w:szCs w:val="26"/>
                <w:lang w:eastAsia="tr-TR"/>
              </w:rPr>
              <w:t>Sacit</w:t>
            </w:r>
            <w:proofErr w:type="spellEnd"/>
            <w:r w:rsidRPr="006554B4">
              <w:rPr>
                <w:rFonts w:ascii="Times New Roman" w:eastAsia="Times New Roman" w:hAnsi="Times New Roman" w:cs="Times New Roman"/>
                <w:color w:val="000000"/>
                <w:sz w:val="24"/>
                <w:szCs w:val="26"/>
                <w:lang w:eastAsia="tr-TR"/>
              </w:rPr>
              <w:t xml:space="preserve"> ADALI</w:t>
            </w:r>
          </w:p>
        </w:tc>
      </w:tr>
    </w:tbl>
    <w:p w:rsid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7"/>
          <w:lang w:eastAsia="tr-TR"/>
        </w:rPr>
        <w:t> </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54B4" w:rsidRPr="006554B4" w:rsidTr="00C27C6C">
        <w:trPr>
          <w:tblCellSpacing w:w="0" w:type="dxa"/>
          <w:jc w:val="center"/>
        </w:trPr>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Fulya KANTARCIOĞLU</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Ahmet AKYALÇIN</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Mehmet ERTEN</w:t>
            </w:r>
          </w:p>
        </w:tc>
      </w:tr>
    </w:tbl>
    <w:p w:rsid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7"/>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54B4" w:rsidRPr="006554B4" w:rsidTr="00C27C6C">
        <w:trPr>
          <w:tblCellSpacing w:w="0" w:type="dxa"/>
          <w:jc w:val="center"/>
        </w:trPr>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A. Necmi ÖZLER</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Serdar ÖZGÜLDÜR</w:t>
            </w:r>
          </w:p>
        </w:tc>
        <w:tc>
          <w:tcPr>
            <w:tcW w:w="1667"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Şevket APALAK</w:t>
            </w:r>
          </w:p>
        </w:tc>
      </w:tr>
    </w:tbl>
    <w:p w:rsid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54B4">
        <w:rPr>
          <w:rFonts w:ascii="Times New Roman" w:eastAsia="Times New Roman" w:hAnsi="Times New Roman" w:cs="Times New Roman"/>
          <w:color w:val="000000"/>
          <w:sz w:val="24"/>
          <w:szCs w:val="27"/>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6554B4" w:rsidRPr="006554B4" w:rsidTr="00C27C6C">
        <w:trPr>
          <w:tblCellSpacing w:w="0" w:type="dxa"/>
          <w:jc w:val="center"/>
        </w:trPr>
        <w:tc>
          <w:tcPr>
            <w:tcW w:w="2500"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554B4">
              <w:rPr>
                <w:rFonts w:ascii="Times New Roman" w:eastAsia="Times New Roman" w:hAnsi="Times New Roman" w:cs="Times New Roman"/>
                <w:color w:val="000000"/>
                <w:sz w:val="24"/>
                <w:szCs w:val="26"/>
                <w:lang w:eastAsia="tr-TR"/>
              </w:rPr>
              <w:t>Serruh</w:t>
            </w:r>
            <w:proofErr w:type="spellEnd"/>
            <w:r w:rsidRPr="006554B4">
              <w:rPr>
                <w:rFonts w:ascii="Times New Roman" w:eastAsia="Times New Roman" w:hAnsi="Times New Roman" w:cs="Times New Roman"/>
                <w:color w:val="000000"/>
                <w:sz w:val="24"/>
                <w:szCs w:val="26"/>
                <w:lang w:eastAsia="tr-TR"/>
              </w:rPr>
              <w:t xml:space="preserve"> KALELİ</w:t>
            </w:r>
          </w:p>
        </w:tc>
        <w:tc>
          <w:tcPr>
            <w:tcW w:w="2500" w:type="pct"/>
            <w:hideMark/>
          </w:tcPr>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Üye</w:t>
            </w:r>
          </w:p>
          <w:p w:rsidR="006554B4" w:rsidRPr="006554B4" w:rsidRDefault="006554B4" w:rsidP="00C27C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54B4">
              <w:rPr>
                <w:rFonts w:ascii="Times New Roman" w:eastAsia="Times New Roman" w:hAnsi="Times New Roman" w:cs="Times New Roman"/>
                <w:color w:val="000000"/>
                <w:sz w:val="24"/>
                <w:szCs w:val="26"/>
                <w:lang w:eastAsia="tr-TR"/>
              </w:rPr>
              <w:t xml:space="preserve">Osman </w:t>
            </w:r>
            <w:proofErr w:type="spellStart"/>
            <w:r w:rsidRPr="006554B4">
              <w:rPr>
                <w:rFonts w:ascii="Times New Roman" w:eastAsia="Times New Roman" w:hAnsi="Times New Roman" w:cs="Times New Roman"/>
                <w:color w:val="000000"/>
                <w:sz w:val="24"/>
                <w:szCs w:val="26"/>
                <w:lang w:eastAsia="tr-TR"/>
              </w:rPr>
              <w:t>Alifeyyaz</w:t>
            </w:r>
            <w:proofErr w:type="spellEnd"/>
            <w:r w:rsidRPr="006554B4">
              <w:rPr>
                <w:rFonts w:ascii="Times New Roman" w:eastAsia="Times New Roman" w:hAnsi="Times New Roman" w:cs="Times New Roman"/>
                <w:color w:val="000000"/>
                <w:sz w:val="24"/>
                <w:szCs w:val="26"/>
                <w:lang w:eastAsia="tr-TR"/>
              </w:rPr>
              <w:t xml:space="preserve"> PAKSÜT</w:t>
            </w:r>
          </w:p>
        </w:tc>
      </w:tr>
      <w:bookmarkEnd w:id="0"/>
    </w:tbl>
    <w:p w:rsidR="006554B4" w:rsidRDefault="006554B4" w:rsidP="006554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6554B4" w:rsidRDefault="00CE1FB9" w:rsidP="006554B4">
      <w:pPr>
        <w:spacing w:before="100" w:beforeAutospacing="1" w:after="100" w:afterAutospacing="1" w:line="240" w:lineRule="auto"/>
        <w:ind w:firstLine="709"/>
        <w:jc w:val="both"/>
        <w:rPr>
          <w:rFonts w:ascii="Times New Roman" w:hAnsi="Times New Roman" w:cs="Times New Roman"/>
          <w:sz w:val="24"/>
        </w:rPr>
      </w:pPr>
    </w:p>
    <w:sectPr w:rsidR="00CE1FB9" w:rsidRPr="006554B4" w:rsidSect="006554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CA" w:rsidRDefault="002565CA" w:rsidP="006554B4">
      <w:pPr>
        <w:spacing w:after="0" w:line="240" w:lineRule="auto"/>
      </w:pPr>
      <w:r>
        <w:separator/>
      </w:r>
    </w:p>
  </w:endnote>
  <w:endnote w:type="continuationSeparator" w:id="0">
    <w:p w:rsidR="002565CA" w:rsidRDefault="002565CA" w:rsidP="0065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rsidP="002F25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4B4" w:rsidRDefault="006554B4" w:rsidP="006554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rsidP="002F2526">
    <w:pPr>
      <w:pStyle w:val="Altbilgi"/>
      <w:framePr w:wrap="around" w:vAnchor="text" w:hAnchor="margin" w:xAlign="right" w:y="1"/>
      <w:rPr>
        <w:rStyle w:val="SayfaNumaras"/>
        <w:rFonts w:ascii="Times New Roman" w:hAnsi="Times New Roman" w:cs="Times New Roman"/>
      </w:rPr>
    </w:pPr>
    <w:r w:rsidRPr="006554B4">
      <w:rPr>
        <w:rStyle w:val="SayfaNumaras"/>
        <w:rFonts w:ascii="Times New Roman" w:hAnsi="Times New Roman" w:cs="Times New Roman"/>
      </w:rPr>
      <w:fldChar w:fldCharType="begin"/>
    </w:r>
    <w:r w:rsidRPr="006554B4">
      <w:rPr>
        <w:rStyle w:val="SayfaNumaras"/>
        <w:rFonts w:ascii="Times New Roman" w:hAnsi="Times New Roman" w:cs="Times New Roman"/>
      </w:rPr>
      <w:instrText xml:space="preserve">PAGE  </w:instrText>
    </w:r>
    <w:r w:rsidRPr="006554B4">
      <w:rPr>
        <w:rStyle w:val="SayfaNumaras"/>
        <w:rFonts w:ascii="Times New Roman" w:hAnsi="Times New Roman" w:cs="Times New Roman"/>
      </w:rPr>
      <w:fldChar w:fldCharType="separate"/>
    </w:r>
    <w:r w:rsidR="00C27C6C">
      <w:rPr>
        <w:rStyle w:val="SayfaNumaras"/>
        <w:rFonts w:ascii="Times New Roman" w:hAnsi="Times New Roman" w:cs="Times New Roman"/>
        <w:noProof/>
      </w:rPr>
      <w:t>3</w:t>
    </w:r>
    <w:r w:rsidRPr="006554B4">
      <w:rPr>
        <w:rStyle w:val="SayfaNumaras"/>
        <w:rFonts w:ascii="Times New Roman" w:hAnsi="Times New Roman" w:cs="Times New Roman"/>
      </w:rPr>
      <w:fldChar w:fldCharType="end"/>
    </w:r>
  </w:p>
  <w:p w:rsidR="006554B4" w:rsidRPr="006554B4" w:rsidRDefault="006554B4" w:rsidP="006554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CA" w:rsidRDefault="002565CA" w:rsidP="006554B4">
      <w:pPr>
        <w:spacing w:after="0" w:line="240" w:lineRule="auto"/>
      </w:pPr>
      <w:r>
        <w:separator/>
      </w:r>
    </w:p>
  </w:footnote>
  <w:footnote w:type="continuationSeparator" w:id="0">
    <w:p w:rsidR="002565CA" w:rsidRDefault="002565CA" w:rsidP="0065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/123</w:t>
    </w:r>
  </w:p>
  <w:p w:rsidR="006554B4" w:rsidRPr="006554B4" w:rsidRDefault="006554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B4" w:rsidRDefault="006554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D1398"/>
    <w:multiLevelType w:val="multilevel"/>
    <w:tmpl w:val="D7E2740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049516F"/>
    <w:multiLevelType w:val="multilevel"/>
    <w:tmpl w:val="A514942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DA"/>
    <w:rsid w:val="002565CA"/>
    <w:rsid w:val="006554B4"/>
    <w:rsid w:val="008563DA"/>
    <w:rsid w:val="00C27C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FE9B-8024-47A8-AD85-8AEEE08C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554B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54B4"/>
    <w:rPr>
      <w:rFonts w:ascii="Times New Roman" w:eastAsia="Times New Roman" w:hAnsi="Times New Roman" w:cs="Times New Roman"/>
      <w:b/>
      <w:bCs/>
      <w:sz w:val="36"/>
      <w:szCs w:val="36"/>
      <w:lang w:eastAsia="tr-TR"/>
    </w:rPr>
  </w:style>
  <w:style w:type="paragraph" w:customStyle="1" w:styleId="western">
    <w:name w:val="western"/>
    <w:basedOn w:val="Normal"/>
    <w:rsid w:val="006554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54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4B4"/>
  </w:style>
  <w:style w:type="paragraph" w:styleId="Altbilgi">
    <w:name w:val="footer"/>
    <w:basedOn w:val="Normal"/>
    <w:link w:val="AltbilgiChar"/>
    <w:uiPriority w:val="99"/>
    <w:unhideWhenUsed/>
    <w:rsid w:val="006554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4B4"/>
  </w:style>
  <w:style w:type="character" w:styleId="SayfaNumaras">
    <w:name w:val="page number"/>
    <w:basedOn w:val="VarsaylanParagrafYazTipi"/>
    <w:uiPriority w:val="99"/>
    <w:semiHidden/>
    <w:unhideWhenUsed/>
    <w:rsid w:val="0065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2019-01-18T11:53:00Z</dcterms:created>
  <dcterms:modified xsi:type="dcterms:W3CDTF">2019-01-18T11:55:00Z</dcterms:modified>
</cp:coreProperties>
</file>