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628" w:rsidRDefault="000C7628" w:rsidP="000C7628">
      <w:pPr>
        <w:spacing w:before="100" w:after="100" w:line="240" w:lineRule="auto"/>
        <w:jc w:val="center"/>
        <w:rPr>
          <w:rFonts w:ascii="Times New Roman" w:eastAsia="Times New Roman" w:hAnsi="Times New Roman" w:cs="Times New Roman"/>
          <w:b/>
          <w:bCs/>
          <w:color w:val="000000"/>
          <w:sz w:val="24"/>
          <w:szCs w:val="27"/>
          <w:lang w:eastAsia="tr-TR"/>
        </w:rPr>
      </w:pPr>
      <w:r w:rsidRPr="000C7628">
        <w:rPr>
          <w:rFonts w:ascii="Times New Roman" w:eastAsia="Times New Roman" w:hAnsi="Times New Roman" w:cs="Times New Roman"/>
          <w:b/>
          <w:bCs/>
          <w:color w:val="000000"/>
          <w:sz w:val="24"/>
          <w:szCs w:val="27"/>
          <w:lang w:eastAsia="tr-TR"/>
        </w:rPr>
        <w:t>ANAYASA MAHKEMESİ KARARI</w:t>
      </w:r>
    </w:p>
    <w:p w:rsidR="000C7628" w:rsidRDefault="000C7628" w:rsidP="000C7628">
      <w:pPr>
        <w:spacing w:before="100" w:after="100" w:line="240" w:lineRule="auto"/>
        <w:jc w:val="center"/>
        <w:rPr>
          <w:rFonts w:ascii="Times New Roman" w:eastAsia="Times New Roman" w:hAnsi="Times New Roman" w:cs="Times New Roman"/>
          <w:b/>
          <w:bCs/>
          <w:color w:val="000000"/>
          <w:sz w:val="24"/>
          <w:szCs w:val="27"/>
          <w:lang w:eastAsia="tr-TR"/>
        </w:rPr>
      </w:pPr>
    </w:p>
    <w:p w:rsidR="000C7628" w:rsidRPr="000C7628" w:rsidRDefault="000C7628" w:rsidP="000C7628">
      <w:pPr>
        <w:spacing w:before="100" w:after="100" w:line="240" w:lineRule="auto"/>
        <w:jc w:val="center"/>
        <w:rPr>
          <w:rFonts w:ascii="Times New Roman" w:eastAsia="Times New Roman" w:hAnsi="Times New Roman" w:cs="Times New Roman"/>
          <w:b/>
          <w:bCs/>
          <w:color w:val="000000"/>
          <w:sz w:val="24"/>
          <w:szCs w:val="27"/>
          <w:lang w:eastAsia="tr-TR"/>
        </w:rPr>
      </w:pPr>
    </w:p>
    <w:p w:rsidR="000C7628" w:rsidRPr="000C7628" w:rsidRDefault="000C7628" w:rsidP="000C7628">
      <w:pPr>
        <w:spacing w:after="0" w:line="240" w:lineRule="auto"/>
        <w:jc w:val="both"/>
        <w:rPr>
          <w:rFonts w:ascii="Times New Roman" w:eastAsia="Times New Roman" w:hAnsi="Times New Roman" w:cs="Times New Roman"/>
          <w:b/>
          <w:bCs/>
          <w:color w:val="000000"/>
          <w:sz w:val="24"/>
          <w:szCs w:val="27"/>
          <w:lang w:eastAsia="tr-TR"/>
        </w:rPr>
      </w:pPr>
      <w:r w:rsidRPr="000C7628">
        <w:rPr>
          <w:rFonts w:ascii="Times New Roman" w:eastAsia="Times New Roman" w:hAnsi="Times New Roman" w:cs="Times New Roman"/>
          <w:b/>
          <w:bCs/>
          <w:color w:val="000000"/>
          <w:sz w:val="24"/>
          <w:szCs w:val="27"/>
          <w:lang w:eastAsia="tr-TR"/>
        </w:rPr>
        <w:t xml:space="preserve">Esas </w:t>
      </w:r>
      <w:proofErr w:type="gramStart"/>
      <w:r w:rsidRPr="000C7628">
        <w:rPr>
          <w:rFonts w:ascii="Times New Roman" w:eastAsia="Times New Roman" w:hAnsi="Times New Roman" w:cs="Times New Roman"/>
          <w:b/>
          <w:bCs/>
          <w:color w:val="000000"/>
          <w:sz w:val="24"/>
          <w:szCs w:val="27"/>
          <w:lang w:eastAsia="tr-TR"/>
        </w:rPr>
        <w:t>Sayısı :</w:t>
      </w:r>
      <w:r w:rsidRPr="000C7628">
        <w:rPr>
          <w:rFonts w:ascii="Times New Roman" w:eastAsia="Times New Roman" w:hAnsi="Times New Roman" w:cs="Times New Roman"/>
          <w:b/>
          <w:bCs/>
          <w:color w:val="000000"/>
          <w:sz w:val="24"/>
          <w:szCs w:val="27"/>
          <w:lang w:eastAsia="tr-TR"/>
        </w:rPr>
        <w:t xml:space="preserve"> </w:t>
      </w:r>
      <w:r w:rsidRPr="000C7628">
        <w:rPr>
          <w:rFonts w:ascii="Times New Roman" w:eastAsia="Times New Roman" w:hAnsi="Times New Roman" w:cs="Times New Roman"/>
          <w:b/>
          <w:bCs/>
          <w:color w:val="000000"/>
          <w:sz w:val="24"/>
          <w:szCs w:val="27"/>
          <w:lang w:eastAsia="tr-TR"/>
        </w:rPr>
        <w:t>2004</w:t>
      </w:r>
      <w:proofErr w:type="gramEnd"/>
      <w:r w:rsidRPr="000C7628">
        <w:rPr>
          <w:rFonts w:ascii="Times New Roman" w:eastAsia="Times New Roman" w:hAnsi="Times New Roman" w:cs="Times New Roman"/>
          <w:b/>
          <w:bCs/>
          <w:color w:val="000000"/>
          <w:sz w:val="24"/>
          <w:szCs w:val="27"/>
          <w:lang w:eastAsia="tr-TR"/>
        </w:rPr>
        <w:t>/41</w:t>
      </w:r>
    </w:p>
    <w:p w:rsidR="000C7628" w:rsidRPr="000C7628" w:rsidRDefault="000C7628" w:rsidP="000C7628">
      <w:pPr>
        <w:spacing w:after="0" w:line="240" w:lineRule="auto"/>
        <w:jc w:val="both"/>
        <w:rPr>
          <w:rFonts w:ascii="Times New Roman" w:eastAsia="Times New Roman" w:hAnsi="Times New Roman" w:cs="Times New Roman"/>
          <w:b/>
          <w:bCs/>
          <w:color w:val="000000"/>
          <w:sz w:val="24"/>
          <w:szCs w:val="27"/>
          <w:lang w:eastAsia="tr-TR"/>
        </w:rPr>
      </w:pPr>
      <w:r w:rsidRPr="000C7628">
        <w:rPr>
          <w:rFonts w:ascii="Times New Roman" w:eastAsia="Times New Roman" w:hAnsi="Times New Roman" w:cs="Times New Roman"/>
          <w:b/>
          <w:bCs/>
          <w:color w:val="000000"/>
          <w:sz w:val="24"/>
          <w:szCs w:val="27"/>
          <w:lang w:eastAsia="tr-TR"/>
        </w:rPr>
        <w:t xml:space="preserve">Karar </w:t>
      </w:r>
      <w:proofErr w:type="gramStart"/>
      <w:r w:rsidRPr="000C7628">
        <w:rPr>
          <w:rFonts w:ascii="Times New Roman" w:eastAsia="Times New Roman" w:hAnsi="Times New Roman" w:cs="Times New Roman"/>
          <w:b/>
          <w:bCs/>
          <w:color w:val="000000"/>
          <w:sz w:val="24"/>
          <w:szCs w:val="27"/>
          <w:lang w:eastAsia="tr-TR"/>
        </w:rPr>
        <w:t>Sayısı : 2004</w:t>
      </w:r>
      <w:proofErr w:type="gramEnd"/>
      <w:r w:rsidRPr="000C7628">
        <w:rPr>
          <w:rFonts w:ascii="Times New Roman" w:eastAsia="Times New Roman" w:hAnsi="Times New Roman" w:cs="Times New Roman"/>
          <w:b/>
          <w:bCs/>
          <w:color w:val="000000"/>
          <w:sz w:val="24"/>
          <w:szCs w:val="27"/>
          <w:lang w:eastAsia="tr-TR"/>
        </w:rPr>
        <w:t>/65</w:t>
      </w:r>
    </w:p>
    <w:p w:rsidR="000C7628" w:rsidRPr="000C7628" w:rsidRDefault="000C7628" w:rsidP="000C7628">
      <w:pPr>
        <w:spacing w:after="0" w:line="240" w:lineRule="auto"/>
        <w:jc w:val="both"/>
        <w:rPr>
          <w:rFonts w:ascii="Times New Roman" w:eastAsia="Times New Roman" w:hAnsi="Times New Roman" w:cs="Times New Roman"/>
          <w:b/>
          <w:bCs/>
          <w:color w:val="000000"/>
          <w:sz w:val="24"/>
          <w:szCs w:val="27"/>
          <w:lang w:eastAsia="tr-TR"/>
        </w:rPr>
      </w:pPr>
      <w:r w:rsidRPr="000C7628">
        <w:rPr>
          <w:rFonts w:ascii="Times New Roman" w:eastAsia="Times New Roman" w:hAnsi="Times New Roman" w:cs="Times New Roman"/>
          <w:b/>
          <w:bCs/>
          <w:color w:val="000000"/>
          <w:sz w:val="24"/>
          <w:szCs w:val="27"/>
          <w:lang w:eastAsia="tr-TR"/>
        </w:rPr>
        <w:t xml:space="preserve">Karar </w:t>
      </w:r>
      <w:proofErr w:type="gramStart"/>
      <w:r w:rsidRPr="000C7628">
        <w:rPr>
          <w:rFonts w:ascii="Times New Roman" w:eastAsia="Times New Roman" w:hAnsi="Times New Roman" w:cs="Times New Roman"/>
          <w:b/>
          <w:bCs/>
          <w:color w:val="000000"/>
          <w:sz w:val="24"/>
          <w:szCs w:val="27"/>
          <w:lang w:eastAsia="tr-TR"/>
        </w:rPr>
        <w:t>Günü : 9</w:t>
      </w:r>
      <w:proofErr w:type="gramEnd"/>
      <w:r w:rsidRPr="000C7628">
        <w:rPr>
          <w:rFonts w:ascii="Times New Roman" w:eastAsia="Times New Roman" w:hAnsi="Times New Roman" w:cs="Times New Roman"/>
          <w:b/>
          <w:bCs/>
          <w:color w:val="000000"/>
          <w:sz w:val="24"/>
          <w:szCs w:val="27"/>
          <w:lang w:eastAsia="tr-TR"/>
        </w:rPr>
        <w:t>.6.2004</w:t>
      </w:r>
    </w:p>
    <w:p w:rsidR="000C7628" w:rsidRDefault="000C7628" w:rsidP="000C7628">
      <w:pPr>
        <w:spacing w:after="0" w:line="240" w:lineRule="auto"/>
        <w:jc w:val="both"/>
        <w:rPr>
          <w:rFonts w:ascii="Times New Roman" w:eastAsia="Times New Roman" w:hAnsi="Times New Roman" w:cs="Times New Roman"/>
          <w:b/>
          <w:bCs/>
          <w:color w:val="000000"/>
          <w:sz w:val="24"/>
          <w:szCs w:val="27"/>
          <w:lang w:eastAsia="tr-TR"/>
        </w:rPr>
      </w:pPr>
      <w:r w:rsidRPr="000C7628">
        <w:rPr>
          <w:rFonts w:ascii="Times New Roman" w:eastAsia="Times New Roman" w:hAnsi="Times New Roman" w:cs="Times New Roman"/>
          <w:b/>
          <w:bCs/>
          <w:color w:val="000000"/>
          <w:sz w:val="24"/>
          <w:szCs w:val="27"/>
          <w:lang w:eastAsia="tr-TR"/>
        </w:rPr>
        <w:t>Resmi Gazete tarih/sayı: Tebliğ edildi.</w:t>
      </w:r>
    </w:p>
    <w:p w:rsidR="000C7628" w:rsidRPr="000C7628" w:rsidRDefault="000C7628" w:rsidP="000C762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0C7628">
        <w:rPr>
          <w:rFonts w:ascii="Times New Roman" w:eastAsia="Times New Roman" w:hAnsi="Times New Roman" w:cs="Times New Roman"/>
          <w:b/>
          <w:bCs/>
          <w:color w:val="000000"/>
          <w:sz w:val="24"/>
          <w:szCs w:val="27"/>
          <w:lang w:eastAsia="tr-TR"/>
        </w:rPr>
        <w:t> </w:t>
      </w:r>
    </w:p>
    <w:p w:rsidR="000C7628" w:rsidRPr="000C7628" w:rsidRDefault="000C7628" w:rsidP="000C76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7628">
        <w:rPr>
          <w:rFonts w:ascii="Times New Roman" w:eastAsia="Times New Roman" w:hAnsi="Times New Roman" w:cs="Times New Roman"/>
          <w:b/>
          <w:bCs/>
          <w:color w:val="000000"/>
          <w:sz w:val="24"/>
          <w:szCs w:val="27"/>
          <w:lang w:eastAsia="tr-TR"/>
        </w:rPr>
        <w:t xml:space="preserve">İTİRAZ YOLUNA </w:t>
      </w:r>
      <w:proofErr w:type="gramStart"/>
      <w:r w:rsidRPr="000C7628">
        <w:rPr>
          <w:rFonts w:ascii="Times New Roman" w:eastAsia="Times New Roman" w:hAnsi="Times New Roman" w:cs="Times New Roman"/>
          <w:b/>
          <w:bCs/>
          <w:color w:val="000000"/>
          <w:sz w:val="24"/>
          <w:szCs w:val="27"/>
          <w:lang w:eastAsia="tr-TR"/>
        </w:rPr>
        <w:t>BAŞVURAN : </w:t>
      </w:r>
      <w:r w:rsidRPr="000C7628">
        <w:rPr>
          <w:rFonts w:ascii="Times New Roman" w:eastAsia="Times New Roman" w:hAnsi="Times New Roman" w:cs="Times New Roman"/>
          <w:color w:val="000000"/>
          <w:sz w:val="24"/>
          <w:szCs w:val="27"/>
          <w:lang w:eastAsia="tr-TR"/>
        </w:rPr>
        <w:t>Ankara</w:t>
      </w:r>
      <w:proofErr w:type="gramEnd"/>
      <w:r w:rsidRPr="000C7628">
        <w:rPr>
          <w:rFonts w:ascii="Times New Roman" w:eastAsia="Times New Roman" w:hAnsi="Times New Roman" w:cs="Times New Roman"/>
          <w:color w:val="000000"/>
          <w:sz w:val="24"/>
          <w:szCs w:val="27"/>
          <w:lang w:eastAsia="tr-TR"/>
        </w:rPr>
        <w:t xml:space="preserve"> 10. İdare Mahkemesi</w:t>
      </w:r>
    </w:p>
    <w:p w:rsidR="000C7628" w:rsidRPr="000C7628" w:rsidRDefault="000C7628" w:rsidP="000C76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7628">
        <w:rPr>
          <w:rFonts w:ascii="Times New Roman" w:eastAsia="Times New Roman" w:hAnsi="Times New Roman" w:cs="Times New Roman"/>
          <w:b/>
          <w:bCs/>
          <w:color w:val="000000"/>
          <w:sz w:val="24"/>
          <w:szCs w:val="27"/>
          <w:lang w:eastAsia="tr-TR"/>
        </w:rPr>
        <w:t>İTİRAZIN KONUSU :</w:t>
      </w:r>
      <w:r w:rsidRPr="000C7628">
        <w:rPr>
          <w:rFonts w:ascii="Times New Roman" w:eastAsia="Times New Roman" w:hAnsi="Times New Roman" w:cs="Times New Roman"/>
          <w:color w:val="000000"/>
          <w:sz w:val="24"/>
          <w:szCs w:val="27"/>
          <w:lang w:eastAsia="tr-TR"/>
        </w:rPr>
        <w:t> 10.2.1954 günlü, 6245 sayılı Harcırah Kanunu'nun 10. maddesinin (1) numaralı bendinin başına 31.7.2003 günlü, 4969 sayılı Yasa ile eklenen "Kendi yazılı talepleri üzerine gönderilenler hariç olmak üzere" ibaresinin, Anayasa'nın 2</w:t>
      </w:r>
      <w:proofErr w:type="gramStart"/>
      <w:r w:rsidRPr="000C7628">
        <w:rPr>
          <w:rFonts w:ascii="Times New Roman" w:eastAsia="Times New Roman" w:hAnsi="Times New Roman" w:cs="Times New Roman"/>
          <w:color w:val="000000"/>
          <w:sz w:val="24"/>
          <w:szCs w:val="27"/>
          <w:lang w:eastAsia="tr-TR"/>
        </w:rPr>
        <w:t>.,</w:t>
      </w:r>
      <w:proofErr w:type="gramEnd"/>
      <w:r w:rsidRPr="000C7628">
        <w:rPr>
          <w:rFonts w:ascii="Times New Roman" w:eastAsia="Times New Roman" w:hAnsi="Times New Roman" w:cs="Times New Roman"/>
          <w:color w:val="000000"/>
          <w:sz w:val="24"/>
          <w:szCs w:val="27"/>
          <w:lang w:eastAsia="tr-TR"/>
        </w:rPr>
        <w:t xml:space="preserve"> 5., 10. ve 11. maddelerine aykırılığı savıyla iptali istemidir.</w:t>
      </w:r>
    </w:p>
    <w:p w:rsidR="000C7628" w:rsidRPr="000C7628" w:rsidRDefault="000C7628" w:rsidP="000C762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0C7628">
        <w:rPr>
          <w:rFonts w:ascii="Times New Roman" w:eastAsia="Times New Roman" w:hAnsi="Times New Roman" w:cs="Times New Roman"/>
          <w:b/>
          <w:bCs/>
          <w:color w:val="000000"/>
          <w:sz w:val="24"/>
          <w:szCs w:val="27"/>
          <w:lang w:eastAsia="tr-TR"/>
        </w:rPr>
        <w:t>I- OLAY</w:t>
      </w:r>
    </w:p>
    <w:p w:rsidR="000C7628" w:rsidRPr="000C7628" w:rsidRDefault="000C7628" w:rsidP="000C76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7628">
        <w:rPr>
          <w:rFonts w:ascii="Times New Roman" w:eastAsia="Times New Roman" w:hAnsi="Times New Roman" w:cs="Times New Roman"/>
          <w:color w:val="000000"/>
          <w:sz w:val="24"/>
          <w:szCs w:val="27"/>
          <w:lang w:eastAsia="tr-TR"/>
        </w:rPr>
        <w:t xml:space="preserve">Davacının isteğiyle atamasının yapılması nedeniyle şahsi ve aile yolluğunun ödenmemesine ilişkin işlemin iptali istemiyle açılan davada, itiraz konusu kuralın Anayasa'ya aykırı olduğu kanısına varan Mahkeme iptali için </w:t>
      </w:r>
      <w:proofErr w:type="spellStart"/>
      <w:r w:rsidRPr="000C7628">
        <w:rPr>
          <w:rFonts w:ascii="Times New Roman" w:eastAsia="Times New Roman" w:hAnsi="Times New Roman" w:cs="Times New Roman"/>
          <w:color w:val="000000"/>
          <w:sz w:val="24"/>
          <w:szCs w:val="27"/>
          <w:lang w:eastAsia="tr-TR"/>
        </w:rPr>
        <w:t>re'sen</w:t>
      </w:r>
      <w:proofErr w:type="spellEnd"/>
      <w:r w:rsidRPr="000C7628">
        <w:rPr>
          <w:rFonts w:ascii="Times New Roman" w:eastAsia="Times New Roman" w:hAnsi="Times New Roman" w:cs="Times New Roman"/>
          <w:color w:val="000000"/>
          <w:sz w:val="24"/>
          <w:szCs w:val="27"/>
          <w:lang w:eastAsia="tr-TR"/>
        </w:rPr>
        <w:t xml:space="preserve"> başvurmuştur.</w:t>
      </w:r>
    </w:p>
    <w:p w:rsidR="000C7628" w:rsidRPr="000C7628" w:rsidRDefault="000C7628" w:rsidP="000C762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0C7628">
        <w:rPr>
          <w:rFonts w:ascii="Times New Roman" w:eastAsia="Times New Roman" w:hAnsi="Times New Roman" w:cs="Times New Roman"/>
          <w:b/>
          <w:bCs/>
          <w:color w:val="000000"/>
          <w:sz w:val="24"/>
          <w:szCs w:val="27"/>
          <w:lang w:eastAsia="tr-TR"/>
        </w:rPr>
        <w:t>II- YASA METİNLERİ</w:t>
      </w:r>
    </w:p>
    <w:p w:rsidR="000C7628" w:rsidRPr="000C7628" w:rsidRDefault="000C7628" w:rsidP="000C762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0C7628">
        <w:rPr>
          <w:rFonts w:ascii="Times New Roman" w:eastAsia="Times New Roman" w:hAnsi="Times New Roman" w:cs="Times New Roman"/>
          <w:b/>
          <w:bCs/>
          <w:color w:val="000000"/>
          <w:sz w:val="24"/>
          <w:szCs w:val="27"/>
          <w:lang w:eastAsia="tr-TR"/>
        </w:rPr>
        <w:t>A- İtiraz Konusu Yasa Kuralı</w:t>
      </w:r>
    </w:p>
    <w:p w:rsidR="000C7628" w:rsidRPr="000C7628" w:rsidRDefault="000C7628" w:rsidP="000C76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7628">
        <w:rPr>
          <w:rFonts w:ascii="Times New Roman" w:eastAsia="Times New Roman" w:hAnsi="Times New Roman" w:cs="Times New Roman"/>
          <w:color w:val="000000"/>
          <w:sz w:val="24"/>
          <w:szCs w:val="27"/>
          <w:lang w:eastAsia="tr-TR"/>
        </w:rPr>
        <w:t xml:space="preserve">İtiraz konusu ibareyi de içeren 10.2.1954 günlü, 6245 sayılı "Harcırah </w:t>
      </w:r>
      <w:proofErr w:type="spellStart"/>
      <w:r w:rsidRPr="000C7628">
        <w:rPr>
          <w:rFonts w:ascii="Times New Roman" w:eastAsia="Times New Roman" w:hAnsi="Times New Roman" w:cs="Times New Roman"/>
          <w:color w:val="000000"/>
          <w:sz w:val="24"/>
          <w:szCs w:val="27"/>
          <w:lang w:eastAsia="tr-TR"/>
        </w:rPr>
        <w:t>Kanunu"nun</w:t>
      </w:r>
      <w:proofErr w:type="spellEnd"/>
      <w:r w:rsidRPr="000C7628">
        <w:rPr>
          <w:rFonts w:ascii="Times New Roman" w:eastAsia="Times New Roman" w:hAnsi="Times New Roman" w:cs="Times New Roman"/>
          <w:color w:val="000000"/>
          <w:sz w:val="24"/>
          <w:szCs w:val="27"/>
          <w:lang w:eastAsia="tr-TR"/>
        </w:rPr>
        <w:t xml:space="preserve"> 10. maddesinin birinci fıkrası şöyledir:</w:t>
      </w:r>
    </w:p>
    <w:p w:rsidR="000C7628" w:rsidRPr="000C7628" w:rsidRDefault="000C7628" w:rsidP="000C76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7628">
        <w:rPr>
          <w:rFonts w:ascii="Times New Roman" w:eastAsia="Times New Roman" w:hAnsi="Times New Roman" w:cs="Times New Roman"/>
          <w:b/>
          <w:bCs/>
          <w:color w:val="000000"/>
          <w:sz w:val="24"/>
          <w:szCs w:val="27"/>
          <w:lang w:eastAsia="tr-TR"/>
        </w:rPr>
        <w:t>"MADDE 10-</w:t>
      </w:r>
      <w:r w:rsidRPr="000C7628">
        <w:rPr>
          <w:rFonts w:ascii="Times New Roman" w:eastAsia="Times New Roman" w:hAnsi="Times New Roman" w:cs="Times New Roman"/>
          <w:color w:val="000000"/>
          <w:sz w:val="24"/>
          <w:szCs w:val="27"/>
          <w:lang w:eastAsia="tr-TR"/>
        </w:rPr>
        <w:t> Yol masrafı, yevmiye, aile masrafı ve yer değiştirme masrafı aşağıdaki hallerde verilir:</w:t>
      </w:r>
    </w:p>
    <w:p w:rsidR="000C7628" w:rsidRPr="000C7628" w:rsidRDefault="000C7628" w:rsidP="000C76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7628">
        <w:rPr>
          <w:rFonts w:ascii="Times New Roman" w:eastAsia="Times New Roman" w:hAnsi="Times New Roman" w:cs="Times New Roman"/>
          <w:color w:val="000000"/>
          <w:sz w:val="24"/>
          <w:szCs w:val="27"/>
          <w:lang w:eastAsia="tr-TR"/>
        </w:rPr>
        <w:t>1. (Ek ibare: 4969- 31.7.2003/m.1 a- Yürürlük m.16 b) </w:t>
      </w:r>
      <w:r w:rsidRPr="000C7628">
        <w:rPr>
          <w:rFonts w:ascii="Times New Roman" w:eastAsia="Times New Roman" w:hAnsi="Times New Roman" w:cs="Times New Roman"/>
          <w:b/>
          <w:bCs/>
          <w:color w:val="000000"/>
          <w:sz w:val="24"/>
          <w:szCs w:val="27"/>
          <w:lang w:eastAsia="tr-TR"/>
        </w:rPr>
        <w:t>"Kendi yazılı talepleri üzerine gönderilenler hariç olmak üzere;"</w:t>
      </w:r>
      <w:r w:rsidRPr="000C7628">
        <w:rPr>
          <w:rFonts w:ascii="Times New Roman" w:eastAsia="Times New Roman" w:hAnsi="Times New Roman" w:cs="Times New Roman"/>
          <w:color w:val="000000"/>
          <w:sz w:val="24"/>
          <w:szCs w:val="27"/>
          <w:lang w:eastAsia="tr-TR"/>
        </w:rPr>
        <w:t xml:space="preserve"> Yurt içinde veya dışındaki daimi bir vazifeye (...) naklen tayin olunanlarla yabancı memleketlerdeki memuriyet merkezi tebdil olunan veyahut bu </w:t>
      </w:r>
      <w:proofErr w:type="gramStart"/>
      <w:r w:rsidRPr="000C7628">
        <w:rPr>
          <w:rFonts w:ascii="Times New Roman" w:eastAsia="Times New Roman" w:hAnsi="Times New Roman" w:cs="Times New Roman"/>
          <w:color w:val="000000"/>
          <w:sz w:val="24"/>
          <w:szCs w:val="27"/>
          <w:lang w:eastAsia="tr-TR"/>
        </w:rPr>
        <w:t>yerlerden</w:t>
      </w:r>
      <w:proofErr w:type="gramEnd"/>
      <w:r w:rsidRPr="000C7628">
        <w:rPr>
          <w:rFonts w:ascii="Times New Roman" w:eastAsia="Times New Roman" w:hAnsi="Times New Roman" w:cs="Times New Roman"/>
          <w:color w:val="000000"/>
          <w:sz w:val="24"/>
          <w:szCs w:val="27"/>
          <w:lang w:eastAsia="tr-TR"/>
        </w:rPr>
        <w:t xml:space="preserve"> yurt içinde diğer bir daimi vazifeye tayin edilen memur ve hizmetlilere yeni vazife mahallerine kadar;".</w:t>
      </w:r>
    </w:p>
    <w:p w:rsidR="000C7628" w:rsidRPr="000C7628" w:rsidRDefault="000C7628" w:rsidP="000C762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0C7628">
        <w:rPr>
          <w:rFonts w:ascii="Times New Roman" w:eastAsia="Times New Roman" w:hAnsi="Times New Roman" w:cs="Times New Roman"/>
          <w:b/>
          <w:bCs/>
          <w:color w:val="000000"/>
          <w:sz w:val="24"/>
          <w:szCs w:val="27"/>
          <w:lang w:eastAsia="tr-TR"/>
        </w:rPr>
        <w:t>B- İlgili Görülen Yasa Kuralı</w:t>
      </w:r>
    </w:p>
    <w:p w:rsidR="000C7628" w:rsidRPr="000C7628" w:rsidRDefault="000C7628" w:rsidP="000C76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7628">
        <w:rPr>
          <w:rFonts w:ascii="Times New Roman" w:eastAsia="Times New Roman" w:hAnsi="Times New Roman" w:cs="Times New Roman"/>
          <w:color w:val="000000"/>
          <w:sz w:val="24"/>
          <w:szCs w:val="27"/>
          <w:lang w:eastAsia="tr-TR"/>
        </w:rPr>
        <w:t>4833 sayılı 2003 Malî Yılı Bütçe Kanunu'nun 51. maddesinin (f) bendi şöyledir:</w:t>
      </w:r>
    </w:p>
    <w:p w:rsidR="000C7628" w:rsidRPr="000C7628" w:rsidRDefault="000C7628" w:rsidP="000C76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C7628">
        <w:rPr>
          <w:rFonts w:ascii="Times New Roman" w:eastAsia="Times New Roman" w:hAnsi="Times New Roman" w:cs="Times New Roman"/>
          <w:color w:val="000000"/>
          <w:sz w:val="24"/>
          <w:szCs w:val="27"/>
          <w:lang w:eastAsia="tr-TR"/>
        </w:rPr>
        <w:t>"f) 10.2.1954 tarihli ve 6245 sayılı Kanun kapsamında bulunan kurum ve kuruluşlar ile özel hükümler gereğince anılan Kanun kapsamı dışında yer alan tüm kamu kurum ve kuruluşlarında, istihdam edilme şekline bakılmaksızın; ilk defa veya yeniden göreve alınanlar ile bunların aile fertlerine bu nedenlerle harcırah ödenmez, bu amaçla başka bir adla ödeme yapılamaz."</w:t>
      </w:r>
      <w:proofErr w:type="gramEnd"/>
    </w:p>
    <w:p w:rsidR="000C7628" w:rsidRPr="000C7628" w:rsidRDefault="000C7628" w:rsidP="000C762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0C7628">
        <w:rPr>
          <w:rFonts w:ascii="Times New Roman" w:eastAsia="Times New Roman" w:hAnsi="Times New Roman" w:cs="Times New Roman"/>
          <w:b/>
          <w:bCs/>
          <w:color w:val="000000"/>
          <w:sz w:val="24"/>
          <w:szCs w:val="27"/>
          <w:lang w:eastAsia="tr-TR"/>
        </w:rPr>
        <w:t>C- Dayanılan Anayasa Kuralları</w:t>
      </w:r>
    </w:p>
    <w:p w:rsidR="000C7628" w:rsidRPr="000C7628" w:rsidRDefault="000C7628" w:rsidP="000C76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7628">
        <w:rPr>
          <w:rFonts w:ascii="Times New Roman" w:eastAsia="Times New Roman" w:hAnsi="Times New Roman" w:cs="Times New Roman"/>
          <w:color w:val="000000"/>
          <w:sz w:val="24"/>
          <w:szCs w:val="27"/>
          <w:lang w:eastAsia="tr-TR"/>
        </w:rPr>
        <w:lastRenderedPageBreak/>
        <w:t>İtiraz başvurusunda Anayasa'nın 2</w:t>
      </w:r>
      <w:proofErr w:type="gramStart"/>
      <w:r w:rsidRPr="000C7628">
        <w:rPr>
          <w:rFonts w:ascii="Times New Roman" w:eastAsia="Times New Roman" w:hAnsi="Times New Roman" w:cs="Times New Roman"/>
          <w:color w:val="000000"/>
          <w:sz w:val="24"/>
          <w:szCs w:val="27"/>
          <w:lang w:eastAsia="tr-TR"/>
        </w:rPr>
        <w:t>.,</w:t>
      </w:r>
      <w:proofErr w:type="gramEnd"/>
      <w:r w:rsidRPr="000C7628">
        <w:rPr>
          <w:rFonts w:ascii="Times New Roman" w:eastAsia="Times New Roman" w:hAnsi="Times New Roman" w:cs="Times New Roman"/>
          <w:color w:val="000000"/>
          <w:sz w:val="24"/>
          <w:szCs w:val="27"/>
          <w:lang w:eastAsia="tr-TR"/>
        </w:rPr>
        <w:t xml:space="preserve"> 5., 10. ve 11. maddelerine dayanılmıştır.</w:t>
      </w:r>
    </w:p>
    <w:p w:rsidR="000C7628" w:rsidRPr="000C7628" w:rsidRDefault="000C7628" w:rsidP="000C762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0C7628">
        <w:rPr>
          <w:rFonts w:ascii="Times New Roman" w:eastAsia="Times New Roman" w:hAnsi="Times New Roman" w:cs="Times New Roman"/>
          <w:b/>
          <w:bCs/>
          <w:color w:val="000000"/>
          <w:sz w:val="24"/>
          <w:szCs w:val="27"/>
          <w:lang w:eastAsia="tr-TR"/>
        </w:rPr>
        <w:t>III- İLK İNCELEME</w:t>
      </w:r>
    </w:p>
    <w:p w:rsidR="000C7628" w:rsidRPr="000C7628" w:rsidRDefault="000C7628" w:rsidP="000C76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7628">
        <w:rPr>
          <w:rFonts w:ascii="Times New Roman" w:eastAsia="Times New Roman" w:hAnsi="Times New Roman" w:cs="Times New Roman"/>
          <w:color w:val="000000"/>
          <w:sz w:val="24"/>
          <w:szCs w:val="27"/>
          <w:lang w:eastAsia="tr-TR"/>
        </w:rPr>
        <w:t>Anayasa Mahkemesi </w:t>
      </w:r>
      <w:proofErr w:type="spellStart"/>
      <w:r w:rsidRPr="000C7628">
        <w:rPr>
          <w:rFonts w:ascii="Times New Roman" w:eastAsia="Times New Roman" w:hAnsi="Times New Roman" w:cs="Times New Roman"/>
          <w:color w:val="000000"/>
          <w:sz w:val="24"/>
          <w:szCs w:val="27"/>
          <w:lang w:eastAsia="tr-TR"/>
        </w:rPr>
        <w:t>İçtüzüğü'nün</w:t>
      </w:r>
      <w:proofErr w:type="spellEnd"/>
      <w:r w:rsidRPr="000C7628">
        <w:rPr>
          <w:rFonts w:ascii="Times New Roman" w:eastAsia="Times New Roman" w:hAnsi="Times New Roman" w:cs="Times New Roman"/>
          <w:color w:val="000000"/>
          <w:sz w:val="24"/>
          <w:szCs w:val="27"/>
          <w:lang w:eastAsia="tr-TR"/>
        </w:rPr>
        <w:t xml:space="preserve"> 8. maddesi uyarınca yapılan ilk inceleme toplantısında, başvuru kararı ve ekleri, ilk inceleme raporu, itiraz konusu kural, dayanılan Anayasa kuralı ve bunların gerekçeleri ile diğer belgeler okunup incelendikten sonra gereği görüşülüp düşünüldü:</w:t>
      </w:r>
    </w:p>
    <w:p w:rsidR="000C7628" w:rsidRPr="000C7628" w:rsidRDefault="000C7628" w:rsidP="000C76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C7628">
        <w:rPr>
          <w:rFonts w:ascii="Times New Roman" w:eastAsia="Times New Roman" w:hAnsi="Times New Roman" w:cs="Times New Roman"/>
          <w:color w:val="000000"/>
          <w:sz w:val="24"/>
          <w:szCs w:val="27"/>
          <w:lang w:eastAsia="tr-TR"/>
        </w:rPr>
        <w:t xml:space="preserve">Anayasa'nın 152. ve 2949 sayılı Anayasa Mahkemesinin Kuruluşu ve Yargılama Usulleri Hakkında Kanun'un 28. maddesine göre mahkemeler, bakmakta oldukları davada uygulayacakları yasa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0C7628">
        <w:rPr>
          <w:rFonts w:ascii="Times New Roman" w:eastAsia="Times New Roman" w:hAnsi="Times New Roman" w:cs="Times New Roman"/>
          <w:color w:val="000000"/>
          <w:sz w:val="24"/>
          <w:szCs w:val="27"/>
          <w:lang w:eastAsia="tr-TR"/>
        </w:rPr>
        <w:t>Ancak bu kurallar uyarınca bir mahkemenin Anayasa Mahkemesi'ne başvurabilmesi için elinde yöntemince açılmış ve görevine giren bir dava bulunması ve iptali istenen kuralların da o davada uygulanacak olması gerekmektedir.</w:t>
      </w:r>
    </w:p>
    <w:p w:rsidR="000C7628" w:rsidRPr="000C7628" w:rsidRDefault="000C7628" w:rsidP="000C76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C7628">
        <w:rPr>
          <w:rFonts w:ascii="Times New Roman" w:eastAsia="Times New Roman" w:hAnsi="Times New Roman" w:cs="Times New Roman"/>
          <w:color w:val="000000"/>
          <w:sz w:val="24"/>
          <w:szCs w:val="27"/>
          <w:lang w:eastAsia="tr-TR"/>
        </w:rPr>
        <w:t xml:space="preserve">İtiraz konusu 6245 sayılı "Harcırah </w:t>
      </w:r>
      <w:proofErr w:type="spellStart"/>
      <w:r w:rsidRPr="000C7628">
        <w:rPr>
          <w:rFonts w:ascii="Times New Roman" w:eastAsia="Times New Roman" w:hAnsi="Times New Roman" w:cs="Times New Roman"/>
          <w:color w:val="000000"/>
          <w:sz w:val="24"/>
          <w:szCs w:val="27"/>
          <w:lang w:eastAsia="tr-TR"/>
        </w:rPr>
        <w:t>Kanunu"nun</w:t>
      </w:r>
      <w:proofErr w:type="spellEnd"/>
      <w:r w:rsidRPr="000C7628">
        <w:rPr>
          <w:rFonts w:ascii="Times New Roman" w:eastAsia="Times New Roman" w:hAnsi="Times New Roman" w:cs="Times New Roman"/>
          <w:color w:val="000000"/>
          <w:sz w:val="24"/>
          <w:szCs w:val="27"/>
          <w:lang w:eastAsia="tr-TR"/>
        </w:rPr>
        <w:t xml:space="preserve"> 10. maddesinin (1) numaralı bendinin başına 31.7.2003 günlü, 4969 sayılı Yasa ile eklenen "Kendi yazılı talepleri üzerine gönderilenler hariç olmak üzere" ibaresinin yer aldığı 10. madde yol masrafı, yevmiye, aile masrafı ve yer değiştirme masrafının birlikte verilmesini </w:t>
      </w:r>
      <w:proofErr w:type="spellStart"/>
      <w:r w:rsidRPr="000C7628">
        <w:rPr>
          <w:rFonts w:ascii="Times New Roman" w:eastAsia="Times New Roman" w:hAnsi="Times New Roman" w:cs="Times New Roman"/>
          <w:color w:val="000000"/>
          <w:sz w:val="24"/>
          <w:szCs w:val="27"/>
          <w:lang w:eastAsia="tr-TR"/>
        </w:rPr>
        <w:t>icabettiren</w:t>
      </w:r>
      <w:proofErr w:type="spellEnd"/>
      <w:r w:rsidRPr="000C7628">
        <w:rPr>
          <w:rFonts w:ascii="Times New Roman" w:eastAsia="Times New Roman" w:hAnsi="Times New Roman" w:cs="Times New Roman"/>
          <w:color w:val="000000"/>
          <w:sz w:val="24"/>
          <w:szCs w:val="27"/>
          <w:lang w:eastAsia="tr-TR"/>
        </w:rPr>
        <w:t xml:space="preserve"> hallere ilişkin esasları düzenlemektedir.</w:t>
      </w:r>
      <w:proofErr w:type="gramEnd"/>
    </w:p>
    <w:p w:rsidR="000C7628" w:rsidRPr="000C7628" w:rsidRDefault="000C7628" w:rsidP="000C76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7628">
        <w:rPr>
          <w:rFonts w:ascii="Times New Roman" w:eastAsia="Times New Roman" w:hAnsi="Times New Roman" w:cs="Times New Roman"/>
          <w:color w:val="000000"/>
          <w:sz w:val="24"/>
          <w:szCs w:val="27"/>
          <w:lang w:eastAsia="tr-TR"/>
        </w:rPr>
        <w:t xml:space="preserve">Dava konusu işlem 6.5.2003 günlü ve 65749 sayılıdır. </w:t>
      </w:r>
      <w:proofErr w:type="gramStart"/>
      <w:r w:rsidRPr="000C7628">
        <w:rPr>
          <w:rFonts w:ascii="Times New Roman" w:eastAsia="Times New Roman" w:hAnsi="Times New Roman" w:cs="Times New Roman"/>
          <w:color w:val="000000"/>
          <w:sz w:val="24"/>
          <w:szCs w:val="27"/>
          <w:lang w:eastAsia="tr-TR"/>
        </w:rPr>
        <w:t xml:space="preserve">İşlem tarihinde 31.3.2003 tarih ve 25065 Mükerrer sayılı Resmi </w:t>
      </w:r>
      <w:proofErr w:type="spellStart"/>
      <w:r w:rsidRPr="000C7628">
        <w:rPr>
          <w:rFonts w:ascii="Times New Roman" w:eastAsia="Times New Roman" w:hAnsi="Times New Roman" w:cs="Times New Roman"/>
          <w:color w:val="000000"/>
          <w:sz w:val="24"/>
          <w:szCs w:val="27"/>
          <w:lang w:eastAsia="tr-TR"/>
        </w:rPr>
        <w:t>Gazete'de</w:t>
      </w:r>
      <w:proofErr w:type="spellEnd"/>
      <w:r w:rsidRPr="000C7628">
        <w:rPr>
          <w:rFonts w:ascii="Times New Roman" w:eastAsia="Times New Roman" w:hAnsi="Times New Roman" w:cs="Times New Roman"/>
          <w:color w:val="000000"/>
          <w:sz w:val="24"/>
          <w:szCs w:val="27"/>
          <w:lang w:eastAsia="tr-TR"/>
        </w:rPr>
        <w:t xml:space="preserve"> yayımlanan 4833 sayılı 2003 Malî Yılı Bütçe Kanunu'nun 51. maddesinin (f) fıkrası yürürlükte olup, Bakanlığın 22 Aralık 2003 günlü, 5631 sayılı savunmasında da dava konusu işlemin 4833 sayılı 2003 Malî Yılı Bütçe Kanunu'na göre hazırlanan Maliye Bakanlığı'nın Bütçe Uygulama Talimatına dayandırıldığı belirtilmiştir.</w:t>
      </w:r>
      <w:proofErr w:type="gramEnd"/>
    </w:p>
    <w:p w:rsidR="000C7628" w:rsidRPr="000C7628" w:rsidRDefault="000C7628" w:rsidP="000C76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7628">
        <w:rPr>
          <w:rFonts w:ascii="Times New Roman" w:eastAsia="Times New Roman" w:hAnsi="Times New Roman" w:cs="Times New Roman"/>
          <w:color w:val="000000"/>
          <w:sz w:val="24"/>
          <w:szCs w:val="27"/>
          <w:lang w:eastAsia="tr-TR"/>
        </w:rPr>
        <w:t>Bu durumda, davacının atanma ve yolluk talep tarihi gözetildiğinde 6245 sayılı Harcırah Kanunu'nun 10. maddesinin (I) numaralı bendi davada uygulanacak kural niteliğinde değildir.</w:t>
      </w:r>
    </w:p>
    <w:p w:rsidR="000C7628" w:rsidRPr="000C7628" w:rsidRDefault="000C7628" w:rsidP="000C76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7628">
        <w:rPr>
          <w:rFonts w:ascii="Times New Roman" w:eastAsia="Times New Roman" w:hAnsi="Times New Roman" w:cs="Times New Roman"/>
          <w:color w:val="000000"/>
          <w:sz w:val="24"/>
          <w:szCs w:val="27"/>
          <w:lang w:eastAsia="tr-TR"/>
        </w:rPr>
        <w:t>Açıklanan nedenlerle, başvurunun, Mahkeme'nin yetkisizliği nedeniyle reddi gerekir.</w:t>
      </w:r>
    </w:p>
    <w:p w:rsidR="000C7628" w:rsidRPr="000C7628" w:rsidRDefault="000C7628" w:rsidP="000C762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0C7628">
        <w:rPr>
          <w:rFonts w:ascii="Times New Roman" w:eastAsia="Times New Roman" w:hAnsi="Times New Roman" w:cs="Times New Roman"/>
          <w:b/>
          <w:bCs/>
          <w:color w:val="000000"/>
          <w:sz w:val="24"/>
          <w:szCs w:val="27"/>
          <w:lang w:eastAsia="tr-TR"/>
        </w:rPr>
        <w:t>IV- SONUÇ</w:t>
      </w:r>
    </w:p>
    <w:p w:rsidR="000C7628" w:rsidRPr="000C7628" w:rsidRDefault="000C7628" w:rsidP="000C76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C7628">
        <w:rPr>
          <w:rFonts w:ascii="Times New Roman" w:eastAsia="Times New Roman" w:hAnsi="Times New Roman" w:cs="Times New Roman"/>
          <w:color w:val="000000"/>
          <w:sz w:val="24"/>
          <w:szCs w:val="27"/>
          <w:lang w:eastAsia="tr-TR"/>
        </w:rPr>
        <w:t xml:space="preserve">10.2.1954 günlü, 6245 sayılı "Harcırah </w:t>
      </w:r>
      <w:proofErr w:type="spellStart"/>
      <w:r w:rsidRPr="000C7628">
        <w:rPr>
          <w:rFonts w:ascii="Times New Roman" w:eastAsia="Times New Roman" w:hAnsi="Times New Roman" w:cs="Times New Roman"/>
          <w:color w:val="000000"/>
          <w:sz w:val="24"/>
          <w:szCs w:val="27"/>
          <w:lang w:eastAsia="tr-TR"/>
        </w:rPr>
        <w:t>Kanunu"nun</w:t>
      </w:r>
      <w:proofErr w:type="spellEnd"/>
      <w:r w:rsidRPr="000C7628">
        <w:rPr>
          <w:rFonts w:ascii="Times New Roman" w:eastAsia="Times New Roman" w:hAnsi="Times New Roman" w:cs="Times New Roman"/>
          <w:color w:val="000000"/>
          <w:sz w:val="24"/>
          <w:szCs w:val="27"/>
          <w:lang w:eastAsia="tr-TR"/>
        </w:rPr>
        <w:t xml:space="preserve"> 10. maddesinin (1) numaralı bendinin başına 31.7.2003 günlü, 4969 sayılı Yasa ile eklenen "Kendi yazılı talepleri üzerine gönderilenler hariç olmak üzere;" ibaresinin, itiraz başvurusunda bulunan Mahkeme'nin bakmakta olduğu davada uygulanma olanağı bulunmadığından, bu ibareye ilişkin başvurunun Mahkeme'nin yetkisizliği nedeniyle</w:t>
      </w:r>
      <w:r w:rsidRPr="000C7628">
        <w:rPr>
          <w:rFonts w:ascii="Times New Roman" w:eastAsia="Times New Roman" w:hAnsi="Times New Roman" w:cs="Times New Roman"/>
          <w:b/>
          <w:bCs/>
          <w:color w:val="000000"/>
          <w:sz w:val="24"/>
          <w:szCs w:val="27"/>
          <w:lang w:eastAsia="tr-TR"/>
        </w:rPr>
        <w:t> </w:t>
      </w:r>
      <w:r w:rsidRPr="000C7628">
        <w:rPr>
          <w:rFonts w:ascii="Times New Roman" w:eastAsia="Times New Roman" w:hAnsi="Times New Roman" w:cs="Times New Roman"/>
          <w:color w:val="000000"/>
          <w:sz w:val="24"/>
          <w:szCs w:val="27"/>
          <w:lang w:eastAsia="tr-TR"/>
        </w:rPr>
        <w:t>REDDİNE, 9.6.2004 gününde OYBİRLİĞİYLE karar verildi.</w:t>
      </w:r>
      <w:proofErr w:type="gramEnd"/>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0C7628" w:rsidRPr="000C7628" w:rsidTr="000C7628">
        <w:trPr>
          <w:tblCellSpacing w:w="0" w:type="dxa"/>
          <w:jc w:val="center"/>
        </w:trPr>
        <w:tc>
          <w:tcPr>
            <w:tcW w:w="1667" w:type="pct"/>
            <w:hideMark/>
          </w:tcPr>
          <w:p w:rsidR="000C7628" w:rsidRPr="000C7628" w:rsidRDefault="000C7628" w:rsidP="000C7628">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0C7628">
              <w:rPr>
                <w:rFonts w:ascii="Times New Roman" w:eastAsia="Times New Roman" w:hAnsi="Times New Roman" w:cs="Times New Roman"/>
                <w:sz w:val="24"/>
                <w:szCs w:val="24"/>
                <w:lang w:eastAsia="tr-TR"/>
              </w:rPr>
              <w:t> </w:t>
            </w:r>
          </w:p>
        </w:tc>
        <w:tc>
          <w:tcPr>
            <w:tcW w:w="1667" w:type="pct"/>
            <w:gridSpan w:val="2"/>
            <w:hideMark/>
          </w:tcPr>
          <w:p w:rsidR="000C7628" w:rsidRPr="000C7628" w:rsidRDefault="000C7628" w:rsidP="000C76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7628">
              <w:rPr>
                <w:rFonts w:ascii="Times New Roman" w:eastAsia="Times New Roman" w:hAnsi="Times New Roman" w:cs="Times New Roman"/>
                <w:sz w:val="24"/>
                <w:szCs w:val="24"/>
                <w:lang w:eastAsia="tr-TR"/>
              </w:rPr>
              <w:t> </w:t>
            </w:r>
          </w:p>
        </w:tc>
        <w:tc>
          <w:tcPr>
            <w:tcW w:w="1667" w:type="pct"/>
            <w:hideMark/>
          </w:tcPr>
          <w:p w:rsidR="000C7628" w:rsidRPr="000C7628" w:rsidRDefault="000C7628" w:rsidP="000C76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7628">
              <w:rPr>
                <w:rFonts w:ascii="Times New Roman" w:eastAsia="Times New Roman" w:hAnsi="Times New Roman" w:cs="Times New Roman"/>
                <w:sz w:val="24"/>
                <w:szCs w:val="24"/>
                <w:lang w:eastAsia="tr-TR"/>
              </w:rPr>
              <w:t> </w:t>
            </w:r>
          </w:p>
        </w:tc>
      </w:tr>
      <w:tr w:rsidR="000C7628" w:rsidRPr="000C7628" w:rsidTr="000C7628">
        <w:trPr>
          <w:tblCellSpacing w:w="0" w:type="dxa"/>
          <w:jc w:val="center"/>
        </w:trPr>
        <w:tc>
          <w:tcPr>
            <w:tcW w:w="1667" w:type="pct"/>
            <w:hideMark/>
          </w:tcPr>
          <w:p w:rsidR="000C7628" w:rsidRPr="000C7628" w:rsidRDefault="000C7628" w:rsidP="000C76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7628">
              <w:rPr>
                <w:rFonts w:ascii="Times New Roman" w:eastAsia="Times New Roman" w:hAnsi="Times New Roman" w:cs="Times New Roman"/>
                <w:sz w:val="24"/>
                <w:szCs w:val="24"/>
                <w:lang w:eastAsia="tr-TR"/>
              </w:rPr>
              <w:t>Başkanvekili</w:t>
            </w:r>
          </w:p>
          <w:p w:rsidR="000C7628" w:rsidRPr="000C7628" w:rsidRDefault="000C7628" w:rsidP="000C76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7628">
              <w:rPr>
                <w:rFonts w:ascii="Times New Roman" w:eastAsia="Times New Roman" w:hAnsi="Times New Roman" w:cs="Times New Roman"/>
                <w:sz w:val="24"/>
                <w:szCs w:val="24"/>
                <w:lang w:eastAsia="tr-TR"/>
              </w:rPr>
              <w:t>Haşim KILIÇ</w:t>
            </w:r>
          </w:p>
        </w:tc>
        <w:tc>
          <w:tcPr>
            <w:tcW w:w="1667" w:type="pct"/>
            <w:gridSpan w:val="2"/>
            <w:hideMark/>
          </w:tcPr>
          <w:p w:rsidR="000C7628" w:rsidRPr="000C7628" w:rsidRDefault="000C7628" w:rsidP="000C76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7628">
              <w:rPr>
                <w:rFonts w:ascii="Times New Roman" w:eastAsia="Times New Roman" w:hAnsi="Times New Roman" w:cs="Times New Roman"/>
                <w:sz w:val="24"/>
                <w:szCs w:val="24"/>
                <w:lang w:eastAsia="tr-TR"/>
              </w:rPr>
              <w:t>Üye</w:t>
            </w:r>
          </w:p>
          <w:p w:rsidR="000C7628" w:rsidRPr="000C7628" w:rsidRDefault="000C7628" w:rsidP="000C762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C7628">
              <w:rPr>
                <w:rFonts w:ascii="Times New Roman" w:eastAsia="Times New Roman" w:hAnsi="Times New Roman" w:cs="Times New Roman"/>
                <w:sz w:val="24"/>
                <w:szCs w:val="24"/>
                <w:lang w:eastAsia="tr-TR"/>
              </w:rPr>
              <w:t>Sacit</w:t>
            </w:r>
            <w:proofErr w:type="spellEnd"/>
            <w:r w:rsidRPr="000C7628">
              <w:rPr>
                <w:rFonts w:ascii="Times New Roman" w:eastAsia="Times New Roman" w:hAnsi="Times New Roman" w:cs="Times New Roman"/>
                <w:sz w:val="24"/>
                <w:szCs w:val="24"/>
                <w:lang w:eastAsia="tr-TR"/>
              </w:rPr>
              <w:t xml:space="preserve"> ADALI</w:t>
            </w:r>
          </w:p>
        </w:tc>
        <w:tc>
          <w:tcPr>
            <w:tcW w:w="1667" w:type="pct"/>
            <w:hideMark/>
          </w:tcPr>
          <w:p w:rsidR="000C7628" w:rsidRPr="000C7628" w:rsidRDefault="000C7628" w:rsidP="000C76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7628">
              <w:rPr>
                <w:rFonts w:ascii="Times New Roman" w:eastAsia="Times New Roman" w:hAnsi="Times New Roman" w:cs="Times New Roman"/>
                <w:sz w:val="24"/>
                <w:szCs w:val="24"/>
                <w:lang w:eastAsia="tr-TR"/>
              </w:rPr>
              <w:t>Üye</w:t>
            </w:r>
          </w:p>
          <w:p w:rsidR="000C7628" w:rsidRPr="000C7628" w:rsidRDefault="000C7628" w:rsidP="000C76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7628">
              <w:rPr>
                <w:rFonts w:ascii="Times New Roman" w:eastAsia="Times New Roman" w:hAnsi="Times New Roman" w:cs="Times New Roman"/>
                <w:sz w:val="24"/>
                <w:szCs w:val="24"/>
                <w:lang w:eastAsia="tr-TR"/>
              </w:rPr>
              <w:t>Fulya KANTARCIOĞLU</w:t>
            </w:r>
          </w:p>
        </w:tc>
      </w:tr>
      <w:tr w:rsidR="000C7628" w:rsidRPr="000C7628" w:rsidTr="000C7628">
        <w:trPr>
          <w:tblCellSpacing w:w="0" w:type="dxa"/>
          <w:jc w:val="center"/>
        </w:trPr>
        <w:tc>
          <w:tcPr>
            <w:tcW w:w="1667" w:type="pct"/>
            <w:hideMark/>
          </w:tcPr>
          <w:p w:rsidR="000C7628" w:rsidRPr="000C7628" w:rsidRDefault="000C7628" w:rsidP="000C76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7628">
              <w:rPr>
                <w:rFonts w:ascii="Times New Roman" w:eastAsia="Times New Roman" w:hAnsi="Times New Roman" w:cs="Times New Roman"/>
                <w:sz w:val="24"/>
                <w:szCs w:val="24"/>
                <w:lang w:eastAsia="tr-TR"/>
              </w:rPr>
              <w:t> </w:t>
            </w:r>
          </w:p>
        </w:tc>
        <w:tc>
          <w:tcPr>
            <w:tcW w:w="1667" w:type="pct"/>
            <w:gridSpan w:val="2"/>
            <w:hideMark/>
          </w:tcPr>
          <w:p w:rsidR="000C7628" w:rsidRPr="000C7628" w:rsidRDefault="000C7628" w:rsidP="000C76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7628">
              <w:rPr>
                <w:rFonts w:ascii="Times New Roman" w:eastAsia="Times New Roman" w:hAnsi="Times New Roman" w:cs="Times New Roman"/>
                <w:sz w:val="24"/>
                <w:szCs w:val="24"/>
                <w:lang w:eastAsia="tr-TR"/>
              </w:rPr>
              <w:t> </w:t>
            </w:r>
          </w:p>
        </w:tc>
        <w:tc>
          <w:tcPr>
            <w:tcW w:w="1667" w:type="pct"/>
            <w:hideMark/>
          </w:tcPr>
          <w:p w:rsidR="000C7628" w:rsidRPr="000C7628" w:rsidRDefault="000C7628" w:rsidP="000C76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7628">
              <w:rPr>
                <w:rFonts w:ascii="Times New Roman" w:eastAsia="Times New Roman" w:hAnsi="Times New Roman" w:cs="Times New Roman"/>
                <w:sz w:val="24"/>
                <w:szCs w:val="24"/>
                <w:lang w:eastAsia="tr-TR"/>
              </w:rPr>
              <w:t> </w:t>
            </w:r>
          </w:p>
        </w:tc>
      </w:tr>
      <w:tr w:rsidR="000C7628" w:rsidRPr="000C7628" w:rsidTr="000C7628">
        <w:trPr>
          <w:tblCellSpacing w:w="0" w:type="dxa"/>
          <w:jc w:val="center"/>
        </w:trPr>
        <w:tc>
          <w:tcPr>
            <w:tcW w:w="1667" w:type="pct"/>
            <w:hideMark/>
          </w:tcPr>
          <w:p w:rsidR="000C7628" w:rsidRPr="000C7628" w:rsidRDefault="000C7628" w:rsidP="000C76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7628">
              <w:rPr>
                <w:rFonts w:ascii="Times New Roman" w:eastAsia="Times New Roman" w:hAnsi="Times New Roman" w:cs="Times New Roman"/>
                <w:sz w:val="24"/>
                <w:szCs w:val="24"/>
                <w:lang w:eastAsia="tr-TR"/>
              </w:rPr>
              <w:lastRenderedPageBreak/>
              <w:t>Üye</w:t>
            </w:r>
          </w:p>
          <w:p w:rsidR="000C7628" w:rsidRPr="000C7628" w:rsidRDefault="000C7628" w:rsidP="000C76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7628">
              <w:rPr>
                <w:rFonts w:ascii="Times New Roman" w:eastAsia="Times New Roman" w:hAnsi="Times New Roman" w:cs="Times New Roman"/>
                <w:sz w:val="24"/>
                <w:szCs w:val="24"/>
                <w:lang w:eastAsia="tr-TR"/>
              </w:rPr>
              <w:t>Ertuğrul ERSOY</w:t>
            </w:r>
          </w:p>
        </w:tc>
        <w:tc>
          <w:tcPr>
            <w:tcW w:w="1667" w:type="pct"/>
            <w:gridSpan w:val="2"/>
            <w:hideMark/>
          </w:tcPr>
          <w:p w:rsidR="000C7628" w:rsidRPr="000C7628" w:rsidRDefault="000C7628" w:rsidP="000C76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7628">
              <w:rPr>
                <w:rFonts w:ascii="Times New Roman" w:eastAsia="Times New Roman" w:hAnsi="Times New Roman" w:cs="Times New Roman"/>
                <w:sz w:val="24"/>
                <w:szCs w:val="24"/>
                <w:lang w:eastAsia="tr-TR"/>
              </w:rPr>
              <w:t>Üye</w:t>
            </w:r>
          </w:p>
          <w:p w:rsidR="000C7628" w:rsidRPr="000C7628" w:rsidRDefault="000C7628" w:rsidP="000C76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7628">
              <w:rPr>
                <w:rFonts w:ascii="Times New Roman" w:eastAsia="Times New Roman" w:hAnsi="Times New Roman" w:cs="Times New Roman"/>
                <w:sz w:val="24"/>
                <w:szCs w:val="24"/>
                <w:lang w:eastAsia="tr-TR"/>
              </w:rPr>
              <w:t>Tülay TUĞCU</w:t>
            </w:r>
          </w:p>
        </w:tc>
        <w:tc>
          <w:tcPr>
            <w:tcW w:w="1667" w:type="pct"/>
            <w:hideMark/>
          </w:tcPr>
          <w:p w:rsidR="000C7628" w:rsidRPr="000C7628" w:rsidRDefault="000C7628" w:rsidP="000C76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7628">
              <w:rPr>
                <w:rFonts w:ascii="Times New Roman" w:eastAsia="Times New Roman" w:hAnsi="Times New Roman" w:cs="Times New Roman"/>
                <w:sz w:val="24"/>
                <w:szCs w:val="24"/>
                <w:lang w:eastAsia="tr-TR"/>
              </w:rPr>
              <w:t>Üye</w:t>
            </w:r>
          </w:p>
          <w:p w:rsidR="000C7628" w:rsidRPr="000C7628" w:rsidRDefault="000C7628" w:rsidP="000C76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7628">
              <w:rPr>
                <w:rFonts w:ascii="Times New Roman" w:eastAsia="Times New Roman" w:hAnsi="Times New Roman" w:cs="Times New Roman"/>
                <w:sz w:val="24"/>
                <w:szCs w:val="24"/>
                <w:lang w:eastAsia="tr-TR"/>
              </w:rPr>
              <w:t>Ahmet AKYALÇIN</w:t>
            </w:r>
          </w:p>
        </w:tc>
      </w:tr>
      <w:tr w:rsidR="000C7628" w:rsidRPr="000C7628" w:rsidTr="000C7628">
        <w:trPr>
          <w:tblCellSpacing w:w="0" w:type="dxa"/>
          <w:jc w:val="center"/>
        </w:trPr>
        <w:tc>
          <w:tcPr>
            <w:tcW w:w="1667" w:type="pct"/>
            <w:hideMark/>
          </w:tcPr>
          <w:p w:rsidR="000C7628" w:rsidRPr="000C7628" w:rsidRDefault="000C7628" w:rsidP="000C76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7628">
              <w:rPr>
                <w:rFonts w:ascii="Times New Roman" w:eastAsia="Times New Roman" w:hAnsi="Times New Roman" w:cs="Times New Roman"/>
                <w:sz w:val="24"/>
                <w:szCs w:val="24"/>
                <w:lang w:eastAsia="tr-TR"/>
              </w:rPr>
              <w:t> </w:t>
            </w:r>
          </w:p>
        </w:tc>
        <w:tc>
          <w:tcPr>
            <w:tcW w:w="1667" w:type="pct"/>
            <w:gridSpan w:val="2"/>
            <w:hideMark/>
          </w:tcPr>
          <w:p w:rsidR="000C7628" w:rsidRPr="000C7628" w:rsidRDefault="000C7628" w:rsidP="000C76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7628">
              <w:rPr>
                <w:rFonts w:ascii="Times New Roman" w:eastAsia="Times New Roman" w:hAnsi="Times New Roman" w:cs="Times New Roman"/>
                <w:sz w:val="24"/>
                <w:szCs w:val="24"/>
                <w:lang w:eastAsia="tr-TR"/>
              </w:rPr>
              <w:t> </w:t>
            </w:r>
          </w:p>
        </w:tc>
        <w:tc>
          <w:tcPr>
            <w:tcW w:w="1667" w:type="pct"/>
            <w:hideMark/>
          </w:tcPr>
          <w:p w:rsidR="000C7628" w:rsidRPr="000C7628" w:rsidRDefault="000C7628" w:rsidP="000C76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7628">
              <w:rPr>
                <w:rFonts w:ascii="Times New Roman" w:eastAsia="Times New Roman" w:hAnsi="Times New Roman" w:cs="Times New Roman"/>
                <w:sz w:val="24"/>
                <w:szCs w:val="24"/>
                <w:lang w:eastAsia="tr-TR"/>
              </w:rPr>
              <w:t> </w:t>
            </w:r>
          </w:p>
        </w:tc>
      </w:tr>
      <w:tr w:rsidR="000C7628" w:rsidRPr="000C7628" w:rsidTr="000C7628">
        <w:trPr>
          <w:tblCellSpacing w:w="0" w:type="dxa"/>
          <w:jc w:val="center"/>
        </w:trPr>
        <w:tc>
          <w:tcPr>
            <w:tcW w:w="1667" w:type="pct"/>
            <w:hideMark/>
          </w:tcPr>
          <w:p w:rsidR="000C7628" w:rsidRPr="000C7628" w:rsidRDefault="000C7628" w:rsidP="000C76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7628">
              <w:rPr>
                <w:rFonts w:ascii="Times New Roman" w:eastAsia="Times New Roman" w:hAnsi="Times New Roman" w:cs="Times New Roman"/>
                <w:sz w:val="24"/>
                <w:szCs w:val="24"/>
                <w:lang w:eastAsia="tr-TR"/>
              </w:rPr>
              <w:t>Üye</w:t>
            </w:r>
          </w:p>
          <w:p w:rsidR="000C7628" w:rsidRPr="000C7628" w:rsidRDefault="000C7628" w:rsidP="000C76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7628">
              <w:rPr>
                <w:rFonts w:ascii="Times New Roman" w:eastAsia="Times New Roman" w:hAnsi="Times New Roman" w:cs="Times New Roman"/>
                <w:sz w:val="24"/>
                <w:szCs w:val="24"/>
                <w:lang w:eastAsia="tr-TR"/>
              </w:rPr>
              <w:t>Mehmet ERTEN</w:t>
            </w:r>
          </w:p>
        </w:tc>
        <w:tc>
          <w:tcPr>
            <w:tcW w:w="1667" w:type="pct"/>
            <w:gridSpan w:val="2"/>
            <w:hideMark/>
          </w:tcPr>
          <w:p w:rsidR="000C7628" w:rsidRPr="000C7628" w:rsidRDefault="000C7628" w:rsidP="000C76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7628">
              <w:rPr>
                <w:rFonts w:ascii="Times New Roman" w:eastAsia="Times New Roman" w:hAnsi="Times New Roman" w:cs="Times New Roman"/>
                <w:sz w:val="24"/>
                <w:szCs w:val="24"/>
                <w:lang w:eastAsia="tr-TR"/>
              </w:rPr>
              <w:t>Üye</w:t>
            </w:r>
          </w:p>
          <w:p w:rsidR="000C7628" w:rsidRPr="000C7628" w:rsidRDefault="000C7628" w:rsidP="000C76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7628">
              <w:rPr>
                <w:rFonts w:ascii="Times New Roman" w:eastAsia="Times New Roman" w:hAnsi="Times New Roman" w:cs="Times New Roman"/>
                <w:sz w:val="24"/>
                <w:szCs w:val="24"/>
                <w:lang w:eastAsia="tr-TR"/>
              </w:rPr>
              <w:t>Mustafa YILDIRIM</w:t>
            </w:r>
          </w:p>
        </w:tc>
        <w:tc>
          <w:tcPr>
            <w:tcW w:w="1667" w:type="pct"/>
            <w:hideMark/>
          </w:tcPr>
          <w:p w:rsidR="000C7628" w:rsidRPr="000C7628" w:rsidRDefault="000C7628" w:rsidP="000C76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7628">
              <w:rPr>
                <w:rFonts w:ascii="Times New Roman" w:eastAsia="Times New Roman" w:hAnsi="Times New Roman" w:cs="Times New Roman"/>
                <w:sz w:val="24"/>
                <w:szCs w:val="24"/>
                <w:lang w:eastAsia="tr-TR"/>
              </w:rPr>
              <w:t>Üye</w:t>
            </w:r>
          </w:p>
          <w:p w:rsidR="000C7628" w:rsidRPr="000C7628" w:rsidRDefault="000C7628" w:rsidP="000C76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7628">
              <w:rPr>
                <w:rFonts w:ascii="Times New Roman" w:eastAsia="Times New Roman" w:hAnsi="Times New Roman" w:cs="Times New Roman"/>
                <w:sz w:val="24"/>
                <w:szCs w:val="24"/>
                <w:lang w:eastAsia="tr-TR"/>
              </w:rPr>
              <w:t>Cafer ŞAT</w:t>
            </w:r>
          </w:p>
        </w:tc>
      </w:tr>
      <w:tr w:rsidR="000C7628" w:rsidRPr="000C7628" w:rsidTr="000C7628">
        <w:trPr>
          <w:tblCellSpacing w:w="0" w:type="dxa"/>
          <w:jc w:val="center"/>
        </w:trPr>
        <w:tc>
          <w:tcPr>
            <w:tcW w:w="1667" w:type="pct"/>
            <w:hideMark/>
          </w:tcPr>
          <w:p w:rsidR="000C7628" w:rsidRPr="000C7628" w:rsidRDefault="000C7628" w:rsidP="000C76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7628">
              <w:rPr>
                <w:rFonts w:ascii="Times New Roman" w:eastAsia="Times New Roman" w:hAnsi="Times New Roman" w:cs="Times New Roman"/>
                <w:sz w:val="24"/>
                <w:szCs w:val="24"/>
                <w:lang w:eastAsia="tr-TR"/>
              </w:rPr>
              <w:t> </w:t>
            </w:r>
          </w:p>
        </w:tc>
        <w:tc>
          <w:tcPr>
            <w:tcW w:w="1667" w:type="pct"/>
            <w:gridSpan w:val="2"/>
            <w:hideMark/>
          </w:tcPr>
          <w:p w:rsidR="000C7628" w:rsidRPr="000C7628" w:rsidRDefault="000C7628" w:rsidP="000C76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7628">
              <w:rPr>
                <w:rFonts w:ascii="Times New Roman" w:eastAsia="Times New Roman" w:hAnsi="Times New Roman" w:cs="Times New Roman"/>
                <w:sz w:val="24"/>
                <w:szCs w:val="24"/>
                <w:lang w:eastAsia="tr-TR"/>
              </w:rPr>
              <w:t> </w:t>
            </w:r>
          </w:p>
        </w:tc>
        <w:tc>
          <w:tcPr>
            <w:tcW w:w="1667" w:type="pct"/>
            <w:hideMark/>
          </w:tcPr>
          <w:p w:rsidR="000C7628" w:rsidRPr="000C7628" w:rsidRDefault="000C7628" w:rsidP="000C76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7628">
              <w:rPr>
                <w:rFonts w:ascii="Times New Roman" w:eastAsia="Times New Roman" w:hAnsi="Times New Roman" w:cs="Times New Roman"/>
                <w:sz w:val="24"/>
                <w:szCs w:val="24"/>
                <w:lang w:eastAsia="tr-TR"/>
              </w:rPr>
              <w:t> </w:t>
            </w:r>
          </w:p>
        </w:tc>
      </w:tr>
      <w:tr w:rsidR="000C7628" w:rsidRPr="000C7628" w:rsidTr="000C7628">
        <w:trPr>
          <w:tblCellSpacing w:w="0" w:type="dxa"/>
          <w:jc w:val="center"/>
        </w:trPr>
        <w:tc>
          <w:tcPr>
            <w:tcW w:w="2500" w:type="pct"/>
            <w:gridSpan w:val="2"/>
            <w:hideMark/>
          </w:tcPr>
          <w:p w:rsidR="000C7628" w:rsidRPr="000C7628" w:rsidRDefault="000C7628" w:rsidP="000C76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7628">
              <w:rPr>
                <w:rFonts w:ascii="Times New Roman" w:eastAsia="Times New Roman" w:hAnsi="Times New Roman" w:cs="Times New Roman"/>
                <w:sz w:val="24"/>
                <w:szCs w:val="24"/>
                <w:lang w:eastAsia="tr-TR"/>
              </w:rPr>
              <w:t>Üye</w:t>
            </w:r>
          </w:p>
          <w:p w:rsidR="000C7628" w:rsidRPr="000C7628" w:rsidRDefault="000C7628" w:rsidP="000C76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7628">
              <w:rPr>
                <w:rFonts w:ascii="Times New Roman" w:eastAsia="Times New Roman" w:hAnsi="Times New Roman" w:cs="Times New Roman"/>
                <w:sz w:val="24"/>
                <w:szCs w:val="24"/>
                <w:lang w:eastAsia="tr-TR"/>
              </w:rPr>
              <w:t>Fazıl SAĞLAM</w:t>
            </w:r>
          </w:p>
        </w:tc>
        <w:tc>
          <w:tcPr>
            <w:tcW w:w="2500" w:type="pct"/>
            <w:gridSpan w:val="2"/>
            <w:hideMark/>
          </w:tcPr>
          <w:p w:rsidR="000C7628" w:rsidRPr="000C7628" w:rsidRDefault="000C7628" w:rsidP="000C76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7628">
              <w:rPr>
                <w:rFonts w:ascii="Times New Roman" w:eastAsia="Times New Roman" w:hAnsi="Times New Roman" w:cs="Times New Roman"/>
                <w:sz w:val="24"/>
                <w:szCs w:val="24"/>
                <w:lang w:eastAsia="tr-TR"/>
              </w:rPr>
              <w:t>Üye</w:t>
            </w:r>
          </w:p>
          <w:p w:rsidR="000C7628" w:rsidRPr="000C7628" w:rsidRDefault="000C7628" w:rsidP="000C762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C7628">
              <w:rPr>
                <w:rFonts w:ascii="Times New Roman" w:eastAsia="Times New Roman" w:hAnsi="Times New Roman" w:cs="Times New Roman"/>
                <w:sz w:val="24"/>
                <w:szCs w:val="24"/>
                <w:lang w:eastAsia="tr-TR"/>
              </w:rPr>
              <w:t>A. Necmi ÖZLER</w:t>
            </w:r>
          </w:p>
        </w:tc>
      </w:tr>
    </w:tbl>
    <w:bookmarkEnd w:id="0"/>
    <w:p w:rsidR="000C7628" w:rsidRPr="000C7628" w:rsidRDefault="000C7628" w:rsidP="000C76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7628">
        <w:rPr>
          <w:rFonts w:ascii="Times New Roman" w:eastAsia="Times New Roman" w:hAnsi="Times New Roman" w:cs="Times New Roman"/>
          <w:color w:val="000000"/>
          <w:sz w:val="24"/>
          <w:szCs w:val="27"/>
          <w:lang w:eastAsia="tr-TR"/>
        </w:rPr>
        <w:t> </w:t>
      </w:r>
    </w:p>
    <w:p w:rsidR="000C7628" w:rsidRPr="000C7628" w:rsidRDefault="000C7628" w:rsidP="000C762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7628">
        <w:rPr>
          <w:rFonts w:ascii="Times New Roman" w:eastAsia="Times New Roman" w:hAnsi="Times New Roman" w:cs="Times New Roman"/>
          <w:color w:val="000000"/>
          <w:sz w:val="24"/>
          <w:szCs w:val="27"/>
          <w:lang w:eastAsia="tr-TR"/>
        </w:rPr>
        <w:t> </w:t>
      </w:r>
    </w:p>
    <w:p w:rsidR="00CE1FB9" w:rsidRPr="000C7628" w:rsidRDefault="00CE1FB9" w:rsidP="000C7628">
      <w:pPr>
        <w:spacing w:before="100" w:beforeAutospacing="1" w:after="100" w:afterAutospacing="1" w:line="240" w:lineRule="auto"/>
        <w:ind w:firstLine="709"/>
        <w:jc w:val="both"/>
        <w:rPr>
          <w:rFonts w:ascii="Times New Roman" w:hAnsi="Times New Roman" w:cs="Times New Roman"/>
          <w:sz w:val="24"/>
        </w:rPr>
      </w:pPr>
    </w:p>
    <w:sectPr w:rsidR="00CE1FB9" w:rsidRPr="000C7628" w:rsidSect="000C762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DA6" w:rsidRDefault="00821DA6" w:rsidP="000C7628">
      <w:pPr>
        <w:spacing w:after="0" w:line="240" w:lineRule="auto"/>
      </w:pPr>
      <w:r>
        <w:separator/>
      </w:r>
    </w:p>
  </w:endnote>
  <w:endnote w:type="continuationSeparator" w:id="0">
    <w:p w:rsidR="00821DA6" w:rsidRDefault="00821DA6" w:rsidP="000C7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628" w:rsidRDefault="000C7628" w:rsidP="009B2D2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C7628" w:rsidRDefault="000C7628" w:rsidP="000C762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628" w:rsidRPr="000C7628" w:rsidRDefault="000C7628" w:rsidP="009B2D20">
    <w:pPr>
      <w:pStyle w:val="Altbilgi"/>
      <w:framePr w:wrap="around" w:vAnchor="text" w:hAnchor="margin" w:xAlign="right" w:y="1"/>
      <w:rPr>
        <w:rStyle w:val="SayfaNumaras"/>
        <w:rFonts w:ascii="Times New Roman" w:hAnsi="Times New Roman" w:cs="Times New Roman"/>
      </w:rPr>
    </w:pPr>
    <w:r w:rsidRPr="000C7628">
      <w:rPr>
        <w:rStyle w:val="SayfaNumaras"/>
        <w:rFonts w:ascii="Times New Roman" w:hAnsi="Times New Roman" w:cs="Times New Roman"/>
      </w:rPr>
      <w:fldChar w:fldCharType="begin"/>
    </w:r>
    <w:r w:rsidRPr="000C7628">
      <w:rPr>
        <w:rStyle w:val="SayfaNumaras"/>
        <w:rFonts w:ascii="Times New Roman" w:hAnsi="Times New Roman" w:cs="Times New Roman"/>
      </w:rPr>
      <w:instrText xml:space="preserve">PAGE  </w:instrText>
    </w:r>
    <w:r w:rsidRPr="000C7628">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0C7628">
      <w:rPr>
        <w:rStyle w:val="SayfaNumaras"/>
        <w:rFonts w:ascii="Times New Roman" w:hAnsi="Times New Roman" w:cs="Times New Roman"/>
      </w:rPr>
      <w:fldChar w:fldCharType="end"/>
    </w:r>
  </w:p>
  <w:p w:rsidR="000C7628" w:rsidRPr="000C7628" w:rsidRDefault="000C7628" w:rsidP="000C762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628" w:rsidRDefault="000C762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DA6" w:rsidRDefault="00821DA6" w:rsidP="000C7628">
      <w:pPr>
        <w:spacing w:after="0" w:line="240" w:lineRule="auto"/>
      </w:pPr>
      <w:r>
        <w:separator/>
      </w:r>
    </w:p>
  </w:footnote>
  <w:footnote w:type="continuationSeparator" w:id="0">
    <w:p w:rsidR="00821DA6" w:rsidRDefault="00821DA6" w:rsidP="000C76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628" w:rsidRDefault="000C762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628" w:rsidRDefault="000C762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/41</w:t>
    </w:r>
  </w:p>
  <w:p w:rsidR="000C7628" w:rsidRDefault="000C762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/65</w:t>
    </w:r>
  </w:p>
  <w:p w:rsidR="000C7628" w:rsidRPr="000C7628" w:rsidRDefault="000C762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628" w:rsidRDefault="000C762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3E5"/>
    <w:rsid w:val="000C7628"/>
    <w:rsid w:val="00821DA6"/>
    <w:rsid w:val="00CB43E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EF58E-EF50-4250-9891-6D9624D60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C762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C76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C7628"/>
  </w:style>
  <w:style w:type="paragraph" w:styleId="Altbilgi">
    <w:name w:val="footer"/>
    <w:basedOn w:val="Normal"/>
    <w:link w:val="AltbilgiChar"/>
    <w:uiPriority w:val="99"/>
    <w:unhideWhenUsed/>
    <w:rsid w:val="000C76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C7628"/>
  </w:style>
  <w:style w:type="character" w:styleId="SayfaNumaras">
    <w:name w:val="page number"/>
    <w:basedOn w:val="VarsaylanParagrafYazTipi"/>
    <w:uiPriority w:val="99"/>
    <w:semiHidden/>
    <w:unhideWhenUsed/>
    <w:rsid w:val="000C7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95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697</Words>
  <Characters>3978</Characters>
  <Application>Microsoft Office Word</Application>
  <DocSecurity>0</DocSecurity>
  <Lines>33</Lines>
  <Paragraphs>9</Paragraphs>
  <ScaleCrop>false</ScaleCrop>
  <Company/>
  <LinksUpToDate>false</LinksUpToDate>
  <CharactersWithSpaces>4666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2019-01-17T07:42:00Z</dcterms:created>
  <dcterms:modified xsi:type="dcterms:W3CDTF">2019-01-17T07:43:00Z</dcterms:modified>
</cp:coreProperties>
</file>