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FB" w:rsidRDefault="002B3FFB" w:rsidP="002B3FFB">
      <w:pPr>
        <w:spacing w:before="100" w:after="100" w:line="240" w:lineRule="auto"/>
        <w:jc w:val="center"/>
        <w:rPr>
          <w:rFonts w:ascii="Times New Roman" w:eastAsia="Times New Roman" w:hAnsi="Times New Roman" w:cs="Times New Roman"/>
          <w:b/>
          <w:bCs/>
          <w:color w:val="000000"/>
          <w:sz w:val="24"/>
          <w:szCs w:val="24"/>
          <w:lang w:eastAsia="tr-TR"/>
        </w:rPr>
      </w:pPr>
      <w:r w:rsidRPr="002B3FFB">
        <w:rPr>
          <w:rFonts w:ascii="Times New Roman" w:eastAsia="Times New Roman" w:hAnsi="Times New Roman" w:cs="Times New Roman"/>
          <w:b/>
          <w:bCs/>
          <w:color w:val="000000"/>
          <w:sz w:val="24"/>
          <w:szCs w:val="24"/>
          <w:lang w:eastAsia="tr-TR"/>
        </w:rPr>
        <w:t>ANAYASA MAHKEMESİ KARARI</w:t>
      </w:r>
    </w:p>
    <w:p w:rsidR="002B3FFB" w:rsidRDefault="002B3FFB" w:rsidP="002B3FFB">
      <w:pPr>
        <w:spacing w:before="100" w:after="100" w:line="240" w:lineRule="auto"/>
        <w:jc w:val="center"/>
        <w:rPr>
          <w:rFonts w:ascii="Times New Roman" w:eastAsia="Times New Roman" w:hAnsi="Times New Roman" w:cs="Times New Roman"/>
          <w:color w:val="000000"/>
          <w:sz w:val="24"/>
          <w:szCs w:val="27"/>
          <w:lang w:eastAsia="tr-TR"/>
        </w:rPr>
      </w:pPr>
    </w:p>
    <w:p w:rsidR="002B3FFB" w:rsidRPr="002B3FFB" w:rsidRDefault="002B3FFB" w:rsidP="002B3FFB">
      <w:pPr>
        <w:spacing w:after="0" w:line="240" w:lineRule="auto"/>
        <w:jc w:val="both"/>
        <w:rPr>
          <w:rFonts w:ascii="Times New Roman" w:eastAsia="Times New Roman" w:hAnsi="Times New Roman" w:cs="Times New Roman"/>
          <w:b/>
          <w:color w:val="000000"/>
          <w:sz w:val="24"/>
          <w:szCs w:val="27"/>
          <w:lang w:eastAsia="tr-TR"/>
        </w:rPr>
      </w:pPr>
    </w:p>
    <w:p w:rsidR="002B3FFB" w:rsidRPr="002B3FFB" w:rsidRDefault="002B3FFB" w:rsidP="002B3FFB">
      <w:pPr>
        <w:spacing w:after="0" w:line="240" w:lineRule="auto"/>
        <w:jc w:val="both"/>
        <w:rPr>
          <w:rFonts w:ascii="Times New Roman" w:eastAsia="Times New Roman" w:hAnsi="Times New Roman" w:cs="Times New Roman"/>
          <w:b/>
          <w:color w:val="000000"/>
          <w:sz w:val="24"/>
          <w:szCs w:val="27"/>
          <w:lang w:eastAsia="tr-TR"/>
        </w:rPr>
      </w:pPr>
      <w:r w:rsidRPr="002B3FFB">
        <w:rPr>
          <w:rFonts w:ascii="Times New Roman" w:eastAsia="Times New Roman" w:hAnsi="Times New Roman" w:cs="Times New Roman"/>
          <w:b/>
          <w:bCs/>
          <w:color w:val="000000"/>
          <w:sz w:val="24"/>
          <w:szCs w:val="24"/>
          <w:lang w:eastAsia="tr-TR"/>
        </w:rPr>
        <w:t xml:space="preserve">Esas </w:t>
      </w:r>
      <w:proofErr w:type="gramStart"/>
      <w:r w:rsidRPr="002B3FFB">
        <w:rPr>
          <w:rFonts w:ascii="Times New Roman" w:eastAsia="Times New Roman" w:hAnsi="Times New Roman" w:cs="Times New Roman"/>
          <w:b/>
          <w:bCs/>
          <w:color w:val="000000"/>
          <w:sz w:val="24"/>
          <w:szCs w:val="24"/>
          <w:lang w:eastAsia="tr-TR"/>
        </w:rPr>
        <w:t>Sayısı : 2004</w:t>
      </w:r>
      <w:proofErr w:type="gramEnd"/>
      <w:r w:rsidRPr="002B3FFB">
        <w:rPr>
          <w:rFonts w:ascii="Times New Roman" w:eastAsia="Times New Roman" w:hAnsi="Times New Roman" w:cs="Times New Roman"/>
          <w:b/>
          <w:bCs/>
          <w:color w:val="000000"/>
          <w:sz w:val="24"/>
          <w:szCs w:val="24"/>
          <w:lang w:eastAsia="tr-TR"/>
        </w:rPr>
        <w:t>/26</w:t>
      </w:r>
    </w:p>
    <w:p w:rsidR="002B3FFB" w:rsidRPr="002B3FFB" w:rsidRDefault="002B3FFB" w:rsidP="002B3FFB">
      <w:pPr>
        <w:spacing w:after="0" w:line="240" w:lineRule="auto"/>
        <w:jc w:val="both"/>
        <w:rPr>
          <w:rFonts w:ascii="Times New Roman" w:eastAsia="Times New Roman" w:hAnsi="Times New Roman" w:cs="Times New Roman"/>
          <w:b/>
          <w:color w:val="000000"/>
          <w:sz w:val="24"/>
          <w:szCs w:val="27"/>
          <w:lang w:eastAsia="tr-TR"/>
        </w:rPr>
      </w:pPr>
      <w:r w:rsidRPr="002B3FFB">
        <w:rPr>
          <w:rFonts w:ascii="Times New Roman" w:eastAsia="Times New Roman" w:hAnsi="Times New Roman" w:cs="Times New Roman"/>
          <w:b/>
          <w:bCs/>
          <w:color w:val="000000"/>
          <w:sz w:val="24"/>
          <w:szCs w:val="24"/>
          <w:lang w:eastAsia="tr-TR"/>
        </w:rPr>
        <w:t xml:space="preserve">Karar </w:t>
      </w:r>
      <w:proofErr w:type="gramStart"/>
      <w:r w:rsidRPr="002B3FFB">
        <w:rPr>
          <w:rFonts w:ascii="Times New Roman" w:eastAsia="Times New Roman" w:hAnsi="Times New Roman" w:cs="Times New Roman"/>
          <w:b/>
          <w:bCs/>
          <w:color w:val="000000"/>
          <w:sz w:val="24"/>
          <w:szCs w:val="24"/>
          <w:lang w:eastAsia="tr-TR"/>
        </w:rPr>
        <w:t>Sayısı : 2004</w:t>
      </w:r>
      <w:proofErr w:type="gramEnd"/>
      <w:r w:rsidRPr="002B3FFB">
        <w:rPr>
          <w:rFonts w:ascii="Times New Roman" w:eastAsia="Times New Roman" w:hAnsi="Times New Roman" w:cs="Times New Roman"/>
          <w:b/>
          <w:bCs/>
          <w:color w:val="000000"/>
          <w:sz w:val="24"/>
          <w:szCs w:val="24"/>
          <w:lang w:eastAsia="tr-TR"/>
        </w:rPr>
        <w:t>/51</w:t>
      </w:r>
    </w:p>
    <w:p w:rsidR="002B3FFB" w:rsidRPr="002B3FFB" w:rsidRDefault="002B3FFB" w:rsidP="002B3FFB">
      <w:pPr>
        <w:spacing w:after="0" w:line="240" w:lineRule="auto"/>
        <w:jc w:val="both"/>
        <w:rPr>
          <w:rFonts w:ascii="Times New Roman" w:eastAsia="Times New Roman" w:hAnsi="Times New Roman" w:cs="Times New Roman"/>
          <w:b/>
          <w:color w:val="000000"/>
          <w:sz w:val="24"/>
          <w:szCs w:val="27"/>
          <w:lang w:eastAsia="tr-TR"/>
        </w:rPr>
      </w:pPr>
      <w:r w:rsidRPr="002B3FFB">
        <w:rPr>
          <w:rFonts w:ascii="Times New Roman" w:eastAsia="Times New Roman" w:hAnsi="Times New Roman" w:cs="Times New Roman"/>
          <w:b/>
          <w:bCs/>
          <w:color w:val="000000"/>
          <w:sz w:val="24"/>
          <w:szCs w:val="24"/>
          <w:lang w:eastAsia="tr-TR"/>
        </w:rPr>
        <w:t xml:space="preserve">Karar </w:t>
      </w:r>
      <w:proofErr w:type="gramStart"/>
      <w:r w:rsidRPr="002B3FFB">
        <w:rPr>
          <w:rFonts w:ascii="Times New Roman" w:eastAsia="Times New Roman" w:hAnsi="Times New Roman" w:cs="Times New Roman"/>
          <w:b/>
          <w:bCs/>
          <w:color w:val="000000"/>
          <w:sz w:val="24"/>
          <w:szCs w:val="24"/>
          <w:lang w:eastAsia="tr-TR"/>
        </w:rPr>
        <w:t>Günü : 15</w:t>
      </w:r>
      <w:proofErr w:type="gramEnd"/>
      <w:r w:rsidRPr="002B3FFB">
        <w:rPr>
          <w:rFonts w:ascii="Times New Roman" w:eastAsia="Times New Roman" w:hAnsi="Times New Roman" w:cs="Times New Roman"/>
          <w:b/>
          <w:bCs/>
          <w:color w:val="000000"/>
          <w:sz w:val="24"/>
          <w:szCs w:val="24"/>
          <w:lang w:eastAsia="tr-TR"/>
        </w:rPr>
        <w:t>.4.2004</w:t>
      </w:r>
    </w:p>
    <w:p w:rsidR="002B3FFB" w:rsidRDefault="002B3FFB" w:rsidP="002B3FFB">
      <w:pPr>
        <w:spacing w:after="0" w:line="240" w:lineRule="auto"/>
        <w:jc w:val="both"/>
        <w:rPr>
          <w:rFonts w:ascii="Times New Roman" w:eastAsia="Times New Roman" w:hAnsi="Times New Roman" w:cs="Times New Roman"/>
          <w:b/>
          <w:bCs/>
          <w:color w:val="000000"/>
          <w:sz w:val="24"/>
          <w:szCs w:val="24"/>
          <w:lang w:eastAsia="tr-TR"/>
        </w:rPr>
      </w:pPr>
      <w:r w:rsidRPr="002B3FFB">
        <w:rPr>
          <w:rFonts w:ascii="Times New Roman" w:eastAsia="Times New Roman" w:hAnsi="Times New Roman" w:cs="Times New Roman"/>
          <w:b/>
          <w:bCs/>
          <w:color w:val="000000"/>
          <w:sz w:val="24"/>
          <w:szCs w:val="24"/>
          <w:lang w:eastAsia="tr-TR"/>
        </w:rPr>
        <w:t>Resmi Gazete tarih/sayı: 11.08.2004/25550</w:t>
      </w:r>
    </w:p>
    <w:p w:rsidR="002B3FFB" w:rsidRDefault="002B3FFB" w:rsidP="002B3FFB">
      <w:pPr>
        <w:spacing w:after="0" w:line="240" w:lineRule="auto"/>
        <w:jc w:val="both"/>
        <w:rPr>
          <w:rFonts w:ascii="Times New Roman" w:eastAsia="Times New Roman" w:hAnsi="Times New Roman" w:cs="Times New Roman"/>
          <w:b/>
          <w:bCs/>
          <w:color w:val="000000"/>
          <w:sz w:val="24"/>
          <w:szCs w:val="24"/>
          <w:lang w:eastAsia="tr-TR"/>
        </w:rPr>
      </w:pP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b/>
          <w:bCs/>
          <w:color w:val="000000"/>
          <w:sz w:val="24"/>
          <w:szCs w:val="24"/>
          <w:lang w:eastAsia="tr-TR"/>
        </w:rPr>
        <w:t xml:space="preserve">İTİRAZ YOLUNA </w:t>
      </w:r>
      <w:proofErr w:type="gramStart"/>
      <w:r w:rsidRPr="002B3FFB">
        <w:rPr>
          <w:rFonts w:ascii="Times New Roman" w:eastAsia="Times New Roman" w:hAnsi="Times New Roman" w:cs="Times New Roman"/>
          <w:b/>
          <w:bCs/>
          <w:color w:val="000000"/>
          <w:sz w:val="24"/>
          <w:szCs w:val="24"/>
          <w:lang w:eastAsia="tr-TR"/>
        </w:rPr>
        <w:t>BAŞVURAN : </w:t>
      </w:r>
      <w:r w:rsidRPr="002B3FFB">
        <w:rPr>
          <w:rFonts w:ascii="Times New Roman" w:eastAsia="Times New Roman" w:hAnsi="Times New Roman" w:cs="Times New Roman"/>
          <w:color w:val="000000"/>
          <w:sz w:val="24"/>
          <w:szCs w:val="24"/>
          <w:lang w:eastAsia="tr-TR"/>
        </w:rPr>
        <w:t>Ankara</w:t>
      </w:r>
      <w:proofErr w:type="gramEnd"/>
      <w:r w:rsidRPr="002B3FFB">
        <w:rPr>
          <w:rFonts w:ascii="Times New Roman" w:eastAsia="Times New Roman" w:hAnsi="Times New Roman" w:cs="Times New Roman"/>
          <w:color w:val="000000"/>
          <w:sz w:val="24"/>
          <w:szCs w:val="24"/>
          <w:lang w:eastAsia="tr-TR"/>
        </w:rPr>
        <w:t xml:space="preserve"> 5. İdare Mahkemesi</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b/>
          <w:bCs/>
          <w:color w:val="000000"/>
          <w:sz w:val="24"/>
          <w:szCs w:val="24"/>
          <w:lang w:eastAsia="tr-TR"/>
        </w:rPr>
        <w:t>İTİRAZIN KONUSU:</w:t>
      </w:r>
      <w:r w:rsidRPr="002B3FFB">
        <w:rPr>
          <w:rFonts w:ascii="Times New Roman" w:eastAsia="Times New Roman" w:hAnsi="Times New Roman" w:cs="Times New Roman"/>
          <w:color w:val="000000"/>
          <w:sz w:val="24"/>
          <w:szCs w:val="24"/>
          <w:lang w:eastAsia="tr-TR"/>
        </w:rPr>
        <w:t> 6.1.1982 günlü, 2577 sayılı İdari Yargılama Usulü Kanunu'nun;</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1- 10. maddesinin 4001 sayılı Yasa ile değiştirilen (2) numaralı fıkrasının,</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2- 11. maddesinin;</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B3FFB">
        <w:rPr>
          <w:rFonts w:ascii="Times New Roman" w:eastAsia="Times New Roman" w:hAnsi="Times New Roman" w:cs="Times New Roman"/>
          <w:color w:val="000000"/>
          <w:sz w:val="24"/>
          <w:szCs w:val="24"/>
          <w:lang w:eastAsia="tr-TR"/>
        </w:rPr>
        <w:t>a</w:t>
      </w:r>
      <w:proofErr w:type="gramEnd"/>
      <w:r w:rsidRPr="002B3FFB">
        <w:rPr>
          <w:rFonts w:ascii="Times New Roman" w:eastAsia="Times New Roman" w:hAnsi="Times New Roman" w:cs="Times New Roman"/>
          <w:color w:val="000000"/>
          <w:sz w:val="24"/>
          <w:szCs w:val="24"/>
          <w:lang w:eastAsia="tr-TR"/>
        </w:rPr>
        <w:t>- (2) numaralı fıkrasının,</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B3FFB">
        <w:rPr>
          <w:rFonts w:ascii="Times New Roman" w:eastAsia="Times New Roman" w:hAnsi="Times New Roman" w:cs="Times New Roman"/>
          <w:color w:val="000000"/>
          <w:sz w:val="24"/>
          <w:szCs w:val="24"/>
          <w:lang w:eastAsia="tr-TR"/>
        </w:rPr>
        <w:t>b</w:t>
      </w:r>
      <w:proofErr w:type="gramEnd"/>
      <w:r w:rsidRPr="002B3FFB">
        <w:rPr>
          <w:rFonts w:ascii="Times New Roman" w:eastAsia="Times New Roman" w:hAnsi="Times New Roman" w:cs="Times New Roman"/>
          <w:color w:val="000000"/>
          <w:sz w:val="24"/>
          <w:szCs w:val="24"/>
          <w:lang w:eastAsia="tr-TR"/>
        </w:rPr>
        <w:t xml:space="preserve">- (3) numaralı fıkrasında yer alan “… </w:t>
      </w:r>
      <w:proofErr w:type="gramStart"/>
      <w:r w:rsidRPr="002B3FFB">
        <w:rPr>
          <w:rFonts w:ascii="Times New Roman" w:eastAsia="Times New Roman" w:hAnsi="Times New Roman" w:cs="Times New Roman"/>
          <w:color w:val="000000"/>
          <w:sz w:val="24"/>
          <w:szCs w:val="24"/>
          <w:lang w:eastAsia="tr-TR"/>
        </w:rPr>
        <w:t>veya</w:t>
      </w:r>
      <w:proofErr w:type="gramEnd"/>
      <w:r w:rsidRPr="002B3FFB">
        <w:rPr>
          <w:rFonts w:ascii="Times New Roman" w:eastAsia="Times New Roman" w:hAnsi="Times New Roman" w:cs="Times New Roman"/>
          <w:color w:val="000000"/>
          <w:sz w:val="24"/>
          <w:szCs w:val="24"/>
          <w:lang w:eastAsia="tr-TR"/>
        </w:rPr>
        <w:t xml:space="preserve"> reddedilmiş sayılması halinde …” ibaresinin,</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 xml:space="preserve">3- 13. maddesinin (1) numaralı fıkrasında yer alan “… </w:t>
      </w:r>
      <w:proofErr w:type="gramStart"/>
      <w:r w:rsidRPr="002B3FFB">
        <w:rPr>
          <w:rFonts w:ascii="Times New Roman" w:eastAsia="Times New Roman" w:hAnsi="Times New Roman" w:cs="Times New Roman"/>
          <w:color w:val="000000"/>
          <w:sz w:val="24"/>
          <w:szCs w:val="24"/>
          <w:lang w:eastAsia="tr-TR"/>
        </w:rPr>
        <w:t>veya</w:t>
      </w:r>
      <w:proofErr w:type="gramEnd"/>
      <w:r w:rsidRPr="002B3FFB">
        <w:rPr>
          <w:rFonts w:ascii="Times New Roman" w:eastAsia="Times New Roman" w:hAnsi="Times New Roman" w:cs="Times New Roman"/>
          <w:color w:val="000000"/>
          <w:sz w:val="24"/>
          <w:szCs w:val="24"/>
          <w:lang w:eastAsia="tr-TR"/>
        </w:rPr>
        <w:t xml:space="preserve"> istek hakkında altmış gün içinde cevap verilmediği takdirde bu sürenin bittiği tarihten itibaren, dava süresi içinde dava açılabilir.” ibaresinin,</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Anayasa'nın 2</w:t>
      </w:r>
      <w:proofErr w:type="gramStart"/>
      <w:r w:rsidRPr="002B3FFB">
        <w:rPr>
          <w:rFonts w:ascii="Times New Roman" w:eastAsia="Times New Roman" w:hAnsi="Times New Roman" w:cs="Times New Roman"/>
          <w:color w:val="000000"/>
          <w:sz w:val="24"/>
          <w:szCs w:val="24"/>
          <w:lang w:eastAsia="tr-TR"/>
        </w:rPr>
        <w:t>.,</w:t>
      </w:r>
      <w:proofErr w:type="gramEnd"/>
      <w:r w:rsidRPr="002B3FFB">
        <w:rPr>
          <w:rFonts w:ascii="Times New Roman" w:eastAsia="Times New Roman" w:hAnsi="Times New Roman" w:cs="Times New Roman"/>
          <w:color w:val="000000"/>
          <w:sz w:val="24"/>
          <w:szCs w:val="24"/>
          <w:lang w:eastAsia="tr-TR"/>
        </w:rPr>
        <w:t xml:space="preserve"> 5., 36. ve 74. maddelerine aykırılığı savıyla iptali ve yürürlüklerinin durdurulması istemidir.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b/>
          <w:bCs/>
          <w:color w:val="000000"/>
          <w:sz w:val="24"/>
          <w:szCs w:val="24"/>
          <w:lang w:eastAsia="tr-TR"/>
        </w:rPr>
        <w:t>I- OLAY</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 xml:space="preserve">Türkiye Elektrik İletim A.Ş. Genel Müdürlüğü Hukuk Müşavirliği görevini </w:t>
      </w:r>
      <w:proofErr w:type="gramStart"/>
      <w:r w:rsidRPr="002B3FFB">
        <w:rPr>
          <w:rFonts w:ascii="Times New Roman" w:eastAsia="Times New Roman" w:hAnsi="Times New Roman" w:cs="Times New Roman"/>
          <w:color w:val="000000"/>
          <w:sz w:val="24"/>
          <w:szCs w:val="24"/>
          <w:lang w:eastAsia="tr-TR"/>
        </w:rPr>
        <w:t>vekaleten</w:t>
      </w:r>
      <w:proofErr w:type="gramEnd"/>
      <w:r w:rsidRPr="002B3FFB">
        <w:rPr>
          <w:rFonts w:ascii="Times New Roman" w:eastAsia="Times New Roman" w:hAnsi="Times New Roman" w:cs="Times New Roman"/>
          <w:color w:val="000000"/>
          <w:sz w:val="24"/>
          <w:szCs w:val="24"/>
          <w:lang w:eastAsia="tr-TR"/>
        </w:rPr>
        <w:t xml:space="preserve"> yürüten davacının bu görevinden alınma gerekçesinin kendisine bildirilmesi istemini içeren dilekçesine cevap verilmemesi nedeniyle oluştuğu ileri sürülen zımni ret işleminin iptali istemiyle açılan davada, 2577 sayılı Yasa'nın itiraz konusu kurallarının Anayasa'ya aykırı olduğu savını ciddi bulan Mahkeme iptali için başvurmuştur.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b/>
          <w:bCs/>
          <w:color w:val="000000"/>
          <w:sz w:val="24"/>
          <w:szCs w:val="24"/>
          <w:lang w:eastAsia="tr-TR"/>
        </w:rPr>
        <w:t>II- YASA METİNLERİ</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b/>
          <w:bCs/>
          <w:color w:val="000000"/>
          <w:sz w:val="24"/>
          <w:szCs w:val="24"/>
          <w:lang w:eastAsia="tr-TR"/>
        </w:rPr>
        <w:t>A- İtiraz Konusu Yasa Kuralları</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6.1.1982 günlü, 2577 sayılı İdari Yargılama Usulü Kanunu'nun 10</w:t>
      </w:r>
      <w:proofErr w:type="gramStart"/>
      <w:r w:rsidRPr="002B3FFB">
        <w:rPr>
          <w:rFonts w:ascii="Times New Roman" w:eastAsia="Times New Roman" w:hAnsi="Times New Roman" w:cs="Times New Roman"/>
          <w:color w:val="000000"/>
          <w:sz w:val="24"/>
          <w:szCs w:val="24"/>
          <w:lang w:eastAsia="tr-TR"/>
        </w:rPr>
        <w:t>.,</w:t>
      </w:r>
      <w:proofErr w:type="gramEnd"/>
      <w:r w:rsidRPr="002B3FFB">
        <w:rPr>
          <w:rFonts w:ascii="Times New Roman" w:eastAsia="Times New Roman" w:hAnsi="Times New Roman" w:cs="Times New Roman"/>
          <w:color w:val="000000"/>
          <w:sz w:val="24"/>
          <w:szCs w:val="24"/>
          <w:lang w:eastAsia="tr-TR"/>
        </w:rPr>
        <w:t xml:space="preserve"> 11. ve 13. maddelerinin itiraz konusu kuralları da içeren ilgili bölümleri şöyledir: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b/>
          <w:bCs/>
          <w:color w:val="000000"/>
          <w:sz w:val="24"/>
          <w:szCs w:val="24"/>
          <w:lang w:eastAsia="tr-TR"/>
        </w:rPr>
        <w:t>1- “MADDE 10</w:t>
      </w:r>
      <w:r w:rsidRPr="002B3FFB">
        <w:rPr>
          <w:rFonts w:ascii="Times New Roman" w:eastAsia="Times New Roman" w:hAnsi="Times New Roman" w:cs="Times New Roman"/>
          <w:color w:val="000000"/>
          <w:sz w:val="24"/>
          <w:szCs w:val="24"/>
          <w:lang w:eastAsia="tr-TR"/>
        </w:rPr>
        <w:t>- 1. İlgililer, haklarında idari davaya konu olabilecek bir işlem veya eylemin yapılması için idari makamlara başvurabilirler.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2. (Değişik:</w:t>
      </w:r>
      <w:proofErr w:type="gramStart"/>
      <w:r w:rsidRPr="002B3FFB">
        <w:rPr>
          <w:rFonts w:ascii="Times New Roman" w:eastAsia="Times New Roman" w:hAnsi="Times New Roman" w:cs="Times New Roman"/>
          <w:color w:val="000000"/>
          <w:sz w:val="24"/>
          <w:szCs w:val="24"/>
          <w:lang w:eastAsia="tr-TR"/>
        </w:rPr>
        <w:t>10/6/1994</w:t>
      </w:r>
      <w:proofErr w:type="gramEnd"/>
      <w:r w:rsidRPr="002B3FFB">
        <w:rPr>
          <w:rFonts w:ascii="Times New Roman" w:eastAsia="Times New Roman" w:hAnsi="Times New Roman" w:cs="Times New Roman"/>
          <w:color w:val="000000"/>
          <w:sz w:val="24"/>
          <w:szCs w:val="24"/>
          <w:lang w:eastAsia="tr-TR"/>
        </w:rPr>
        <w:t xml:space="preserve"> - 4001/5 </w:t>
      </w:r>
      <w:proofErr w:type="spellStart"/>
      <w:r w:rsidRPr="002B3FFB">
        <w:rPr>
          <w:rFonts w:ascii="Times New Roman" w:eastAsia="Times New Roman" w:hAnsi="Times New Roman" w:cs="Times New Roman"/>
          <w:color w:val="000000"/>
          <w:sz w:val="24"/>
          <w:szCs w:val="24"/>
          <w:lang w:eastAsia="tr-TR"/>
        </w:rPr>
        <w:t>md.</w:t>
      </w:r>
      <w:proofErr w:type="spellEnd"/>
      <w:r w:rsidRPr="002B3FFB">
        <w:rPr>
          <w:rFonts w:ascii="Times New Roman" w:eastAsia="Times New Roman" w:hAnsi="Times New Roman" w:cs="Times New Roman"/>
          <w:color w:val="000000"/>
          <w:sz w:val="24"/>
          <w:szCs w:val="24"/>
          <w:lang w:eastAsia="tr-TR"/>
        </w:rPr>
        <w:t xml:space="preserve">) Altmış gün içinde bir cevap verilmezse istek reddedilmiş sayılır. İlgililer altmış günün bittiği tarihten itibaren dava açma süresi içinde, </w:t>
      </w:r>
      <w:r w:rsidRPr="002B3FFB">
        <w:rPr>
          <w:rFonts w:ascii="Times New Roman" w:eastAsia="Times New Roman" w:hAnsi="Times New Roman" w:cs="Times New Roman"/>
          <w:color w:val="000000"/>
          <w:sz w:val="24"/>
          <w:szCs w:val="24"/>
          <w:lang w:eastAsia="tr-TR"/>
        </w:rPr>
        <w:lastRenderedPageBreak/>
        <w:t xml:space="preserve">konusuna göre </w:t>
      </w:r>
      <w:proofErr w:type="spellStart"/>
      <w:r w:rsidRPr="002B3FFB">
        <w:rPr>
          <w:rFonts w:ascii="Times New Roman" w:eastAsia="Times New Roman" w:hAnsi="Times New Roman" w:cs="Times New Roman"/>
          <w:color w:val="000000"/>
          <w:sz w:val="24"/>
          <w:szCs w:val="24"/>
          <w:lang w:eastAsia="tr-TR"/>
        </w:rPr>
        <w:t>Danıştaya</w:t>
      </w:r>
      <w:proofErr w:type="spellEnd"/>
      <w:r w:rsidRPr="002B3FFB">
        <w:rPr>
          <w:rFonts w:ascii="Times New Roman" w:eastAsia="Times New Roman" w:hAnsi="Times New Roman" w:cs="Times New Roman"/>
          <w:color w:val="000000"/>
          <w:sz w:val="24"/>
          <w:szCs w:val="24"/>
          <w:lang w:eastAsia="tr-TR"/>
        </w:rPr>
        <w:t>, idare ve vergi mahkemelerine dava açabilirler. Altmış günlük süre içinde idarece verilen cevap kesin değilse ilgili bu cevabı, isteminin reddi sayarak dava açabileceği gibi, kesin cevabı da bekleyebilir. Bu takdirde dava açma süresi işlemez. Ancak, bekleme süresi başvuru tarihinden itibaren altı ayı geçemez. Dava açılmaması veya davanın süreden reddi hallerinde, altmış günlük sürenin bitmesinden sonra yetkili idarî makamlarca cevap verilirse, cevabın tebliğinden itibaren altmış gün içinde dava açabilirler.”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b/>
          <w:bCs/>
          <w:color w:val="000000"/>
          <w:sz w:val="24"/>
          <w:szCs w:val="24"/>
          <w:lang w:eastAsia="tr-TR"/>
        </w:rPr>
        <w:t>2- “MADDE 11</w:t>
      </w:r>
      <w:r w:rsidRPr="002B3FFB">
        <w:rPr>
          <w:rFonts w:ascii="Times New Roman" w:eastAsia="Times New Roman" w:hAnsi="Times New Roman" w:cs="Times New Roman"/>
          <w:color w:val="000000"/>
          <w:sz w:val="24"/>
          <w:szCs w:val="24"/>
          <w:lang w:eastAsia="tr-TR"/>
        </w:rPr>
        <w:t>- 1. İlgililer tarafından idari dava açılmadan önce, idari işlemin kaldırılması, geri alınması, değiştirilmesi veya yeni bir işlem yapılması üst makamdan, üst makam yoksa işlemi yapmış olan makamdan, idari dava açma süresi içinde istenebilir. Bu başvurma, işlemeye başlamış olan idari dava açma süresini durdurur.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2. Altmış gün içinde bir cevap verilmezse istek reddedilmiş sayılır.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3. İsteğin reddedilmesi </w:t>
      </w:r>
      <w:r w:rsidRPr="002B3FFB">
        <w:rPr>
          <w:rFonts w:ascii="Times New Roman" w:eastAsia="Times New Roman" w:hAnsi="Times New Roman" w:cs="Times New Roman"/>
          <w:b/>
          <w:bCs/>
          <w:color w:val="000000"/>
          <w:sz w:val="24"/>
          <w:szCs w:val="24"/>
          <w:lang w:eastAsia="tr-TR"/>
        </w:rPr>
        <w:t>veya reddedilmiş sayılması halinde</w:t>
      </w:r>
      <w:r w:rsidRPr="002B3FFB">
        <w:rPr>
          <w:rFonts w:ascii="Times New Roman" w:eastAsia="Times New Roman" w:hAnsi="Times New Roman" w:cs="Times New Roman"/>
          <w:color w:val="000000"/>
          <w:sz w:val="24"/>
          <w:szCs w:val="24"/>
          <w:lang w:eastAsia="tr-TR"/>
        </w:rPr>
        <w:t> dava açma süresi yeniden işlemeye başlar ve başvurma tarihine kadar geçmiş süre de hesaba katılır.”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b/>
          <w:bCs/>
          <w:color w:val="000000"/>
          <w:sz w:val="24"/>
          <w:szCs w:val="24"/>
          <w:lang w:eastAsia="tr-TR"/>
        </w:rPr>
        <w:t>3- “MADDE 13</w:t>
      </w:r>
      <w:r w:rsidRPr="002B3FFB">
        <w:rPr>
          <w:rFonts w:ascii="Times New Roman" w:eastAsia="Times New Roman" w:hAnsi="Times New Roman" w:cs="Times New Roman"/>
          <w:color w:val="000000"/>
          <w:sz w:val="24"/>
          <w:szCs w:val="24"/>
          <w:lang w:eastAsia="tr-TR"/>
        </w:rPr>
        <w:t xml:space="preserve">- 1. İdari eylemlerden hakları ihlal edilmiş olanların idari dava açmadan önce, bu eylemleri yazılı bildirim üzerine veya başka </w:t>
      </w:r>
      <w:proofErr w:type="spellStart"/>
      <w:r w:rsidRPr="002B3FFB">
        <w:rPr>
          <w:rFonts w:ascii="Times New Roman" w:eastAsia="Times New Roman" w:hAnsi="Times New Roman" w:cs="Times New Roman"/>
          <w:color w:val="000000"/>
          <w:sz w:val="24"/>
          <w:szCs w:val="24"/>
          <w:lang w:eastAsia="tr-TR"/>
        </w:rPr>
        <w:t>süretle</w:t>
      </w:r>
      <w:proofErr w:type="spellEnd"/>
      <w:r w:rsidRPr="002B3FFB">
        <w:rPr>
          <w:rFonts w:ascii="Times New Roman" w:eastAsia="Times New Roman" w:hAnsi="Times New Roman" w:cs="Times New Roman"/>
          <w:color w:val="000000"/>
          <w:sz w:val="24"/>
          <w:szCs w:val="24"/>
          <w:lang w:eastAsia="tr-TR"/>
        </w:rPr>
        <w:t xml:space="preserve"> öğrendikleri tarihten itibaren bir yıl ve her halde eylem tarihinden itibaren beş yıl içinde ilgili idareye başvurarak haklarının yerine getirilmesini istemeleri gereklidir. Bu isteklerin kısmen veya tamamen reddi halinde, bu konudaki işlemin tebliğini izleyen günden itibaren </w:t>
      </w:r>
      <w:r w:rsidRPr="002B3FFB">
        <w:rPr>
          <w:rFonts w:ascii="Times New Roman" w:eastAsia="Times New Roman" w:hAnsi="Times New Roman" w:cs="Times New Roman"/>
          <w:b/>
          <w:bCs/>
          <w:color w:val="000000"/>
          <w:sz w:val="24"/>
          <w:szCs w:val="24"/>
          <w:lang w:eastAsia="tr-TR"/>
        </w:rPr>
        <w:t>veya istek hakkında altmış gün içinde cevap verilmediği takdirde bu sürenin bittiği tarihten itibaren, dava süresi içinde dava açılabilir.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2. Görevli olmayan adli ve askeri yargı mercilerine açılan tam yargı davasının görev yönünden reddi halinde sonradan idari yargı mercilerine açılacak davalarda, birinci fıkrada öngörülen idareye başvurma şartı aranmaz.”</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b/>
          <w:bCs/>
          <w:color w:val="000000"/>
          <w:sz w:val="24"/>
          <w:szCs w:val="24"/>
          <w:lang w:eastAsia="tr-TR"/>
        </w:rPr>
        <w:t>B- Dayanılan Anayasa Kuralları</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Başvuru kararında, Anayasa'nın 2</w:t>
      </w:r>
      <w:proofErr w:type="gramStart"/>
      <w:r w:rsidRPr="002B3FFB">
        <w:rPr>
          <w:rFonts w:ascii="Times New Roman" w:eastAsia="Times New Roman" w:hAnsi="Times New Roman" w:cs="Times New Roman"/>
          <w:color w:val="000000"/>
          <w:sz w:val="24"/>
          <w:szCs w:val="24"/>
          <w:lang w:eastAsia="tr-TR"/>
        </w:rPr>
        <w:t>.,</w:t>
      </w:r>
      <w:proofErr w:type="gramEnd"/>
      <w:r w:rsidRPr="002B3FFB">
        <w:rPr>
          <w:rFonts w:ascii="Times New Roman" w:eastAsia="Times New Roman" w:hAnsi="Times New Roman" w:cs="Times New Roman"/>
          <w:color w:val="000000"/>
          <w:sz w:val="24"/>
          <w:szCs w:val="24"/>
          <w:lang w:eastAsia="tr-TR"/>
        </w:rPr>
        <w:t xml:space="preserve"> 5., 36. ve 74. maddelerine dayanılmıştır.</w:t>
      </w:r>
    </w:p>
    <w:p w:rsidR="002B3FFB" w:rsidRP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b/>
          <w:bCs/>
          <w:color w:val="000000"/>
          <w:sz w:val="24"/>
          <w:szCs w:val="24"/>
          <w:lang w:eastAsia="tr-TR"/>
        </w:rPr>
        <w:t>III- İLK İNCELEME</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 xml:space="preserve">Anayasa Mahkemesi </w:t>
      </w:r>
      <w:proofErr w:type="spellStart"/>
      <w:r w:rsidRPr="002B3FFB">
        <w:rPr>
          <w:rFonts w:ascii="Times New Roman" w:eastAsia="Times New Roman" w:hAnsi="Times New Roman" w:cs="Times New Roman"/>
          <w:color w:val="000000"/>
          <w:sz w:val="24"/>
          <w:szCs w:val="24"/>
          <w:lang w:eastAsia="tr-TR"/>
        </w:rPr>
        <w:t>İçtüzüğü'nün</w:t>
      </w:r>
      <w:proofErr w:type="spellEnd"/>
      <w:r w:rsidRPr="002B3FFB">
        <w:rPr>
          <w:rFonts w:ascii="Times New Roman" w:eastAsia="Times New Roman" w:hAnsi="Times New Roman" w:cs="Times New Roman"/>
          <w:color w:val="000000"/>
          <w:sz w:val="24"/>
          <w:szCs w:val="24"/>
          <w:lang w:eastAsia="tr-TR"/>
        </w:rPr>
        <w:t xml:space="preserve"> 8. maddesi gereğince yapılan ilk inceleme toplantısında, başvuru kararı ve ekleri, ilk inceleme raporu, itiraz konusu yasa kuralları, dayanılan Anayasa kuralları ve bunların gerekçeleri ile diğer yasama belgeleri okunup incelendikten sonra gereği görüşülüp düşünüldü:</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B3FFB">
        <w:rPr>
          <w:rFonts w:ascii="Times New Roman" w:eastAsia="Times New Roman" w:hAnsi="Times New Roman" w:cs="Times New Roman"/>
          <w:color w:val="000000"/>
          <w:sz w:val="24"/>
          <w:szCs w:val="24"/>
          <w:lang w:eastAsia="tr-TR"/>
        </w:rPr>
        <w:t xml:space="preserve">Anayasa'nın 152. ve 2949 sayılı Anayasa Mahkemesinin Kuruluşu ve Yargılama Usulleri Hakkında </w:t>
      </w:r>
      <w:proofErr w:type="spellStart"/>
      <w:r w:rsidRPr="002B3FFB">
        <w:rPr>
          <w:rFonts w:ascii="Times New Roman" w:eastAsia="Times New Roman" w:hAnsi="Times New Roman" w:cs="Times New Roman"/>
          <w:color w:val="000000"/>
          <w:sz w:val="24"/>
          <w:szCs w:val="24"/>
          <w:lang w:eastAsia="tr-TR"/>
        </w:rPr>
        <w:t>Kanun”un</w:t>
      </w:r>
      <w:proofErr w:type="spellEnd"/>
      <w:r w:rsidRPr="002B3FFB">
        <w:rPr>
          <w:rFonts w:ascii="Times New Roman" w:eastAsia="Times New Roman" w:hAnsi="Times New Roman" w:cs="Times New Roman"/>
          <w:color w:val="000000"/>
          <w:sz w:val="24"/>
          <w:szCs w:val="24"/>
          <w:lang w:eastAsia="tr-TR"/>
        </w:rPr>
        <w:t xml:space="preserve">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2B3FFB">
        <w:rPr>
          <w:rFonts w:ascii="Times New Roman" w:eastAsia="Times New Roman" w:hAnsi="Times New Roman" w:cs="Times New Roman"/>
          <w:color w:val="000000"/>
          <w:sz w:val="24"/>
          <w:szCs w:val="24"/>
          <w:lang w:eastAsia="tr-TR"/>
        </w:rPr>
        <w:t xml:space="preserve">Ancak, bu kurallar uyarınca bir mahkemenin, Anayasa Mahkemesi'ne başvurabilmesi için, elinde yöntemince açılmış ve görevine giren bir davanın bulunması ve iptali istenen kuralın da o davada uygulanacak olması gerekir. Uygulanacak yasa kuralları ise, davanın değişik </w:t>
      </w:r>
      <w:r w:rsidRPr="002B3FFB">
        <w:rPr>
          <w:rFonts w:ascii="Times New Roman" w:eastAsia="Times New Roman" w:hAnsi="Times New Roman" w:cs="Times New Roman"/>
          <w:color w:val="000000"/>
          <w:sz w:val="24"/>
          <w:szCs w:val="24"/>
          <w:lang w:eastAsia="tr-TR"/>
        </w:rPr>
        <w:lastRenderedPageBreak/>
        <w:t>evrelerinde ortaya çıkan sorunların çözümünde veya davayı sonuçlandırmada olumlu ya da olumsuz yönde etki yapacak nitelikteki kurallardır.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Mahkeme'de bakılmakta olan davanın konusunu, davacının hukuk müşavirliği görevinden alınmasının gerekçesinin ne olduğunun kendisine bildirilmesi istemini içeren dilekçesine cevap verilmemek suretiyle zımnen reddedildiği ileri sürülen işlem oluşturmaktadır.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2577 sayılı İdari Yargılama Usulü Kanunu'nun 3622 sayılı Yasa ile değişik 14. ve 15. maddelerinde, idari yargı mercilerine dava açılması halinde ilk inceleme aşamasında verilecek kararlara ilişkin hükümler yer almaktadır. Bu hükümlere göre, idari yargı mercileri tarafından dava dilekçelerinin, görev ve yetki, idari merci tecavüzü, ehliyet, idari davaya konu olabilecek kesin ve yürütülmesi gereken bir işlem olup olmadığı, süre aşımı, husumet, 3 ve 5 inci maddelere uygun olup olmadıkları yönlerinden sırasıyla incelenmesi gerekmektedir. 2577 sayılı Yasa'nın 15/1-(b) maddesinde, 14. maddenin 3/d maddesinde yer alan idari davaya konu olabilecek kesin ve yürütülmesi gereken bir işlem bulunmaması halinde davanın reddine karar verileceği hükme bağlanmıştır.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 xml:space="preserve">Hukuk </w:t>
      </w:r>
      <w:proofErr w:type="gramStart"/>
      <w:r w:rsidRPr="002B3FFB">
        <w:rPr>
          <w:rFonts w:ascii="Times New Roman" w:eastAsia="Times New Roman" w:hAnsi="Times New Roman" w:cs="Times New Roman"/>
          <w:color w:val="000000"/>
          <w:sz w:val="24"/>
          <w:szCs w:val="24"/>
          <w:lang w:eastAsia="tr-TR"/>
        </w:rPr>
        <w:t>aleminde</w:t>
      </w:r>
      <w:proofErr w:type="gramEnd"/>
      <w:r w:rsidRPr="002B3FFB">
        <w:rPr>
          <w:rFonts w:ascii="Times New Roman" w:eastAsia="Times New Roman" w:hAnsi="Times New Roman" w:cs="Times New Roman"/>
          <w:color w:val="000000"/>
          <w:sz w:val="24"/>
          <w:szCs w:val="24"/>
          <w:lang w:eastAsia="tr-TR"/>
        </w:rPr>
        <w:t xml:space="preserve"> idarenin değişiklik, yenilik doğuran irade açıklamaları şeklinde genel ifadesini bulan “idari </w:t>
      </w:r>
      <w:proofErr w:type="spellStart"/>
      <w:r w:rsidRPr="002B3FFB">
        <w:rPr>
          <w:rFonts w:ascii="Times New Roman" w:eastAsia="Times New Roman" w:hAnsi="Times New Roman" w:cs="Times New Roman"/>
          <w:color w:val="000000"/>
          <w:sz w:val="24"/>
          <w:szCs w:val="24"/>
          <w:lang w:eastAsia="tr-TR"/>
        </w:rPr>
        <w:t>işlem”ler</w:t>
      </w:r>
      <w:proofErr w:type="spellEnd"/>
      <w:r w:rsidRPr="002B3FFB">
        <w:rPr>
          <w:rFonts w:ascii="Times New Roman" w:eastAsia="Times New Roman" w:hAnsi="Times New Roman" w:cs="Times New Roman"/>
          <w:color w:val="000000"/>
          <w:sz w:val="24"/>
          <w:szCs w:val="24"/>
          <w:lang w:eastAsia="tr-TR"/>
        </w:rPr>
        <w:t xml:space="preserve">, Anayasal sınırlar içinde “görev ve </w:t>
      </w:r>
      <w:proofErr w:type="spellStart"/>
      <w:r w:rsidRPr="002B3FFB">
        <w:rPr>
          <w:rFonts w:ascii="Times New Roman" w:eastAsia="Times New Roman" w:hAnsi="Times New Roman" w:cs="Times New Roman"/>
          <w:color w:val="000000"/>
          <w:sz w:val="24"/>
          <w:szCs w:val="24"/>
          <w:lang w:eastAsia="tr-TR"/>
        </w:rPr>
        <w:t>yetki”leri</w:t>
      </w:r>
      <w:proofErr w:type="spellEnd"/>
      <w:r w:rsidRPr="002B3FFB">
        <w:rPr>
          <w:rFonts w:ascii="Times New Roman" w:eastAsia="Times New Roman" w:hAnsi="Times New Roman" w:cs="Times New Roman"/>
          <w:color w:val="000000"/>
          <w:sz w:val="24"/>
          <w:szCs w:val="24"/>
          <w:lang w:eastAsia="tr-TR"/>
        </w:rPr>
        <w:t xml:space="preserve"> haiz olan idarenin, yükümlülüklerini yerine getirme ve özellikle kamu hizmetlerini görebilmede sahip olduğu başlıca vasıtalardan biridir. Kişilerin, hukuksal durumlarını statülerinin belirlediği idare hukuku alanında bu statülere giriş ve çıkış hep idari işlemler vasıtasıyla olmaktadır.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Yasal bir tanımı olmayan, idari işlemin nitelikleri öğreti ve idari yargı kararlarıyla belirlenmektedir. Buna göre bir tasarruf veya kararın idari işlem sayılabilmesi için, bunun bir kamu kurumunca ya da idare örgütü içinde yer alan bir idari makamca verilmiş olması ve idarenin idare hukuku alanında gördüğü idari faaliyetlerle ilgili bulunması gerekir. Diğer bir deyişle, idarece kullanılan yetki ile serdedilen kamusal irade, etki ve sonuçlarını idare hukuku alanında göstermelidir.</w:t>
      </w:r>
    </w:p>
    <w:p w:rsidR="002B3FFB" w:rsidRP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İdari işlemlerin temel nitelik ve özelliklerinin tek yanlılık, kanunilik ve uygulanabilirlik şeklinde sıralanması, genel kabul görmüş bir tasnif biçimidir. İnceleme konusu bakımından önem taşıyan, bu özelliklerden “uygulanabilirlik” niteliğidir. Tek yanlılık ve kanuniliğin doğal uzantısı olarak, idarenin bir irade açıklaması şeklinde ortaya çıkan işlemi, “uygulanabilir” olma yeteneğini içinde saklamaktadır. Eski deyimle, “</w:t>
      </w:r>
      <w:proofErr w:type="spellStart"/>
      <w:r w:rsidRPr="002B3FFB">
        <w:rPr>
          <w:rFonts w:ascii="Times New Roman" w:eastAsia="Times New Roman" w:hAnsi="Times New Roman" w:cs="Times New Roman"/>
          <w:color w:val="000000"/>
          <w:sz w:val="24"/>
          <w:szCs w:val="24"/>
          <w:lang w:eastAsia="tr-TR"/>
        </w:rPr>
        <w:t>icrai</w:t>
      </w:r>
      <w:proofErr w:type="spellEnd"/>
      <w:r w:rsidRPr="002B3FFB">
        <w:rPr>
          <w:rFonts w:ascii="Times New Roman" w:eastAsia="Times New Roman" w:hAnsi="Times New Roman" w:cs="Times New Roman"/>
          <w:color w:val="000000"/>
          <w:sz w:val="24"/>
          <w:szCs w:val="24"/>
          <w:lang w:eastAsia="tr-TR"/>
        </w:rPr>
        <w:t>” olan idari işlem, tek yanlı “yürütülebilir” olma üstünlük ve ayrıcalığına sahiptir. Öte yandan, idarenin bilgi veren, uyaran ve iç yazışma niteliğindeki işlemlerinin, yukarıda işaret edilen “idari işlem” sayılamayacağı ve bir iptal davasına konu yapılamayacağı hususunda öğreti ve idari yargı kararlarında tam bir ittifak bulunmaktadır.</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 xml:space="preserve">2577 sayılı İdari Yargılama Usulü Kanunu, öğretide “zımni </w:t>
      </w:r>
      <w:proofErr w:type="spellStart"/>
      <w:r w:rsidRPr="002B3FFB">
        <w:rPr>
          <w:rFonts w:ascii="Times New Roman" w:eastAsia="Times New Roman" w:hAnsi="Times New Roman" w:cs="Times New Roman"/>
          <w:color w:val="000000"/>
          <w:sz w:val="24"/>
          <w:szCs w:val="24"/>
          <w:lang w:eastAsia="tr-TR"/>
        </w:rPr>
        <w:t>red</w:t>
      </w:r>
      <w:proofErr w:type="spellEnd"/>
      <w:r w:rsidRPr="002B3FFB">
        <w:rPr>
          <w:rFonts w:ascii="Times New Roman" w:eastAsia="Times New Roman" w:hAnsi="Times New Roman" w:cs="Times New Roman"/>
          <w:color w:val="000000"/>
          <w:sz w:val="24"/>
          <w:szCs w:val="24"/>
          <w:lang w:eastAsia="tr-TR"/>
        </w:rPr>
        <w:t xml:space="preserve">” olarak nitelenen bir idari davranış biçiminin de idari işlem sayılacağını öngörmektedir. Anılan kanunun “İdari Makamların Sükûtu” başlıklı 10 uncu maddesinin ikinci fıkrasına göre, ilgililerin, haklarında idari davaya konu olabilecek bir işlem yapılması için idari makamlara başvurması ve bu makamların altmış gün içinde </w:t>
      </w:r>
      <w:proofErr w:type="spellStart"/>
      <w:r w:rsidRPr="002B3FFB">
        <w:rPr>
          <w:rFonts w:ascii="Times New Roman" w:eastAsia="Times New Roman" w:hAnsi="Times New Roman" w:cs="Times New Roman"/>
          <w:color w:val="000000"/>
          <w:sz w:val="24"/>
          <w:szCs w:val="24"/>
          <w:lang w:eastAsia="tr-TR"/>
        </w:rPr>
        <w:t>sözkonusu</w:t>
      </w:r>
      <w:proofErr w:type="spellEnd"/>
      <w:r w:rsidRPr="002B3FFB">
        <w:rPr>
          <w:rFonts w:ascii="Times New Roman" w:eastAsia="Times New Roman" w:hAnsi="Times New Roman" w:cs="Times New Roman"/>
          <w:color w:val="000000"/>
          <w:sz w:val="24"/>
          <w:szCs w:val="24"/>
          <w:lang w:eastAsia="tr-TR"/>
        </w:rPr>
        <w:t xml:space="preserve"> talepler konusunda bir cevap vermemeleri durumunda, istek reddedilmiş sayılacaktır. Diğer bir deyişle, idarenin altmış günlük bekleme süresi sonunda hâlâ suskun kalması, talebi </w:t>
      </w:r>
      <w:proofErr w:type="spellStart"/>
      <w:r w:rsidRPr="002B3FFB">
        <w:rPr>
          <w:rFonts w:ascii="Times New Roman" w:eastAsia="Times New Roman" w:hAnsi="Times New Roman" w:cs="Times New Roman"/>
          <w:color w:val="000000"/>
          <w:sz w:val="24"/>
          <w:szCs w:val="24"/>
          <w:lang w:eastAsia="tr-TR"/>
        </w:rPr>
        <w:t>red</w:t>
      </w:r>
      <w:proofErr w:type="spellEnd"/>
      <w:r w:rsidRPr="002B3FFB">
        <w:rPr>
          <w:rFonts w:ascii="Times New Roman" w:eastAsia="Times New Roman" w:hAnsi="Times New Roman" w:cs="Times New Roman"/>
          <w:color w:val="000000"/>
          <w:sz w:val="24"/>
          <w:szCs w:val="24"/>
          <w:lang w:eastAsia="tr-TR"/>
        </w:rPr>
        <w:t xml:space="preserve"> doğrultusunda bir işlem tesis etmiş şeklinde </w:t>
      </w:r>
      <w:r w:rsidRPr="002B3FFB">
        <w:rPr>
          <w:rFonts w:ascii="Times New Roman" w:eastAsia="Times New Roman" w:hAnsi="Times New Roman" w:cs="Times New Roman"/>
          <w:color w:val="000000"/>
          <w:sz w:val="24"/>
          <w:szCs w:val="24"/>
          <w:lang w:eastAsia="tr-TR"/>
        </w:rPr>
        <w:lastRenderedPageBreak/>
        <w:t xml:space="preserve">kabul edilecektir. Bu durumda, ilgililer, müteakip altmış gün içinde idari yargı yerlerinde iptal davası açacaklardır. Kuşkusuz ki, bu maddede temas edilen “zımni </w:t>
      </w:r>
      <w:proofErr w:type="spellStart"/>
      <w:r w:rsidRPr="002B3FFB">
        <w:rPr>
          <w:rFonts w:ascii="Times New Roman" w:eastAsia="Times New Roman" w:hAnsi="Times New Roman" w:cs="Times New Roman"/>
          <w:color w:val="000000"/>
          <w:sz w:val="24"/>
          <w:szCs w:val="24"/>
          <w:lang w:eastAsia="tr-TR"/>
        </w:rPr>
        <w:t>red</w:t>
      </w:r>
      <w:proofErr w:type="spellEnd"/>
      <w:r w:rsidRPr="002B3FFB">
        <w:rPr>
          <w:rFonts w:ascii="Times New Roman" w:eastAsia="Times New Roman" w:hAnsi="Times New Roman" w:cs="Times New Roman"/>
          <w:color w:val="000000"/>
          <w:sz w:val="24"/>
          <w:szCs w:val="24"/>
          <w:lang w:eastAsia="tr-TR"/>
        </w:rPr>
        <w:t xml:space="preserve">” işleminin varlığından söz edilebilmesi için, iptal davasına konu yapılabilecek, kesin ve yürütülmesi gereken bir talebin de bulunması, yani “zımni </w:t>
      </w:r>
      <w:proofErr w:type="spellStart"/>
      <w:r w:rsidRPr="002B3FFB">
        <w:rPr>
          <w:rFonts w:ascii="Times New Roman" w:eastAsia="Times New Roman" w:hAnsi="Times New Roman" w:cs="Times New Roman"/>
          <w:color w:val="000000"/>
          <w:sz w:val="24"/>
          <w:szCs w:val="24"/>
          <w:lang w:eastAsia="tr-TR"/>
        </w:rPr>
        <w:t>red</w:t>
      </w:r>
      <w:proofErr w:type="spellEnd"/>
      <w:r w:rsidRPr="002B3FFB">
        <w:rPr>
          <w:rFonts w:ascii="Times New Roman" w:eastAsia="Times New Roman" w:hAnsi="Times New Roman" w:cs="Times New Roman"/>
          <w:color w:val="000000"/>
          <w:sz w:val="24"/>
          <w:szCs w:val="24"/>
          <w:lang w:eastAsia="tr-TR"/>
        </w:rPr>
        <w:t xml:space="preserve">” sayılabilecek işlemin oluşumu için, yapılacak başvuruların bu sonucu doğurabilecek özellikleri taşıması gerekir. İnceleme konusunda olduğu gibi, salt kendisi hakkında evvelce idarece tesis edilen bir idari işlemin gerekçesini öğrenme istemini içeren bir yazılı başvurunun, idari davaya konu yapılabilecek, kesin ve yürütülmesi gereken bir idari işlem olarak kabulü mümkün değildir. </w:t>
      </w:r>
      <w:proofErr w:type="gramStart"/>
      <w:r w:rsidRPr="002B3FFB">
        <w:rPr>
          <w:rFonts w:ascii="Times New Roman" w:eastAsia="Times New Roman" w:hAnsi="Times New Roman" w:cs="Times New Roman"/>
          <w:color w:val="000000"/>
          <w:sz w:val="24"/>
          <w:szCs w:val="24"/>
          <w:lang w:eastAsia="tr-TR"/>
        </w:rPr>
        <w:t xml:space="preserve">Söz konusu başvurunun, 2577 sayılı Kanun'un 11 inci maddesi kapsamında idari işlemin kaldırılması, geri alınması, değiştirilmesi veya yeni bir işlem yapılması için üst makama ya da işlemi yapmış olan makama yapılmış bir başvuru niteliğinde olmaması nedeniyle; idarece altmış gün içinde cevap verilmemesi sonucu, iptal davasına konu bir “zımni </w:t>
      </w:r>
      <w:proofErr w:type="spellStart"/>
      <w:r w:rsidRPr="002B3FFB">
        <w:rPr>
          <w:rFonts w:ascii="Times New Roman" w:eastAsia="Times New Roman" w:hAnsi="Times New Roman" w:cs="Times New Roman"/>
          <w:color w:val="000000"/>
          <w:sz w:val="24"/>
          <w:szCs w:val="24"/>
          <w:lang w:eastAsia="tr-TR"/>
        </w:rPr>
        <w:t>red</w:t>
      </w:r>
      <w:proofErr w:type="spellEnd"/>
      <w:r w:rsidRPr="002B3FFB">
        <w:rPr>
          <w:rFonts w:ascii="Times New Roman" w:eastAsia="Times New Roman" w:hAnsi="Times New Roman" w:cs="Times New Roman"/>
          <w:color w:val="000000"/>
          <w:sz w:val="24"/>
          <w:szCs w:val="24"/>
          <w:lang w:eastAsia="tr-TR"/>
        </w:rPr>
        <w:t>” işleminin oluştuğundan söz edilemez.</w:t>
      </w:r>
      <w:proofErr w:type="gramEnd"/>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3FFB">
        <w:rPr>
          <w:rFonts w:ascii="Times New Roman" w:eastAsia="Times New Roman" w:hAnsi="Times New Roman" w:cs="Times New Roman"/>
          <w:color w:val="000000"/>
          <w:sz w:val="24"/>
          <w:szCs w:val="24"/>
          <w:lang w:eastAsia="tr-TR"/>
        </w:rPr>
        <w:t>Belirtilen nedenlerle idari yargı yerince, idari davaya konu olabilecek kesin ve yürütülmesi gereken bir idari işlemin bulunmadığı gerekçesiyle açılan davanın reddi gerekeceğinden, itiraza konu yasa kurallarının davada uygulanacak kurallar olduğu kabul edilemez; itiraz başvurusunun, başvuran mahkemenin yetkisizliği nedeniyle reddi gerekir.</w:t>
      </w:r>
    </w:p>
    <w:p w:rsidR="002B3FFB" w:rsidRP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b/>
          <w:bCs/>
          <w:color w:val="000000"/>
          <w:sz w:val="24"/>
          <w:szCs w:val="24"/>
          <w:lang w:eastAsia="tr-TR"/>
        </w:rPr>
        <w:t>IV- SONUÇ</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 xml:space="preserve">6.1.1982 günlü, 2577 sayılı “İdari Yargılama Usulü </w:t>
      </w:r>
      <w:proofErr w:type="spellStart"/>
      <w:r w:rsidRPr="002B3FFB">
        <w:rPr>
          <w:rFonts w:ascii="Times New Roman" w:eastAsia="Times New Roman" w:hAnsi="Times New Roman" w:cs="Times New Roman"/>
          <w:color w:val="000000"/>
          <w:sz w:val="24"/>
          <w:szCs w:val="24"/>
          <w:lang w:eastAsia="tr-TR"/>
        </w:rPr>
        <w:t>Kanunu”nun</w:t>
      </w:r>
      <w:proofErr w:type="spellEnd"/>
      <w:r w:rsidRPr="002B3FFB">
        <w:rPr>
          <w:rFonts w:ascii="Times New Roman" w:eastAsia="Times New Roman" w:hAnsi="Times New Roman" w:cs="Times New Roman"/>
          <w:color w:val="000000"/>
          <w:sz w:val="24"/>
          <w:szCs w:val="24"/>
          <w:lang w:eastAsia="tr-TR"/>
        </w:rPr>
        <w:t>:</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1- 10. maddesinin 4001 sayılı Yasa ile değiştirilen (2) numaralı fıkrasının,</w:t>
      </w:r>
    </w:p>
    <w:p w:rsidR="002B3FFB" w:rsidRP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2- 11. maddesinin;</w:t>
      </w:r>
    </w:p>
    <w:p w:rsidR="002B3FFB" w:rsidRP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B3FFB">
        <w:rPr>
          <w:rFonts w:ascii="Times New Roman" w:eastAsia="Times New Roman" w:hAnsi="Times New Roman" w:cs="Times New Roman"/>
          <w:color w:val="000000"/>
          <w:sz w:val="24"/>
          <w:szCs w:val="24"/>
          <w:lang w:eastAsia="tr-TR"/>
        </w:rPr>
        <w:t>a</w:t>
      </w:r>
      <w:proofErr w:type="gramEnd"/>
      <w:r w:rsidRPr="002B3FFB">
        <w:rPr>
          <w:rFonts w:ascii="Times New Roman" w:eastAsia="Times New Roman" w:hAnsi="Times New Roman" w:cs="Times New Roman"/>
          <w:color w:val="000000"/>
          <w:sz w:val="24"/>
          <w:szCs w:val="24"/>
          <w:lang w:eastAsia="tr-TR"/>
        </w:rPr>
        <w:t>- (2) numaralı fıkrasının,</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B3FFB">
        <w:rPr>
          <w:rFonts w:ascii="Times New Roman" w:eastAsia="Times New Roman" w:hAnsi="Times New Roman" w:cs="Times New Roman"/>
          <w:color w:val="000000"/>
          <w:sz w:val="24"/>
          <w:szCs w:val="24"/>
          <w:lang w:eastAsia="tr-TR"/>
        </w:rPr>
        <w:t>b</w:t>
      </w:r>
      <w:proofErr w:type="gramEnd"/>
      <w:r w:rsidRPr="002B3FFB">
        <w:rPr>
          <w:rFonts w:ascii="Times New Roman" w:eastAsia="Times New Roman" w:hAnsi="Times New Roman" w:cs="Times New Roman"/>
          <w:color w:val="000000"/>
          <w:sz w:val="24"/>
          <w:szCs w:val="24"/>
          <w:lang w:eastAsia="tr-TR"/>
        </w:rPr>
        <w:t xml:space="preserve">- (3) numaralı fıkrasında yer alan “... </w:t>
      </w:r>
      <w:proofErr w:type="gramStart"/>
      <w:r w:rsidRPr="002B3FFB">
        <w:rPr>
          <w:rFonts w:ascii="Times New Roman" w:eastAsia="Times New Roman" w:hAnsi="Times New Roman" w:cs="Times New Roman"/>
          <w:color w:val="000000"/>
          <w:sz w:val="24"/>
          <w:szCs w:val="24"/>
          <w:lang w:eastAsia="tr-TR"/>
        </w:rPr>
        <w:t>veya</w:t>
      </w:r>
      <w:proofErr w:type="gramEnd"/>
      <w:r w:rsidRPr="002B3FFB">
        <w:rPr>
          <w:rFonts w:ascii="Times New Roman" w:eastAsia="Times New Roman" w:hAnsi="Times New Roman" w:cs="Times New Roman"/>
          <w:color w:val="000000"/>
          <w:sz w:val="24"/>
          <w:szCs w:val="24"/>
          <w:lang w:eastAsia="tr-TR"/>
        </w:rPr>
        <w:t xml:space="preserve"> reddedilmiş sayılması halinde ...” ibaresinin,</w:t>
      </w:r>
    </w:p>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 xml:space="preserve">3- 13. maddesinin (1) numaralı fıkrasının ikinci tümcesinde yer alan “... </w:t>
      </w:r>
      <w:proofErr w:type="gramStart"/>
      <w:r w:rsidRPr="002B3FFB">
        <w:rPr>
          <w:rFonts w:ascii="Times New Roman" w:eastAsia="Times New Roman" w:hAnsi="Times New Roman" w:cs="Times New Roman"/>
          <w:color w:val="000000"/>
          <w:sz w:val="24"/>
          <w:szCs w:val="24"/>
          <w:lang w:eastAsia="tr-TR"/>
        </w:rPr>
        <w:t>veya</w:t>
      </w:r>
      <w:proofErr w:type="gramEnd"/>
      <w:r w:rsidRPr="002B3FFB">
        <w:rPr>
          <w:rFonts w:ascii="Times New Roman" w:eastAsia="Times New Roman" w:hAnsi="Times New Roman" w:cs="Times New Roman"/>
          <w:color w:val="000000"/>
          <w:sz w:val="24"/>
          <w:szCs w:val="24"/>
          <w:lang w:eastAsia="tr-TR"/>
        </w:rPr>
        <w:t xml:space="preserve"> istek hakkında altmış gün içinde cevap verilmediği takdirde bu sürenin bittiği tarihten itibaren, dava süresi içinde dava açılabilir.” ibaresinin,</w:t>
      </w:r>
    </w:p>
    <w:p w:rsidR="002B3FFB" w:rsidRP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B3FFB">
        <w:rPr>
          <w:rFonts w:ascii="Times New Roman" w:eastAsia="Times New Roman" w:hAnsi="Times New Roman" w:cs="Times New Roman"/>
          <w:color w:val="000000"/>
          <w:sz w:val="24"/>
          <w:szCs w:val="24"/>
          <w:lang w:eastAsia="tr-TR"/>
        </w:rPr>
        <w:t>itiraz</w:t>
      </w:r>
      <w:proofErr w:type="gramEnd"/>
      <w:r w:rsidRPr="002B3FFB">
        <w:rPr>
          <w:rFonts w:ascii="Times New Roman" w:eastAsia="Times New Roman" w:hAnsi="Times New Roman" w:cs="Times New Roman"/>
          <w:color w:val="000000"/>
          <w:sz w:val="24"/>
          <w:szCs w:val="24"/>
          <w:lang w:eastAsia="tr-TR"/>
        </w:rPr>
        <w:t xml:space="preserve"> başvurusunda bulunan Mahkeme'nin bakmakta olduğu davada uygulanma olanağı bulunmadığından, bu fıkra ve ibarelere ilişkin başvurunun Mahkeme'nin yetkisizliği nedeniyle REDDİNE, 15.4.2004 gününde OYBİRLİĞİYLE karar verildi.</w:t>
      </w:r>
    </w:p>
    <w:p w:rsidR="002B3FFB" w:rsidRP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B3FFB" w:rsidRPr="002B3FFB" w:rsidTr="002B3FFB">
        <w:trPr>
          <w:tblCellSpacing w:w="0" w:type="dxa"/>
          <w:jc w:val="center"/>
        </w:trPr>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2B3FFB" w:rsidRPr="002B3FFB" w:rsidTr="002B3FFB">
        <w:trPr>
          <w:tblCellSpacing w:w="0" w:type="dxa"/>
          <w:jc w:val="center"/>
        </w:trPr>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Başkan</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Mustafa BUMİN</w:t>
            </w: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Başkanvekili</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Haşim KILIÇ</w:t>
            </w: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Üye</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2B3FFB">
              <w:rPr>
                <w:rFonts w:ascii="Times New Roman" w:eastAsia="Times New Roman" w:hAnsi="Times New Roman" w:cs="Times New Roman"/>
                <w:color w:val="000000"/>
                <w:sz w:val="24"/>
                <w:szCs w:val="24"/>
                <w:lang w:eastAsia="tr-TR"/>
              </w:rPr>
              <w:t>Sacit</w:t>
            </w:r>
            <w:proofErr w:type="spellEnd"/>
            <w:r w:rsidRPr="002B3FFB">
              <w:rPr>
                <w:rFonts w:ascii="Times New Roman" w:eastAsia="Times New Roman" w:hAnsi="Times New Roman" w:cs="Times New Roman"/>
                <w:color w:val="000000"/>
                <w:sz w:val="24"/>
                <w:szCs w:val="24"/>
                <w:lang w:eastAsia="tr-TR"/>
              </w:rPr>
              <w:t xml:space="preserve"> ADALI</w:t>
            </w:r>
          </w:p>
        </w:tc>
      </w:tr>
      <w:tr w:rsidR="002B3FFB" w:rsidRPr="002B3FFB" w:rsidTr="002B3FFB">
        <w:trPr>
          <w:tblCellSpacing w:w="0" w:type="dxa"/>
          <w:jc w:val="center"/>
        </w:trPr>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tc>
      </w:tr>
      <w:tr w:rsidR="002B3FFB" w:rsidRPr="002B3FFB" w:rsidTr="002B3FFB">
        <w:trPr>
          <w:tblCellSpacing w:w="0" w:type="dxa"/>
          <w:jc w:val="center"/>
        </w:trPr>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Üye</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Fulya KANTARCIOĞLU</w:t>
            </w: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Üye</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Ertuğrul ERSOY</w:t>
            </w: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Üye</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Tülay TUĞCU</w:t>
            </w:r>
          </w:p>
        </w:tc>
      </w:tr>
      <w:tr w:rsidR="002B3FFB" w:rsidRPr="002B3FFB" w:rsidTr="002B3FFB">
        <w:trPr>
          <w:tblCellSpacing w:w="0" w:type="dxa"/>
          <w:jc w:val="center"/>
        </w:trPr>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2B3FFB" w:rsidRPr="002B3FFB" w:rsidTr="002B3FFB">
        <w:trPr>
          <w:tblCellSpacing w:w="0" w:type="dxa"/>
          <w:jc w:val="center"/>
        </w:trPr>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Üye</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Ahmet AKYALÇIN</w:t>
            </w: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Üye</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Mehmet ERTEN</w:t>
            </w: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Üye</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Cafer ŞAT</w:t>
            </w:r>
          </w:p>
        </w:tc>
      </w:tr>
      <w:tr w:rsidR="002B3FFB" w:rsidRPr="002B3FFB" w:rsidTr="002B3FFB">
        <w:trPr>
          <w:tblCellSpacing w:w="0" w:type="dxa"/>
          <w:jc w:val="center"/>
        </w:trPr>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r w:rsidR="002B3FFB" w:rsidRPr="002B3FFB" w:rsidTr="002B3FFB">
        <w:trPr>
          <w:tblCellSpacing w:w="0" w:type="dxa"/>
          <w:jc w:val="center"/>
        </w:trPr>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Üye</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Fazıl SAĞLAM</w:t>
            </w: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Üye</w:t>
            </w:r>
          </w:p>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B3FFB">
              <w:rPr>
                <w:rFonts w:ascii="Times New Roman" w:eastAsia="Times New Roman" w:hAnsi="Times New Roman" w:cs="Times New Roman"/>
                <w:color w:val="000000"/>
                <w:sz w:val="24"/>
                <w:szCs w:val="24"/>
                <w:lang w:eastAsia="tr-TR"/>
              </w:rPr>
              <w:t>A. Necmi ÖZLER</w:t>
            </w:r>
          </w:p>
        </w:tc>
        <w:tc>
          <w:tcPr>
            <w:tcW w:w="1667" w:type="pct"/>
            <w:hideMark/>
          </w:tcPr>
          <w:p w:rsidR="002B3FFB" w:rsidRPr="002B3FFB" w:rsidRDefault="002B3FFB" w:rsidP="002B3F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bl>
    <w:p w:rsidR="002B3FFB" w:rsidRDefault="002B3FFB" w:rsidP="002B3F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2B3FFB" w:rsidRDefault="00CE1FB9" w:rsidP="002B3FFB">
      <w:pPr>
        <w:spacing w:before="100" w:beforeAutospacing="1" w:after="100" w:afterAutospacing="1" w:line="240" w:lineRule="auto"/>
        <w:ind w:firstLine="709"/>
        <w:jc w:val="both"/>
        <w:rPr>
          <w:rFonts w:ascii="Times New Roman" w:hAnsi="Times New Roman" w:cs="Times New Roman"/>
          <w:sz w:val="24"/>
        </w:rPr>
      </w:pPr>
    </w:p>
    <w:sectPr w:rsidR="00CE1FB9" w:rsidRPr="002B3FFB" w:rsidSect="002B3F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A5" w:rsidRDefault="00CE79A5" w:rsidP="002B3FFB">
      <w:pPr>
        <w:spacing w:after="0" w:line="240" w:lineRule="auto"/>
      </w:pPr>
      <w:r>
        <w:separator/>
      </w:r>
    </w:p>
  </w:endnote>
  <w:endnote w:type="continuationSeparator" w:id="0">
    <w:p w:rsidR="00CE79A5" w:rsidRDefault="00CE79A5" w:rsidP="002B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FB" w:rsidRDefault="002B3FFB" w:rsidP="00675E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3FFB" w:rsidRDefault="002B3FFB" w:rsidP="002B3F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FB" w:rsidRDefault="002B3FFB" w:rsidP="00675E02">
    <w:pPr>
      <w:pStyle w:val="Altbilgi"/>
      <w:framePr w:wrap="around" w:vAnchor="text" w:hAnchor="margin" w:xAlign="right" w:y="1"/>
      <w:rPr>
        <w:rStyle w:val="SayfaNumaras"/>
        <w:rFonts w:ascii="Times New Roman" w:hAnsi="Times New Roman" w:cs="Times New Roman"/>
      </w:rPr>
    </w:pPr>
    <w:r w:rsidRPr="002B3FFB">
      <w:rPr>
        <w:rStyle w:val="SayfaNumaras"/>
        <w:rFonts w:ascii="Times New Roman" w:hAnsi="Times New Roman" w:cs="Times New Roman"/>
      </w:rPr>
      <w:fldChar w:fldCharType="begin"/>
    </w:r>
    <w:r w:rsidRPr="002B3FFB">
      <w:rPr>
        <w:rStyle w:val="SayfaNumaras"/>
        <w:rFonts w:ascii="Times New Roman" w:hAnsi="Times New Roman" w:cs="Times New Roman"/>
      </w:rPr>
      <w:instrText xml:space="preserve">PAGE  </w:instrText>
    </w:r>
    <w:r w:rsidRPr="002B3FF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B3FFB">
      <w:rPr>
        <w:rStyle w:val="SayfaNumaras"/>
        <w:rFonts w:ascii="Times New Roman" w:hAnsi="Times New Roman" w:cs="Times New Roman"/>
      </w:rPr>
      <w:fldChar w:fldCharType="end"/>
    </w:r>
  </w:p>
  <w:p w:rsidR="002B3FFB" w:rsidRPr="002B3FFB" w:rsidRDefault="002B3FFB" w:rsidP="002B3FF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FB" w:rsidRDefault="002B3F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A5" w:rsidRDefault="00CE79A5" w:rsidP="002B3FFB">
      <w:pPr>
        <w:spacing w:after="0" w:line="240" w:lineRule="auto"/>
      </w:pPr>
      <w:r>
        <w:separator/>
      </w:r>
    </w:p>
  </w:footnote>
  <w:footnote w:type="continuationSeparator" w:id="0">
    <w:p w:rsidR="00CE79A5" w:rsidRDefault="00CE79A5" w:rsidP="002B3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FB" w:rsidRDefault="002B3F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FB" w:rsidRDefault="002B3FF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/26</w:t>
    </w:r>
  </w:p>
  <w:p w:rsidR="002B3FFB" w:rsidRDefault="002B3FF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/51</w:t>
    </w:r>
  </w:p>
  <w:p w:rsidR="002B3FFB" w:rsidRPr="002B3FFB" w:rsidRDefault="002B3FF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FB" w:rsidRDefault="002B3F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E9"/>
    <w:rsid w:val="002B3FFB"/>
    <w:rsid w:val="00AC18E9"/>
    <w:rsid w:val="00CE1FB9"/>
    <w:rsid w:val="00CE7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FB901-C262-416B-B78D-342D0BA1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B3F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2B3F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3F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3FFB"/>
  </w:style>
  <w:style w:type="paragraph" w:styleId="Altbilgi">
    <w:name w:val="footer"/>
    <w:basedOn w:val="Normal"/>
    <w:link w:val="AltbilgiChar"/>
    <w:uiPriority w:val="99"/>
    <w:unhideWhenUsed/>
    <w:rsid w:val="002B3F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3FFB"/>
  </w:style>
  <w:style w:type="character" w:styleId="SayfaNumaras">
    <w:name w:val="page number"/>
    <w:basedOn w:val="VarsaylanParagrafYazTipi"/>
    <w:uiPriority w:val="99"/>
    <w:semiHidden/>
    <w:unhideWhenUsed/>
    <w:rsid w:val="002B3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5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2019-01-17T07:00:00Z</dcterms:created>
  <dcterms:modified xsi:type="dcterms:W3CDTF">2019-01-17T07:02:00Z</dcterms:modified>
</cp:coreProperties>
</file>