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893" w:rsidRDefault="003D0893" w:rsidP="003D0893">
      <w:pPr>
        <w:spacing w:before="100" w:after="100" w:line="240" w:lineRule="auto"/>
        <w:jc w:val="center"/>
        <w:rPr>
          <w:rFonts w:ascii="Times New Roman" w:eastAsia="Times New Roman" w:hAnsi="Times New Roman" w:cs="Times New Roman"/>
          <w:b/>
          <w:bCs/>
          <w:color w:val="000000"/>
          <w:sz w:val="24"/>
          <w:szCs w:val="27"/>
          <w:lang w:eastAsia="tr-TR"/>
        </w:rPr>
      </w:pPr>
      <w:r w:rsidRPr="003D0893">
        <w:rPr>
          <w:rFonts w:ascii="Times New Roman" w:eastAsia="Times New Roman" w:hAnsi="Times New Roman" w:cs="Times New Roman"/>
          <w:b/>
          <w:bCs/>
          <w:color w:val="000000"/>
          <w:sz w:val="24"/>
          <w:szCs w:val="27"/>
          <w:lang w:eastAsia="tr-TR"/>
        </w:rPr>
        <w:t>ANAYASA MAHKEMESİ KARARI</w:t>
      </w:r>
    </w:p>
    <w:p w:rsidR="003D0893" w:rsidRDefault="003D0893" w:rsidP="003D0893">
      <w:pPr>
        <w:spacing w:before="100" w:after="100" w:line="240" w:lineRule="auto"/>
        <w:jc w:val="center"/>
        <w:rPr>
          <w:rFonts w:ascii="Times New Roman" w:eastAsia="Times New Roman" w:hAnsi="Times New Roman" w:cs="Times New Roman"/>
          <w:b/>
          <w:bCs/>
          <w:color w:val="000000"/>
          <w:sz w:val="24"/>
          <w:szCs w:val="27"/>
          <w:lang w:eastAsia="tr-TR"/>
        </w:rPr>
      </w:pPr>
    </w:p>
    <w:p w:rsidR="003D0893" w:rsidRPr="003D0893" w:rsidRDefault="003D0893" w:rsidP="003D0893">
      <w:pPr>
        <w:spacing w:before="100" w:after="100" w:line="240" w:lineRule="auto"/>
        <w:jc w:val="center"/>
        <w:rPr>
          <w:rFonts w:ascii="Times New Roman" w:eastAsia="Times New Roman" w:hAnsi="Times New Roman" w:cs="Times New Roman"/>
          <w:color w:val="000000"/>
          <w:sz w:val="24"/>
          <w:szCs w:val="27"/>
          <w:lang w:eastAsia="tr-TR"/>
        </w:rPr>
      </w:pPr>
    </w:p>
    <w:p w:rsidR="003D0893" w:rsidRPr="003D0893" w:rsidRDefault="003D0893" w:rsidP="003D0893">
      <w:pPr>
        <w:spacing w:after="0" w:line="240" w:lineRule="auto"/>
        <w:jc w:val="both"/>
        <w:rPr>
          <w:rFonts w:ascii="Times New Roman" w:eastAsia="Times New Roman" w:hAnsi="Times New Roman" w:cs="Times New Roman"/>
          <w:b/>
          <w:color w:val="000000"/>
          <w:sz w:val="24"/>
          <w:szCs w:val="27"/>
          <w:lang w:eastAsia="tr-TR"/>
        </w:rPr>
      </w:pPr>
      <w:r w:rsidRPr="003D0893">
        <w:rPr>
          <w:rFonts w:ascii="Times New Roman" w:eastAsia="Times New Roman" w:hAnsi="Times New Roman" w:cs="Times New Roman"/>
          <w:b/>
          <w:bCs/>
          <w:color w:val="000000"/>
          <w:sz w:val="24"/>
          <w:szCs w:val="27"/>
          <w:lang w:eastAsia="tr-TR"/>
        </w:rPr>
        <w:t xml:space="preserve">Esas </w:t>
      </w:r>
      <w:proofErr w:type="gramStart"/>
      <w:r w:rsidRPr="003D0893">
        <w:rPr>
          <w:rFonts w:ascii="Times New Roman" w:eastAsia="Times New Roman" w:hAnsi="Times New Roman" w:cs="Times New Roman"/>
          <w:b/>
          <w:bCs/>
          <w:color w:val="000000"/>
          <w:sz w:val="24"/>
          <w:szCs w:val="27"/>
          <w:lang w:eastAsia="tr-TR"/>
        </w:rPr>
        <w:t>Sayısı : 2002</w:t>
      </w:r>
      <w:proofErr w:type="gramEnd"/>
      <w:r w:rsidRPr="003D0893">
        <w:rPr>
          <w:rFonts w:ascii="Times New Roman" w:eastAsia="Times New Roman" w:hAnsi="Times New Roman" w:cs="Times New Roman"/>
          <w:b/>
          <w:bCs/>
          <w:color w:val="000000"/>
          <w:sz w:val="24"/>
          <w:szCs w:val="27"/>
          <w:lang w:eastAsia="tr-TR"/>
        </w:rPr>
        <w:t>/101</w:t>
      </w:r>
    </w:p>
    <w:p w:rsidR="003D0893" w:rsidRPr="003D0893" w:rsidRDefault="003D0893" w:rsidP="003D0893">
      <w:pPr>
        <w:spacing w:after="0" w:line="240" w:lineRule="auto"/>
        <w:jc w:val="both"/>
        <w:rPr>
          <w:rFonts w:ascii="Times New Roman" w:eastAsia="Times New Roman" w:hAnsi="Times New Roman" w:cs="Times New Roman"/>
          <w:b/>
          <w:color w:val="000000"/>
          <w:sz w:val="24"/>
          <w:szCs w:val="27"/>
          <w:lang w:eastAsia="tr-TR"/>
        </w:rPr>
      </w:pPr>
      <w:r w:rsidRPr="003D0893">
        <w:rPr>
          <w:rFonts w:ascii="Times New Roman" w:eastAsia="Times New Roman" w:hAnsi="Times New Roman" w:cs="Times New Roman"/>
          <w:b/>
          <w:bCs/>
          <w:color w:val="000000"/>
          <w:sz w:val="24"/>
          <w:szCs w:val="27"/>
          <w:lang w:eastAsia="tr-TR"/>
        </w:rPr>
        <w:t xml:space="preserve">Karar </w:t>
      </w:r>
      <w:proofErr w:type="gramStart"/>
      <w:r w:rsidRPr="003D0893">
        <w:rPr>
          <w:rFonts w:ascii="Times New Roman" w:eastAsia="Times New Roman" w:hAnsi="Times New Roman" w:cs="Times New Roman"/>
          <w:b/>
          <w:bCs/>
          <w:color w:val="000000"/>
          <w:sz w:val="24"/>
          <w:szCs w:val="27"/>
          <w:lang w:eastAsia="tr-TR"/>
        </w:rPr>
        <w:t>Sayısı : 2004</w:t>
      </w:r>
      <w:proofErr w:type="gramEnd"/>
      <w:r w:rsidRPr="003D0893">
        <w:rPr>
          <w:rFonts w:ascii="Times New Roman" w:eastAsia="Times New Roman" w:hAnsi="Times New Roman" w:cs="Times New Roman"/>
          <w:b/>
          <w:bCs/>
          <w:color w:val="000000"/>
          <w:sz w:val="24"/>
          <w:szCs w:val="27"/>
          <w:lang w:eastAsia="tr-TR"/>
        </w:rPr>
        <w:t>/44</w:t>
      </w:r>
    </w:p>
    <w:p w:rsidR="003D0893" w:rsidRPr="003D0893" w:rsidRDefault="003D0893" w:rsidP="003D0893">
      <w:pPr>
        <w:spacing w:after="0" w:line="240" w:lineRule="auto"/>
        <w:jc w:val="both"/>
        <w:rPr>
          <w:rFonts w:ascii="Times New Roman" w:eastAsia="Times New Roman" w:hAnsi="Times New Roman" w:cs="Times New Roman"/>
          <w:b/>
          <w:color w:val="000000"/>
          <w:sz w:val="24"/>
          <w:szCs w:val="27"/>
          <w:lang w:eastAsia="tr-TR"/>
        </w:rPr>
      </w:pPr>
      <w:r w:rsidRPr="003D0893">
        <w:rPr>
          <w:rFonts w:ascii="Times New Roman" w:eastAsia="Times New Roman" w:hAnsi="Times New Roman" w:cs="Times New Roman"/>
          <w:b/>
          <w:bCs/>
          <w:color w:val="000000"/>
          <w:sz w:val="24"/>
          <w:szCs w:val="27"/>
          <w:lang w:eastAsia="tr-TR"/>
        </w:rPr>
        <w:t xml:space="preserve">Karar </w:t>
      </w:r>
      <w:proofErr w:type="gramStart"/>
      <w:r w:rsidRPr="003D0893">
        <w:rPr>
          <w:rFonts w:ascii="Times New Roman" w:eastAsia="Times New Roman" w:hAnsi="Times New Roman" w:cs="Times New Roman"/>
          <w:b/>
          <w:bCs/>
          <w:color w:val="000000"/>
          <w:sz w:val="24"/>
          <w:szCs w:val="27"/>
          <w:lang w:eastAsia="tr-TR"/>
        </w:rPr>
        <w:t>Günü : 31</w:t>
      </w:r>
      <w:proofErr w:type="gramEnd"/>
      <w:r w:rsidRPr="003D0893">
        <w:rPr>
          <w:rFonts w:ascii="Times New Roman" w:eastAsia="Times New Roman" w:hAnsi="Times New Roman" w:cs="Times New Roman"/>
          <w:b/>
          <w:bCs/>
          <w:color w:val="000000"/>
          <w:sz w:val="24"/>
          <w:szCs w:val="27"/>
          <w:lang w:eastAsia="tr-TR"/>
        </w:rPr>
        <w:t>.3.2004</w:t>
      </w:r>
    </w:p>
    <w:p w:rsidR="003D0893" w:rsidRDefault="003D0893" w:rsidP="003D0893">
      <w:pPr>
        <w:spacing w:after="0" w:line="240" w:lineRule="auto"/>
        <w:jc w:val="both"/>
        <w:rPr>
          <w:rFonts w:ascii="Times New Roman" w:eastAsia="Times New Roman" w:hAnsi="Times New Roman" w:cs="Times New Roman"/>
          <w:b/>
          <w:bCs/>
          <w:color w:val="000000"/>
          <w:sz w:val="24"/>
          <w:szCs w:val="27"/>
          <w:lang w:eastAsia="tr-TR"/>
        </w:rPr>
      </w:pPr>
      <w:r w:rsidRPr="003D0893">
        <w:rPr>
          <w:rFonts w:ascii="Times New Roman" w:eastAsia="Times New Roman" w:hAnsi="Times New Roman" w:cs="Times New Roman"/>
          <w:b/>
          <w:bCs/>
          <w:color w:val="000000"/>
          <w:sz w:val="24"/>
          <w:szCs w:val="27"/>
          <w:lang w:eastAsia="tr-TR"/>
        </w:rPr>
        <w:t>Resmi Gazete tarih/sayı: 19.06.2004/25497</w:t>
      </w:r>
    </w:p>
    <w:p w:rsidR="003D0893" w:rsidRPr="003D0893" w:rsidRDefault="003D0893" w:rsidP="003D0893">
      <w:pPr>
        <w:spacing w:after="0" w:line="240" w:lineRule="auto"/>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b/>
          <w:bCs/>
          <w:color w:val="000000"/>
          <w:sz w:val="24"/>
          <w:szCs w:val="27"/>
          <w:lang w:eastAsia="tr-TR"/>
        </w:rPr>
        <w:t>İTİRAZ YOLUNA BAŞVURAN:</w:t>
      </w:r>
      <w:r w:rsidRPr="003D0893">
        <w:rPr>
          <w:rFonts w:ascii="Times New Roman" w:eastAsia="Times New Roman" w:hAnsi="Times New Roman" w:cs="Times New Roman"/>
          <w:color w:val="000000"/>
          <w:sz w:val="24"/>
          <w:szCs w:val="27"/>
          <w:lang w:eastAsia="tr-TR"/>
        </w:rPr>
        <w:t> Amasya Sulh Ceza Mahkemesi</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b/>
          <w:bCs/>
          <w:color w:val="000000"/>
          <w:sz w:val="24"/>
          <w:szCs w:val="27"/>
          <w:lang w:eastAsia="tr-TR"/>
        </w:rPr>
        <w:t>İTİRAZIN KONUSU:</w:t>
      </w:r>
      <w:r w:rsidRPr="003D0893">
        <w:rPr>
          <w:rFonts w:ascii="Times New Roman" w:eastAsia="Times New Roman" w:hAnsi="Times New Roman" w:cs="Times New Roman"/>
          <w:color w:val="000000"/>
          <w:sz w:val="24"/>
          <w:szCs w:val="27"/>
          <w:lang w:eastAsia="tr-TR"/>
        </w:rPr>
        <w:t> 1.3.1926 günlü, 765 sayılı Türk Ceza Kanunu'nun 3756 sayılı Yasa ile eklenen 521/a maddesinin birinci fıkrasında yer alan "...</w:t>
      </w:r>
      <w:proofErr w:type="spellStart"/>
      <w:r w:rsidRPr="003D0893">
        <w:rPr>
          <w:rFonts w:ascii="Times New Roman" w:eastAsia="Times New Roman" w:hAnsi="Times New Roman" w:cs="Times New Roman"/>
          <w:color w:val="000000"/>
          <w:sz w:val="24"/>
          <w:szCs w:val="27"/>
          <w:lang w:eastAsia="tr-TR"/>
        </w:rPr>
        <w:t>onbeş</w:t>
      </w:r>
      <w:proofErr w:type="spellEnd"/>
      <w:r w:rsidRPr="003D0893">
        <w:rPr>
          <w:rFonts w:ascii="Times New Roman" w:eastAsia="Times New Roman" w:hAnsi="Times New Roman" w:cs="Times New Roman"/>
          <w:color w:val="000000"/>
          <w:sz w:val="24"/>
          <w:szCs w:val="27"/>
          <w:lang w:eastAsia="tr-TR"/>
        </w:rPr>
        <w:t xml:space="preserve"> günden üç aya kadar </w:t>
      </w:r>
      <w:proofErr w:type="gramStart"/>
      <w:r w:rsidRPr="003D0893">
        <w:rPr>
          <w:rFonts w:ascii="Times New Roman" w:eastAsia="Times New Roman" w:hAnsi="Times New Roman" w:cs="Times New Roman"/>
          <w:color w:val="000000"/>
          <w:sz w:val="24"/>
          <w:szCs w:val="27"/>
          <w:lang w:eastAsia="tr-TR"/>
        </w:rPr>
        <w:t>hapis ...</w:t>
      </w:r>
      <w:proofErr w:type="gramEnd"/>
      <w:r w:rsidRPr="003D0893">
        <w:rPr>
          <w:rFonts w:ascii="Times New Roman" w:eastAsia="Times New Roman" w:hAnsi="Times New Roman" w:cs="Times New Roman"/>
          <w:color w:val="000000"/>
          <w:sz w:val="24"/>
          <w:szCs w:val="27"/>
          <w:lang w:eastAsia="tr-TR"/>
        </w:rPr>
        <w:t xml:space="preserve"> </w:t>
      </w:r>
      <w:proofErr w:type="gramStart"/>
      <w:r w:rsidRPr="003D0893">
        <w:rPr>
          <w:rFonts w:ascii="Times New Roman" w:eastAsia="Times New Roman" w:hAnsi="Times New Roman" w:cs="Times New Roman"/>
          <w:color w:val="000000"/>
          <w:sz w:val="24"/>
          <w:szCs w:val="27"/>
          <w:lang w:eastAsia="tr-TR"/>
        </w:rPr>
        <w:t>cezası</w:t>
      </w:r>
      <w:proofErr w:type="gramEnd"/>
      <w:r w:rsidRPr="003D0893">
        <w:rPr>
          <w:rFonts w:ascii="Times New Roman" w:eastAsia="Times New Roman" w:hAnsi="Times New Roman" w:cs="Times New Roman"/>
          <w:color w:val="000000"/>
          <w:sz w:val="24"/>
          <w:szCs w:val="27"/>
          <w:lang w:eastAsia="tr-TR"/>
        </w:rPr>
        <w:t xml:space="preserve"> verilir." ibaresinin, Anayasa'nın 38. maddesine aykırılığı savıyla iptali istemidir.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b/>
          <w:bCs/>
          <w:color w:val="000000"/>
          <w:sz w:val="24"/>
          <w:szCs w:val="27"/>
          <w:lang w:eastAsia="tr-TR"/>
        </w:rPr>
        <w:t>I- OLAY</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Karşılıksız yararlanma suçundan açılan kamu davasında Türk Ceza Kanunu'nun 521/a maddesinin birinci fıkrasında yer alan "...</w:t>
      </w:r>
      <w:proofErr w:type="spellStart"/>
      <w:r w:rsidRPr="003D0893">
        <w:rPr>
          <w:rFonts w:ascii="Times New Roman" w:eastAsia="Times New Roman" w:hAnsi="Times New Roman" w:cs="Times New Roman"/>
          <w:color w:val="000000"/>
          <w:sz w:val="24"/>
          <w:szCs w:val="27"/>
          <w:lang w:eastAsia="tr-TR"/>
        </w:rPr>
        <w:t>onbeş</w:t>
      </w:r>
      <w:proofErr w:type="spellEnd"/>
      <w:r w:rsidRPr="003D0893">
        <w:rPr>
          <w:rFonts w:ascii="Times New Roman" w:eastAsia="Times New Roman" w:hAnsi="Times New Roman" w:cs="Times New Roman"/>
          <w:color w:val="000000"/>
          <w:sz w:val="24"/>
          <w:szCs w:val="27"/>
          <w:lang w:eastAsia="tr-TR"/>
        </w:rPr>
        <w:t xml:space="preserve"> günden üç aya kadar </w:t>
      </w:r>
      <w:proofErr w:type="gramStart"/>
      <w:r w:rsidRPr="003D0893">
        <w:rPr>
          <w:rFonts w:ascii="Times New Roman" w:eastAsia="Times New Roman" w:hAnsi="Times New Roman" w:cs="Times New Roman"/>
          <w:color w:val="000000"/>
          <w:sz w:val="24"/>
          <w:szCs w:val="27"/>
          <w:lang w:eastAsia="tr-TR"/>
        </w:rPr>
        <w:t>hapis ...</w:t>
      </w:r>
      <w:proofErr w:type="gramEnd"/>
      <w:r w:rsidRPr="003D0893">
        <w:rPr>
          <w:rFonts w:ascii="Times New Roman" w:eastAsia="Times New Roman" w:hAnsi="Times New Roman" w:cs="Times New Roman"/>
          <w:color w:val="000000"/>
          <w:sz w:val="24"/>
          <w:szCs w:val="27"/>
          <w:lang w:eastAsia="tr-TR"/>
        </w:rPr>
        <w:t xml:space="preserve"> </w:t>
      </w:r>
      <w:proofErr w:type="gramStart"/>
      <w:r w:rsidRPr="003D0893">
        <w:rPr>
          <w:rFonts w:ascii="Times New Roman" w:eastAsia="Times New Roman" w:hAnsi="Times New Roman" w:cs="Times New Roman"/>
          <w:color w:val="000000"/>
          <w:sz w:val="24"/>
          <w:szCs w:val="27"/>
          <w:lang w:eastAsia="tr-TR"/>
        </w:rPr>
        <w:t>cezası</w:t>
      </w:r>
      <w:proofErr w:type="gramEnd"/>
      <w:r w:rsidRPr="003D0893">
        <w:rPr>
          <w:rFonts w:ascii="Times New Roman" w:eastAsia="Times New Roman" w:hAnsi="Times New Roman" w:cs="Times New Roman"/>
          <w:color w:val="000000"/>
          <w:sz w:val="24"/>
          <w:szCs w:val="27"/>
          <w:lang w:eastAsia="tr-TR"/>
        </w:rPr>
        <w:t xml:space="preserve"> verilir." ibaresinin, Anayasa'ya aykırı olduğu kanısına varan Mahkeme iptali için başvurmuştur.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b/>
          <w:bCs/>
          <w:color w:val="000000"/>
          <w:sz w:val="24"/>
          <w:szCs w:val="27"/>
          <w:lang w:eastAsia="tr-TR"/>
        </w:rPr>
        <w:t>III- YASA METİNLERİ</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b/>
          <w:bCs/>
          <w:color w:val="000000"/>
          <w:sz w:val="24"/>
          <w:szCs w:val="27"/>
          <w:lang w:eastAsia="tr-TR"/>
        </w:rPr>
        <w:t>A- İtiraz Konusu Yasa Kuralı</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Türk Ceza Kanunu'nun itiraz konusu ibareyi de içeren 521/a maddesi şöyledir: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"Madde 521/a- Ödeme yeteneği olmadığını bildiği halde;</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1. Ücreti karşılığı hizmet veren pansiyon, otel ve han gibi geçici ikamete tahsis edilmiş yerlerde kalan,</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2. Ücret karşılığı hizmette bulunan lokanta ve benzeri yerlerde yiyip içen,</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3. Taksi ve benzeri ulaşım araçlarında kendisini bir yerden diğer bir yere taşıtan,</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xml:space="preserve">Ve ödemede bulunmayan kimse </w:t>
      </w:r>
      <w:proofErr w:type="spellStart"/>
      <w:r w:rsidRPr="003D0893">
        <w:rPr>
          <w:rFonts w:ascii="Times New Roman" w:eastAsia="Times New Roman" w:hAnsi="Times New Roman" w:cs="Times New Roman"/>
          <w:color w:val="000000"/>
          <w:sz w:val="24"/>
          <w:szCs w:val="27"/>
          <w:lang w:eastAsia="tr-TR"/>
        </w:rPr>
        <w:t>onbeş</w:t>
      </w:r>
      <w:proofErr w:type="spellEnd"/>
      <w:r w:rsidRPr="003D0893">
        <w:rPr>
          <w:rFonts w:ascii="Times New Roman" w:eastAsia="Times New Roman" w:hAnsi="Times New Roman" w:cs="Times New Roman"/>
          <w:color w:val="000000"/>
          <w:sz w:val="24"/>
          <w:szCs w:val="27"/>
          <w:lang w:eastAsia="tr-TR"/>
        </w:rPr>
        <w:t xml:space="preserve"> günden üç aya kadar hapis ve borçlu olunan </w:t>
      </w:r>
      <w:proofErr w:type="gramStart"/>
      <w:r w:rsidRPr="003D0893">
        <w:rPr>
          <w:rFonts w:ascii="Times New Roman" w:eastAsia="Times New Roman" w:hAnsi="Times New Roman" w:cs="Times New Roman"/>
          <w:color w:val="000000"/>
          <w:sz w:val="24"/>
          <w:szCs w:val="27"/>
          <w:lang w:eastAsia="tr-TR"/>
        </w:rPr>
        <w:t>miktarın</w:t>
      </w:r>
      <w:proofErr w:type="gramEnd"/>
      <w:r w:rsidRPr="003D0893">
        <w:rPr>
          <w:rFonts w:ascii="Times New Roman" w:eastAsia="Times New Roman" w:hAnsi="Times New Roman" w:cs="Times New Roman"/>
          <w:color w:val="000000"/>
          <w:sz w:val="24"/>
          <w:szCs w:val="27"/>
          <w:lang w:eastAsia="tr-TR"/>
        </w:rPr>
        <w:t xml:space="preserve"> on katı kadar ağır para cezası verilir.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xml:space="preserve">Bu maddedeki suçların </w:t>
      </w:r>
      <w:proofErr w:type="spellStart"/>
      <w:r w:rsidRPr="003D0893">
        <w:rPr>
          <w:rFonts w:ascii="Times New Roman" w:eastAsia="Times New Roman" w:hAnsi="Times New Roman" w:cs="Times New Roman"/>
          <w:color w:val="000000"/>
          <w:sz w:val="24"/>
          <w:szCs w:val="27"/>
          <w:lang w:eastAsia="tr-TR"/>
        </w:rPr>
        <w:t>koğuşturulması</w:t>
      </w:r>
      <w:proofErr w:type="spellEnd"/>
      <w:r w:rsidRPr="003D0893">
        <w:rPr>
          <w:rFonts w:ascii="Times New Roman" w:eastAsia="Times New Roman" w:hAnsi="Times New Roman" w:cs="Times New Roman"/>
          <w:color w:val="000000"/>
          <w:sz w:val="24"/>
          <w:szCs w:val="27"/>
          <w:lang w:eastAsia="tr-TR"/>
        </w:rPr>
        <w:t xml:space="preserve"> </w:t>
      </w:r>
      <w:proofErr w:type="gramStart"/>
      <w:r w:rsidRPr="003D0893">
        <w:rPr>
          <w:rFonts w:ascii="Times New Roman" w:eastAsia="Times New Roman" w:hAnsi="Times New Roman" w:cs="Times New Roman"/>
          <w:color w:val="000000"/>
          <w:sz w:val="24"/>
          <w:szCs w:val="27"/>
          <w:lang w:eastAsia="tr-TR"/>
        </w:rPr>
        <w:t>şikayete</w:t>
      </w:r>
      <w:proofErr w:type="gramEnd"/>
      <w:r w:rsidRPr="003D0893">
        <w:rPr>
          <w:rFonts w:ascii="Times New Roman" w:eastAsia="Times New Roman" w:hAnsi="Times New Roman" w:cs="Times New Roman"/>
          <w:color w:val="000000"/>
          <w:sz w:val="24"/>
          <w:szCs w:val="27"/>
          <w:lang w:eastAsia="tr-TR"/>
        </w:rPr>
        <w:t xml:space="preserve"> bağlıdır."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b/>
          <w:bCs/>
          <w:color w:val="000000"/>
          <w:sz w:val="24"/>
          <w:szCs w:val="27"/>
          <w:lang w:eastAsia="tr-TR"/>
        </w:rPr>
        <w:t>B- Dayanılan Anayasa Kuralı</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Başvuru kararında itiraz konusu kuralın Anayasa'nın 38. maddesine aykırı olduğu ileri sürülmüştür.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b/>
          <w:bCs/>
          <w:color w:val="000000"/>
          <w:sz w:val="24"/>
          <w:szCs w:val="27"/>
          <w:lang w:eastAsia="tr-TR"/>
        </w:rPr>
        <w:t>IV- İLK İNCELEME</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lastRenderedPageBreak/>
        <w:t>Anayasa Mahkemesi </w:t>
      </w:r>
      <w:proofErr w:type="spellStart"/>
      <w:r w:rsidRPr="003D0893">
        <w:rPr>
          <w:rFonts w:ascii="Times New Roman" w:eastAsia="Times New Roman" w:hAnsi="Times New Roman" w:cs="Times New Roman"/>
          <w:color w:val="000000"/>
          <w:sz w:val="24"/>
          <w:szCs w:val="27"/>
          <w:lang w:eastAsia="tr-TR"/>
        </w:rPr>
        <w:t>İçtüzüğü'nün</w:t>
      </w:r>
      <w:proofErr w:type="spellEnd"/>
      <w:r w:rsidRPr="003D0893">
        <w:rPr>
          <w:rFonts w:ascii="Times New Roman" w:eastAsia="Times New Roman" w:hAnsi="Times New Roman" w:cs="Times New Roman"/>
          <w:color w:val="000000"/>
          <w:sz w:val="24"/>
          <w:szCs w:val="27"/>
          <w:lang w:eastAsia="tr-TR"/>
        </w:rPr>
        <w:t xml:space="preserve"> 8. maddesi hükmü gereğince, Mustafa BUMİN, Haşim KILIÇ, Yalçın ACARGÜN, </w:t>
      </w:r>
      <w:proofErr w:type="spellStart"/>
      <w:r w:rsidRPr="003D0893">
        <w:rPr>
          <w:rFonts w:ascii="Times New Roman" w:eastAsia="Times New Roman" w:hAnsi="Times New Roman" w:cs="Times New Roman"/>
          <w:color w:val="000000"/>
          <w:sz w:val="24"/>
          <w:szCs w:val="27"/>
          <w:lang w:eastAsia="tr-TR"/>
        </w:rPr>
        <w:t>Sacit</w:t>
      </w:r>
      <w:proofErr w:type="spellEnd"/>
      <w:r w:rsidRPr="003D0893">
        <w:rPr>
          <w:rFonts w:ascii="Times New Roman" w:eastAsia="Times New Roman" w:hAnsi="Times New Roman" w:cs="Times New Roman"/>
          <w:color w:val="000000"/>
          <w:sz w:val="24"/>
          <w:szCs w:val="27"/>
          <w:lang w:eastAsia="tr-TR"/>
        </w:rPr>
        <w:t xml:space="preserve"> ADALI, Nurettin TURAN, Fulya KANTARCIOĞLU, Aysel PEKİNER, Ertuğrul ERSOY, Tülay TUĞCU, Ahmet AKYALÇIN ve Enis </w:t>
      </w:r>
      <w:proofErr w:type="spellStart"/>
      <w:r w:rsidRPr="003D0893">
        <w:rPr>
          <w:rFonts w:ascii="Times New Roman" w:eastAsia="Times New Roman" w:hAnsi="Times New Roman" w:cs="Times New Roman"/>
          <w:color w:val="000000"/>
          <w:sz w:val="24"/>
          <w:szCs w:val="27"/>
          <w:lang w:eastAsia="tr-TR"/>
        </w:rPr>
        <w:t>TUNGA'nın</w:t>
      </w:r>
      <w:proofErr w:type="spellEnd"/>
      <w:r w:rsidRPr="003D0893">
        <w:rPr>
          <w:rFonts w:ascii="Times New Roman" w:eastAsia="Times New Roman" w:hAnsi="Times New Roman" w:cs="Times New Roman"/>
          <w:color w:val="000000"/>
          <w:sz w:val="24"/>
          <w:szCs w:val="27"/>
          <w:lang w:eastAsia="tr-TR"/>
        </w:rPr>
        <w:t xml:space="preserve"> katılmalarıyla 6.6.2002 günü yapılan ilk inceleme toplantısında, dosyada eksiklik bulunmadığından işin esasının incelenmesine OYBİRLİĞİYLE karar verilmiştir.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b/>
          <w:bCs/>
          <w:color w:val="000000"/>
          <w:sz w:val="24"/>
          <w:szCs w:val="27"/>
          <w:lang w:eastAsia="tr-TR"/>
        </w:rPr>
        <w:t>V- ESASIN İNCELENMESİ</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Başvuru kararı ve ekleri, işin esasına ilişkin rapor, itiraz konusu Yasa kuralı, dayanılan Anayasa kuralı ve bunların gerekçeleri ile diğer yasama belgeleri incelendikten sonra gereği görüşülüp düşünüldü:</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xml:space="preserve">Başvuru kararında, sanığa Türk Ceza Kanunu'nun 521/a maddesi gereğince hürriyeti bağlayıcı ceza verilmesi halinde, Anayasa'nın 38. maddesinde yer alan "hiç kimsenin yalnızca sözleşmeden doğan bir yükümlülüğü yerine getirememesinden dolayı özgürlüğünden </w:t>
      </w:r>
      <w:proofErr w:type="spellStart"/>
      <w:r w:rsidRPr="003D0893">
        <w:rPr>
          <w:rFonts w:ascii="Times New Roman" w:eastAsia="Times New Roman" w:hAnsi="Times New Roman" w:cs="Times New Roman"/>
          <w:color w:val="000000"/>
          <w:sz w:val="24"/>
          <w:szCs w:val="27"/>
          <w:lang w:eastAsia="tr-TR"/>
        </w:rPr>
        <w:t>alıkonulamayacağı"na</w:t>
      </w:r>
      <w:proofErr w:type="spellEnd"/>
      <w:r w:rsidRPr="003D0893">
        <w:rPr>
          <w:rFonts w:ascii="Times New Roman" w:eastAsia="Times New Roman" w:hAnsi="Times New Roman" w:cs="Times New Roman"/>
          <w:color w:val="000000"/>
          <w:sz w:val="24"/>
          <w:szCs w:val="27"/>
          <w:lang w:eastAsia="tr-TR"/>
        </w:rPr>
        <w:t xml:space="preserve"> ilişkin hükmüne aykırı davranılmış olunacağı ileri sürülerek, 521/a maddesinin birinci fıkrasında yer alan "...</w:t>
      </w:r>
      <w:proofErr w:type="spellStart"/>
      <w:r w:rsidRPr="003D0893">
        <w:rPr>
          <w:rFonts w:ascii="Times New Roman" w:eastAsia="Times New Roman" w:hAnsi="Times New Roman" w:cs="Times New Roman"/>
          <w:color w:val="000000"/>
          <w:sz w:val="24"/>
          <w:szCs w:val="27"/>
          <w:lang w:eastAsia="tr-TR"/>
        </w:rPr>
        <w:t>onbeş</w:t>
      </w:r>
      <w:proofErr w:type="spellEnd"/>
      <w:r w:rsidRPr="003D0893">
        <w:rPr>
          <w:rFonts w:ascii="Times New Roman" w:eastAsia="Times New Roman" w:hAnsi="Times New Roman" w:cs="Times New Roman"/>
          <w:color w:val="000000"/>
          <w:sz w:val="24"/>
          <w:szCs w:val="27"/>
          <w:lang w:eastAsia="tr-TR"/>
        </w:rPr>
        <w:t xml:space="preserve"> günden üç aya kadar </w:t>
      </w:r>
      <w:proofErr w:type="gramStart"/>
      <w:r w:rsidRPr="003D0893">
        <w:rPr>
          <w:rFonts w:ascii="Times New Roman" w:eastAsia="Times New Roman" w:hAnsi="Times New Roman" w:cs="Times New Roman"/>
          <w:color w:val="000000"/>
          <w:sz w:val="24"/>
          <w:szCs w:val="27"/>
          <w:lang w:eastAsia="tr-TR"/>
        </w:rPr>
        <w:t>hapis ...</w:t>
      </w:r>
      <w:proofErr w:type="gramEnd"/>
      <w:r w:rsidRPr="003D0893">
        <w:rPr>
          <w:rFonts w:ascii="Times New Roman" w:eastAsia="Times New Roman" w:hAnsi="Times New Roman" w:cs="Times New Roman"/>
          <w:color w:val="000000"/>
          <w:sz w:val="24"/>
          <w:szCs w:val="27"/>
          <w:lang w:eastAsia="tr-TR"/>
        </w:rPr>
        <w:t xml:space="preserve"> </w:t>
      </w:r>
      <w:proofErr w:type="gramStart"/>
      <w:r w:rsidRPr="003D0893">
        <w:rPr>
          <w:rFonts w:ascii="Times New Roman" w:eastAsia="Times New Roman" w:hAnsi="Times New Roman" w:cs="Times New Roman"/>
          <w:color w:val="000000"/>
          <w:sz w:val="24"/>
          <w:szCs w:val="27"/>
          <w:lang w:eastAsia="tr-TR"/>
        </w:rPr>
        <w:t>cezası</w:t>
      </w:r>
      <w:proofErr w:type="gramEnd"/>
      <w:r w:rsidRPr="003D0893">
        <w:rPr>
          <w:rFonts w:ascii="Times New Roman" w:eastAsia="Times New Roman" w:hAnsi="Times New Roman" w:cs="Times New Roman"/>
          <w:color w:val="000000"/>
          <w:sz w:val="24"/>
          <w:szCs w:val="27"/>
          <w:lang w:eastAsia="tr-TR"/>
        </w:rPr>
        <w:t xml:space="preserve"> verilir." ibaresinin iptali istenilmektedir.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D0893">
        <w:rPr>
          <w:rFonts w:ascii="Times New Roman" w:eastAsia="Times New Roman" w:hAnsi="Times New Roman" w:cs="Times New Roman"/>
          <w:color w:val="000000"/>
          <w:sz w:val="24"/>
          <w:szCs w:val="27"/>
          <w:lang w:eastAsia="tr-TR"/>
        </w:rPr>
        <w:t>Türk Ceza Kanunu'nun 521/a maddesinin birinci fıkrasında ödeme yeteneği olmadığını bildiği halde, ücret karşılığı hizmet veren pansiyon, otel ve han gibi geçici ikamete tahsis edilmiş yerlerde kalan, ücret karşılığı hizmette bulunan lokanta ve benzeri yerlerde yiyip içen, taksi ve benzeri ulaşım araçlarında kendisini bir yerden diğer bir yere taşıtan ve ödemede bulunmayan kimseye 15 günden 3 aya kadar hapis ve borçlu bulunan miktarın 10 katı kadar ağır para cezası verilebileceği öngörülmüştür.</w:t>
      </w:r>
      <w:proofErr w:type="gramEnd"/>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xml:space="preserve">3.10.2001 gün ve 4709 sayılı Yasa'nın 15. maddesiyle Anayasa'nın 38. maddesine eklenen sekizinci fıkrada, hiç kimsenin, yalnızca sözleşmeden doğan bir yükümlülüğü yerine getirememesinden dolayı özgürlüğünden yoksun bırakılamayacağı belirtilmiş, maddenin gerekçesinde de, "AİHS 4 </w:t>
      </w:r>
      <w:proofErr w:type="spellStart"/>
      <w:r w:rsidRPr="003D0893">
        <w:rPr>
          <w:rFonts w:ascii="Times New Roman" w:eastAsia="Times New Roman" w:hAnsi="Times New Roman" w:cs="Times New Roman"/>
          <w:color w:val="000000"/>
          <w:sz w:val="24"/>
          <w:szCs w:val="27"/>
          <w:lang w:eastAsia="tr-TR"/>
        </w:rPr>
        <w:t>nolu</w:t>
      </w:r>
      <w:proofErr w:type="spellEnd"/>
      <w:r w:rsidRPr="003D0893">
        <w:rPr>
          <w:rFonts w:ascii="Times New Roman" w:eastAsia="Times New Roman" w:hAnsi="Times New Roman" w:cs="Times New Roman"/>
          <w:color w:val="000000"/>
          <w:sz w:val="24"/>
          <w:szCs w:val="27"/>
          <w:lang w:eastAsia="tr-TR"/>
        </w:rPr>
        <w:t xml:space="preserve"> protokol gereği sözleşmeden doğan bir yükümlülük nedeniyle hiç kimsenin özgürlüğünden alıkonulamayacağı hükmü eklenmiştir. Sözleşmeden doğan yükümlülük içinde borçlar da vardır ..." denilmiştir.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xml:space="preserve">Anayasa'nın 38. maddesindeki "yerine getirememe" ibaresi kişinin istese bile borcunu ödeyemeyecek durumda olmasını anlatmaktadır. Bu nedenle, sözleşmeden kaynaklanan bir borcu ödeyebilecek durumda olup da ödemeyi reddeden kişiler bu madde hükmünden yararlanamaz. </w:t>
      </w:r>
      <w:proofErr w:type="gramStart"/>
      <w:r w:rsidRPr="003D0893">
        <w:rPr>
          <w:rFonts w:ascii="Times New Roman" w:eastAsia="Times New Roman" w:hAnsi="Times New Roman" w:cs="Times New Roman"/>
          <w:color w:val="000000"/>
          <w:sz w:val="24"/>
          <w:szCs w:val="27"/>
          <w:lang w:eastAsia="tr-TR"/>
        </w:rPr>
        <w:t>Nitekim,</w:t>
      </w:r>
      <w:proofErr w:type="gramEnd"/>
      <w:r w:rsidRPr="003D0893">
        <w:rPr>
          <w:rFonts w:ascii="Times New Roman" w:eastAsia="Times New Roman" w:hAnsi="Times New Roman" w:cs="Times New Roman"/>
          <w:color w:val="000000"/>
          <w:sz w:val="24"/>
          <w:szCs w:val="27"/>
          <w:lang w:eastAsia="tr-TR"/>
        </w:rPr>
        <w:t xml:space="preserve"> 4 </w:t>
      </w:r>
      <w:proofErr w:type="spellStart"/>
      <w:r w:rsidRPr="003D0893">
        <w:rPr>
          <w:rFonts w:ascii="Times New Roman" w:eastAsia="Times New Roman" w:hAnsi="Times New Roman" w:cs="Times New Roman"/>
          <w:color w:val="000000"/>
          <w:sz w:val="24"/>
          <w:szCs w:val="27"/>
          <w:lang w:eastAsia="tr-TR"/>
        </w:rPr>
        <w:t>nolu</w:t>
      </w:r>
      <w:proofErr w:type="spellEnd"/>
      <w:r w:rsidRPr="003D0893">
        <w:rPr>
          <w:rFonts w:ascii="Times New Roman" w:eastAsia="Times New Roman" w:hAnsi="Times New Roman" w:cs="Times New Roman"/>
          <w:color w:val="000000"/>
          <w:sz w:val="24"/>
          <w:szCs w:val="27"/>
          <w:lang w:eastAsia="tr-TR"/>
        </w:rPr>
        <w:t xml:space="preserve"> protokolün Anayasa değişikliğine esas alınan birinci maddesi iradi olmayan ödeyememe durumuna ilişkindir.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İtiraz konusu kuralın Anayasa'nın 38. maddesinin sekizinci fıkrası kapsamında değerlendirilebilmesi için ilişkinin yalnızca sözleşmeden doğması ve borcun yerine getirilememesi hali için hürriyeti bağlayıcı cezanın öngörülmüş olması gerekmektedir.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D0893">
        <w:rPr>
          <w:rFonts w:ascii="Times New Roman" w:eastAsia="Times New Roman" w:hAnsi="Times New Roman" w:cs="Times New Roman"/>
          <w:color w:val="000000"/>
          <w:sz w:val="24"/>
          <w:szCs w:val="27"/>
          <w:lang w:eastAsia="tr-TR"/>
        </w:rPr>
        <w:t>Yasakoyucunun</w:t>
      </w:r>
      <w:proofErr w:type="spellEnd"/>
      <w:r w:rsidRPr="003D0893">
        <w:rPr>
          <w:rFonts w:ascii="Times New Roman" w:eastAsia="Times New Roman" w:hAnsi="Times New Roman" w:cs="Times New Roman"/>
          <w:color w:val="000000"/>
          <w:sz w:val="24"/>
          <w:szCs w:val="27"/>
          <w:lang w:eastAsia="tr-TR"/>
        </w:rPr>
        <w:t xml:space="preserve"> Türk Ceza Kanunu'nun 521/a maddesinde düzenleyerek yaptırıma bağladığı karşılıksız yararlanma suçu, kasten işlenebilen bir suçtur. Suçun oluşabilmesi için failde suç işleme kastının bulunması, diğer bir deyişle failin kendisinin veya başkasının yararına olmak üzere maddede belirtilen eylemleri bilerek ve isteyerek gerçekleştirmiş olması gerekir.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xml:space="preserve">Bu nedenle, itiraz konusu maddede suç olarak düzenlenen eylem sözleşmeden doğan borcu ödeyememe durumu ile ilgili olmayıp, ödeme gücünün bulunmadığını bildiği halde failin, </w:t>
      </w:r>
      <w:r w:rsidRPr="003D0893">
        <w:rPr>
          <w:rFonts w:ascii="Times New Roman" w:eastAsia="Times New Roman" w:hAnsi="Times New Roman" w:cs="Times New Roman"/>
          <w:color w:val="000000"/>
          <w:sz w:val="24"/>
          <w:szCs w:val="27"/>
          <w:lang w:eastAsia="tr-TR"/>
        </w:rPr>
        <w:lastRenderedPageBreak/>
        <w:t>suçun mağduru aleyhine hileli ve kötü niyete dayanan eylemler gerçekleştirmesi, kısaca, "ödememesi" haline ilişkin bulunmaktadır. Nitekim bu unsur madde metninin başında "ödeme yeteneği olmadığını bildiği halde" ibaresiyle ayrıca ve açıkça vurgulanmış bulunmaktadır.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xml:space="preserve">Açıklanan nedenlerle, Türk Ceza Kanunu'nun itiraza konu 521/a maddesinde düzenlenen karşılıksız yararlanma suçu bakımından, </w:t>
      </w:r>
      <w:proofErr w:type="spellStart"/>
      <w:r w:rsidRPr="003D0893">
        <w:rPr>
          <w:rFonts w:ascii="Times New Roman" w:eastAsia="Times New Roman" w:hAnsi="Times New Roman" w:cs="Times New Roman"/>
          <w:color w:val="000000"/>
          <w:sz w:val="24"/>
          <w:szCs w:val="27"/>
          <w:lang w:eastAsia="tr-TR"/>
        </w:rPr>
        <w:t>yasakoyucunun</w:t>
      </w:r>
      <w:proofErr w:type="spellEnd"/>
      <w:r w:rsidRPr="003D0893">
        <w:rPr>
          <w:rFonts w:ascii="Times New Roman" w:eastAsia="Times New Roman" w:hAnsi="Times New Roman" w:cs="Times New Roman"/>
          <w:color w:val="000000"/>
          <w:sz w:val="24"/>
          <w:szCs w:val="27"/>
          <w:lang w:eastAsia="tr-TR"/>
        </w:rPr>
        <w:t xml:space="preserve"> suç kabul ederek yaptırıma bağladığı eylemler, Anayasa'nın 38. maddesinin sekizinci fıkrasına aykırı değildir.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İtirazın reddi gerekir.</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b/>
          <w:bCs/>
          <w:color w:val="000000"/>
          <w:sz w:val="24"/>
          <w:szCs w:val="27"/>
          <w:lang w:eastAsia="tr-TR"/>
        </w:rPr>
        <w:t>VI- SONUÇ</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xml:space="preserve">1.3.1926 günlü, 765 sayılı "Türk Ceza </w:t>
      </w:r>
      <w:proofErr w:type="spellStart"/>
      <w:r w:rsidRPr="003D0893">
        <w:rPr>
          <w:rFonts w:ascii="Times New Roman" w:eastAsia="Times New Roman" w:hAnsi="Times New Roman" w:cs="Times New Roman"/>
          <w:color w:val="000000"/>
          <w:sz w:val="24"/>
          <w:szCs w:val="27"/>
          <w:lang w:eastAsia="tr-TR"/>
        </w:rPr>
        <w:t>Kanunu"nun</w:t>
      </w:r>
      <w:proofErr w:type="spellEnd"/>
      <w:r w:rsidRPr="003D0893">
        <w:rPr>
          <w:rFonts w:ascii="Times New Roman" w:eastAsia="Times New Roman" w:hAnsi="Times New Roman" w:cs="Times New Roman"/>
          <w:color w:val="000000"/>
          <w:sz w:val="24"/>
          <w:szCs w:val="27"/>
          <w:lang w:eastAsia="tr-TR"/>
        </w:rPr>
        <w:t xml:space="preserve"> 3756 sayılı Yasa ile eklenen 521/a maddesinin birinci fıkrasında yer alan "... </w:t>
      </w:r>
      <w:proofErr w:type="spellStart"/>
      <w:r w:rsidRPr="003D0893">
        <w:rPr>
          <w:rFonts w:ascii="Times New Roman" w:eastAsia="Times New Roman" w:hAnsi="Times New Roman" w:cs="Times New Roman"/>
          <w:color w:val="000000"/>
          <w:sz w:val="24"/>
          <w:szCs w:val="27"/>
          <w:lang w:eastAsia="tr-TR"/>
        </w:rPr>
        <w:t>onbeş</w:t>
      </w:r>
      <w:proofErr w:type="spellEnd"/>
      <w:r w:rsidRPr="003D0893">
        <w:rPr>
          <w:rFonts w:ascii="Times New Roman" w:eastAsia="Times New Roman" w:hAnsi="Times New Roman" w:cs="Times New Roman"/>
          <w:color w:val="000000"/>
          <w:sz w:val="24"/>
          <w:szCs w:val="27"/>
          <w:lang w:eastAsia="tr-TR"/>
        </w:rPr>
        <w:t xml:space="preserve"> günden üç aya kadar </w:t>
      </w:r>
      <w:proofErr w:type="gramStart"/>
      <w:r w:rsidRPr="003D0893">
        <w:rPr>
          <w:rFonts w:ascii="Times New Roman" w:eastAsia="Times New Roman" w:hAnsi="Times New Roman" w:cs="Times New Roman"/>
          <w:color w:val="000000"/>
          <w:sz w:val="24"/>
          <w:szCs w:val="27"/>
          <w:lang w:eastAsia="tr-TR"/>
        </w:rPr>
        <w:t>hapis ...</w:t>
      </w:r>
      <w:proofErr w:type="gramEnd"/>
      <w:r w:rsidRPr="003D0893">
        <w:rPr>
          <w:rFonts w:ascii="Times New Roman" w:eastAsia="Times New Roman" w:hAnsi="Times New Roman" w:cs="Times New Roman"/>
          <w:color w:val="000000"/>
          <w:sz w:val="24"/>
          <w:szCs w:val="27"/>
          <w:lang w:eastAsia="tr-TR"/>
        </w:rPr>
        <w:t xml:space="preserve"> </w:t>
      </w:r>
      <w:proofErr w:type="gramStart"/>
      <w:r w:rsidRPr="003D0893">
        <w:rPr>
          <w:rFonts w:ascii="Times New Roman" w:eastAsia="Times New Roman" w:hAnsi="Times New Roman" w:cs="Times New Roman"/>
          <w:color w:val="000000"/>
          <w:sz w:val="24"/>
          <w:szCs w:val="27"/>
          <w:lang w:eastAsia="tr-TR"/>
        </w:rPr>
        <w:t>cezası</w:t>
      </w:r>
      <w:proofErr w:type="gramEnd"/>
      <w:r w:rsidRPr="003D0893">
        <w:rPr>
          <w:rFonts w:ascii="Times New Roman" w:eastAsia="Times New Roman" w:hAnsi="Times New Roman" w:cs="Times New Roman"/>
          <w:color w:val="000000"/>
          <w:sz w:val="24"/>
          <w:szCs w:val="27"/>
          <w:lang w:eastAsia="tr-TR"/>
        </w:rPr>
        <w:t xml:space="preserve"> verilir." ibaresinin Anayasa'ya aykırı olmadığına ve itirazın REDDİNE, 31.3.2004 gününde OYBİRLİĞİYLE karar verildi.</w:t>
      </w:r>
    </w:p>
    <w:p w:rsidR="003D0893" w:rsidRP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D0893" w:rsidRPr="003D0893" w:rsidTr="003D0893">
        <w:trPr>
          <w:tblCellSpacing w:w="0" w:type="dxa"/>
          <w:jc w:val="center"/>
        </w:trPr>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3D0893">
              <w:rPr>
                <w:rFonts w:ascii="Times New Roman" w:eastAsia="Times New Roman" w:hAnsi="Times New Roman" w:cs="Times New Roman"/>
                <w:sz w:val="24"/>
                <w:szCs w:val="24"/>
                <w:lang w:eastAsia="tr-TR"/>
              </w:rPr>
              <w:t> </w:t>
            </w:r>
          </w:p>
        </w:tc>
        <w:tc>
          <w:tcPr>
            <w:tcW w:w="1667" w:type="pct"/>
            <w:gridSpan w:val="2"/>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 </w:t>
            </w:r>
          </w:p>
        </w:tc>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 </w:t>
            </w:r>
          </w:p>
        </w:tc>
      </w:tr>
      <w:tr w:rsidR="003D0893" w:rsidRPr="003D0893" w:rsidTr="003D0893">
        <w:trPr>
          <w:tblCellSpacing w:w="0" w:type="dxa"/>
          <w:jc w:val="center"/>
        </w:trPr>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Başkan</w:t>
            </w:r>
          </w:p>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Mustafa BUMİN</w:t>
            </w:r>
          </w:p>
        </w:tc>
        <w:tc>
          <w:tcPr>
            <w:tcW w:w="1667" w:type="pct"/>
            <w:gridSpan w:val="2"/>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Başkanvekili</w:t>
            </w:r>
          </w:p>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Haşim KILIÇ</w:t>
            </w:r>
          </w:p>
        </w:tc>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Üye</w:t>
            </w:r>
          </w:p>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D0893">
              <w:rPr>
                <w:rFonts w:ascii="Times New Roman" w:eastAsia="Times New Roman" w:hAnsi="Times New Roman" w:cs="Times New Roman"/>
                <w:sz w:val="24"/>
                <w:szCs w:val="24"/>
                <w:lang w:eastAsia="tr-TR"/>
              </w:rPr>
              <w:t>Sacit</w:t>
            </w:r>
            <w:proofErr w:type="spellEnd"/>
            <w:r w:rsidRPr="003D0893">
              <w:rPr>
                <w:rFonts w:ascii="Times New Roman" w:eastAsia="Times New Roman" w:hAnsi="Times New Roman" w:cs="Times New Roman"/>
                <w:sz w:val="24"/>
                <w:szCs w:val="24"/>
                <w:lang w:eastAsia="tr-TR"/>
              </w:rPr>
              <w:t xml:space="preserve"> ADALI</w:t>
            </w:r>
          </w:p>
        </w:tc>
      </w:tr>
      <w:tr w:rsidR="003D0893" w:rsidRPr="003D0893" w:rsidTr="003D0893">
        <w:trPr>
          <w:tblCellSpacing w:w="0" w:type="dxa"/>
          <w:jc w:val="center"/>
        </w:trPr>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 </w:t>
            </w:r>
          </w:p>
        </w:tc>
        <w:tc>
          <w:tcPr>
            <w:tcW w:w="1667" w:type="pct"/>
            <w:gridSpan w:val="2"/>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 </w:t>
            </w:r>
          </w:p>
        </w:tc>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 </w:t>
            </w:r>
          </w:p>
        </w:tc>
      </w:tr>
      <w:tr w:rsidR="003D0893" w:rsidRPr="003D0893" w:rsidTr="003D0893">
        <w:trPr>
          <w:tblCellSpacing w:w="0" w:type="dxa"/>
          <w:jc w:val="center"/>
        </w:trPr>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Üye</w:t>
            </w:r>
          </w:p>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Ali HÜNER</w:t>
            </w:r>
          </w:p>
        </w:tc>
        <w:tc>
          <w:tcPr>
            <w:tcW w:w="1667" w:type="pct"/>
            <w:gridSpan w:val="2"/>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Üye</w:t>
            </w:r>
          </w:p>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Fulya KANTARCIOĞLU</w:t>
            </w:r>
          </w:p>
        </w:tc>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Üye</w:t>
            </w:r>
          </w:p>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Aysel PEKİNER</w:t>
            </w:r>
          </w:p>
        </w:tc>
      </w:tr>
      <w:tr w:rsidR="003D0893" w:rsidRPr="003D0893" w:rsidTr="003D0893">
        <w:trPr>
          <w:tblCellSpacing w:w="0" w:type="dxa"/>
          <w:jc w:val="center"/>
        </w:trPr>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 </w:t>
            </w:r>
          </w:p>
        </w:tc>
        <w:tc>
          <w:tcPr>
            <w:tcW w:w="1667" w:type="pct"/>
            <w:gridSpan w:val="2"/>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 </w:t>
            </w:r>
          </w:p>
        </w:tc>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 </w:t>
            </w:r>
          </w:p>
        </w:tc>
      </w:tr>
      <w:tr w:rsidR="003D0893" w:rsidRPr="003D0893" w:rsidTr="003D0893">
        <w:trPr>
          <w:tblCellSpacing w:w="0" w:type="dxa"/>
          <w:jc w:val="center"/>
        </w:trPr>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Üye</w:t>
            </w:r>
          </w:p>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Tülay TUĞCU</w:t>
            </w:r>
          </w:p>
        </w:tc>
        <w:tc>
          <w:tcPr>
            <w:tcW w:w="1667" w:type="pct"/>
            <w:gridSpan w:val="2"/>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Üye</w:t>
            </w:r>
          </w:p>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Ahmet AKYALÇIN</w:t>
            </w:r>
          </w:p>
        </w:tc>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Üye</w:t>
            </w:r>
          </w:p>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Mehmet ERTEN</w:t>
            </w:r>
          </w:p>
        </w:tc>
      </w:tr>
      <w:tr w:rsidR="003D0893" w:rsidRPr="003D0893" w:rsidTr="003D0893">
        <w:trPr>
          <w:tblCellSpacing w:w="0" w:type="dxa"/>
          <w:jc w:val="center"/>
        </w:trPr>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 </w:t>
            </w:r>
          </w:p>
        </w:tc>
        <w:tc>
          <w:tcPr>
            <w:tcW w:w="1667" w:type="pct"/>
            <w:gridSpan w:val="2"/>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 </w:t>
            </w:r>
          </w:p>
        </w:tc>
        <w:tc>
          <w:tcPr>
            <w:tcW w:w="1667" w:type="pct"/>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 </w:t>
            </w:r>
          </w:p>
        </w:tc>
      </w:tr>
      <w:tr w:rsidR="003D0893" w:rsidRPr="003D0893" w:rsidTr="003D0893">
        <w:trPr>
          <w:tblCellSpacing w:w="0" w:type="dxa"/>
          <w:jc w:val="center"/>
        </w:trPr>
        <w:tc>
          <w:tcPr>
            <w:tcW w:w="2500" w:type="pct"/>
            <w:gridSpan w:val="2"/>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Üye</w:t>
            </w:r>
          </w:p>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Fazıl SAĞLAM</w:t>
            </w:r>
          </w:p>
        </w:tc>
        <w:tc>
          <w:tcPr>
            <w:tcW w:w="2500" w:type="pct"/>
            <w:gridSpan w:val="2"/>
            <w:hideMark/>
          </w:tcPr>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Üye</w:t>
            </w:r>
          </w:p>
          <w:p w:rsidR="003D0893" w:rsidRPr="003D0893" w:rsidRDefault="003D0893" w:rsidP="003D0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0893">
              <w:rPr>
                <w:rFonts w:ascii="Times New Roman" w:eastAsia="Times New Roman" w:hAnsi="Times New Roman" w:cs="Times New Roman"/>
                <w:sz w:val="24"/>
                <w:szCs w:val="24"/>
                <w:lang w:eastAsia="tr-TR"/>
              </w:rPr>
              <w:t>A. Necmi ÖZLER</w:t>
            </w:r>
          </w:p>
        </w:tc>
      </w:tr>
    </w:tbl>
    <w:bookmarkEnd w:id="0"/>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w:t>
      </w:r>
    </w:p>
    <w:p w:rsid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w:t>
      </w:r>
    </w:p>
    <w:p w:rsidR="003D0893" w:rsidRPr="003D0893" w:rsidRDefault="003D0893" w:rsidP="003D08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0893">
        <w:rPr>
          <w:rFonts w:ascii="Times New Roman" w:eastAsia="Times New Roman" w:hAnsi="Times New Roman" w:cs="Times New Roman"/>
          <w:color w:val="000000"/>
          <w:sz w:val="24"/>
          <w:szCs w:val="27"/>
          <w:lang w:eastAsia="tr-TR"/>
        </w:rPr>
        <w:t> </w:t>
      </w:r>
    </w:p>
    <w:p w:rsidR="00CE1FB9" w:rsidRPr="003D0893" w:rsidRDefault="00CE1FB9" w:rsidP="003D0893">
      <w:pPr>
        <w:spacing w:before="100" w:beforeAutospacing="1" w:after="100" w:afterAutospacing="1" w:line="240" w:lineRule="auto"/>
        <w:ind w:firstLine="709"/>
        <w:jc w:val="both"/>
        <w:rPr>
          <w:rFonts w:ascii="Times New Roman" w:hAnsi="Times New Roman" w:cs="Times New Roman"/>
          <w:sz w:val="24"/>
        </w:rPr>
      </w:pPr>
    </w:p>
    <w:sectPr w:rsidR="00CE1FB9" w:rsidRPr="003D0893" w:rsidSect="003D08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61" w:rsidRDefault="00EA4D61" w:rsidP="003D0893">
      <w:pPr>
        <w:spacing w:after="0" w:line="240" w:lineRule="auto"/>
      </w:pPr>
      <w:r>
        <w:separator/>
      </w:r>
    </w:p>
  </w:endnote>
  <w:endnote w:type="continuationSeparator" w:id="0">
    <w:p w:rsidR="00EA4D61" w:rsidRDefault="00EA4D61" w:rsidP="003D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93" w:rsidRDefault="003D0893" w:rsidP="009C44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0893" w:rsidRDefault="003D0893" w:rsidP="003D08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93" w:rsidRPr="003D0893" w:rsidRDefault="003D0893" w:rsidP="009C4422">
    <w:pPr>
      <w:pStyle w:val="Altbilgi"/>
      <w:framePr w:wrap="around" w:vAnchor="text" w:hAnchor="margin" w:xAlign="right" w:y="1"/>
      <w:rPr>
        <w:rStyle w:val="SayfaNumaras"/>
        <w:rFonts w:ascii="Times New Roman" w:hAnsi="Times New Roman" w:cs="Times New Roman"/>
      </w:rPr>
    </w:pPr>
    <w:r w:rsidRPr="003D0893">
      <w:rPr>
        <w:rStyle w:val="SayfaNumaras"/>
        <w:rFonts w:ascii="Times New Roman" w:hAnsi="Times New Roman" w:cs="Times New Roman"/>
      </w:rPr>
      <w:fldChar w:fldCharType="begin"/>
    </w:r>
    <w:r w:rsidRPr="003D0893">
      <w:rPr>
        <w:rStyle w:val="SayfaNumaras"/>
        <w:rFonts w:ascii="Times New Roman" w:hAnsi="Times New Roman" w:cs="Times New Roman"/>
      </w:rPr>
      <w:instrText xml:space="preserve">PAGE  </w:instrText>
    </w:r>
    <w:r w:rsidRPr="003D089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D0893">
      <w:rPr>
        <w:rStyle w:val="SayfaNumaras"/>
        <w:rFonts w:ascii="Times New Roman" w:hAnsi="Times New Roman" w:cs="Times New Roman"/>
      </w:rPr>
      <w:fldChar w:fldCharType="end"/>
    </w:r>
  </w:p>
  <w:p w:rsidR="003D0893" w:rsidRPr="003D0893" w:rsidRDefault="003D0893" w:rsidP="003D08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93" w:rsidRDefault="003D08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61" w:rsidRDefault="00EA4D61" w:rsidP="003D0893">
      <w:pPr>
        <w:spacing w:after="0" w:line="240" w:lineRule="auto"/>
      </w:pPr>
      <w:r>
        <w:separator/>
      </w:r>
    </w:p>
  </w:footnote>
  <w:footnote w:type="continuationSeparator" w:id="0">
    <w:p w:rsidR="00EA4D61" w:rsidRDefault="00EA4D61" w:rsidP="003D0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93" w:rsidRDefault="003D08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93" w:rsidRDefault="003D089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/101</w:t>
    </w:r>
  </w:p>
  <w:p w:rsidR="003D0893" w:rsidRDefault="003D089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/44</w:t>
    </w:r>
  </w:p>
  <w:p w:rsidR="003D0893" w:rsidRPr="003D0893" w:rsidRDefault="003D089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93" w:rsidRDefault="003D08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14"/>
    <w:rsid w:val="003D0893"/>
    <w:rsid w:val="00CE1FB9"/>
    <w:rsid w:val="00EA4D61"/>
    <w:rsid w:val="00FC47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1302B-C6AA-47F9-B00A-226EF34C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D0893"/>
    <w:rPr>
      <w:color w:val="0000FF"/>
      <w:u w:val="single"/>
    </w:rPr>
  </w:style>
  <w:style w:type="paragraph" w:styleId="NormalWeb">
    <w:name w:val="Normal (Web)"/>
    <w:basedOn w:val="Normal"/>
    <w:uiPriority w:val="99"/>
    <w:semiHidden/>
    <w:unhideWhenUsed/>
    <w:rsid w:val="003D08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D08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0893"/>
  </w:style>
  <w:style w:type="paragraph" w:styleId="Altbilgi">
    <w:name w:val="footer"/>
    <w:basedOn w:val="Normal"/>
    <w:link w:val="AltbilgiChar"/>
    <w:uiPriority w:val="99"/>
    <w:unhideWhenUsed/>
    <w:rsid w:val="003D08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0893"/>
  </w:style>
  <w:style w:type="character" w:styleId="SayfaNumaras">
    <w:name w:val="page number"/>
    <w:basedOn w:val="VarsaylanParagrafYazTipi"/>
    <w:uiPriority w:val="99"/>
    <w:semiHidden/>
    <w:unhideWhenUsed/>
    <w:rsid w:val="003D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2019-01-17T06:14:00Z</dcterms:created>
  <dcterms:modified xsi:type="dcterms:W3CDTF">2019-01-17T06:16:00Z</dcterms:modified>
</cp:coreProperties>
</file>