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ANAYASA MAHKEMESİ KARARI</w:t>
      </w:r>
    </w:p>
    <w:p w:rsidR="00966875" w:rsidRP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after="0" w:line="240" w:lineRule="auto"/>
        <w:jc w:val="both"/>
        <w:rPr>
          <w:rFonts w:ascii="Times New Roman" w:eastAsia="Times New Roman" w:hAnsi="Times New Roman" w:cs="Times New Roman"/>
          <w:b/>
          <w:color w:val="000000"/>
          <w:sz w:val="24"/>
          <w:szCs w:val="27"/>
          <w:lang w:eastAsia="tr-TR"/>
        </w:rPr>
      </w:pPr>
      <w:r w:rsidRPr="00966875">
        <w:rPr>
          <w:rFonts w:ascii="Times New Roman" w:eastAsia="Times New Roman" w:hAnsi="Times New Roman" w:cs="Times New Roman"/>
          <w:b/>
          <w:bCs/>
          <w:color w:val="000000"/>
          <w:sz w:val="24"/>
          <w:szCs w:val="26"/>
          <w:lang w:eastAsia="tr-TR"/>
        </w:rPr>
        <w:t xml:space="preserve">Esas </w:t>
      </w:r>
      <w:proofErr w:type="gramStart"/>
      <w:r w:rsidRPr="00966875">
        <w:rPr>
          <w:rFonts w:ascii="Times New Roman" w:eastAsia="Times New Roman" w:hAnsi="Times New Roman" w:cs="Times New Roman"/>
          <w:b/>
          <w:bCs/>
          <w:color w:val="000000"/>
          <w:sz w:val="24"/>
          <w:szCs w:val="26"/>
          <w:lang w:eastAsia="tr-TR"/>
        </w:rPr>
        <w:t>Sayısı : 2004</w:t>
      </w:r>
      <w:proofErr w:type="gramEnd"/>
      <w:r w:rsidRPr="00966875">
        <w:rPr>
          <w:rFonts w:ascii="Times New Roman" w:eastAsia="Times New Roman" w:hAnsi="Times New Roman" w:cs="Times New Roman"/>
          <w:b/>
          <w:bCs/>
          <w:color w:val="000000"/>
          <w:sz w:val="24"/>
          <w:szCs w:val="26"/>
          <w:lang w:eastAsia="tr-TR"/>
        </w:rPr>
        <w:t>/61</w:t>
      </w:r>
    </w:p>
    <w:p w:rsidR="00966875" w:rsidRPr="00966875" w:rsidRDefault="00966875" w:rsidP="00966875">
      <w:pPr>
        <w:spacing w:after="0" w:line="240" w:lineRule="auto"/>
        <w:jc w:val="both"/>
        <w:rPr>
          <w:rFonts w:ascii="Times New Roman" w:eastAsia="Times New Roman" w:hAnsi="Times New Roman" w:cs="Times New Roman"/>
          <w:b/>
          <w:color w:val="000000"/>
          <w:sz w:val="24"/>
          <w:szCs w:val="27"/>
          <w:lang w:eastAsia="tr-TR"/>
        </w:rPr>
      </w:pPr>
      <w:r w:rsidRPr="00966875">
        <w:rPr>
          <w:rFonts w:ascii="Times New Roman" w:eastAsia="Times New Roman" w:hAnsi="Times New Roman" w:cs="Times New Roman"/>
          <w:b/>
          <w:bCs/>
          <w:color w:val="000000"/>
          <w:sz w:val="24"/>
          <w:szCs w:val="26"/>
          <w:lang w:eastAsia="tr-TR"/>
        </w:rPr>
        <w:t xml:space="preserve">Karar </w:t>
      </w:r>
      <w:proofErr w:type="gramStart"/>
      <w:r w:rsidRPr="00966875">
        <w:rPr>
          <w:rFonts w:ascii="Times New Roman" w:eastAsia="Times New Roman" w:hAnsi="Times New Roman" w:cs="Times New Roman"/>
          <w:b/>
          <w:bCs/>
          <w:color w:val="000000"/>
          <w:sz w:val="24"/>
          <w:szCs w:val="26"/>
          <w:lang w:eastAsia="tr-TR"/>
        </w:rPr>
        <w:t>Sayısı : 2004</w:t>
      </w:r>
      <w:proofErr w:type="gramEnd"/>
      <w:r w:rsidRPr="00966875">
        <w:rPr>
          <w:rFonts w:ascii="Times New Roman" w:eastAsia="Times New Roman" w:hAnsi="Times New Roman" w:cs="Times New Roman"/>
          <w:b/>
          <w:bCs/>
          <w:color w:val="000000"/>
          <w:sz w:val="24"/>
          <w:szCs w:val="26"/>
          <w:lang w:eastAsia="tr-TR"/>
        </w:rPr>
        <w:t>/123</w:t>
      </w:r>
    </w:p>
    <w:p w:rsidR="00966875" w:rsidRPr="00966875" w:rsidRDefault="00966875" w:rsidP="00966875">
      <w:pPr>
        <w:spacing w:after="0" w:line="240" w:lineRule="auto"/>
        <w:jc w:val="both"/>
        <w:rPr>
          <w:rFonts w:ascii="Times New Roman" w:eastAsia="Times New Roman" w:hAnsi="Times New Roman" w:cs="Times New Roman"/>
          <w:b/>
          <w:bCs/>
          <w:color w:val="000000"/>
          <w:sz w:val="24"/>
          <w:szCs w:val="26"/>
          <w:lang w:eastAsia="tr-TR"/>
        </w:rPr>
      </w:pPr>
      <w:r w:rsidRPr="00966875">
        <w:rPr>
          <w:rFonts w:ascii="Times New Roman" w:eastAsia="Times New Roman" w:hAnsi="Times New Roman" w:cs="Times New Roman"/>
          <w:b/>
          <w:bCs/>
          <w:color w:val="000000"/>
          <w:sz w:val="24"/>
          <w:szCs w:val="26"/>
          <w:lang w:eastAsia="tr-TR"/>
        </w:rPr>
        <w:t xml:space="preserve">Karar </w:t>
      </w:r>
      <w:proofErr w:type="gramStart"/>
      <w:r w:rsidRPr="00966875">
        <w:rPr>
          <w:rFonts w:ascii="Times New Roman" w:eastAsia="Times New Roman" w:hAnsi="Times New Roman" w:cs="Times New Roman"/>
          <w:b/>
          <w:bCs/>
          <w:color w:val="000000"/>
          <w:sz w:val="24"/>
          <w:szCs w:val="26"/>
          <w:lang w:eastAsia="tr-TR"/>
        </w:rPr>
        <w:t>Günü : 8</w:t>
      </w:r>
      <w:proofErr w:type="gramEnd"/>
      <w:r w:rsidRPr="00966875">
        <w:rPr>
          <w:rFonts w:ascii="Times New Roman" w:eastAsia="Times New Roman" w:hAnsi="Times New Roman" w:cs="Times New Roman"/>
          <w:b/>
          <w:bCs/>
          <w:color w:val="000000"/>
          <w:sz w:val="24"/>
          <w:szCs w:val="26"/>
          <w:lang w:eastAsia="tr-TR"/>
        </w:rPr>
        <w:t>.12.2004</w:t>
      </w:r>
    </w:p>
    <w:p w:rsidR="00966875" w:rsidRPr="00966875" w:rsidRDefault="00966875" w:rsidP="00966875">
      <w:pPr>
        <w:spacing w:after="0" w:line="240" w:lineRule="auto"/>
        <w:jc w:val="both"/>
        <w:rPr>
          <w:rFonts w:ascii="Times New Roman" w:eastAsia="Times New Roman" w:hAnsi="Times New Roman" w:cs="Times New Roman"/>
          <w:b/>
          <w:color w:val="000000"/>
          <w:sz w:val="24"/>
          <w:szCs w:val="27"/>
          <w:lang w:eastAsia="tr-TR"/>
        </w:rPr>
      </w:pPr>
      <w:r w:rsidRPr="00966875">
        <w:rPr>
          <w:rFonts w:ascii="Times New Roman" w:eastAsia="Times New Roman" w:hAnsi="Times New Roman" w:cs="Times New Roman"/>
          <w:b/>
          <w:bCs/>
          <w:color w:val="000000"/>
          <w:sz w:val="24"/>
          <w:szCs w:val="26"/>
          <w:lang w:eastAsia="tr-TR"/>
        </w:rPr>
        <w:t>Resmi Gazete Tarih-</w:t>
      </w:r>
      <w:proofErr w:type="gramStart"/>
      <w:r w:rsidRPr="00966875">
        <w:rPr>
          <w:rFonts w:ascii="Times New Roman" w:eastAsia="Times New Roman" w:hAnsi="Times New Roman" w:cs="Times New Roman"/>
          <w:b/>
          <w:bCs/>
          <w:color w:val="000000"/>
          <w:sz w:val="24"/>
          <w:szCs w:val="26"/>
          <w:lang w:eastAsia="tr-TR"/>
        </w:rPr>
        <w:t>Sayısı : 26</w:t>
      </w:r>
      <w:proofErr w:type="gramEnd"/>
      <w:r w:rsidRPr="00966875">
        <w:rPr>
          <w:rFonts w:ascii="Times New Roman" w:eastAsia="Times New Roman" w:hAnsi="Times New Roman" w:cs="Times New Roman"/>
          <w:b/>
          <w:bCs/>
          <w:color w:val="000000"/>
          <w:sz w:val="24"/>
          <w:szCs w:val="26"/>
          <w:lang w:eastAsia="tr-TR"/>
        </w:rPr>
        <w:t>.10.2005 - 25978</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966875">
        <w:rPr>
          <w:rFonts w:ascii="Times New Roman" w:eastAsia="Times New Roman" w:hAnsi="Times New Roman" w:cs="Times New Roman"/>
          <w:b/>
          <w:bCs/>
          <w:color w:val="000000"/>
          <w:sz w:val="24"/>
          <w:szCs w:val="26"/>
          <w:lang w:eastAsia="tr-TR"/>
        </w:rPr>
        <w:t xml:space="preserve">İPTAL DAVASINI </w:t>
      </w:r>
      <w:proofErr w:type="gramStart"/>
      <w:r w:rsidRPr="00966875">
        <w:rPr>
          <w:rFonts w:ascii="Times New Roman" w:eastAsia="Times New Roman" w:hAnsi="Times New Roman" w:cs="Times New Roman"/>
          <w:b/>
          <w:bCs/>
          <w:color w:val="000000"/>
          <w:sz w:val="24"/>
          <w:szCs w:val="26"/>
          <w:lang w:eastAsia="tr-TR"/>
        </w:rPr>
        <w:t>AÇAN :</w:t>
      </w:r>
      <w:r w:rsidRPr="00966875">
        <w:rPr>
          <w:rFonts w:ascii="Times New Roman" w:eastAsia="Times New Roman" w:hAnsi="Times New Roman" w:cs="Times New Roman"/>
          <w:color w:val="000000"/>
          <w:sz w:val="24"/>
          <w:szCs w:val="26"/>
          <w:lang w:eastAsia="tr-TR"/>
        </w:rPr>
        <w:t> Türkiye</w:t>
      </w:r>
      <w:proofErr w:type="gramEnd"/>
      <w:r w:rsidRPr="00966875">
        <w:rPr>
          <w:rFonts w:ascii="Times New Roman" w:eastAsia="Times New Roman" w:hAnsi="Times New Roman" w:cs="Times New Roman"/>
          <w:color w:val="000000"/>
          <w:sz w:val="24"/>
          <w:szCs w:val="26"/>
          <w:lang w:eastAsia="tr-TR"/>
        </w:rPr>
        <w:t xml:space="preserve"> Büyük Millet Meclisi üyeleri Haluk KOÇ, Oya ARASLI ve 117 Milletvekili</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966875">
        <w:rPr>
          <w:rFonts w:ascii="Times New Roman" w:eastAsia="Times New Roman" w:hAnsi="Times New Roman" w:cs="Times New Roman"/>
          <w:b/>
          <w:bCs/>
          <w:color w:val="000000"/>
          <w:sz w:val="24"/>
          <w:szCs w:val="26"/>
          <w:lang w:eastAsia="tr-TR"/>
        </w:rPr>
        <w:t>İPTAL DAVASININ KONUSU :</w:t>
      </w:r>
      <w:r w:rsidRPr="00966875">
        <w:rPr>
          <w:rFonts w:ascii="Times New Roman" w:eastAsia="Times New Roman" w:hAnsi="Times New Roman" w:cs="Times New Roman"/>
          <w:color w:val="000000"/>
          <w:sz w:val="24"/>
          <w:szCs w:val="26"/>
          <w:lang w:eastAsia="tr-TR"/>
        </w:rPr>
        <w:t> 2.3.1984 günlü, 2985 sayılı Toplu Konut Kanunu'nun 5162 sayılı Yasa ile değiştirilen 4. maddesinin birinci fıkrasının Anayasa'nın 2</w:t>
      </w:r>
      <w:proofErr w:type="gramStart"/>
      <w:r w:rsidRPr="00966875">
        <w:rPr>
          <w:rFonts w:ascii="Times New Roman" w:eastAsia="Times New Roman" w:hAnsi="Times New Roman" w:cs="Times New Roman"/>
          <w:color w:val="000000"/>
          <w:sz w:val="24"/>
          <w:szCs w:val="26"/>
          <w:lang w:eastAsia="tr-TR"/>
        </w:rPr>
        <w:t>.,</w:t>
      </w:r>
      <w:proofErr w:type="gramEnd"/>
      <w:r w:rsidRPr="00966875">
        <w:rPr>
          <w:rFonts w:ascii="Times New Roman" w:eastAsia="Times New Roman" w:hAnsi="Times New Roman" w:cs="Times New Roman"/>
          <w:color w:val="000000"/>
          <w:sz w:val="24"/>
          <w:szCs w:val="26"/>
          <w:lang w:eastAsia="tr-TR"/>
        </w:rPr>
        <w:t xml:space="preserve"> 11., 90. ve 127. maddelerine aykırılığı savıyla iptal ve yürürlüğün durdurulması istemidir.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II- YASA KURALLARI</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A- İptali İstenilen Yasa Kuralı</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İptali istenilen 2985 sayılı Yasa'nın 4. maddesinin birinci fıkrası şöyledir: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“MADDE 4.-</w:t>
      </w:r>
      <w:r w:rsidRPr="00966875">
        <w:rPr>
          <w:rFonts w:ascii="Times New Roman" w:eastAsia="Times New Roman" w:hAnsi="Times New Roman" w:cs="Times New Roman"/>
          <w:color w:val="000000"/>
          <w:sz w:val="24"/>
          <w:szCs w:val="26"/>
          <w:lang w:eastAsia="tr-TR"/>
        </w:rPr>
        <w:t> </w:t>
      </w:r>
      <w:r w:rsidRPr="00966875">
        <w:rPr>
          <w:rFonts w:ascii="Times New Roman" w:eastAsia="Times New Roman" w:hAnsi="Times New Roman" w:cs="Times New Roman"/>
          <w:b/>
          <w:bCs/>
          <w:color w:val="000000"/>
          <w:sz w:val="24"/>
          <w:szCs w:val="26"/>
          <w:lang w:eastAsia="tr-TR"/>
        </w:rPr>
        <w:t xml:space="preserve">Başkanlık, gecekondu dönüşüm projesi uygulayacağı alanlarda veya mülkiyeti kendisine ait arsa ve arazilerden konut uygulama alanı olarak belirlediği alanlarda veya valiliklerce toplu konut </w:t>
      </w:r>
      <w:proofErr w:type="gramStart"/>
      <w:r w:rsidRPr="00966875">
        <w:rPr>
          <w:rFonts w:ascii="Times New Roman" w:eastAsia="Times New Roman" w:hAnsi="Times New Roman" w:cs="Times New Roman"/>
          <w:b/>
          <w:bCs/>
          <w:color w:val="000000"/>
          <w:sz w:val="24"/>
          <w:szCs w:val="26"/>
          <w:lang w:eastAsia="tr-TR"/>
        </w:rPr>
        <w:t>iskan</w:t>
      </w:r>
      <w:proofErr w:type="gramEnd"/>
      <w:r w:rsidRPr="00966875">
        <w:rPr>
          <w:rFonts w:ascii="Times New Roman" w:eastAsia="Times New Roman" w:hAnsi="Times New Roman" w:cs="Times New Roman"/>
          <w:b/>
          <w:bCs/>
          <w:color w:val="000000"/>
          <w:sz w:val="24"/>
          <w:szCs w:val="26"/>
          <w:lang w:eastAsia="tr-TR"/>
        </w:rPr>
        <w:t xml:space="preserve"> sahası olarak belirlenen alanlarda çevre ve imar bütünlüğünü bozmayacak şekilde her tür ve ölçekteki imar planlarını yapmaya, yaptırmaya ve tadil etmeye yetkilidir. </w:t>
      </w:r>
      <w:proofErr w:type="gramStart"/>
      <w:r w:rsidRPr="00966875">
        <w:rPr>
          <w:rFonts w:ascii="Times New Roman" w:eastAsia="Times New Roman" w:hAnsi="Times New Roman" w:cs="Times New Roman"/>
          <w:b/>
          <w:bCs/>
          <w:color w:val="000000"/>
          <w:sz w:val="24"/>
          <w:szCs w:val="26"/>
          <w:lang w:eastAsia="tr-TR"/>
        </w:rPr>
        <w:t xml:space="preserve">Bu planlar, Büyükşehir belediye sınırları içerisinde kalan alanlar için büyükşehir belediye meclisi tarafından, il ve ilçe belediye sınırları ile mücavir alanları içerisinde kalan alanlar için ilgili belediye meclisleri tarafından, beldelerde ve diğer yerlerde ilgili valilik tarafından, planların belediyelere veya valiliğe intikal ettiği tarihten itibaren üç ay içerisinde aynen veya değiştirilerek onaylanması suretiyle yürürlüğe girer. </w:t>
      </w:r>
      <w:proofErr w:type="gramEnd"/>
      <w:r w:rsidRPr="00966875">
        <w:rPr>
          <w:rFonts w:ascii="Times New Roman" w:eastAsia="Times New Roman" w:hAnsi="Times New Roman" w:cs="Times New Roman"/>
          <w:b/>
          <w:bCs/>
          <w:color w:val="000000"/>
          <w:sz w:val="24"/>
          <w:szCs w:val="26"/>
          <w:lang w:eastAsia="tr-TR"/>
        </w:rPr>
        <w:t xml:space="preserve">Üç ay içerisinde onaylanmayan planlar Başkanlık tarafından </w:t>
      </w:r>
      <w:proofErr w:type="spellStart"/>
      <w:r w:rsidRPr="00966875">
        <w:rPr>
          <w:rFonts w:ascii="Times New Roman" w:eastAsia="Times New Roman" w:hAnsi="Times New Roman" w:cs="Times New Roman"/>
          <w:b/>
          <w:bCs/>
          <w:color w:val="000000"/>
          <w:sz w:val="24"/>
          <w:szCs w:val="26"/>
          <w:lang w:eastAsia="tr-TR"/>
        </w:rPr>
        <w:t>re'sen</w:t>
      </w:r>
      <w:proofErr w:type="spellEnd"/>
      <w:r w:rsidRPr="00966875">
        <w:rPr>
          <w:rFonts w:ascii="Times New Roman" w:eastAsia="Times New Roman" w:hAnsi="Times New Roman" w:cs="Times New Roman"/>
          <w:b/>
          <w:bCs/>
          <w:color w:val="000000"/>
          <w:sz w:val="24"/>
          <w:szCs w:val="26"/>
          <w:lang w:eastAsia="tr-TR"/>
        </w:rPr>
        <w:t xml:space="preserve"> yürürlüğe konur.”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66875">
        <w:rPr>
          <w:rFonts w:ascii="Times New Roman" w:eastAsia="Times New Roman" w:hAnsi="Times New Roman" w:cs="Times New Roman"/>
          <w:b/>
          <w:bCs/>
          <w:color w:val="000000"/>
          <w:sz w:val="24"/>
          <w:szCs w:val="26"/>
          <w:lang w:eastAsia="tr-TR"/>
        </w:rPr>
        <w:t>B- Dayanılan Anayasa Kuralları</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Dava dilekçesinde Anayasa'nın 2</w:t>
      </w:r>
      <w:proofErr w:type="gramStart"/>
      <w:r w:rsidRPr="00966875">
        <w:rPr>
          <w:rFonts w:ascii="Times New Roman" w:eastAsia="Times New Roman" w:hAnsi="Times New Roman" w:cs="Times New Roman"/>
          <w:color w:val="000000"/>
          <w:sz w:val="24"/>
          <w:szCs w:val="26"/>
          <w:lang w:eastAsia="tr-TR"/>
        </w:rPr>
        <w:t>.,</w:t>
      </w:r>
      <w:proofErr w:type="gramEnd"/>
      <w:r w:rsidRPr="00966875">
        <w:rPr>
          <w:rFonts w:ascii="Times New Roman" w:eastAsia="Times New Roman" w:hAnsi="Times New Roman" w:cs="Times New Roman"/>
          <w:color w:val="000000"/>
          <w:sz w:val="24"/>
          <w:szCs w:val="26"/>
          <w:lang w:eastAsia="tr-TR"/>
        </w:rPr>
        <w:t xml:space="preserve"> 11., 90. ve 127. maddelerine dayanılmıştır.</w:t>
      </w:r>
    </w:p>
    <w:p w:rsidR="00966875" w:rsidRDefault="00966875" w:rsidP="00966875">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b/>
          <w:bCs/>
          <w:color w:val="000000"/>
          <w:sz w:val="24"/>
          <w:szCs w:val="26"/>
          <w:lang w:eastAsia="tr-TR"/>
        </w:rPr>
        <w:t>İlgili Anayasa Kuralı</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Anayasa'nın 57. maddesi ilgili görülmüştür.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III- İLK İNCELEME</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 xml:space="preserve">Anayasa Mahkemesi </w:t>
      </w:r>
      <w:proofErr w:type="spellStart"/>
      <w:r w:rsidRPr="00966875">
        <w:rPr>
          <w:rFonts w:ascii="Times New Roman" w:eastAsia="Times New Roman" w:hAnsi="Times New Roman" w:cs="Times New Roman"/>
          <w:color w:val="000000"/>
          <w:sz w:val="24"/>
          <w:szCs w:val="26"/>
          <w:lang w:eastAsia="tr-TR"/>
        </w:rPr>
        <w:t>İçtüzüğü'nün</w:t>
      </w:r>
      <w:proofErr w:type="spellEnd"/>
      <w:r w:rsidRPr="00966875">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966875">
        <w:rPr>
          <w:rFonts w:ascii="Times New Roman" w:eastAsia="Times New Roman" w:hAnsi="Times New Roman" w:cs="Times New Roman"/>
          <w:color w:val="000000"/>
          <w:sz w:val="24"/>
          <w:szCs w:val="26"/>
          <w:lang w:eastAsia="tr-TR"/>
        </w:rPr>
        <w:t>Sacit</w:t>
      </w:r>
      <w:proofErr w:type="spellEnd"/>
      <w:r w:rsidRPr="00966875">
        <w:rPr>
          <w:rFonts w:ascii="Times New Roman" w:eastAsia="Times New Roman" w:hAnsi="Times New Roman" w:cs="Times New Roman"/>
          <w:color w:val="000000"/>
          <w:sz w:val="24"/>
          <w:szCs w:val="26"/>
          <w:lang w:eastAsia="tr-TR"/>
        </w:rPr>
        <w:t xml:space="preserve"> ADALI, Fulya KANTARCIOĞLU, Ertuğrul ERSOY, Tülay TUĞCU, Ahmet </w:t>
      </w:r>
      <w:r w:rsidRPr="00966875">
        <w:rPr>
          <w:rFonts w:ascii="Times New Roman" w:eastAsia="Times New Roman" w:hAnsi="Times New Roman" w:cs="Times New Roman"/>
          <w:color w:val="000000"/>
          <w:sz w:val="24"/>
          <w:szCs w:val="26"/>
          <w:lang w:eastAsia="tr-TR"/>
        </w:rPr>
        <w:lastRenderedPageBreak/>
        <w:t xml:space="preserve">AKYALÇIN, Mehmet </w:t>
      </w:r>
      <w:proofErr w:type="gramStart"/>
      <w:r w:rsidRPr="00966875">
        <w:rPr>
          <w:rFonts w:ascii="Times New Roman" w:eastAsia="Times New Roman" w:hAnsi="Times New Roman" w:cs="Times New Roman"/>
          <w:color w:val="000000"/>
          <w:sz w:val="24"/>
          <w:szCs w:val="26"/>
          <w:lang w:eastAsia="tr-TR"/>
        </w:rPr>
        <w:t>ERTEN , Fazıl</w:t>
      </w:r>
      <w:proofErr w:type="gramEnd"/>
      <w:r w:rsidRPr="00966875">
        <w:rPr>
          <w:rFonts w:ascii="Times New Roman" w:eastAsia="Times New Roman" w:hAnsi="Times New Roman" w:cs="Times New Roman"/>
          <w:color w:val="000000"/>
          <w:sz w:val="24"/>
          <w:szCs w:val="26"/>
          <w:lang w:eastAsia="tr-TR"/>
        </w:rPr>
        <w:t xml:space="preserve"> SAĞLAM, A. Necmi ÖZLER ve Serdar </w:t>
      </w:r>
      <w:proofErr w:type="spellStart"/>
      <w:r w:rsidRPr="00966875">
        <w:rPr>
          <w:rFonts w:ascii="Times New Roman" w:eastAsia="Times New Roman" w:hAnsi="Times New Roman" w:cs="Times New Roman"/>
          <w:color w:val="000000"/>
          <w:sz w:val="24"/>
          <w:szCs w:val="26"/>
          <w:lang w:eastAsia="tr-TR"/>
        </w:rPr>
        <w:t>ÖZGÜLDÜR'ün</w:t>
      </w:r>
      <w:proofErr w:type="spellEnd"/>
      <w:r w:rsidRPr="00966875">
        <w:rPr>
          <w:rFonts w:ascii="Times New Roman" w:eastAsia="Times New Roman" w:hAnsi="Times New Roman" w:cs="Times New Roman"/>
          <w:color w:val="000000"/>
          <w:sz w:val="24"/>
          <w:szCs w:val="26"/>
          <w:lang w:eastAsia="tr-TR"/>
        </w:rPr>
        <w:t xml:space="preserve"> katılımlarıyla 15.7.2004 gününde yapılan ilk inceleme toplantısında, dosyada eksiklik bulunmadığından işin esasının incelenmesine, yürürlüğü durdurma isteminin bu konudaki raporun hazırlanmasından sonra karara bağlanmasına oybirliği ile karar verilmiştir.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IV- ESASIN İNCELENMESİ</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6875">
        <w:rPr>
          <w:rFonts w:ascii="Times New Roman" w:eastAsia="Times New Roman" w:hAnsi="Times New Roman" w:cs="Times New Roman"/>
          <w:color w:val="000000"/>
          <w:sz w:val="24"/>
          <w:szCs w:val="26"/>
          <w:lang w:eastAsia="tr-TR"/>
        </w:rPr>
        <w:t>İptal başvurusunda, Anayasamızda imar planı yapacak merciin belirlenmediği, ancak imar planlarının yerleşim ve konut politikalarıyla ilişkisi nedeniyle yerel gereksinimleri ön plana çıkardığı, bu nedenle imar planı yapımının Anayasamızda yerel yönetimlerce karşılanması öngörülen mahalli müşterek ihtiyaçlar kapsamında bulunduğu, bu nedenle, Toplu Konut İdaresi'nin yetkilendirilmesinin Anayasa'nın 127. maddesine aykırı olduğu ileri sürülmüştür.</w:t>
      </w:r>
      <w:proofErr w:type="gramEnd"/>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Anayasa'nın 127. maddesinin birinci fıkrasında mahalli idarelerin; il, belediye veya köy halkının mahalli müşterek ihtiyaçlarını karşılamak üzere kuruluş esasları kanunla belirtilen ve karar organları seçilerek oluşturulan kamu tüzelkişileri olduğu, ikinci fıkrasında ise kuruluş ve görevleri ile yetkileri yerinden yönetim ilkesine uygun olarak kanunla düzenleneceği belirtilmiştir.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 xml:space="preserve">İmar planlarının düzenlenmesinde yerel ortak gereksinimlerin </w:t>
      </w:r>
      <w:proofErr w:type="spellStart"/>
      <w:r w:rsidRPr="00966875">
        <w:rPr>
          <w:rFonts w:ascii="Times New Roman" w:eastAsia="Times New Roman" w:hAnsi="Times New Roman" w:cs="Times New Roman"/>
          <w:color w:val="000000"/>
          <w:sz w:val="24"/>
          <w:szCs w:val="26"/>
          <w:lang w:eastAsia="tr-TR"/>
        </w:rPr>
        <w:t>gözönünde</w:t>
      </w:r>
      <w:proofErr w:type="spellEnd"/>
      <w:r w:rsidRPr="00966875">
        <w:rPr>
          <w:rFonts w:ascii="Times New Roman" w:eastAsia="Times New Roman" w:hAnsi="Times New Roman" w:cs="Times New Roman"/>
          <w:color w:val="000000"/>
          <w:sz w:val="24"/>
          <w:szCs w:val="26"/>
          <w:lang w:eastAsia="tr-TR"/>
        </w:rPr>
        <w:t xml:space="preserve"> tutulacağı, ancak gecekondu dönüşüm projesi ve toplu konut uygulamaları yerel ihtiyaç olmanın yanı sıra ülke düzeyinde çözümlenmesi gereken bir sorundur. Yerel yönetimler kendi olanakları ile bu sorunu çözemediklerinden çoğu kez devletin yardım ve desteğini istemektedirler.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 xml:space="preserve">Anayasa, kişinin ve toplumun refah, huzur ve mutluluğunu sağlamayı Devletin temel amaç ve görevleri arasında saymıştır. </w:t>
      </w:r>
      <w:proofErr w:type="gramStart"/>
      <w:r w:rsidRPr="00966875">
        <w:rPr>
          <w:rFonts w:ascii="Times New Roman" w:eastAsia="Times New Roman" w:hAnsi="Times New Roman" w:cs="Times New Roman"/>
          <w:color w:val="000000"/>
          <w:sz w:val="24"/>
          <w:szCs w:val="26"/>
          <w:lang w:eastAsia="tr-TR"/>
        </w:rPr>
        <w:t>Nitekim,</w:t>
      </w:r>
      <w:proofErr w:type="gramEnd"/>
      <w:r w:rsidRPr="00966875">
        <w:rPr>
          <w:rFonts w:ascii="Times New Roman" w:eastAsia="Times New Roman" w:hAnsi="Times New Roman" w:cs="Times New Roman"/>
          <w:color w:val="000000"/>
          <w:sz w:val="24"/>
          <w:szCs w:val="26"/>
          <w:lang w:eastAsia="tr-TR"/>
        </w:rPr>
        <w:t xml:space="preserve"> Anayasa'nın Sosyal ve Ekonomik Haklar ve Ödevler Bölümünün Konut Hakkı ile ilgili 57. maddesinde Devlete, şehirlerin özellikleri ve şartlarını gözeten bir planlama çerçevesinde, konut ihtiyacını karşılayacak tedbirleri alma ve toplu konut teşebbüslerini destekleme görevi verilmiştir. Toplu Konut İdaresi, ülkenin konut sorununu çözmek için kurulmuştur. Gecekondu dönüşüm projesi de konut sorununu çözmeye yöneliktir. Birçok belediyenin planlama dairesi ve elemanı olmadığı gibi yerel planı ihale ile yaptıracak maddi gücünün de bulunmadığı bir gerçektir.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Ülkenin konut sorununu çözmek üzere kurulan Toplu Konut İdaresi Başkanlığı'na, gecekondu dönüşüm projesi uygulanacak alanlarla, toplu konut alanlarında çevre ve imar bütünlüğünü bozmayacak şekilde imar planı yapma yetkisinin verilmesi sosyal devlet olmanın gereğidir.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Ayrıca, Toplu Konut İdaresi Başkanlığı'na verilen imar planı yapma yetkisi yerel yönetimleri tamamen devreden çıkarıp dışlamamaktadır. Yasa, belediye meclislerine veya valiliklere Toplu Konut İdaresi Başkanlığı'nca yapılan/yaptırılan imar planlarını üç ay içerisinde aynen ya da değiştirerek onaylama yetkisini vermektedir. Üç aylık sürenin ise yerel yönetimlerin planı incelemeleri ve ilgili kuruluş ve tarafların görüşlerinin de alınmasına yönelik olduğu anlaşılmaktadır. Öte yandan hak ve menfaatleri ihlâl edilen gerçek ve tüzelkişilerin yargı mercilerine başvurmalarını engelleyen bir hüküm de bulunmamaktadır.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lastRenderedPageBreak/>
        <w:t>Belirtilen nedenlerle, 2985 sayılı Yasa'nın 4. maddesinin birinci fıkrası Anayasa'nın 127. maddesine aykırı değildir. Kuralın iptaline ilişkin istemin reddi gerekir.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İptali istenen kuralın Anayasa'nın 2</w:t>
      </w:r>
      <w:proofErr w:type="gramStart"/>
      <w:r w:rsidRPr="00966875">
        <w:rPr>
          <w:rFonts w:ascii="Times New Roman" w:eastAsia="Times New Roman" w:hAnsi="Times New Roman" w:cs="Times New Roman"/>
          <w:color w:val="000000"/>
          <w:sz w:val="24"/>
          <w:szCs w:val="26"/>
          <w:lang w:eastAsia="tr-TR"/>
        </w:rPr>
        <w:t>.,</w:t>
      </w:r>
      <w:proofErr w:type="gramEnd"/>
      <w:r w:rsidRPr="00966875">
        <w:rPr>
          <w:rFonts w:ascii="Times New Roman" w:eastAsia="Times New Roman" w:hAnsi="Times New Roman" w:cs="Times New Roman"/>
          <w:color w:val="000000"/>
          <w:sz w:val="24"/>
          <w:szCs w:val="26"/>
          <w:lang w:eastAsia="tr-TR"/>
        </w:rPr>
        <w:t xml:space="preserve"> 11. ve 90. maddeleriyle ilgisi görülmemiştir.</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66875">
        <w:rPr>
          <w:rFonts w:ascii="Times New Roman" w:eastAsia="Times New Roman" w:hAnsi="Times New Roman" w:cs="Times New Roman"/>
          <w:b/>
          <w:bCs/>
          <w:color w:val="000000"/>
          <w:sz w:val="24"/>
          <w:szCs w:val="26"/>
          <w:lang w:eastAsia="tr-TR"/>
        </w:rPr>
        <w:t>V- YÜRÜRLÜĞÜN DURDURULMASI İSTEMİ</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2.3.1984 günlü, 2985 sayılı “Toplu Konut Kanun” un 5162 sayılı Yasa ile değiştirilen 4. maddesinin birinci fıkrasının YÜRÜRLÜĞÜNÜN DURDURULMASI İSTEMİNİN REDDİNE,</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6"/>
          <w:lang w:eastAsia="tr-TR"/>
        </w:rPr>
        <w:t>8.12.2004 gününde OYBİRLİĞİYLE karar verildi.</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b/>
          <w:bCs/>
          <w:color w:val="000000"/>
          <w:sz w:val="24"/>
          <w:szCs w:val="26"/>
          <w:lang w:eastAsia="tr-TR"/>
        </w:rPr>
        <w:t>VI- SONUÇ</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966875">
        <w:rPr>
          <w:rFonts w:ascii="Times New Roman" w:eastAsia="Times New Roman" w:hAnsi="Times New Roman" w:cs="Times New Roman"/>
          <w:color w:val="000000"/>
          <w:sz w:val="24"/>
          <w:szCs w:val="26"/>
          <w:lang w:eastAsia="tr-TR"/>
        </w:rPr>
        <w:t xml:space="preserve">5.5.2004 günlü, 5162 sayılı “Toplu Konut Kanununda ve Genel Kadro ve Usulü Hakkında Kanun Hükmünde Kararnamenin Eki Cetvellerin Toplu Konut İdaresi Başkanlığına Ait Bölümünde Değişiklik Yapılması Hakkında </w:t>
      </w:r>
      <w:proofErr w:type="spellStart"/>
      <w:r w:rsidRPr="00966875">
        <w:rPr>
          <w:rFonts w:ascii="Times New Roman" w:eastAsia="Times New Roman" w:hAnsi="Times New Roman" w:cs="Times New Roman"/>
          <w:color w:val="000000"/>
          <w:sz w:val="24"/>
          <w:szCs w:val="26"/>
          <w:lang w:eastAsia="tr-TR"/>
        </w:rPr>
        <w:t>Kanun”un</w:t>
      </w:r>
      <w:proofErr w:type="spellEnd"/>
      <w:r w:rsidRPr="00966875">
        <w:rPr>
          <w:rFonts w:ascii="Times New Roman" w:eastAsia="Times New Roman" w:hAnsi="Times New Roman" w:cs="Times New Roman"/>
          <w:color w:val="000000"/>
          <w:sz w:val="24"/>
          <w:szCs w:val="26"/>
          <w:lang w:eastAsia="tr-TR"/>
        </w:rPr>
        <w:t xml:space="preserve"> 2.</w:t>
      </w:r>
      <w:r w:rsidRPr="00966875">
        <w:rPr>
          <w:rFonts w:ascii="Times New Roman" w:eastAsia="Times New Roman" w:hAnsi="Times New Roman" w:cs="Times New Roman"/>
          <w:b/>
          <w:bCs/>
          <w:color w:val="000000"/>
          <w:sz w:val="24"/>
          <w:szCs w:val="26"/>
          <w:lang w:eastAsia="tr-TR"/>
        </w:rPr>
        <w:t> </w:t>
      </w:r>
      <w:r w:rsidRPr="00966875">
        <w:rPr>
          <w:rFonts w:ascii="Times New Roman" w:eastAsia="Times New Roman" w:hAnsi="Times New Roman" w:cs="Times New Roman"/>
          <w:color w:val="000000"/>
          <w:sz w:val="24"/>
          <w:szCs w:val="26"/>
          <w:lang w:eastAsia="tr-TR"/>
        </w:rPr>
        <w:t>maddesiyle değiştirilen 2.3.1984 günlü, 2985 sayılı Toplu Konut Kanunu'nun 4. maddesinin birinci fıkrasının Anayasa'ya aykırı olmadığına ve iptal isteminin REDDİNE, 8.12.2004 gününde OYBİRLİĞİYLE karar verildi.</w:t>
      </w:r>
      <w:proofErr w:type="gramEnd"/>
    </w:p>
    <w:p w:rsidR="00966875" w:rsidRP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66875" w:rsidRPr="00966875" w:rsidTr="00966875">
        <w:trPr>
          <w:tblCellSpacing w:w="0" w:type="dxa"/>
          <w:jc w:val="center"/>
        </w:trPr>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Başkan</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Mustafa BUMİN</w:t>
            </w:r>
          </w:p>
        </w:tc>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Başkanvekili</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Haşim KILIÇ</w:t>
            </w:r>
          </w:p>
        </w:tc>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66875">
              <w:rPr>
                <w:rFonts w:ascii="Times New Roman" w:eastAsia="Times New Roman" w:hAnsi="Times New Roman" w:cs="Times New Roman"/>
                <w:color w:val="000000"/>
                <w:sz w:val="24"/>
                <w:szCs w:val="26"/>
                <w:lang w:eastAsia="tr-TR"/>
              </w:rPr>
              <w:t>Sacit</w:t>
            </w:r>
            <w:proofErr w:type="spellEnd"/>
            <w:r w:rsidRPr="00966875">
              <w:rPr>
                <w:rFonts w:ascii="Times New Roman" w:eastAsia="Times New Roman" w:hAnsi="Times New Roman" w:cs="Times New Roman"/>
                <w:color w:val="000000"/>
                <w:sz w:val="24"/>
                <w:szCs w:val="26"/>
                <w:lang w:eastAsia="tr-TR"/>
              </w:rPr>
              <w:t xml:space="preserve"> ADALI</w:t>
            </w:r>
          </w:p>
        </w:tc>
      </w:tr>
    </w:tbl>
    <w:p w:rsid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66875" w:rsidRPr="00966875" w:rsidTr="00966875">
        <w:trPr>
          <w:tblCellSpacing w:w="0" w:type="dxa"/>
          <w:jc w:val="center"/>
        </w:trPr>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Fulya KANTARCIOĞLU</w:t>
            </w:r>
          </w:p>
        </w:tc>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Tülay TUĞCU</w:t>
            </w:r>
          </w:p>
        </w:tc>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Ahmet AKYALÇIN</w:t>
            </w:r>
          </w:p>
        </w:tc>
      </w:tr>
    </w:tbl>
    <w:p w:rsid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66875" w:rsidRPr="00966875" w:rsidTr="00966875">
        <w:trPr>
          <w:tblCellSpacing w:w="0" w:type="dxa"/>
          <w:jc w:val="center"/>
        </w:trPr>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Mehmet ERTEN</w:t>
            </w:r>
          </w:p>
        </w:tc>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Mustafa YILDIRIM</w:t>
            </w:r>
          </w:p>
        </w:tc>
        <w:tc>
          <w:tcPr>
            <w:tcW w:w="1667"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Fazıl SAĞLAM</w:t>
            </w:r>
          </w:p>
        </w:tc>
      </w:tr>
    </w:tbl>
    <w:p w:rsid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lastRenderedPageBreak/>
        <w:t> </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66875" w:rsidRPr="00966875" w:rsidTr="00966875">
        <w:trPr>
          <w:tblCellSpacing w:w="0" w:type="dxa"/>
          <w:jc w:val="center"/>
        </w:trPr>
        <w:tc>
          <w:tcPr>
            <w:tcW w:w="2500"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A. Necmi ÖZLER</w:t>
            </w:r>
          </w:p>
        </w:tc>
        <w:tc>
          <w:tcPr>
            <w:tcW w:w="2500" w:type="pct"/>
            <w:hideMark/>
          </w:tcPr>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Üye</w:t>
            </w:r>
          </w:p>
          <w:p w:rsidR="00966875" w:rsidRPr="00966875" w:rsidRDefault="00966875" w:rsidP="009668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875">
              <w:rPr>
                <w:rFonts w:ascii="Times New Roman" w:eastAsia="Times New Roman" w:hAnsi="Times New Roman" w:cs="Times New Roman"/>
                <w:color w:val="000000"/>
                <w:sz w:val="24"/>
                <w:szCs w:val="26"/>
                <w:lang w:eastAsia="tr-TR"/>
              </w:rPr>
              <w:t>Serdar ÖZGÜLDÜR</w:t>
            </w:r>
          </w:p>
        </w:tc>
      </w:tr>
    </w:tbl>
    <w:bookmarkEnd w:id="0"/>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966875" w:rsidRPr="00966875" w:rsidRDefault="00966875" w:rsidP="009668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6875">
        <w:rPr>
          <w:rFonts w:ascii="Times New Roman" w:eastAsia="Times New Roman" w:hAnsi="Times New Roman" w:cs="Times New Roman"/>
          <w:color w:val="000000"/>
          <w:sz w:val="24"/>
          <w:szCs w:val="27"/>
          <w:lang w:eastAsia="tr-TR"/>
        </w:rPr>
        <w:t> </w:t>
      </w:r>
    </w:p>
    <w:p w:rsidR="00CE1FB9" w:rsidRPr="00966875" w:rsidRDefault="00CE1FB9" w:rsidP="00966875">
      <w:pPr>
        <w:spacing w:before="100" w:beforeAutospacing="1" w:after="100" w:afterAutospacing="1" w:line="240" w:lineRule="auto"/>
        <w:ind w:firstLine="709"/>
        <w:jc w:val="both"/>
        <w:rPr>
          <w:rFonts w:ascii="Times New Roman" w:hAnsi="Times New Roman" w:cs="Times New Roman"/>
          <w:sz w:val="24"/>
        </w:rPr>
      </w:pPr>
    </w:p>
    <w:sectPr w:rsidR="00CE1FB9" w:rsidRPr="00966875" w:rsidSect="009668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DF" w:rsidRDefault="00DE47DF" w:rsidP="00966875">
      <w:pPr>
        <w:spacing w:after="0" w:line="240" w:lineRule="auto"/>
      </w:pPr>
      <w:r>
        <w:separator/>
      </w:r>
    </w:p>
  </w:endnote>
  <w:endnote w:type="continuationSeparator" w:id="0">
    <w:p w:rsidR="00DE47DF" w:rsidRDefault="00DE47DF" w:rsidP="0096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5" w:rsidRDefault="00966875" w:rsidP="008C46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6875" w:rsidRDefault="00966875" w:rsidP="009668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5" w:rsidRPr="00966875" w:rsidRDefault="00966875" w:rsidP="008C468E">
    <w:pPr>
      <w:pStyle w:val="Altbilgi"/>
      <w:framePr w:wrap="around" w:vAnchor="text" w:hAnchor="margin" w:xAlign="right" w:y="1"/>
      <w:rPr>
        <w:rStyle w:val="SayfaNumaras"/>
        <w:rFonts w:ascii="Times New Roman" w:hAnsi="Times New Roman" w:cs="Times New Roman"/>
      </w:rPr>
    </w:pPr>
    <w:r w:rsidRPr="00966875">
      <w:rPr>
        <w:rStyle w:val="SayfaNumaras"/>
        <w:rFonts w:ascii="Times New Roman" w:hAnsi="Times New Roman" w:cs="Times New Roman"/>
      </w:rPr>
      <w:fldChar w:fldCharType="begin"/>
    </w:r>
    <w:r w:rsidRPr="00966875">
      <w:rPr>
        <w:rStyle w:val="SayfaNumaras"/>
        <w:rFonts w:ascii="Times New Roman" w:hAnsi="Times New Roman" w:cs="Times New Roman"/>
      </w:rPr>
      <w:instrText xml:space="preserve">PAGE  </w:instrText>
    </w:r>
    <w:r w:rsidRPr="0096687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66875">
      <w:rPr>
        <w:rStyle w:val="SayfaNumaras"/>
        <w:rFonts w:ascii="Times New Roman" w:hAnsi="Times New Roman" w:cs="Times New Roman"/>
      </w:rPr>
      <w:fldChar w:fldCharType="end"/>
    </w:r>
  </w:p>
  <w:p w:rsidR="00966875" w:rsidRPr="00966875" w:rsidRDefault="00966875" w:rsidP="009668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5" w:rsidRDefault="009668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DF" w:rsidRDefault="00DE47DF" w:rsidP="00966875">
      <w:pPr>
        <w:spacing w:after="0" w:line="240" w:lineRule="auto"/>
      </w:pPr>
      <w:r>
        <w:separator/>
      </w:r>
    </w:p>
  </w:footnote>
  <w:footnote w:type="continuationSeparator" w:id="0">
    <w:p w:rsidR="00DE47DF" w:rsidRDefault="00DE47DF" w:rsidP="00966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5" w:rsidRDefault="009668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5" w:rsidRDefault="0096687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/61</w:t>
    </w:r>
  </w:p>
  <w:p w:rsidR="00966875" w:rsidRDefault="0096687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/123</w:t>
    </w:r>
  </w:p>
  <w:p w:rsidR="00966875" w:rsidRPr="00966875" w:rsidRDefault="009668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5" w:rsidRDefault="0096687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27C71"/>
    <w:multiLevelType w:val="multilevel"/>
    <w:tmpl w:val="93189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C0"/>
    <w:rsid w:val="000278C0"/>
    <w:rsid w:val="00966875"/>
    <w:rsid w:val="00CE1FB9"/>
    <w:rsid w:val="00DE4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D507-6EE1-47D7-812A-72DC228D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668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6">
    <w:name w:val="heading 6"/>
    <w:basedOn w:val="Normal"/>
    <w:link w:val="Balk6Char"/>
    <w:uiPriority w:val="9"/>
    <w:qFormat/>
    <w:rsid w:val="00966875"/>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66875"/>
    <w:rPr>
      <w:rFonts w:ascii="Times New Roman" w:eastAsia="Times New Roman" w:hAnsi="Times New Roman" w:cs="Times New Roman"/>
      <w:b/>
      <w:bCs/>
      <w:sz w:val="27"/>
      <w:szCs w:val="27"/>
      <w:lang w:eastAsia="tr-TR"/>
    </w:rPr>
  </w:style>
  <w:style w:type="character" w:customStyle="1" w:styleId="Balk6Char">
    <w:name w:val="Başlık 6 Char"/>
    <w:basedOn w:val="VarsaylanParagrafYazTipi"/>
    <w:link w:val="Balk6"/>
    <w:uiPriority w:val="9"/>
    <w:rsid w:val="00966875"/>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966875"/>
    <w:rPr>
      <w:color w:val="0000FF"/>
      <w:u w:val="single"/>
    </w:rPr>
  </w:style>
  <w:style w:type="paragraph" w:styleId="NormalWeb">
    <w:name w:val="Normal (Web)"/>
    <w:basedOn w:val="Normal"/>
    <w:uiPriority w:val="99"/>
    <w:semiHidden/>
    <w:unhideWhenUsed/>
    <w:rsid w:val="009668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668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68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6875"/>
  </w:style>
  <w:style w:type="paragraph" w:styleId="Altbilgi">
    <w:name w:val="footer"/>
    <w:basedOn w:val="Normal"/>
    <w:link w:val="AltbilgiChar"/>
    <w:uiPriority w:val="99"/>
    <w:unhideWhenUsed/>
    <w:rsid w:val="009668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6875"/>
  </w:style>
  <w:style w:type="character" w:styleId="SayfaNumaras">
    <w:name w:val="page number"/>
    <w:basedOn w:val="VarsaylanParagrafYazTipi"/>
    <w:uiPriority w:val="99"/>
    <w:semiHidden/>
    <w:unhideWhenUsed/>
    <w:rsid w:val="0096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2661">
      <w:bodyDiv w:val="1"/>
      <w:marLeft w:val="0"/>
      <w:marRight w:val="0"/>
      <w:marTop w:val="0"/>
      <w:marBottom w:val="0"/>
      <w:divBdr>
        <w:top w:val="none" w:sz="0" w:space="0" w:color="auto"/>
        <w:left w:val="none" w:sz="0" w:space="0" w:color="auto"/>
        <w:bottom w:val="none" w:sz="0" w:space="0" w:color="auto"/>
        <w:right w:val="none" w:sz="0" w:space="0" w:color="auto"/>
      </w:divBdr>
      <w:divsChild>
        <w:div w:id="73324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2019-01-16T10:50:00Z</dcterms:created>
  <dcterms:modified xsi:type="dcterms:W3CDTF">2019-01-16T10:52:00Z</dcterms:modified>
</cp:coreProperties>
</file>