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F02" w:rsidRDefault="00887F02" w:rsidP="00887F02">
      <w:pPr>
        <w:spacing w:before="100" w:after="100" w:line="240" w:lineRule="auto"/>
        <w:jc w:val="center"/>
        <w:rPr>
          <w:rFonts w:ascii="Times New Roman" w:eastAsia="Times New Roman" w:hAnsi="Times New Roman" w:cs="Times New Roman"/>
          <w:b/>
          <w:bCs/>
          <w:color w:val="000000"/>
          <w:sz w:val="24"/>
          <w:szCs w:val="26"/>
          <w:lang w:eastAsia="tr-TR"/>
        </w:rPr>
      </w:pPr>
      <w:r w:rsidRPr="00887F02">
        <w:rPr>
          <w:rFonts w:ascii="Times New Roman" w:eastAsia="Times New Roman" w:hAnsi="Times New Roman" w:cs="Times New Roman"/>
          <w:b/>
          <w:bCs/>
          <w:color w:val="000000"/>
          <w:sz w:val="24"/>
          <w:szCs w:val="26"/>
          <w:lang w:eastAsia="tr-TR"/>
        </w:rPr>
        <w:t>ANAYASA MAHKEMESİ KARARI</w:t>
      </w:r>
    </w:p>
    <w:p w:rsidR="00887F02" w:rsidRDefault="00887F02" w:rsidP="00887F02">
      <w:pPr>
        <w:spacing w:before="100" w:after="100" w:line="240" w:lineRule="auto"/>
        <w:jc w:val="center"/>
        <w:rPr>
          <w:rFonts w:ascii="Times New Roman" w:eastAsia="Times New Roman" w:hAnsi="Times New Roman" w:cs="Times New Roman"/>
          <w:b/>
          <w:bCs/>
          <w:color w:val="000000"/>
          <w:sz w:val="24"/>
          <w:szCs w:val="26"/>
          <w:lang w:eastAsia="tr-TR"/>
        </w:rPr>
      </w:pPr>
    </w:p>
    <w:p w:rsidR="00887F02" w:rsidRDefault="00887F02" w:rsidP="00887F02">
      <w:pPr>
        <w:spacing w:before="100" w:after="100" w:line="240" w:lineRule="auto"/>
        <w:jc w:val="center"/>
        <w:rPr>
          <w:rFonts w:ascii="Times New Roman" w:eastAsia="Times New Roman" w:hAnsi="Times New Roman" w:cs="Times New Roman"/>
          <w:color w:val="000000"/>
          <w:sz w:val="24"/>
          <w:szCs w:val="20"/>
          <w:lang w:eastAsia="tr-TR"/>
        </w:rPr>
      </w:pPr>
    </w:p>
    <w:p w:rsidR="00887F02" w:rsidRPr="00887F02" w:rsidRDefault="00887F02" w:rsidP="00887F02">
      <w:pPr>
        <w:spacing w:after="0" w:line="240" w:lineRule="auto"/>
        <w:jc w:val="both"/>
        <w:rPr>
          <w:rFonts w:ascii="Times New Roman" w:eastAsia="Times New Roman" w:hAnsi="Times New Roman" w:cs="Times New Roman"/>
          <w:b/>
          <w:color w:val="000000"/>
          <w:sz w:val="24"/>
          <w:szCs w:val="20"/>
          <w:lang w:eastAsia="tr-TR"/>
        </w:rPr>
      </w:pPr>
      <w:r w:rsidRPr="00887F02">
        <w:rPr>
          <w:rFonts w:ascii="Times New Roman" w:eastAsia="Times New Roman" w:hAnsi="Times New Roman" w:cs="Times New Roman"/>
          <w:b/>
          <w:bCs/>
          <w:color w:val="000000"/>
          <w:sz w:val="24"/>
          <w:szCs w:val="26"/>
          <w:lang w:eastAsia="tr-TR"/>
        </w:rPr>
        <w:t xml:space="preserve">Esas </w:t>
      </w:r>
      <w:proofErr w:type="gramStart"/>
      <w:r w:rsidRPr="00887F02">
        <w:rPr>
          <w:rFonts w:ascii="Times New Roman" w:eastAsia="Times New Roman" w:hAnsi="Times New Roman" w:cs="Times New Roman"/>
          <w:b/>
          <w:bCs/>
          <w:color w:val="000000"/>
          <w:sz w:val="24"/>
          <w:szCs w:val="26"/>
          <w:lang w:eastAsia="tr-TR"/>
        </w:rPr>
        <w:t>Sayısı : 2004</w:t>
      </w:r>
      <w:proofErr w:type="gramEnd"/>
      <w:r w:rsidRPr="00887F02">
        <w:rPr>
          <w:rFonts w:ascii="Times New Roman" w:eastAsia="Times New Roman" w:hAnsi="Times New Roman" w:cs="Times New Roman"/>
          <w:b/>
          <w:bCs/>
          <w:color w:val="000000"/>
          <w:sz w:val="24"/>
          <w:szCs w:val="26"/>
          <w:lang w:eastAsia="tr-TR"/>
        </w:rPr>
        <w:t>/104</w:t>
      </w:r>
    </w:p>
    <w:p w:rsidR="00887F02" w:rsidRPr="00887F02" w:rsidRDefault="00887F02" w:rsidP="00887F02">
      <w:pPr>
        <w:spacing w:after="0" w:line="240" w:lineRule="auto"/>
        <w:jc w:val="both"/>
        <w:rPr>
          <w:rFonts w:ascii="Times New Roman" w:eastAsia="Times New Roman" w:hAnsi="Times New Roman" w:cs="Times New Roman"/>
          <w:b/>
          <w:color w:val="000000"/>
          <w:sz w:val="24"/>
          <w:szCs w:val="20"/>
          <w:lang w:eastAsia="tr-TR"/>
        </w:rPr>
      </w:pPr>
      <w:r w:rsidRPr="00887F02">
        <w:rPr>
          <w:rFonts w:ascii="Times New Roman" w:eastAsia="Times New Roman" w:hAnsi="Times New Roman" w:cs="Times New Roman"/>
          <w:b/>
          <w:bCs/>
          <w:color w:val="000000"/>
          <w:sz w:val="24"/>
          <w:szCs w:val="26"/>
          <w:lang w:eastAsia="tr-TR"/>
        </w:rPr>
        <w:t xml:space="preserve">Karar </w:t>
      </w:r>
      <w:proofErr w:type="gramStart"/>
      <w:r w:rsidRPr="00887F02">
        <w:rPr>
          <w:rFonts w:ascii="Times New Roman" w:eastAsia="Times New Roman" w:hAnsi="Times New Roman" w:cs="Times New Roman"/>
          <w:b/>
          <w:bCs/>
          <w:color w:val="000000"/>
          <w:sz w:val="24"/>
          <w:szCs w:val="26"/>
          <w:lang w:eastAsia="tr-TR"/>
        </w:rPr>
        <w:t>Sayısı : 2004</w:t>
      </w:r>
      <w:proofErr w:type="gramEnd"/>
      <w:r w:rsidRPr="00887F02">
        <w:rPr>
          <w:rFonts w:ascii="Times New Roman" w:eastAsia="Times New Roman" w:hAnsi="Times New Roman" w:cs="Times New Roman"/>
          <w:b/>
          <w:bCs/>
          <w:color w:val="000000"/>
          <w:sz w:val="24"/>
          <w:szCs w:val="26"/>
          <w:lang w:eastAsia="tr-TR"/>
        </w:rPr>
        <w:t>/117</w:t>
      </w:r>
    </w:p>
    <w:p w:rsidR="00887F02" w:rsidRPr="00887F02" w:rsidRDefault="00887F02" w:rsidP="00887F02">
      <w:pPr>
        <w:spacing w:after="0" w:line="240" w:lineRule="auto"/>
        <w:jc w:val="both"/>
        <w:rPr>
          <w:rFonts w:ascii="Times New Roman" w:eastAsia="Times New Roman" w:hAnsi="Times New Roman" w:cs="Times New Roman"/>
          <w:b/>
          <w:color w:val="000000"/>
          <w:sz w:val="24"/>
          <w:szCs w:val="20"/>
          <w:lang w:eastAsia="tr-TR"/>
        </w:rPr>
      </w:pPr>
      <w:r w:rsidRPr="00887F02">
        <w:rPr>
          <w:rFonts w:ascii="Times New Roman" w:eastAsia="Times New Roman" w:hAnsi="Times New Roman" w:cs="Times New Roman"/>
          <w:b/>
          <w:bCs/>
          <w:color w:val="000000"/>
          <w:sz w:val="24"/>
          <w:szCs w:val="26"/>
          <w:lang w:eastAsia="tr-TR"/>
        </w:rPr>
        <w:t xml:space="preserve">Karar </w:t>
      </w:r>
      <w:proofErr w:type="gramStart"/>
      <w:r w:rsidRPr="00887F02">
        <w:rPr>
          <w:rFonts w:ascii="Times New Roman" w:eastAsia="Times New Roman" w:hAnsi="Times New Roman" w:cs="Times New Roman"/>
          <w:b/>
          <w:bCs/>
          <w:color w:val="000000"/>
          <w:sz w:val="24"/>
          <w:szCs w:val="26"/>
          <w:lang w:eastAsia="tr-TR"/>
        </w:rPr>
        <w:t>Günü : 1</w:t>
      </w:r>
      <w:proofErr w:type="gramEnd"/>
      <w:r w:rsidRPr="00887F02">
        <w:rPr>
          <w:rFonts w:ascii="Times New Roman" w:eastAsia="Times New Roman" w:hAnsi="Times New Roman" w:cs="Times New Roman"/>
          <w:b/>
          <w:bCs/>
          <w:color w:val="000000"/>
          <w:sz w:val="24"/>
          <w:szCs w:val="26"/>
          <w:lang w:eastAsia="tr-TR"/>
        </w:rPr>
        <w:t>.12.2004</w:t>
      </w:r>
    </w:p>
    <w:p w:rsidR="00887F02" w:rsidRDefault="00887F02" w:rsidP="00887F02">
      <w:pPr>
        <w:spacing w:after="0" w:line="240" w:lineRule="auto"/>
        <w:jc w:val="both"/>
        <w:rPr>
          <w:rFonts w:ascii="Times New Roman" w:eastAsia="Times New Roman" w:hAnsi="Times New Roman" w:cs="Times New Roman"/>
          <w:b/>
          <w:bCs/>
          <w:color w:val="000000"/>
          <w:sz w:val="24"/>
          <w:szCs w:val="26"/>
          <w:lang w:eastAsia="tr-TR"/>
        </w:rPr>
      </w:pPr>
      <w:r w:rsidRPr="00887F02">
        <w:rPr>
          <w:rFonts w:ascii="Times New Roman" w:eastAsia="Times New Roman" w:hAnsi="Times New Roman" w:cs="Times New Roman"/>
          <w:b/>
          <w:bCs/>
          <w:color w:val="000000"/>
          <w:sz w:val="24"/>
          <w:szCs w:val="26"/>
          <w:lang w:eastAsia="tr-TR"/>
        </w:rPr>
        <w:t>R.G. Tarih-</w:t>
      </w:r>
      <w:proofErr w:type="gramStart"/>
      <w:r w:rsidRPr="00887F02">
        <w:rPr>
          <w:rFonts w:ascii="Times New Roman" w:eastAsia="Times New Roman" w:hAnsi="Times New Roman" w:cs="Times New Roman"/>
          <w:b/>
          <w:bCs/>
          <w:color w:val="000000"/>
          <w:sz w:val="24"/>
          <w:szCs w:val="26"/>
          <w:lang w:eastAsia="tr-TR"/>
        </w:rPr>
        <w:t>Sayı :09</w:t>
      </w:r>
      <w:proofErr w:type="gramEnd"/>
      <w:r w:rsidRPr="00887F02">
        <w:rPr>
          <w:rFonts w:ascii="Times New Roman" w:eastAsia="Times New Roman" w:hAnsi="Times New Roman" w:cs="Times New Roman"/>
          <w:b/>
          <w:bCs/>
          <w:color w:val="000000"/>
          <w:sz w:val="24"/>
          <w:szCs w:val="26"/>
          <w:lang w:eastAsia="tr-TR"/>
        </w:rPr>
        <w:t>.03.2005'de tebliğ edildi.</w:t>
      </w:r>
    </w:p>
    <w:p w:rsidR="00887F02" w:rsidRDefault="00887F02" w:rsidP="00887F02">
      <w:pPr>
        <w:spacing w:after="0" w:line="240" w:lineRule="auto"/>
        <w:jc w:val="both"/>
        <w:rPr>
          <w:rFonts w:ascii="Times New Roman" w:eastAsia="Times New Roman" w:hAnsi="Times New Roman" w:cs="Times New Roman"/>
          <w:b/>
          <w:color w:val="000000"/>
          <w:sz w:val="24"/>
          <w:szCs w:val="27"/>
          <w:lang w:eastAsia="tr-TR"/>
        </w:rPr>
      </w:pP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 xml:space="preserve">İTİRAZ YOLUNA </w:t>
      </w:r>
      <w:proofErr w:type="gramStart"/>
      <w:r w:rsidRPr="00887F02">
        <w:rPr>
          <w:rFonts w:ascii="Times New Roman" w:eastAsia="Times New Roman" w:hAnsi="Times New Roman" w:cs="Times New Roman"/>
          <w:b/>
          <w:bCs/>
          <w:color w:val="000000"/>
          <w:sz w:val="24"/>
          <w:szCs w:val="26"/>
          <w:lang w:eastAsia="tr-TR"/>
        </w:rPr>
        <w:t>BAŞVURAN :</w:t>
      </w:r>
      <w:r w:rsidRPr="00887F02">
        <w:rPr>
          <w:rFonts w:ascii="Times New Roman" w:eastAsia="Times New Roman" w:hAnsi="Times New Roman" w:cs="Times New Roman"/>
          <w:color w:val="000000"/>
          <w:sz w:val="24"/>
          <w:szCs w:val="20"/>
          <w:lang w:eastAsia="tr-TR"/>
        </w:rPr>
        <w:t> Çubuk</w:t>
      </w:r>
      <w:proofErr w:type="gramEnd"/>
      <w:r w:rsidRPr="00887F02">
        <w:rPr>
          <w:rFonts w:ascii="Times New Roman" w:eastAsia="Times New Roman" w:hAnsi="Times New Roman" w:cs="Times New Roman"/>
          <w:color w:val="000000"/>
          <w:sz w:val="24"/>
          <w:szCs w:val="20"/>
          <w:lang w:eastAsia="tr-TR"/>
        </w:rPr>
        <w:t> Asliye Ceza Mahkemesi</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İTİRAZIN KONUSU :</w:t>
      </w:r>
      <w:r w:rsidRPr="00887F02">
        <w:rPr>
          <w:rFonts w:ascii="Times New Roman" w:eastAsia="Times New Roman" w:hAnsi="Times New Roman" w:cs="Times New Roman"/>
          <w:color w:val="000000"/>
          <w:sz w:val="24"/>
          <w:szCs w:val="26"/>
          <w:lang w:eastAsia="tr-TR"/>
        </w:rPr>
        <w:t xml:space="preserve"> 4.4.1929 günlü, 1412 sayılı “Ceza Muhakemeleri Usulü </w:t>
      </w:r>
      <w:proofErr w:type="spellStart"/>
      <w:r w:rsidRPr="00887F02">
        <w:rPr>
          <w:rFonts w:ascii="Times New Roman" w:eastAsia="Times New Roman" w:hAnsi="Times New Roman" w:cs="Times New Roman"/>
          <w:color w:val="000000"/>
          <w:sz w:val="24"/>
          <w:szCs w:val="26"/>
          <w:lang w:eastAsia="tr-TR"/>
        </w:rPr>
        <w:t>Kanunu”nun</w:t>
      </w:r>
      <w:proofErr w:type="spellEnd"/>
      <w:r w:rsidRPr="00887F02">
        <w:rPr>
          <w:rFonts w:ascii="Times New Roman" w:eastAsia="Times New Roman" w:hAnsi="Times New Roman" w:cs="Times New Roman"/>
          <w:color w:val="000000"/>
          <w:sz w:val="24"/>
          <w:szCs w:val="26"/>
          <w:lang w:eastAsia="tr-TR"/>
        </w:rPr>
        <w:t xml:space="preserve"> 390. maddesinin; birinci fıkrasında yer alan “...ile hafif hapis cezasına hükmedilmişse...” ibaresi ile üçüncü fıkrasının birinci tümcesinin, Anayasa'nın 2</w:t>
      </w:r>
      <w:proofErr w:type="gramStart"/>
      <w:r w:rsidRPr="00887F02">
        <w:rPr>
          <w:rFonts w:ascii="Times New Roman" w:eastAsia="Times New Roman" w:hAnsi="Times New Roman" w:cs="Times New Roman"/>
          <w:color w:val="000000"/>
          <w:sz w:val="24"/>
          <w:szCs w:val="26"/>
          <w:lang w:eastAsia="tr-TR"/>
        </w:rPr>
        <w:t>.,</w:t>
      </w:r>
      <w:proofErr w:type="gramEnd"/>
      <w:r w:rsidRPr="00887F02">
        <w:rPr>
          <w:rFonts w:ascii="Times New Roman" w:eastAsia="Times New Roman" w:hAnsi="Times New Roman" w:cs="Times New Roman"/>
          <w:color w:val="000000"/>
          <w:sz w:val="24"/>
          <w:szCs w:val="26"/>
          <w:lang w:eastAsia="tr-TR"/>
        </w:rPr>
        <w:t xml:space="preserve"> 13. ve 36. maddelerine aykırılığı savıyla iptali istemidir.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7F02">
        <w:rPr>
          <w:rFonts w:ascii="Times New Roman" w:eastAsia="Times New Roman" w:hAnsi="Times New Roman" w:cs="Times New Roman"/>
          <w:b/>
          <w:bCs/>
          <w:color w:val="000000"/>
          <w:sz w:val="24"/>
          <w:szCs w:val="26"/>
          <w:lang w:eastAsia="tr-TR"/>
        </w:rPr>
        <w:t>l</w:t>
      </w:r>
      <w:proofErr w:type="gramEnd"/>
      <w:r w:rsidRPr="00887F02">
        <w:rPr>
          <w:rFonts w:ascii="Times New Roman" w:eastAsia="Times New Roman" w:hAnsi="Times New Roman" w:cs="Times New Roman"/>
          <w:b/>
          <w:bCs/>
          <w:color w:val="000000"/>
          <w:sz w:val="24"/>
          <w:szCs w:val="26"/>
          <w:lang w:eastAsia="tr-TR"/>
        </w:rPr>
        <w:t>- OLAY</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Basit nitelikte müessir fiil suçundan açılan kamu davasında, işi ceza kararnamesi ile sonuçlandıran Sulh Ceza Mahkemesi kararına itirazın incelenmesi sırasında itiraz konusu kuralları Anayasa'ya aykırı bulan Mahkeme, iptalleri için başvurmuştur.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II- YASA METİNLERİ</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A- İtiraz Konusu Yasa Kuralları</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1412 sayılı Ceza Muhakemeleri Usulü Kanunu'nun itiraz konusu kuralları da içeren 390. maddesi şöyledir: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w:t>
      </w:r>
      <w:r w:rsidRPr="00887F02">
        <w:rPr>
          <w:rFonts w:ascii="Times New Roman" w:eastAsia="Times New Roman" w:hAnsi="Times New Roman" w:cs="Times New Roman"/>
          <w:b/>
          <w:bCs/>
          <w:color w:val="000000"/>
          <w:sz w:val="24"/>
          <w:szCs w:val="26"/>
          <w:lang w:eastAsia="tr-TR"/>
        </w:rPr>
        <w:t xml:space="preserve">Madde 390.- (Değişik: </w:t>
      </w:r>
      <w:proofErr w:type="gramStart"/>
      <w:r w:rsidRPr="00887F02">
        <w:rPr>
          <w:rFonts w:ascii="Times New Roman" w:eastAsia="Times New Roman" w:hAnsi="Times New Roman" w:cs="Times New Roman"/>
          <w:b/>
          <w:bCs/>
          <w:color w:val="000000"/>
          <w:sz w:val="24"/>
          <w:szCs w:val="26"/>
          <w:lang w:eastAsia="tr-TR"/>
        </w:rPr>
        <w:t>5/3/1973</w:t>
      </w:r>
      <w:proofErr w:type="gramEnd"/>
      <w:r w:rsidRPr="00887F02">
        <w:rPr>
          <w:rFonts w:ascii="Times New Roman" w:eastAsia="Times New Roman" w:hAnsi="Times New Roman" w:cs="Times New Roman"/>
          <w:b/>
          <w:bCs/>
          <w:color w:val="000000"/>
          <w:sz w:val="24"/>
          <w:szCs w:val="26"/>
          <w:lang w:eastAsia="tr-TR"/>
        </w:rPr>
        <w:t xml:space="preserve">-1696/50 </w:t>
      </w:r>
      <w:proofErr w:type="spellStart"/>
      <w:r w:rsidRPr="00887F02">
        <w:rPr>
          <w:rFonts w:ascii="Times New Roman" w:eastAsia="Times New Roman" w:hAnsi="Times New Roman" w:cs="Times New Roman"/>
          <w:b/>
          <w:bCs/>
          <w:color w:val="000000"/>
          <w:sz w:val="24"/>
          <w:szCs w:val="26"/>
          <w:lang w:eastAsia="tr-TR"/>
        </w:rPr>
        <w:t>md.</w:t>
      </w:r>
      <w:proofErr w:type="spellEnd"/>
      <w:r w:rsidRPr="00887F02">
        <w:rPr>
          <w:rFonts w:ascii="Times New Roman" w:eastAsia="Times New Roman" w:hAnsi="Times New Roman" w:cs="Times New Roman"/>
          <w:b/>
          <w:bCs/>
          <w:color w:val="000000"/>
          <w:sz w:val="24"/>
          <w:szCs w:val="26"/>
          <w:lang w:eastAsia="tr-TR"/>
        </w:rPr>
        <w:t>)</w:t>
      </w:r>
      <w:r w:rsidRPr="00887F02">
        <w:rPr>
          <w:rFonts w:ascii="Times New Roman" w:eastAsia="Times New Roman" w:hAnsi="Times New Roman" w:cs="Times New Roman"/>
          <w:color w:val="000000"/>
          <w:sz w:val="24"/>
          <w:szCs w:val="26"/>
          <w:lang w:eastAsia="tr-TR"/>
        </w:rPr>
        <w:t> Ceza kararnamesi ile hafif hapis cezasına hükmedilmişse itiraz üzerine duruşma yapılır. Şu kadar ki, sanık duruşmadan evvel itirazından vazgeçerse duruşmaya mahal kalmaz.</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 xml:space="preserve">Duruşmada sanığı </w:t>
      </w:r>
      <w:proofErr w:type="spellStart"/>
      <w:r w:rsidRPr="00887F02">
        <w:rPr>
          <w:rFonts w:ascii="Times New Roman" w:eastAsia="Times New Roman" w:hAnsi="Times New Roman" w:cs="Times New Roman"/>
          <w:color w:val="000000"/>
          <w:sz w:val="24"/>
          <w:szCs w:val="26"/>
          <w:lang w:eastAsia="tr-TR"/>
        </w:rPr>
        <w:t>müdafii</w:t>
      </w:r>
      <w:proofErr w:type="spellEnd"/>
      <w:r w:rsidRPr="00887F02">
        <w:rPr>
          <w:rFonts w:ascii="Times New Roman" w:eastAsia="Times New Roman" w:hAnsi="Times New Roman" w:cs="Times New Roman"/>
          <w:color w:val="000000"/>
          <w:sz w:val="24"/>
          <w:szCs w:val="26"/>
          <w:lang w:eastAsia="tr-TR"/>
        </w:rPr>
        <w:t xml:space="preserve"> temsil edebilir. </w:t>
      </w:r>
      <w:proofErr w:type="gramStart"/>
      <w:r w:rsidRPr="00887F02">
        <w:rPr>
          <w:rFonts w:ascii="Times New Roman" w:eastAsia="Times New Roman" w:hAnsi="Times New Roman" w:cs="Times New Roman"/>
          <w:color w:val="000000"/>
          <w:sz w:val="24"/>
          <w:szCs w:val="26"/>
          <w:lang w:eastAsia="tr-TR"/>
        </w:rPr>
        <w:t>Hakim</w:t>
      </w:r>
      <w:proofErr w:type="gramEnd"/>
      <w:r w:rsidRPr="00887F02">
        <w:rPr>
          <w:rFonts w:ascii="Times New Roman" w:eastAsia="Times New Roman" w:hAnsi="Times New Roman" w:cs="Times New Roman"/>
          <w:color w:val="000000"/>
          <w:sz w:val="24"/>
          <w:szCs w:val="26"/>
          <w:lang w:eastAsia="tr-TR"/>
        </w:rPr>
        <w:t xml:space="preserve"> itiraz üzerine vereceği hükümde evvelki karar ile bağlı değildir.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 xml:space="preserve">(Değişik: 7/1/1981- 2369/11 </w:t>
      </w:r>
      <w:proofErr w:type="spellStart"/>
      <w:r w:rsidRPr="00887F02">
        <w:rPr>
          <w:rFonts w:ascii="Times New Roman" w:eastAsia="Times New Roman" w:hAnsi="Times New Roman" w:cs="Times New Roman"/>
          <w:b/>
          <w:bCs/>
          <w:color w:val="000000"/>
          <w:sz w:val="24"/>
          <w:szCs w:val="26"/>
          <w:lang w:eastAsia="tr-TR"/>
        </w:rPr>
        <w:t>md.</w:t>
      </w:r>
      <w:proofErr w:type="spellEnd"/>
      <w:r w:rsidRPr="00887F02">
        <w:rPr>
          <w:rFonts w:ascii="Times New Roman" w:eastAsia="Times New Roman" w:hAnsi="Times New Roman" w:cs="Times New Roman"/>
          <w:b/>
          <w:bCs/>
          <w:color w:val="000000"/>
          <w:sz w:val="24"/>
          <w:szCs w:val="26"/>
          <w:lang w:eastAsia="tr-TR"/>
        </w:rPr>
        <w:t>)</w:t>
      </w:r>
      <w:r w:rsidRPr="00887F02">
        <w:rPr>
          <w:rFonts w:ascii="Times New Roman" w:eastAsia="Times New Roman" w:hAnsi="Times New Roman" w:cs="Times New Roman"/>
          <w:color w:val="000000"/>
          <w:sz w:val="24"/>
          <w:szCs w:val="26"/>
          <w:lang w:eastAsia="tr-TR"/>
        </w:rPr>
        <w:t xml:space="preserve"> Ceza kararnamesiyle hafif veya ağır para cezasına ya da muayyen bir meslek veya sanatın tatiline veya müsadereye yahut bunlardan birkaçına veya hepsine hükmedilmişse itiraz üzerine asliye mahkemesi başkan veya </w:t>
      </w:r>
      <w:proofErr w:type="gramStart"/>
      <w:r w:rsidRPr="00887F02">
        <w:rPr>
          <w:rFonts w:ascii="Times New Roman" w:eastAsia="Times New Roman" w:hAnsi="Times New Roman" w:cs="Times New Roman"/>
          <w:color w:val="000000"/>
          <w:sz w:val="24"/>
          <w:szCs w:val="26"/>
          <w:lang w:eastAsia="tr-TR"/>
        </w:rPr>
        <w:t>hakimi</w:t>
      </w:r>
      <w:proofErr w:type="gramEnd"/>
      <w:r w:rsidRPr="00887F02">
        <w:rPr>
          <w:rFonts w:ascii="Times New Roman" w:eastAsia="Times New Roman" w:hAnsi="Times New Roman" w:cs="Times New Roman"/>
          <w:color w:val="000000"/>
          <w:sz w:val="24"/>
          <w:szCs w:val="26"/>
          <w:lang w:eastAsia="tr-TR"/>
        </w:rPr>
        <w:t xml:space="preserve"> 301, 302 ve 303 </w:t>
      </w:r>
      <w:proofErr w:type="spellStart"/>
      <w:r w:rsidRPr="00887F02">
        <w:rPr>
          <w:rFonts w:ascii="Times New Roman" w:eastAsia="Times New Roman" w:hAnsi="Times New Roman" w:cs="Times New Roman"/>
          <w:color w:val="000000"/>
          <w:sz w:val="24"/>
          <w:szCs w:val="26"/>
          <w:lang w:eastAsia="tr-TR"/>
        </w:rPr>
        <w:t>ncü</w:t>
      </w:r>
      <w:proofErr w:type="spellEnd"/>
      <w:r w:rsidRPr="00887F02">
        <w:rPr>
          <w:rFonts w:ascii="Times New Roman" w:eastAsia="Times New Roman" w:hAnsi="Times New Roman" w:cs="Times New Roman"/>
          <w:color w:val="000000"/>
          <w:sz w:val="24"/>
          <w:szCs w:val="26"/>
          <w:lang w:eastAsia="tr-TR"/>
        </w:rPr>
        <w:t xml:space="preserve"> madde hükümlerine göre itirazı inceler. Bu halde itiraz dilekçesinin verilmesi, aleyhine itiraz olunan ceza kararnamesinin icrasını durdurur”.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B- Dayanılan Anayasa Kuralları</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Başvuru kararında Anayasa'nın 2</w:t>
      </w:r>
      <w:proofErr w:type="gramStart"/>
      <w:r w:rsidRPr="00887F02">
        <w:rPr>
          <w:rFonts w:ascii="Times New Roman" w:eastAsia="Times New Roman" w:hAnsi="Times New Roman" w:cs="Times New Roman"/>
          <w:color w:val="000000"/>
          <w:sz w:val="24"/>
          <w:szCs w:val="26"/>
          <w:lang w:eastAsia="tr-TR"/>
        </w:rPr>
        <w:t>.,</w:t>
      </w:r>
      <w:proofErr w:type="gramEnd"/>
      <w:r w:rsidRPr="00887F02">
        <w:rPr>
          <w:rFonts w:ascii="Times New Roman" w:eastAsia="Times New Roman" w:hAnsi="Times New Roman" w:cs="Times New Roman"/>
          <w:color w:val="000000"/>
          <w:sz w:val="24"/>
          <w:szCs w:val="26"/>
          <w:lang w:eastAsia="tr-TR"/>
        </w:rPr>
        <w:t xml:space="preserve"> 13. ve 36. maddelerine dayanılmıştır.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III- İLK İNCELEME</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lastRenderedPageBreak/>
        <w:t xml:space="preserve">Anayasa Mahkemesi </w:t>
      </w:r>
      <w:proofErr w:type="spellStart"/>
      <w:r w:rsidRPr="00887F02">
        <w:rPr>
          <w:rFonts w:ascii="Times New Roman" w:eastAsia="Times New Roman" w:hAnsi="Times New Roman" w:cs="Times New Roman"/>
          <w:color w:val="000000"/>
          <w:sz w:val="24"/>
          <w:szCs w:val="26"/>
          <w:lang w:eastAsia="tr-TR"/>
        </w:rPr>
        <w:t>İçtüzüğü'nün</w:t>
      </w:r>
      <w:proofErr w:type="spellEnd"/>
      <w:r w:rsidRPr="00887F02">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887F02">
        <w:rPr>
          <w:rFonts w:ascii="Times New Roman" w:eastAsia="Times New Roman" w:hAnsi="Times New Roman" w:cs="Times New Roman"/>
          <w:color w:val="000000"/>
          <w:sz w:val="24"/>
          <w:szCs w:val="26"/>
          <w:lang w:eastAsia="tr-TR"/>
        </w:rPr>
        <w:t>Sacit</w:t>
      </w:r>
      <w:proofErr w:type="spellEnd"/>
      <w:r w:rsidRPr="00887F02">
        <w:rPr>
          <w:rFonts w:ascii="Times New Roman" w:eastAsia="Times New Roman" w:hAnsi="Times New Roman" w:cs="Times New Roman"/>
          <w:color w:val="000000"/>
          <w:sz w:val="24"/>
          <w:szCs w:val="26"/>
          <w:lang w:eastAsia="tr-TR"/>
        </w:rPr>
        <w:t xml:space="preserve"> ADALI, Fulya KANTARCIOĞLU, Ertuğrul ERSOY, Tülay TUĞCU, Ahmet AKYALÇIN, Mehmet ERTEN, Fazıl SAĞLAM, A. Necmi ÖZLER ve Serdar ÖZGÜLDÜR'ÜN katılmalarıyla 1.12.2004 günü yapılan ilk inceleme toplantısında, dosyada eksiklik bulunmadığından işin esasının incelenmesine oybirliğiyle karar verilmiştir.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IV- ESASIN İNCELENMESİ</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İşin esasına ilişkin rapor, başvuru kararı ve ekleri, itiraz konusu yasa kuralı, dayanılan Anayasa kuralları ve bunların gerekçeleri ile diğer yasama belgeleri okunup incelendikten sonra gereği görüşülüp düşünüldü:</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A- Davada Uygulanacak Kural Sorunu</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7F02">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maddelerine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87F02">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kuralın da o davada uygulanacak olması gerekmektedir. Uygulanacak yasa kuralları, davanın değişik evrelerinde, ortaya çıkan sorunların çözümünde veya davayı sonuçlandırmada olumlu ya da olumsuz yönde etki yapacak nitelikteki kurallardır.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 xml:space="preserve">Maddenin birinci fıkrasında, ceza kararnamesi ile “hafif hapis” cezasına hükmedilmişse itiraz üzerine duruşma yapılacağı, ikinci fıkrasında ise, duruşmada sanığı </w:t>
      </w:r>
      <w:proofErr w:type="spellStart"/>
      <w:r w:rsidRPr="00887F02">
        <w:rPr>
          <w:rFonts w:ascii="Times New Roman" w:eastAsia="Times New Roman" w:hAnsi="Times New Roman" w:cs="Times New Roman"/>
          <w:color w:val="000000"/>
          <w:sz w:val="24"/>
          <w:szCs w:val="26"/>
          <w:lang w:eastAsia="tr-TR"/>
        </w:rPr>
        <w:t>müdafiinin</w:t>
      </w:r>
      <w:proofErr w:type="spellEnd"/>
      <w:r w:rsidRPr="00887F02">
        <w:rPr>
          <w:rFonts w:ascii="Times New Roman" w:eastAsia="Times New Roman" w:hAnsi="Times New Roman" w:cs="Times New Roman"/>
          <w:color w:val="000000"/>
          <w:sz w:val="24"/>
          <w:szCs w:val="26"/>
          <w:lang w:eastAsia="tr-TR"/>
        </w:rPr>
        <w:t xml:space="preserve"> temsil edebileceği, </w:t>
      </w:r>
      <w:proofErr w:type="gramStart"/>
      <w:r w:rsidRPr="00887F02">
        <w:rPr>
          <w:rFonts w:ascii="Times New Roman" w:eastAsia="Times New Roman" w:hAnsi="Times New Roman" w:cs="Times New Roman"/>
          <w:color w:val="000000"/>
          <w:sz w:val="24"/>
          <w:szCs w:val="26"/>
          <w:lang w:eastAsia="tr-TR"/>
        </w:rPr>
        <w:t>hakimin</w:t>
      </w:r>
      <w:proofErr w:type="gramEnd"/>
      <w:r w:rsidRPr="00887F02">
        <w:rPr>
          <w:rFonts w:ascii="Times New Roman" w:eastAsia="Times New Roman" w:hAnsi="Times New Roman" w:cs="Times New Roman"/>
          <w:color w:val="000000"/>
          <w:sz w:val="24"/>
          <w:szCs w:val="26"/>
          <w:lang w:eastAsia="tr-TR"/>
        </w:rPr>
        <w:t xml:space="preserve"> itiraz üzerine vereceği hükümde önceki kararla bağlı olmayacağı belirtilmektedir. Başvuru kararına ilişkin davada ceza kararnamesinin konusunu ağır para cezası oluşturduğundan, Asliye Ceza Mahkemesi'nde </w:t>
      </w:r>
      <w:proofErr w:type="spellStart"/>
      <w:r w:rsidRPr="00887F02">
        <w:rPr>
          <w:rFonts w:ascii="Times New Roman" w:eastAsia="Times New Roman" w:hAnsi="Times New Roman" w:cs="Times New Roman"/>
          <w:color w:val="000000"/>
          <w:sz w:val="24"/>
          <w:szCs w:val="26"/>
          <w:lang w:eastAsia="tr-TR"/>
        </w:rPr>
        <w:t>itirazen</w:t>
      </w:r>
      <w:proofErr w:type="spellEnd"/>
      <w:r w:rsidRPr="00887F02">
        <w:rPr>
          <w:rFonts w:ascii="Times New Roman" w:eastAsia="Times New Roman" w:hAnsi="Times New Roman" w:cs="Times New Roman"/>
          <w:color w:val="000000"/>
          <w:sz w:val="24"/>
          <w:szCs w:val="26"/>
          <w:lang w:eastAsia="tr-TR"/>
        </w:rPr>
        <w:t xml:space="preserve"> görülmekte olan davada uygulanacak kural niteliğinde olmayan birinci fıkradaki “...ile hafif hapis cezasına hükmedilmişse” ibaresine ilişkin başvurunun Mahkeme'nin yetkisizliği nedeniyle reddine 30.6.2004 gününde oybirliğiyle karar verilmiştir.</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B- Anayasa'ya Aykırılık Sorunu</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7F02">
        <w:rPr>
          <w:rFonts w:ascii="Times New Roman" w:eastAsia="Times New Roman" w:hAnsi="Times New Roman" w:cs="Times New Roman"/>
          <w:color w:val="000000"/>
          <w:sz w:val="24"/>
          <w:szCs w:val="26"/>
          <w:lang w:eastAsia="tr-TR"/>
        </w:rPr>
        <w:t xml:space="preserve">Başvuran Mahkeme'nin iptalini istediği 1412 sayılı Ceza Muhakemeleri Usulü Kanunu'nun 390. maddesinin son fıkrası, 22 Ekim 2004 gün ve 25621 sayılı Resmi </w:t>
      </w:r>
      <w:proofErr w:type="spellStart"/>
      <w:r w:rsidRPr="00887F02">
        <w:rPr>
          <w:rFonts w:ascii="Times New Roman" w:eastAsia="Times New Roman" w:hAnsi="Times New Roman" w:cs="Times New Roman"/>
          <w:color w:val="000000"/>
          <w:sz w:val="24"/>
          <w:szCs w:val="26"/>
          <w:lang w:eastAsia="tr-TR"/>
        </w:rPr>
        <w:t>Gazete'de</w:t>
      </w:r>
      <w:proofErr w:type="spellEnd"/>
      <w:r w:rsidRPr="00887F02">
        <w:rPr>
          <w:rFonts w:ascii="Times New Roman" w:eastAsia="Times New Roman" w:hAnsi="Times New Roman" w:cs="Times New Roman"/>
          <w:color w:val="000000"/>
          <w:sz w:val="24"/>
          <w:szCs w:val="26"/>
          <w:lang w:eastAsia="tr-TR"/>
        </w:rPr>
        <w:t xml:space="preserve"> yayımlanan Anayasa Mahkemesi'nin 30.6.2004 tarih ve Esas:2001/481; Karar:2004/91 sayılı kararı ile iptal edilmiş olduğundan, bu konuda yeniden karar verilmesine yer olmadığına karar verilmesi gerekir.</w:t>
      </w:r>
      <w:proofErr w:type="gramEnd"/>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b/>
          <w:bCs/>
          <w:color w:val="000000"/>
          <w:sz w:val="24"/>
          <w:szCs w:val="26"/>
          <w:lang w:eastAsia="tr-TR"/>
        </w:rPr>
        <w:t>V- SONUÇ</w:t>
      </w:r>
    </w:p>
    <w:p w:rsid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87F02">
        <w:rPr>
          <w:rFonts w:ascii="Times New Roman" w:eastAsia="Times New Roman" w:hAnsi="Times New Roman" w:cs="Times New Roman"/>
          <w:color w:val="000000"/>
          <w:sz w:val="24"/>
          <w:szCs w:val="26"/>
          <w:lang w:eastAsia="tr-TR"/>
        </w:rPr>
        <w:t xml:space="preserve">4.4.1929 günlü, 1412 sayılı “Ceza Muhakemeleri Usulü </w:t>
      </w:r>
      <w:proofErr w:type="spellStart"/>
      <w:r w:rsidRPr="00887F02">
        <w:rPr>
          <w:rFonts w:ascii="Times New Roman" w:eastAsia="Times New Roman" w:hAnsi="Times New Roman" w:cs="Times New Roman"/>
          <w:color w:val="000000"/>
          <w:sz w:val="24"/>
          <w:szCs w:val="26"/>
          <w:lang w:eastAsia="tr-TR"/>
        </w:rPr>
        <w:t>Kanunu”nun</w:t>
      </w:r>
      <w:proofErr w:type="spellEnd"/>
      <w:r w:rsidRPr="00887F02">
        <w:rPr>
          <w:rFonts w:ascii="Times New Roman" w:eastAsia="Times New Roman" w:hAnsi="Times New Roman" w:cs="Times New Roman"/>
          <w:color w:val="000000"/>
          <w:sz w:val="24"/>
          <w:szCs w:val="26"/>
          <w:lang w:eastAsia="tr-TR"/>
        </w:rPr>
        <w:t xml:space="preserve"> 390. maddesinin 2369 sayılı Yasa ile değiştirilen son fıkrasının birinci tümcesi, 30.6.2004 günlü, E. 2001/481, K. 2004/91 sayılı kararla iptal edildiğinden, İTİRAZ KONUSU TÜMCE HAKKINDA YENİDEN KARAR VERİLMESİNE YER OLMADIĞINA, 1.12.2004 gününde OYBİRLİĞİYLE karar verildi.</w:t>
      </w:r>
      <w:proofErr w:type="gramEnd"/>
    </w:p>
    <w:p w:rsidR="00887F02" w:rsidRP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87F02" w:rsidRPr="00887F02" w:rsidRDefault="00887F02" w:rsidP="00887F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87F02" w:rsidRPr="00887F02" w:rsidTr="00887F02">
        <w:trPr>
          <w:tblCellSpacing w:w="0" w:type="dxa"/>
          <w:jc w:val="center"/>
        </w:trPr>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Başkan</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Mustafa BUMİN</w:t>
            </w:r>
          </w:p>
        </w:tc>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Başkanvekili</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Haşim KILIÇ</w:t>
            </w:r>
          </w:p>
        </w:tc>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87F02">
              <w:rPr>
                <w:rFonts w:ascii="Times New Roman" w:eastAsia="Times New Roman" w:hAnsi="Times New Roman" w:cs="Times New Roman"/>
                <w:color w:val="000000"/>
                <w:sz w:val="24"/>
                <w:szCs w:val="26"/>
                <w:lang w:eastAsia="tr-TR"/>
              </w:rPr>
              <w:t>Sacit</w:t>
            </w:r>
            <w:proofErr w:type="spellEnd"/>
            <w:r w:rsidRPr="00887F02">
              <w:rPr>
                <w:rFonts w:ascii="Times New Roman" w:eastAsia="Times New Roman" w:hAnsi="Times New Roman" w:cs="Times New Roman"/>
                <w:color w:val="000000"/>
                <w:sz w:val="24"/>
                <w:szCs w:val="26"/>
                <w:lang w:eastAsia="tr-TR"/>
              </w:rPr>
              <w:t xml:space="preserve"> ADALI</w:t>
            </w:r>
          </w:p>
        </w:tc>
      </w:tr>
    </w:tbl>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87F02" w:rsidRPr="00887F02" w:rsidTr="00887F02">
        <w:trPr>
          <w:tblCellSpacing w:w="0" w:type="dxa"/>
          <w:jc w:val="center"/>
        </w:trPr>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Fulya KANTARCIOĞLU</w:t>
            </w:r>
          </w:p>
        </w:tc>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Ertuğrul ERSOY</w:t>
            </w:r>
          </w:p>
        </w:tc>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Tülay TUĞCU</w:t>
            </w:r>
          </w:p>
        </w:tc>
      </w:tr>
    </w:tbl>
    <w:p w:rsid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887F02" w:rsidRPr="00887F02" w:rsidTr="00887F02">
        <w:trPr>
          <w:tblCellSpacing w:w="0" w:type="dxa"/>
          <w:jc w:val="center"/>
        </w:trPr>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Ahmet AKYALÇIN</w:t>
            </w:r>
          </w:p>
        </w:tc>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Mehmet ERTEN</w:t>
            </w:r>
          </w:p>
        </w:tc>
        <w:tc>
          <w:tcPr>
            <w:tcW w:w="1667"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Fazıl SAĞLAM</w:t>
            </w:r>
          </w:p>
        </w:tc>
      </w:tr>
    </w:tbl>
    <w:p w:rsid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887F02" w:rsidRPr="00887F02" w:rsidTr="00887F02">
        <w:trPr>
          <w:tblCellSpacing w:w="0" w:type="dxa"/>
          <w:jc w:val="center"/>
        </w:trPr>
        <w:tc>
          <w:tcPr>
            <w:tcW w:w="2500"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A. Necmi ÖZLER</w:t>
            </w:r>
          </w:p>
        </w:tc>
        <w:tc>
          <w:tcPr>
            <w:tcW w:w="2500" w:type="pct"/>
            <w:hideMark/>
          </w:tcPr>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Üye</w:t>
            </w:r>
          </w:p>
          <w:p w:rsidR="00887F02" w:rsidRP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87F02">
              <w:rPr>
                <w:rFonts w:ascii="Times New Roman" w:eastAsia="Times New Roman" w:hAnsi="Times New Roman" w:cs="Times New Roman"/>
                <w:color w:val="000000"/>
                <w:sz w:val="24"/>
                <w:szCs w:val="26"/>
                <w:lang w:eastAsia="tr-TR"/>
              </w:rPr>
              <w:t>Serdar ÖZGÜLDÜR</w:t>
            </w:r>
          </w:p>
        </w:tc>
      </w:tr>
      <w:bookmarkEnd w:id="0"/>
    </w:tbl>
    <w:p w:rsidR="00887F02" w:rsidRDefault="00887F02" w:rsidP="00887F0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887F02" w:rsidRDefault="00CE1FB9" w:rsidP="00887F02">
      <w:pPr>
        <w:spacing w:before="100" w:beforeAutospacing="1" w:after="100" w:afterAutospacing="1" w:line="240" w:lineRule="auto"/>
        <w:ind w:firstLine="709"/>
        <w:jc w:val="both"/>
        <w:rPr>
          <w:rFonts w:ascii="Times New Roman" w:hAnsi="Times New Roman" w:cs="Times New Roman"/>
          <w:sz w:val="24"/>
        </w:rPr>
      </w:pPr>
    </w:p>
    <w:sectPr w:rsidR="00CE1FB9" w:rsidRPr="00887F02" w:rsidSect="00887F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E5F" w:rsidRDefault="00184E5F" w:rsidP="00887F02">
      <w:pPr>
        <w:spacing w:after="0" w:line="240" w:lineRule="auto"/>
      </w:pPr>
      <w:r>
        <w:separator/>
      </w:r>
    </w:p>
  </w:endnote>
  <w:endnote w:type="continuationSeparator" w:id="0">
    <w:p w:rsidR="00184E5F" w:rsidRDefault="00184E5F" w:rsidP="00887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02" w:rsidRDefault="00887F02" w:rsidP="009F51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7F02" w:rsidRDefault="00887F02" w:rsidP="00887F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02" w:rsidRDefault="00887F02" w:rsidP="009F5193">
    <w:pPr>
      <w:pStyle w:val="Altbilgi"/>
      <w:framePr w:wrap="around" w:vAnchor="text" w:hAnchor="margin" w:xAlign="right" w:y="1"/>
      <w:rPr>
        <w:rStyle w:val="SayfaNumaras"/>
        <w:rFonts w:ascii="Times New Roman" w:hAnsi="Times New Roman" w:cs="Times New Roman"/>
      </w:rPr>
    </w:pPr>
    <w:r w:rsidRPr="00887F02">
      <w:rPr>
        <w:rStyle w:val="SayfaNumaras"/>
        <w:rFonts w:ascii="Times New Roman" w:hAnsi="Times New Roman" w:cs="Times New Roman"/>
      </w:rPr>
      <w:fldChar w:fldCharType="begin"/>
    </w:r>
    <w:r w:rsidRPr="00887F02">
      <w:rPr>
        <w:rStyle w:val="SayfaNumaras"/>
        <w:rFonts w:ascii="Times New Roman" w:hAnsi="Times New Roman" w:cs="Times New Roman"/>
      </w:rPr>
      <w:instrText xml:space="preserve">PAGE  </w:instrText>
    </w:r>
    <w:r w:rsidRPr="00887F0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87F02">
      <w:rPr>
        <w:rStyle w:val="SayfaNumaras"/>
        <w:rFonts w:ascii="Times New Roman" w:hAnsi="Times New Roman" w:cs="Times New Roman"/>
      </w:rPr>
      <w:fldChar w:fldCharType="end"/>
    </w:r>
  </w:p>
  <w:p w:rsidR="00887F02" w:rsidRPr="00887F02" w:rsidRDefault="00887F02" w:rsidP="00887F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02" w:rsidRDefault="00887F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E5F" w:rsidRDefault="00184E5F" w:rsidP="00887F02">
      <w:pPr>
        <w:spacing w:after="0" w:line="240" w:lineRule="auto"/>
      </w:pPr>
      <w:r>
        <w:separator/>
      </w:r>
    </w:p>
  </w:footnote>
  <w:footnote w:type="continuationSeparator" w:id="0">
    <w:p w:rsidR="00184E5F" w:rsidRDefault="00184E5F" w:rsidP="00887F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02" w:rsidRDefault="00887F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02" w:rsidRDefault="00887F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/104</w:t>
    </w:r>
  </w:p>
  <w:p w:rsidR="00887F02" w:rsidRDefault="00887F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/117</w:t>
    </w:r>
  </w:p>
  <w:p w:rsidR="00887F02" w:rsidRPr="00887F02" w:rsidRDefault="00887F0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F02" w:rsidRDefault="00887F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1C5"/>
    <w:rsid w:val="00184E5F"/>
    <w:rsid w:val="00887F02"/>
    <w:rsid w:val="00CE1FB9"/>
    <w:rsid w:val="00E031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994E2F-5072-45C2-8291-47F3E7F6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887F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87F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7F02"/>
  </w:style>
  <w:style w:type="paragraph" w:styleId="Altbilgi">
    <w:name w:val="footer"/>
    <w:basedOn w:val="Normal"/>
    <w:link w:val="AltbilgiChar"/>
    <w:uiPriority w:val="99"/>
    <w:unhideWhenUsed/>
    <w:rsid w:val="00887F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7F02"/>
  </w:style>
  <w:style w:type="character" w:styleId="SayfaNumaras">
    <w:name w:val="page number"/>
    <w:basedOn w:val="VarsaylanParagrafYazTipi"/>
    <w:uiPriority w:val="99"/>
    <w:semiHidden/>
    <w:unhideWhenUsed/>
    <w:rsid w:val="00887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4146</Characters>
  <Application>Microsoft Office Word</Application>
  <DocSecurity>0</DocSecurity>
  <Lines>34</Lines>
  <Paragraphs>9</Paragraphs>
  <ScaleCrop>false</ScaleCrop>
  <Company/>
  <LinksUpToDate>false</LinksUpToDate>
  <CharactersWithSpaces>4864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2019-01-16T08:02:00Z</dcterms:created>
  <dcterms:modified xsi:type="dcterms:W3CDTF">2019-01-16T08:03:00Z</dcterms:modified>
</cp:coreProperties>
</file>