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FCD" w:rsidRPr="00767FCD" w:rsidRDefault="00767FCD" w:rsidP="00767FCD">
      <w:pPr>
        <w:spacing w:before="100" w:after="100" w:line="240" w:lineRule="auto"/>
        <w:jc w:val="center"/>
        <w:rPr>
          <w:rFonts w:ascii="Times New Roman" w:eastAsia="Times New Roman" w:hAnsi="Times New Roman" w:cs="Times New Roman"/>
          <w:b/>
          <w:bCs/>
          <w:color w:val="000000"/>
          <w:sz w:val="24"/>
          <w:szCs w:val="27"/>
          <w:lang w:eastAsia="tr-TR"/>
        </w:rPr>
      </w:pPr>
      <w:r w:rsidRPr="00767FCD">
        <w:rPr>
          <w:rFonts w:ascii="Times New Roman" w:eastAsia="Times New Roman" w:hAnsi="Times New Roman" w:cs="Times New Roman"/>
          <w:b/>
          <w:bCs/>
          <w:color w:val="000000"/>
          <w:sz w:val="24"/>
          <w:szCs w:val="27"/>
          <w:lang w:eastAsia="tr-TR"/>
        </w:rPr>
        <w:t>ANAYASA MAHKEMESİ KARARI</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color w:val="000000"/>
          <w:sz w:val="24"/>
          <w:szCs w:val="27"/>
          <w:lang w:eastAsia="tr-TR"/>
        </w:rPr>
        <w:t> </w:t>
      </w:r>
    </w:p>
    <w:p w:rsidR="00767FCD" w:rsidRPr="00767FCD" w:rsidRDefault="00767FCD" w:rsidP="00767FCD">
      <w:pPr>
        <w:spacing w:after="0" w:line="240" w:lineRule="auto"/>
        <w:jc w:val="both"/>
        <w:rPr>
          <w:rFonts w:ascii="Times New Roman" w:eastAsia="Times New Roman" w:hAnsi="Times New Roman" w:cs="Times New Roman"/>
          <w:b/>
          <w:color w:val="000000"/>
          <w:sz w:val="24"/>
          <w:szCs w:val="27"/>
          <w:lang w:eastAsia="tr-TR"/>
        </w:rPr>
      </w:pPr>
      <w:r w:rsidRPr="00767FCD">
        <w:rPr>
          <w:rFonts w:ascii="Times New Roman" w:eastAsia="Times New Roman" w:hAnsi="Times New Roman" w:cs="Times New Roman"/>
          <w:b/>
          <w:color w:val="000000"/>
          <w:sz w:val="24"/>
          <w:szCs w:val="27"/>
          <w:lang w:eastAsia="tr-TR"/>
        </w:rPr>
        <w:t xml:space="preserve">Esas </w:t>
      </w:r>
      <w:proofErr w:type="gramStart"/>
      <w:r w:rsidRPr="00767FCD">
        <w:rPr>
          <w:rFonts w:ascii="Times New Roman" w:eastAsia="Times New Roman" w:hAnsi="Times New Roman" w:cs="Times New Roman"/>
          <w:b/>
          <w:color w:val="000000"/>
          <w:sz w:val="24"/>
          <w:szCs w:val="27"/>
          <w:lang w:eastAsia="tr-TR"/>
        </w:rPr>
        <w:t>Sayısı : 2003</w:t>
      </w:r>
      <w:proofErr w:type="gramEnd"/>
      <w:r w:rsidRPr="00767FCD">
        <w:rPr>
          <w:rFonts w:ascii="Times New Roman" w:eastAsia="Times New Roman" w:hAnsi="Times New Roman" w:cs="Times New Roman"/>
          <w:b/>
          <w:color w:val="000000"/>
          <w:sz w:val="24"/>
          <w:szCs w:val="27"/>
          <w:lang w:eastAsia="tr-TR"/>
        </w:rPr>
        <w:t>/96</w:t>
      </w:r>
    </w:p>
    <w:p w:rsidR="00767FCD" w:rsidRPr="00767FCD" w:rsidRDefault="00767FCD" w:rsidP="00767FCD">
      <w:pPr>
        <w:spacing w:after="0" w:line="240" w:lineRule="auto"/>
        <w:jc w:val="both"/>
        <w:rPr>
          <w:rFonts w:ascii="Times New Roman" w:eastAsia="Times New Roman" w:hAnsi="Times New Roman" w:cs="Times New Roman"/>
          <w:b/>
          <w:color w:val="000000"/>
          <w:sz w:val="24"/>
          <w:szCs w:val="27"/>
          <w:lang w:eastAsia="tr-TR"/>
        </w:rPr>
      </w:pPr>
      <w:r w:rsidRPr="00767FCD">
        <w:rPr>
          <w:rFonts w:ascii="Times New Roman" w:eastAsia="Times New Roman" w:hAnsi="Times New Roman" w:cs="Times New Roman"/>
          <w:b/>
          <w:color w:val="000000"/>
          <w:sz w:val="24"/>
          <w:szCs w:val="27"/>
          <w:lang w:eastAsia="tr-TR"/>
        </w:rPr>
        <w:t xml:space="preserve">Karar </w:t>
      </w:r>
      <w:proofErr w:type="gramStart"/>
      <w:r w:rsidRPr="00767FCD">
        <w:rPr>
          <w:rFonts w:ascii="Times New Roman" w:eastAsia="Times New Roman" w:hAnsi="Times New Roman" w:cs="Times New Roman"/>
          <w:b/>
          <w:color w:val="000000"/>
          <w:sz w:val="24"/>
          <w:szCs w:val="27"/>
          <w:lang w:eastAsia="tr-TR"/>
        </w:rPr>
        <w:t>Sayısı : 2003</w:t>
      </w:r>
      <w:proofErr w:type="gramEnd"/>
      <w:r w:rsidRPr="00767FCD">
        <w:rPr>
          <w:rFonts w:ascii="Times New Roman" w:eastAsia="Times New Roman" w:hAnsi="Times New Roman" w:cs="Times New Roman"/>
          <w:b/>
          <w:color w:val="000000"/>
          <w:sz w:val="24"/>
          <w:szCs w:val="27"/>
          <w:lang w:eastAsia="tr-TR"/>
        </w:rPr>
        <w:t>/98</w:t>
      </w:r>
    </w:p>
    <w:p w:rsidR="00767FCD" w:rsidRPr="00767FCD" w:rsidRDefault="00767FCD" w:rsidP="00767FCD">
      <w:pPr>
        <w:spacing w:after="0" w:line="240" w:lineRule="auto"/>
        <w:jc w:val="both"/>
        <w:rPr>
          <w:rFonts w:ascii="Times New Roman" w:eastAsia="Times New Roman" w:hAnsi="Times New Roman" w:cs="Times New Roman"/>
          <w:b/>
          <w:color w:val="000000"/>
          <w:sz w:val="24"/>
          <w:szCs w:val="27"/>
          <w:lang w:eastAsia="tr-TR"/>
        </w:rPr>
      </w:pPr>
      <w:r w:rsidRPr="00767FCD">
        <w:rPr>
          <w:rFonts w:ascii="Times New Roman" w:eastAsia="Times New Roman" w:hAnsi="Times New Roman" w:cs="Times New Roman"/>
          <w:b/>
          <w:color w:val="000000"/>
          <w:sz w:val="24"/>
          <w:szCs w:val="27"/>
          <w:lang w:eastAsia="tr-TR"/>
        </w:rPr>
        <w:t xml:space="preserve">Karar </w:t>
      </w:r>
      <w:proofErr w:type="gramStart"/>
      <w:r w:rsidRPr="00767FCD">
        <w:rPr>
          <w:rFonts w:ascii="Times New Roman" w:eastAsia="Times New Roman" w:hAnsi="Times New Roman" w:cs="Times New Roman"/>
          <w:b/>
          <w:color w:val="000000"/>
          <w:sz w:val="24"/>
          <w:szCs w:val="27"/>
          <w:lang w:eastAsia="tr-TR"/>
        </w:rPr>
        <w:t>Günü : 18</w:t>
      </w:r>
      <w:proofErr w:type="gramEnd"/>
      <w:r w:rsidRPr="00767FCD">
        <w:rPr>
          <w:rFonts w:ascii="Times New Roman" w:eastAsia="Times New Roman" w:hAnsi="Times New Roman" w:cs="Times New Roman"/>
          <w:b/>
          <w:color w:val="000000"/>
          <w:sz w:val="24"/>
          <w:szCs w:val="27"/>
          <w:lang w:eastAsia="tr-TR"/>
        </w:rPr>
        <w:t>.11.2003</w:t>
      </w:r>
    </w:p>
    <w:p w:rsidR="00767FCD" w:rsidRPr="00767FCD" w:rsidRDefault="00767FCD" w:rsidP="00767FCD">
      <w:pPr>
        <w:spacing w:after="0" w:line="240" w:lineRule="auto"/>
        <w:jc w:val="both"/>
        <w:rPr>
          <w:rFonts w:ascii="Times New Roman" w:eastAsia="Times New Roman" w:hAnsi="Times New Roman" w:cs="Times New Roman"/>
          <w:b/>
          <w:color w:val="000000"/>
          <w:sz w:val="24"/>
          <w:szCs w:val="24"/>
          <w:lang w:eastAsia="tr-TR"/>
        </w:rPr>
      </w:pPr>
      <w:r w:rsidRPr="00767FCD">
        <w:rPr>
          <w:rFonts w:ascii="Times New Roman" w:eastAsia="Times New Roman" w:hAnsi="Times New Roman" w:cs="Times New Roman"/>
          <w:b/>
          <w:bCs/>
          <w:color w:val="000000"/>
          <w:sz w:val="24"/>
          <w:szCs w:val="26"/>
          <w:lang w:eastAsia="tr-TR"/>
        </w:rPr>
        <w:t>R.G. Tarih-</w:t>
      </w:r>
      <w:proofErr w:type="gramStart"/>
      <w:r w:rsidRPr="00767FCD">
        <w:rPr>
          <w:rFonts w:ascii="Times New Roman" w:eastAsia="Times New Roman" w:hAnsi="Times New Roman" w:cs="Times New Roman"/>
          <w:b/>
          <w:bCs/>
          <w:color w:val="000000"/>
          <w:sz w:val="24"/>
          <w:szCs w:val="26"/>
          <w:lang w:eastAsia="tr-TR"/>
        </w:rPr>
        <w:t>Sayı :</w:t>
      </w:r>
      <w:proofErr w:type="spellStart"/>
      <w:r w:rsidRPr="00767FCD">
        <w:rPr>
          <w:rFonts w:ascii="Times New Roman" w:eastAsia="Times New Roman" w:hAnsi="Times New Roman" w:cs="Times New Roman"/>
          <w:b/>
          <w:bCs/>
          <w:color w:val="000000"/>
          <w:sz w:val="24"/>
          <w:szCs w:val="26"/>
          <w:lang w:eastAsia="tr-TR"/>
        </w:rPr>
        <w:t>R</w:t>
      </w:r>
      <w:proofErr w:type="gramEnd"/>
      <w:r w:rsidRPr="00767FCD">
        <w:rPr>
          <w:rFonts w:ascii="Times New Roman" w:eastAsia="Times New Roman" w:hAnsi="Times New Roman" w:cs="Times New Roman"/>
          <w:b/>
          <w:bCs/>
          <w:color w:val="000000"/>
          <w:sz w:val="24"/>
          <w:szCs w:val="26"/>
          <w:lang w:eastAsia="tr-TR"/>
        </w:rPr>
        <w:t>.G.'de</w:t>
      </w:r>
      <w:proofErr w:type="spellEnd"/>
      <w:r w:rsidRPr="00767FCD">
        <w:rPr>
          <w:rFonts w:ascii="Times New Roman" w:eastAsia="Times New Roman" w:hAnsi="Times New Roman" w:cs="Times New Roman"/>
          <w:b/>
          <w:bCs/>
          <w:color w:val="000000"/>
          <w:sz w:val="24"/>
          <w:szCs w:val="26"/>
          <w:lang w:eastAsia="tr-TR"/>
        </w:rPr>
        <w:t xml:space="preserve"> yayımlanmamıştır. (İade)</w:t>
      </w:r>
    </w:p>
    <w:p w:rsid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67FCD" w:rsidRPr="00767FCD" w:rsidRDefault="00767FCD" w:rsidP="00767FCD">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color w:val="000000"/>
          <w:sz w:val="24"/>
          <w:szCs w:val="27"/>
          <w:lang w:eastAsia="tr-TR"/>
        </w:rPr>
        <w:t>İLK İNCELEME KARARI</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67FCD">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color w:val="000000"/>
          <w:sz w:val="24"/>
          <w:szCs w:val="27"/>
          <w:lang w:eastAsia="tr-TR"/>
        </w:rPr>
        <w:t>Yapılan incelemede;</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b/>
          <w:bCs/>
          <w:color w:val="000000"/>
          <w:sz w:val="24"/>
          <w:szCs w:val="27"/>
          <w:lang w:eastAsia="tr-TR"/>
        </w:rPr>
        <w:t>1- </w:t>
      </w:r>
      <w:r w:rsidRPr="00767FCD">
        <w:rPr>
          <w:rFonts w:ascii="Times New Roman" w:eastAsia="Times New Roman" w:hAnsi="Times New Roman" w:cs="Times New Roman"/>
          <w:color w:val="000000"/>
          <w:sz w:val="24"/>
          <w:szCs w:val="27"/>
          <w:lang w:eastAsia="tr-TR"/>
        </w:rPr>
        <w:t>İtiraz başvurusu, sanığın Anayasa'ya aykırılık savının ciddi olduğu kanısına varılarak yapılmış ise kamu davasının tarafı olan Cumhuriyet Savcısı'nın yazılı görüşünün de alınarak onaylı örneğinin gönderilmesi gerekirken gönderilmediği,</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b/>
          <w:bCs/>
          <w:color w:val="000000"/>
          <w:sz w:val="24"/>
          <w:szCs w:val="27"/>
          <w:lang w:eastAsia="tr-TR"/>
        </w:rPr>
        <w:t>2- </w:t>
      </w:r>
      <w:r w:rsidRPr="00767FCD">
        <w:rPr>
          <w:rFonts w:ascii="Times New Roman" w:eastAsia="Times New Roman" w:hAnsi="Times New Roman" w:cs="Times New Roman"/>
          <w:color w:val="000000"/>
          <w:sz w:val="24"/>
          <w:szCs w:val="27"/>
          <w:lang w:eastAsia="tr-TR"/>
        </w:rPr>
        <w:t>İtiraz konusu kuralın Anayasa'nın hangi maddelerine aykırı olduğunu açıklayan ayrıca yazılmış gerekçeli başvuru kararının bulunmadığı,</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b/>
          <w:bCs/>
          <w:color w:val="000000"/>
          <w:sz w:val="24"/>
          <w:szCs w:val="27"/>
          <w:lang w:eastAsia="tr-TR"/>
        </w:rPr>
        <w:t>3- </w:t>
      </w:r>
      <w:r w:rsidRPr="00767FCD">
        <w:rPr>
          <w:rFonts w:ascii="Times New Roman" w:eastAsia="Times New Roman" w:hAnsi="Times New Roman" w:cs="Times New Roman"/>
          <w:color w:val="000000"/>
          <w:sz w:val="24"/>
          <w:szCs w:val="27"/>
          <w:lang w:eastAsia="tr-TR"/>
        </w:rPr>
        <w:t>İlgili görülen belgelerin onaylı örnekleri yerine dosyanın aslının gönderildiği, saptanmıştır.</w:t>
      </w:r>
    </w:p>
    <w:p w:rsid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67FCD">
        <w:rPr>
          <w:rFonts w:ascii="Times New Roman" w:eastAsia="Times New Roman" w:hAnsi="Times New Roman" w:cs="Times New Roman"/>
          <w:color w:val="000000"/>
          <w:sz w:val="24"/>
          <w:szCs w:val="27"/>
          <w:lang w:eastAsia="tr-TR"/>
        </w:rPr>
        <w:t>Eksikliklerin giderilmesi için </w:t>
      </w:r>
      <w:r w:rsidRPr="00767FCD">
        <w:rPr>
          <w:rFonts w:ascii="Times New Roman" w:eastAsia="Times New Roman" w:hAnsi="Times New Roman" w:cs="Times New Roman"/>
          <w:b/>
          <w:bCs/>
          <w:color w:val="000000"/>
          <w:sz w:val="24"/>
          <w:szCs w:val="27"/>
          <w:lang w:eastAsia="tr-TR"/>
        </w:rPr>
        <w:t>İŞİN GERİ ÇEVRİLMESİNE,</w:t>
      </w:r>
      <w:r w:rsidRPr="00767FCD">
        <w:rPr>
          <w:rFonts w:ascii="Times New Roman" w:eastAsia="Times New Roman" w:hAnsi="Times New Roman" w:cs="Times New Roman"/>
          <w:color w:val="000000"/>
          <w:sz w:val="24"/>
          <w:szCs w:val="27"/>
          <w:lang w:eastAsia="tr-TR"/>
        </w:rPr>
        <w:t> 18.11.2003 gününde OYBİRLİĞİYLE karar verildi.</w:t>
      </w:r>
    </w:p>
    <w:p w:rsidR="00767FCD" w:rsidRPr="00767FCD" w:rsidRDefault="00767FCD" w:rsidP="00767FC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r>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Başkan</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Mustafa BUMİN</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Yalçın ACARGÜN</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67FCD">
              <w:rPr>
                <w:rFonts w:ascii="Times New Roman" w:eastAsia="Times New Roman" w:hAnsi="Times New Roman" w:cs="Times New Roman"/>
                <w:sz w:val="24"/>
                <w:szCs w:val="24"/>
                <w:lang w:eastAsia="tr-TR"/>
              </w:rPr>
              <w:t>Sacit</w:t>
            </w:r>
            <w:proofErr w:type="spellEnd"/>
            <w:r w:rsidRPr="00767FCD">
              <w:rPr>
                <w:rFonts w:ascii="Times New Roman" w:eastAsia="Times New Roman" w:hAnsi="Times New Roman" w:cs="Times New Roman"/>
                <w:sz w:val="24"/>
                <w:szCs w:val="24"/>
                <w:lang w:eastAsia="tr-TR"/>
              </w:rPr>
              <w:t xml:space="preserve"> ADALI</w:t>
            </w:r>
          </w:p>
        </w:tc>
      </w:tr>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r>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Ali HÜNER</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Fulya KANTARCIOĞLU</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Aysel PEKİNER</w:t>
            </w:r>
          </w:p>
        </w:tc>
      </w:tr>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r>
      <w:tr w:rsidR="00767FCD" w:rsidRPr="00767FCD" w:rsidTr="00767FCD">
        <w:trPr>
          <w:tblCellSpacing w:w="0" w:type="dxa"/>
          <w:jc w:val="center"/>
        </w:trPr>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lastRenderedPageBreak/>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Ertuğrul ERSOY</w:t>
            </w:r>
          </w:p>
        </w:tc>
        <w:tc>
          <w:tcPr>
            <w:tcW w:w="1667"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Tülay TUĞCU</w:t>
            </w:r>
          </w:p>
        </w:tc>
        <w:tc>
          <w:tcPr>
            <w:tcW w:w="1667" w:type="pct"/>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Ahmet AKYALÇIN</w:t>
            </w:r>
          </w:p>
        </w:tc>
      </w:tr>
      <w:tr w:rsidR="00767FCD" w:rsidRPr="00767FCD" w:rsidTr="00767FCD">
        <w:trPr>
          <w:tblCellSpacing w:w="0" w:type="dxa"/>
          <w:jc w:val="center"/>
        </w:trPr>
        <w:tc>
          <w:tcPr>
            <w:tcW w:w="2500"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c>
          <w:tcPr>
            <w:tcW w:w="2500"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 </w:t>
            </w:r>
          </w:p>
        </w:tc>
      </w:tr>
      <w:tr w:rsidR="00767FCD" w:rsidRPr="00767FCD" w:rsidTr="00767FCD">
        <w:trPr>
          <w:tblCellSpacing w:w="0" w:type="dxa"/>
          <w:jc w:val="center"/>
        </w:trPr>
        <w:tc>
          <w:tcPr>
            <w:tcW w:w="2500"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Mehmet ERTEN</w:t>
            </w:r>
          </w:p>
        </w:tc>
        <w:tc>
          <w:tcPr>
            <w:tcW w:w="2500" w:type="pct"/>
            <w:gridSpan w:val="2"/>
            <w:hideMark/>
          </w:tcPr>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Üye</w:t>
            </w:r>
          </w:p>
          <w:p w:rsidR="00767FCD" w:rsidRPr="00767FCD" w:rsidRDefault="00767FCD" w:rsidP="00767F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67FCD">
              <w:rPr>
                <w:rFonts w:ascii="Times New Roman" w:eastAsia="Times New Roman" w:hAnsi="Times New Roman" w:cs="Times New Roman"/>
                <w:sz w:val="24"/>
                <w:szCs w:val="24"/>
                <w:lang w:eastAsia="tr-TR"/>
              </w:rPr>
              <w:t>Fazıl SAĞLAM</w:t>
            </w:r>
          </w:p>
        </w:tc>
      </w:tr>
    </w:tbl>
    <w:p w:rsidR="00CE1FB9" w:rsidRPr="00767FCD" w:rsidRDefault="00CE1FB9" w:rsidP="00767FCD">
      <w:pPr>
        <w:spacing w:before="100" w:beforeAutospacing="1" w:after="100" w:afterAutospacing="1" w:line="240" w:lineRule="auto"/>
        <w:ind w:firstLine="709"/>
        <w:jc w:val="both"/>
        <w:rPr>
          <w:rFonts w:ascii="Times New Roman" w:hAnsi="Times New Roman" w:cs="Times New Roman"/>
          <w:sz w:val="24"/>
        </w:rPr>
      </w:pPr>
    </w:p>
    <w:sectPr w:rsidR="00CE1FB9" w:rsidRPr="00767FCD" w:rsidSect="00767F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F1" w:rsidRDefault="00151BF1" w:rsidP="00767FCD">
      <w:pPr>
        <w:spacing w:after="0" w:line="240" w:lineRule="auto"/>
      </w:pPr>
      <w:r>
        <w:separator/>
      </w:r>
    </w:p>
  </w:endnote>
  <w:endnote w:type="continuationSeparator" w:id="0">
    <w:p w:rsidR="00151BF1" w:rsidRDefault="00151BF1" w:rsidP="0076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Default="00767FCD" w:rsidP="00631B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7FCD" w:rsidRDefault="00767FCD" w:rsidP="00767F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Pr="00767FCD" w:rsidRDefault="00767FCD" w:rsidP="00631B90">
    <w:pPr>
      <w:pStyle w:val="Altbilgi"/>
      <w:framePr w:wrap="around" w:vAnchor="text" w:hAnchor="margin" w:xAlign="right" w:y="1"/>
      <w:rPr>
        <w:rStyle w:val="SayfaNumaras"/>
        <w:rFonts w:ascii="Times New Roman" w:hAnsi="Times New Roman" w:cs="Times New Roman"/>
      </w:rPr>
    </w:pPr>
    <w:r w:rsidRPr="00767FCD">
      <w:rPr>
        <w:rStyle w:val="SayfaNumaras"/>
        <w:rFonts w:ascii="Times New Roman" w:hAnsi="Times New Roman" w:cs="Times New Roman"/>
      </w:rPr>
      <w:fldChar w:fldCharType="begin"/>
    </w:r>
    <w:r w:rsidRPr="00767FCD">
      <w:rPr>
        <w:rStyle w:val="SayfaNumaras"/>
        <w:rFonts w:ascii="Times New Roman" w:hAnsi="Times New Roman" w:cs="Times New Roman"/>
      </w:rPr>
      <w:instrText xml:space="preserve">PAGE  </w:instrText>
    </w:r>
    <w:r w:rsidRPr="00767FC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67FCD">
      <w:rPr>
        <w:rStyle w:val="SayfaNumaras"/>
        <w:rFonts w:ascii="Times New Roman" w:hAnsi="Times New Roman" w:cs="Times New Roman"/>
      </w:rPr>
      <w:fldChar w:fldCharType="end"/>
    </w:r>
  </w:p>
  <w:p w:rsidR="00767FCD" w:rsidRPr="00767FCD" w:rsidRDefault="00767FCD" w:rsidP="00767FC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Default="00767F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F1" w:rsidRDefault="00151BF1" w:rsidP="00767FCD">
      <w:pPr>
        <w:spacing w:after="0" w:line="240" w:lineRule="auto"/>
      </w:pPr>
      <w:r>
        <w:separator/>
      </w:r>
    </w:p>
  </w:footnote>
  <w:footnote w:type="continuationSeparator" w:id="0">
    <w:p w:rsidR="00151BF1" w:rsidRDefault="00151BF1" w:rsidP="00767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Default="00767FC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Default="00767FC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/96</w:t>
    </w:r>
  </w:p>
  <w:p w:rsidR="00767FCD" w:rsidRDefault="00767FC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/98</w:t>
    </w:r>
  </w:p>
  <w:p w:rsidR="00767FCD" w:rsidRPr="00767FCD" w:rsidRDefault="00767FC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FCD" w:rsidRDefault="00767F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BC"/>
    <w:rsid w:val="00151BF1"/>
    <w:rsid w:val="00767FCD"/>
    <w:rsid w:val="007F54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C9D53-9EAE-45D7-AD6C-09125FD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67F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7F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7FCD"/>
  </w:style>
  <w:style w:type="paragraph" w:styleId="Altbilgi">
    <w:name w:val="footer"/>
    <w:basedOn w:val="Normal"/>
    <w:link w:val="AltbilgiChar"/>
    <w:uiPriority w:val="99"/>
    <w:unhideWhenUsed/>
    <w:rsid w:val="00767F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7FCD"/>
  </w:style>
  <w:style w:type="character" w:styleId="SayfaNumaras">
    <w:name w:val="page number"/>
    <w:basedOn w:val="VarsaylanParagrafYazTipi"/>
    <w:uiPriority w:val="99"/>
    <w:semiHidden/>
    <w:unhideWhenUsed/>
    <w:rsid w:val="0076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7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2019-01-16T06:28:00Z</dcterms:created>
  <dcterms:modified xsi:type="dcterms:W3CDTF">2019-01-16T06:28:00Z</dcterms:modified>
</cp:coreProperties>
</file>