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6F" w:rsidRDefault="00884E6F" w:rsidP="00884E6F">
      <w:pPr>
        <w:spacing w:before="100" w:after="100" w:line="240" w:lineRule="auto"/>
        <w:jc w:val="center"/>
        <w:rPr>
          <w:rFonts w:ascii="Times New Roman" w:eastAsia="Times New Roman" w:hAnsi="Times New Roman" w:cs="Times New Roman"/>
          <w:b/>
          <w:color w:val="000000"/>
          <w:sz w:val="24"/>
          <w:szCs w:val="27"/>
          <w:lang w:eastAsia="tr-TR"/>
        </w:rPr>
      </w:pPr>
      <w:r w:rsidRPr="00884E6F">
        <w:rPr>
          <w:rFonts w:ascii="Times New Roman" w:eastAsia="Times New Roman" w:hAnsi="Times New Roman" w:cs="Times New Roman"/>
          <w:b/>
          <w:color w:val="000000"/>
          <w:sz w:val="24"/>
          <w:szCs w:val="27"/>
          <w:lang w:eastAsia="tr-TR"/>
        </w:rPr>
        <w:t>ANAYASA MAHKEMESİ KARARI</w:t>
      </w:r>
    </w:p>
    <w:p w:rsidR="00884E6F" w:rsidRDefault="00884E6F" w:rsidP="00884E6F">
      <w:pPr>
        <w:spacing w:before="100" w:after="100" w:line="240" w:lineRule="auto"/>
        <w:jc w:val="center"/>
        <w:rPr>
          <w:rFonts w:ascii="Times New Roman" w:eastAsia="Times New Roman" w:hAnsi="Times New Roman" w:cs="Times New Roman"/>
          <w:b/>
          <w:color w:val="000000"/>
          <w:sz w:val="24"/>
          <w:szCs w:val="27"/>
          <w:lang w:eastAsia="tr-TR"/>
        </w:rPr>
      </w:pPr>
    </w:p>
    <w:p w:rsidR="00884E6F" w:rsidRPr="00884E6F" w:rsidRDefault="00884E6F" w:rsidP="00884E6F">
      <w:pPr>
        <w:spacing w:before="100" w:after="100" w:line="240" w:lineRule="auto"/>
        <w:jc w:val="center"/>
        <w:rPr>
          <w:rFonts w:ascii="Times New Roman" w:eastAsia="Times New Roman" w:hAnsi="Times New Roman" w:cs="Times New Roman"/>
          <w:b/>
          <w:color w:val="000000"/>
          <w:sz w:val="24"/>
          <w:szCs w:val="27"/>
          <w:lang w:eastAsia="tr-TR"/>
        </w:rPr>
      </w:pPr>
    </w:p>
    <w:p w:rsidR="00884E6F" w:rsidRPr="00884E6F" w:rsidRDefault="00884E6F" w:rsidP="00884E6F">
      <w:pPr>
        <w:spacing w:after="0" w:line="240" w:lineRule="auto"/>
        <w:jc w:val="both"/>
        <w:rPr>
          <w:rFonts w:ascii="Times New Roman" w:eastAsia="Times New Roman" w:hAnsi="Times New Roman" w:cs="Times New Roman"/>
          <w:b/>
          <w:bCs/>
          <w:color w:val="000000"/>
          <w:sz w:val="24"/>
          <w:szCs w:val="27"/>
          <w:lang w:eastAsia="tr-TR"/>
        </w:rPr>
      </w:pPr>
      <w:bookmarkStart w:id="0" w:name="_GoBack"/>
      <w:r w:rsidRPr="00884E6F">
        <w:rPr>
          <w:rFonts w:ascii="Times New Roman" w:eastAsia="Times New Roman" w:hAnsi="Times New Roman" w:cs="Times New Roman"/>
          <w:b/>
          <w:bCs/>
          <w:color w:val="000000"/>
          <w:sz w:val="24"/>
          <w:szCs w:val="27"/>
          <w:lang w:eastAsia="tr-TR"/>
        </w:rPr>
        <w:t xml:space="preserve">Esas </w:t>
      </w:r>
      <w:proofErr w:type="gramStart"/>
      <w:r w:rsidRPr="00884E6F">
        <w:rPr>
          <w:rFonts w:ascii="Times New Roman" w:eastAsia="Times New Roman" w:hAnsi="Times New Roman" w:cs="Times New Roman"/>
          <w:b/>
          <w:bCs/>
          <w:color w:val="000000"/>
          <w:sz w:val="24"/>
          <w:szCs w:val="27"/>
          <w:lang w:eastAsia="tr-TR"/>
        </w:rPr>
        <w:t>Sayısı : 2002</w:t>
      </w:r>
      <w:proofErr w:type="gramEnd"/>
      <w:r w:rsidRPr="00884E6F">
        <w:rPr>
          <w:rFonts w:ascii="Times New Roman" w:eastAsia="Times New Roman" w:hAnsi="Times New Roman" w:cs="Times New Roman"/>
          <w:b/>
          <w:bCs/>
          <w:color w:val="000000"/>
          <w:sz w:val="24"/>
          <w:szCs w:val="27"/>
          <w:lang w:eastAsia="tr-TR"/>
        </w:rPr>
        <w:t>/148</w:t>
      </w:r>
    </w:p>
    <w:p w:rsidR="00884E6F" w:rsidRPr="00884E6F" w:rsidRDefault="00884E6F" w:rsidP="00884E6F">
      <w:pPr>
        <w:spacing w:after="0" w:line="240" w:lineRule="auto"/>
        <w:jc w:val="both"/>
        <w:rPr>
          <w:rFonts w:ascii="Times New Roman" w:eastAsia="Times New Roman" w:hAnsi="Times New Roman" w:cs="Times New Roman"/>
          <w:b/>
          <w:bCs/>
          <w:color w:val="000000"/>
          <w:sz w:val="24"/>
          <w:szCs w:val="27"/>
          <w:lang w:eastAsia="tr-TR"/>
        </w:rPr>
      </w:pPr>
      <w:r w:rsidRPr="00884E6F">
        <w:rPr>
          <w:rFonts w:ascii="Times New Roman" w:eastAsia="Times New Roman" w:hAnsi="Times New Roman" w:cs="Times New Roman"/>
          <w:b/>
          <w:bCs/>
          <w:color w:val="000000"/>
          <w:sz w:val="24"/>
          <w:szCs w:val="27"/>
          <w:lang w:eastAsia="tr-TR"/>
        </w:rPr>
        <w:t xml:space="preserve">Karar </w:t>
      </w:r>
      <w:proofErr w:type="gramStart"/>
      <w:r w:rsidRPr="00884E6F">
        <w:rPr>
          <w:rFonts w:ascii="Times New Roman" w:eastAsia="Times New Roman" w:hAnsi="Times New Roman" w:cs="Times New Roman"/>
          <w:b/>
          <w:bCs/>
          <w:color w:val="000000"/>
          <w:sz w:val="24"/>
          <w:szCs w:val="27"/>
          <w:lang w:eastAsia="tr-TR"/>
        </w:rPr>
        <w:t>Sayısı : 2002</w:t>
      </w:r>
      <w:proofErr w:type="gramEnd"/>
      <w:r w:rsidRPr="00884E6F">
        <w:rPr>
          <w:rFonts w:ascii="Times New Roman" w:eastAsia="Times New Roman" w:hAnsi="Times New Roman" w:cs="Times New Roman"/>
          <w:b/>
          <w:bCs/>
          <w:color w:val="000000"/>
          <w:sz w:val="24"/>
          <w:szCs w:val="27"/>
          <w:lang w:eastAsia="tr-TR"/>
        </w:rPr>
        <w:t>/85</w:t>
      </w:r>
    </w:p>
    <w:bookmarkEnd w:id="0"/>
    <w:p w:rsidR="00884E6F" w:rsidRPr="00884E6F" w:rsidRDefault="00884E6F" w:rsidP="00884E6F">
      <w:pPr>
        <w:spacing w:after="0" w:line="240" w:lineRule="auto"/>
        <w:jc w:val="both"/>
        <w:rPr>
          <w:rFonts w:ascii="Times New Roman" w:eastAsia="Times New Roman" w:hAnsi="Times New Roman" w:cs="Times New Roman"/>
          <w:b/>
          <w:bCs/>
          <w:color w:val="000000"/>
          <w:sz w:val="24"/>
          <w:szCs w:val="27"/>
          <w:lang w:eastAsia="tr-TR"/>
        </w:rPr>
      </w:pPr>
      <w:r w:rsidRPr="00884E6F">
        <w:rPr>
          <w:rFonts w:ascii="Times New Roman" w:eastAsia="Times New Roman" w:hAnsi="Times New Roman" w:cs="Times New Roman"/>
          <w:b/>
          <w:bCs/>
          <w:color w:val="000000"/>
          <w:sz w:val="24"/>
          <w:szCs w:val="27"/>
          <w:lang w:eastAsia="tr-TR"/>
        </w:rPr>
        <w:t xml:space="preserve">Karar </w:t>
      </w:r>
      <w:proofErr w:type="gramStart"/>
      <w:r w:rsidRPr="00884E6F">
        <w:rPr>
          <w:rFonts w:ascii="Times New Roman" w:eastAsia="Times New Roman" w:hAnsi="Times New Roman" w:cs="Times New Roman"/>
          <w:b/>
          <w:bCs/>
          <w:color w:val="000000"/>
          <w:sz w:val="24"/>
          <w:szCs w:val="27"/>
          <w:lang w:eastAsia="tr-TR"/>
        </w:rPr>
        <w:t>Günü : 26</w:t>
      </w:r>
      <w:proofErr w:type="gramEnd"/>
      <w:r w:rsidRPr="00884E6F">
        <w:rPr>
          <w:rFonts w:ascii="Times New Roman" w:eastAsia="Times New Roman" w:hAnsi="Times New Roman" w:cs="Times New Roman"/>
          <w:b/>
          <w:bCs/>
          <w:color w:val="000000"/>
          <w:sz w:val="24"/>
          <w:szCs w:val="27"/>
          <w:lang w:eastAsia="tr-TR"/>
        </w:rPr>
        <w:t>.9.2002</w:t>
      </w:r>
    </w:p>
    <w:p w:rsidR="00884E6F" w:rsidRPr="00884E6F" w:rsidRDefault="00884E6F" w:rsidP="00884E6F">
      <w:pPr>
        <w:spacing w:after="0" w:line="240" w:lineRule="auto"/>
        <w:jc w:val="both"/>
        <w:rPr>
          <w:rFonts w:ascii="Times New Roman" w:eastAsia="Times New Roman" w:hAnsi="Times New Roman" w:cs="Times New Roman"/>
          <w:b/>
          <w:bCs/>
          <w:color w:val="000000"/>
          <w:sz w:val="24"/>
          <w:szCs w:val="27"/>
          <w:lang w:eastAsia="tr-TR"/>
        </w:rPr>
      </w:pPr>
      <w:r w:rsidRPr="00884E6F">
        <w:rPr>
          <w:rFonts w:ascii="Times New Roman" w:eastAsia="Times New Roman" w:hAnsi="Times New Roman" w:cs="Times New Roman"/>
          <w:b/>
          <w:bCs/>
          <w:color w:val="000000"/>
          <w:sz w:val="24"/>
          <w:szCs w:val="27"/>
          <w:lang w:eastAsia="tr-TR"/>
        </w:rPr>
        <w:t>Resmi Gazete tarih/sayı: Geri çevirme</w:t>
      </w:r>
    </w:p>
    <w:p w:rsid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84E6F" w:rsidRPr="00884E6F" w:rsidRDefault="00884E6F" w:rsidP="00884E6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84E6F">
        <w:rPr>
          <w:rFonts w:ascii="Times New Roman" w:eastAsia="Times New Roman" w:hAnsi="Times New Roman" w:cs="Times New Roman"/>
          <w:color w:val="000000"/>
          <w:sz w:val="24"/>
          <w:szCs w:val="27"/>
          <w:lang w:eastAsia="tr-TR"/>
        </w:rPr>
        <w:t>İLK İNCELEME KARARI</w:t>
      </w:r>
    </w:p>
    <w:p w:rsidR="00884E6F" w:rsidRP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4E6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84E6F" w:rsidRP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4E6F">
        <w:rPr>
          <w:rFonts w:ascii="Times New Roman" w:eastAsia="Times New Roman" w:hAnsi="Times New Roman" w:cs="Times New Roman"/>
          <w:color w:val="000000"/>
          <w:sz w:val="24"/>
          <w:szCs w:val="27"/>
          <w:lang w:eastAsia="tr-TR"/>
        </w:rPr>
        <w:t>Yapılan incelemede;</w:t>
      </w:r>
    </w:p>
    <w:p w:rsidR="00884E6F" w:rsidRP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4E6F">
        <w:rPr>
          <w:rFonts w:ascii="Times New Roman" w:eastAsia="Times New Roman" w:hAnsi="Times New Roman" w:cs="Times New Roman"/>
          <w:color w:val="000000"/>
          <w:sz w:val="24"/>
          <w:szCs w:val="27"/>
          <w:lang w:eastAsia="tr-TR"/>
        </w:rPr>
        <w:t xml:space="preserve">1- 5.9.2002 günlü, E. 2002/293 sayılı tutanağında, "... </w:t>
      </w:r>
      <w:proofErr w:type="spellStart"/>
      <w:proofErr w:type="gramStart"/>
      <w:r w:rsidRPr="00884E6F">
        <w:rPr>
          <w:rFonts w:ascii="Times New Roman" w:eastAsia="Times New Roman" w:hAnsi="Times New Roman" w:cs="Times New Roman"/>
          <w:color w:val="000000"/>
          <w:sz w:val="24"/>
          <w:szCs w:val="27"/>
          <w:lang w:eastAsia="tr-TR"/>
        </w:rPr>
        <w:t>As.C</w:t>
      </w:r>
      <w:proofErr w:type="spellEnd"/>
      <w:proofErr w:type="gramEnd"/>
      <w:r w:rsidRPr="00884E6F">
        <w:rPr>
          <w:rFonts w:ascii="Times New Roman" w:eastAsia="Times New Roman" w:hAnsi="Times New Roman" w:cs="Times New Roman"/>
          <w:color w:val="000000"/>
          <w:sz w:val="24"/>
          <w:szCs w:val="27"/>
          <w:lang w:eastAsia="tr-TR"/>
        </w:rPr>
        <w:t xml:space="preserve">. </w:t>
      </w:r>
      <w:proofErr w:type="spellStart"/>
      <w:r w:rsidRPr="00884E6F">
        <w:rPr>
          <w:rFonts w:ascii="Times New Roman" w:eastAsia="Times New Roman" w:hAnsi="Times New Roman" w:cs="Times New Roman"/>
          <w:color w:val="000000"/>
          <w:sz w:val="24"/>
          <w:szCs w:val="27"/>
          <w:lang w:eastAsia="tr-TR"/>
        </w:rPr>
        <w:t>K.nun</w:t>
      </w:r>
      <w:proofErr w:type="spellEnd"/>
      <w:r w:rsidRPr="00884E6F">
        <w:rPr>
          <w:rFonts w:ascii="Times New Roman" w:eastAsia="Times New Roman" w:hAnsi="Times New Roman" w:cs="Times New Roman"/>
          <w:color w:val="000000"/>
          <w:sz w:val="24"/>
          <w:szCs w:val="27"/>
          <w:lang w:eastAsia="tr-TR"/>
        </w:rPr>
        <w:t xml:space="preserve"> 91/4 </w:t>
      </w:r>
      <w:proofErr w:type="spellStart"/>
      <w:r w:rsidRPr="00884E6F">
        <w:rPr>
          <w:rFonts w:ascii="Times New Roman" w:eastAsia="Times New Roman" w:hAnsi="Times New Roman" w:cs="Times New Roman"/>
          <w:color w:val="000000"/>
          <w:sz w:val="24"/>
          <w:szCs w:val="27"/>
          <w:lang w:eastAsia="tr-TR"/>
        </w:rPr>
        <w:t>ncü</w:t>
      </w:r>
      <w:proofErr w:type="spellEnd"/>
      <w:r w:rsidRPr="00884E6F">
        <w:rPr>
          <w:rFonts w:ascii="Times New Roman" w:eastAsia="Times New Roman" w:hAnsi="Times New Roman" w:cs="Times New Roman"/>
          <w:color w:val="000000"/>
          <w:sz w:val="24"/>
          <w:szCs w:val="27"/>
          <w:lang w:eastAsia="tr-TR"/>
        </w:rPr>
        <w:t xml:space="preserve"> maddesi vahim ve az vahim hal cümlelerinin Anayasa'nın 38/7 </w:t>
      </w:r>
      <w:proofErr w:type="spellStart"/>
      <w:r w:rsidRPr="00884E6F">
        <w:rPr>
          <w:rFonts w:ascii="Times New Roman" w:eastAsia="Times New Roman" w:hAnsi="Times New Roman" w:cs="Times New Roman"/>
          <w:color w:val="000000"/>
          <w:sz w:val="24"/>
          <w:szCs w:val="27"/>
          <w:lang w:eastAsia="tr-TR"/>
        </w:rPr>
        <w:t>nci</w:t>
      </w:r>
      <w:proofErr w:type="spellEnd"/>
      <w:r w:rsidRPr="00884E6F">
        <w:rPr>
          <w:rFonts w:ascii="Times New Roman" w:eastAsia="Times New Roman" w:hAnsi="Times New Roman" w:cs="Times New Roman"/>
          <w:color w:val="000000"/>
          <w:sz w:val="24"/>
          <w:szCs w:val="27"/>
          <w:lang w:eastAsia="tr-TR"/>
        </w:rPr>
        <w:t xml:space="preserve"> maddesine aykırı olduğu ..." belirtilmiş ise de, anılan fıkrada "vahim durum" sözcükleri bulunmadığından, Anayasaya aykırı olduğu iddia edilen ve iptali istenen yasa hükmünün açık bir biçimde (madde, fıkra ya da herhangi bir ibare olarak) belirtilmediği,</w:t>
      </w:r>
    </w:p>
    <w:p w:rsidR="00884E6F" w:rsidRP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4E6F">
        <w:rPr>
          <w:rFonts w:ascii="Times New Roman" w:eastAsia="Times New Roman" w:hAnsi="Times New Roman" w:cs="Times New Roman"/>
          <w:color w:val="000000"/>
          <w:sz w:val="24"/>
          <w:szCs w:val="27"/>
          <w:lang w:eastAsia="tr-TR"/>
        </w:rPr>
        <w:t>2- Duruşma tutanağında, Anayasa'nın 38. maddesine eklenen fıkra nedeniyle Askeri Ceza Kanunu'nun 91. maddesinin dördüncü fıkrasının Anayasa'ya aykırı hale geldiği belirtilmesine karşın bu fıkradaki ölüm cezasına ilişkin bölümün iptalinin istenmediği,</w:t>
      </w:r>
    </w:p>
    <w:p w:rsidR="00884E6F" w:rsidRP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4E6F">
        <w:rPr>
          <w:rFonts w:ascii="Times New Roman" w:eastAsia="Times New Roman" w:hAnsi="Times New Roman" w:cs="Times New Roman"/>
          <w:color w:val="000000"/>
          <w:sz w:val="24"/>
          <w:szCs w:val="27"/>
          <w:lang w:eastAsia="tr-TR"/>
        </w:rPr>
        <w:t>3- İtiraz başvurusuna ilişkin kısa kararı içeren duruşma tutanağında imzası bulunan Mahkeme heyeti tarafından imzalanmış ayrı bir başvuru kararı yerine, mahkeme üyelerinden yalnızca biri tarafından imzalanmış 10.9.2002 günlü yazının gönderildiği,</w:t>
      </w:r>
    </w:p>
    <w:p w:rsidR="00884E6F" w:rsidRP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4E6F">
        <w:rPr>
          <w:rFonts w:ascii="Times New Roman" w:eastAsia="Times New Roman" w:hAnsi="Times New Roman" w:cs="Times New Roman"/>
          <w:color w:val="000000"/>
          <w:sz w:val="24"/>
          <w:szCs w:val="27"/>
          <w:lang w:eastAsia="tr-TR"/>
        </w:rPr>
        <w:t>saptanmıştır</w:t>
      </w:r>
      <w:proofErr w:type="gramEnd"/>
      <w:r w:rsidRPr="00884E6F">
        <w:rPr>
          <w:rFonts w:ascii="Times New Roman" w:eastAsia="Times New Roman" w:hAnsi="Times New Roman" w:cs="Times New Roman"/>
          <w:color w:val="000000"/>
          <w:sz w:val="24"/>
          <w:szCs w:val="27"/>
          <w:lang w:eastAsia="tr-TR"/>
        </w:rPr>
        <w:t>.</w:t>
      </w:r>
    </w:p>
    <w:p w:rsidR="00884E6F" w:rsidRPr="00884E6F" w:rsidRDefault="00884E6F" w:rsidP="00884E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4E6F">
        <w:rPr>
          <w:rFonts w:ascii="Times New Roman" w:eastAsia="Times New Roman" w:hAnsi="Times New Roman" w:cs="Times New Roman"/>
          <w:color w:val="000000"/>
          <w:sz w:val="24"/>
          <w:szCs w:val="27"/>
          <w:lang w:eastAsia="tr-TR"/>
        </w:rPr>
        <w:t>Eksikliklerin giderilmesi için İŞİN GERİ ÇEVRİLMESİNE, 26.9.2002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84E6F" w:rsidRPr="00884E6F" w:rsidTr="00884E6F">
        <w:trPr>
          <w:tblCellSpacing w:w="0" w:type="dxa"/>
          <w:jc w:val="center"/>
        </w:trPr>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c>
          <w:tcPr>
            <w:tcW w:w="1667"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r>
      <w:tr w:rsidR="00884E6F" w:rsidRPr="00884E6F" w:rsidTr="00884E6F">
        <w:trPr>
          <w:tblCellSpacing w:w="0" w:type="dxa"/>
          <w:jc w:val="center"/>
        </w:trPr>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Başkan</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Mustafa BUMİN</w:t>
            </w:r>
          </w:p>
        </w:tc>
        <w:tc>
          <w:tcPr>
            <w:tcW w:w="1667"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Başkanvekili</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Haşim KILIÇ</w:t>
            </w:r>
          </w:p>
        </w:tc>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84E6F">
              <w:rPr>
                <w:rFonts w:ascii="Times New Roman" w:eastAsia="Times New Roman" w:hAnsi="Times New Roman" w:cs="Times New Roman"/>
                <w:sz w:val="24"/>
                <w:szCs w:val="24"/>
                <w:lang w:eastAsia="tr-TR"/>
              </w:rPr>
              <w:t>Samia</w:t>
            </w:r>
            <w:proofErr w:type="spellEnd"/>
            <w:r w:rsidRPr="00884E6F">
              <w:rPr>
                <w:rFonts w:ascii="Times New Roman" w:eastAsia="Times New Roman" w:hAnsi="Times New Roman" w:cs="Times New Roman"/>
                <w:sz w:val="24"/>
                <w:szCs w:val="24"/>
                <w:lang w:eastAsia="tr-TR"/>
              </w:rPr>
              <w:t xml:space="preserve"> AKBULUT</w:t>
            </w:r>
          </w:p>
        </w:tc>
      </w:tr>
      <w:tr w:rsidR="00884E6F" w:rsidRPr="00884E6F" w:rsidTr="00884E6F">
        <w:trPr>
          <w:tblCellSpacing w:w="0" w:type="dxa"/>
          <w:jc w:val="center"/>
        </w:trPr>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c>
          <w:tcPr>
            <w:tcW w:w="1667"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r>
      <w:tr w:rsidR="00884E6F" w:rsidRPr="00884E6F" w:rsidTr="00884E6F">
        <w:trPr>
          <w:tblCellSpacing w:w="0" w:type="dxa"/>
          <w:jc w:val="center"/>
        </w:trPr>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lastRenderedPageBreak/>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Yalçın ACARGÜN</w:t>
            </w:r>
          </w:p>
        </w:tc>
        <w:tc>
          <w:tcPr>
            <w:tcW w:w="1667"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84E6F">
              <w:rPr>
                <w:rFonts w:ascii="Times New Roman" w:eastAsia="Times New Roman" w:hAnsi="Times New Roman" w:cs="Times New Roman"/>
                <w:sz w:val="24"/>
                <w:szCs w:val="24"/>
                <w:lang w:eastAsia="tr-TR"/>
              </w:rPr>
              <w:t>Sacit</w:t>
            </w:r>
            <w:proofErr w:type="spellEnd"/>
            <w:r w:rsidRPr="00884E6F">
              <w:rPr>
                <w:rFonts w:ascii="Times New Roman" w:eastAsia="Times New Roman" w:hAnsi="Times New Roman" w:cs="Times New Roman"/>
                <w:sz w:val="24"/>
                <w:szCs w:val="24"/>
                <w:lang w:eastAsia="tr-TR"/>
              </w:rPr>
              <w:t xml:space="preserve"> ADALI</w:t>
            </w:r>
          </w:p>
        </w:tc>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Fulya KANTARCIOĞLU</w:t>
            </w:r>
          </w:p>
        </w:tc>
      </w:tr>
      <w:tr w:rsidR="00884E6F" w:rsidRPr="00884E6F" w:rsidTr="00884E6F">
        <w:trPr>
          <w:tblCellSpacing w:w="0" w:type="dxa"/>
          <w:jc w:val="center"/>
        </w:trPr>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c>
          <w:tcPr>
            <w:tcW w:w="1667"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r>
      <w:tr w:rsidR="00884E6F" w:rsidRPr="00884E6F" w:rsidTr="00884E6F">
        <w:trPr>
          <w:tblCellSpacing w:w="0" w:type="dxa"/>
          <w:jc w:val="center"/>
        </w:trPr>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Ertuğrul ERSOY</w:t>
            </w:r>
          </w:p>
        </w:tc>
        <w:tc>
          <w:tcPr>
            <w:tcW w:w="1667"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Tülay TUĞCU</w:t>
            </w:r>
          </w:p>
        </w:tc>
        <w:tc>
          <w:tcPr>
            <w:tcW w:w="1667" w:type="pct"/>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Ahmet AKYALÇIN</w:t>
            </w:r>
          </w:p>
        </w:tc>
      </w:tr>
      <w:tr w:rsidR="00884E6F" w:rsidRPr="00884E6F" w:rsidTr="00884E6F">
        <w:trPr>
          <w:tblCellSpacing w:w="0" w:type="dxa"/>
          <w:jc w:val="center"/>
        </w:trPr>
        <w:tc>
          <w:tcPr>
            <w:tcW w:w="2500"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c>
          <w:tcPr>
            <w:tcW w:w="2500"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 </w:t>
            </w:r>
          </w:p>
        </w:tc>
      </w:tr>
      <w:tr w:rsidR="00884E6F" w:rsidRPr="00884E6F" w:rsidTr="00884E6F">
        <w:trPr>
          <w:tblCellSpacing w:w="0" w:type="dxa"/>
          <w:jc w:val="center"/>
        </w:trPr>
        <w:tc>
          <w:tcPr>
            <w:tcW w:w="2500"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Enis TUNGA</w:t>
            </w:r>
          </w:p>
        </w:tc>
        <w:tc>
          <w:tcPr>
            <w:tcW w:w="2500" w:type="pct"/>
            <w:gridSpan w:val="2"/>
            <w:hideMark/>
          </w:tcPr>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Üye</w:t>
            </w:r>
          </w:p>
          <w:p w:rsidR="00884E6F" w:rsidRPr="00884E6F" w:rsidRDefault="00884E6F" w:rsidP="00884E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4E6F">
              <w:rPr>
                <w:rFonts w:ascii="Times New Roman" w:eastAsia="Times New Roman" w:hAnsi="Times New Roman" w:cs="Times New Roman"/>
                <w:sz w:val="24"/>
                <w:szCs w:val="24"/>
                <w:lang w:eastAsia="tr-TR"/>
              </w:rPr>
              <w:t>Mehmet ERTEN</w:t>
            </w:r>
          </w:p>
        </w:tc>
      </w:tr>
    </w:tbl>
    <w:p w:rsidR="00CE1FB9" w:rsidRPr="00884E6F" w:rsidRDefault="00CE1FB9" w:rsidP="00884E6F">
      <w:pPr>
        <w:spacing w:before="100" w:beforeAutospacing="1" w:after="100" w:afterAutospacing="1" w:line="240" w:lineRule="auto"/>
        <w:ind w:firstLine="709"/>
        <w:jc w:val="both"/>
        <w:rPr>
          <w:rFonts w:ascii="Times New Roman" w:hAnsi="Times New Roman" w:cs="Times New Roman"/>
          <w:sz w:val="24"/>
        </w:rPr>
      </w:pPr>
    </w:p>
    <w:sectPr w:rsidR="00CE1FB9" w:rsidRPr="00884E6F" w:rsidSect="00884E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8E0" w:rsidRDefault="00DB28E0" w:rsidP="00884E6F">
      <w:pPr>
        <w:spacing w:after="0" w:line="240" w:lineRule="auto"/>
      </w:pPr>
      <w:r>
        <w:separator/>
      </w:r>
    </w:p>
  </w:endnote>
  <w:endnote w:type="continuationSeparator" w:id="0">
    <w:p w:rsidR="00DB28E0" w:rsidRDefault="00DB28E0" w:rsidP="0088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6F" w:rsidRDefault="00884E6F" w:rsidP="00843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4E6F" w:rsidRDefault="00884E6F" w:rsidP="00884E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6F" w:rsidRPr="00884E6F" w:rsidRDefault="00884E6F" w:rsidP="008437C2">
    <w:pPr>
      <w:pStyle w:val="Altbilgi"/>
      <w:framePr w:wrap="around" w:vAnchor="text" w:hAnchor="margin" w:xAlign="right" w:y="1"/>
      <w:rPr>
        <w:rStyle w:val="SayfaNumaras"/>
        <w:rFonts w:ascii="Times New Roman" w:hAnsi="Times New Roman" w:cs="Times New Roman"/>
      </w:rPr>
    </w:pPr>
    <w:r w:rsidRPr="00884E6F">
      <w:rPr>
        <w:rStyle w:val="SayfaNumaras"/>
        <w:rFonts w:ascii="Times New Roman" w:hAnsi="Times New Roman" w:cs="Times New Roman"/>
      </w:rPr>
      <w:fldChar w:fldCharType="begin"/>
    </w:r>
    <w:r w:rsidRPr="00884E6F">
      <w:rPr>
        <w:rStyle w:val="SayfaNumaras"/>
        <w:rFonts w:ascii="Times New Roman" w:hAnsi="Times New Roman" w:cs="Times New Roman"/>
      </w:rPr>
      <w:instrText xml:space="preserve">PAGE  </w:instrText>
    </w:r>
    <w:r w:rsidRPr="00884E6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84E6F">
      <w:rPr>
        <w:rStyle w:val="SayfaNumaras"/>
        <w:rFonts w:ascii="Times New Roman" w:hAnsi="Times New Roman" w:cs="Times New Roman"/>
      </w:rPr>
      <w:fldChar w:fldCharType="end"/>
    </w:r>
  </w:p>
  <w:p w:rsidR="00884E6F" w:rsidRPr="00884E6F" w:rsidRDefault="00884E6F" w:rsidP="00884E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6F" w:rsidRDefault="00884E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8E0" w:rsidRDefault="00DB28E0" w:rsidP="00884E6F">
      <w:pPr>
        <w:spacing w:after="0" w:line="240" w:lineRule="auto"/>
      </w:pPr>
      <w:r>
        <w:separator/>
      </w:r>
    </w:p>
  </w:footnote>
  <w:footnote w:type="continuationSeparator" w:id="0">
    <w:p w:rsidR="00DB28E0" w:rsidRDefault="00DB28E0" w:rsidP="00884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6F" w:rsidRDefault="00884E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6F" w:rsidRDefault="00884E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/148</w:t>
    </w:r>
  </w:p>
  <w:p w:rsidR="00884E6F" w:rsidRDefault="00884E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/85</w:t>
    </w:r>
  </w:p>
  <w:p w:rsidR="00884E6F" w:rsidRPr="00884E6F" w:rsidRDefault="00884E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6F" w:rsidRDefault="00884E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5"/>
    <w:rsid w:val="00884E6F"/>
    <w:rsid w:val="00955C25"/>
    <w:rsid w:val="00CE1FB9"/>
    <w:rsid w:val="00DB2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3668E-DD36-4DED-82FE-01EC177C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4E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4E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4E6F"/>
  </w:style>
  <w:style w:type="paragraph" w:styleId="Altbilgi">
    <w:name w:val="footer"/>
    <w:basedOn w:val="Normal"/>
    <w:link w:val="AltbilgiChar"/>
    <w:uiPriority w:val="99"/>
    <w:unhideWhenUsed/>
    <w:rsid w:val="00884E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4E6F"/>
  </w:style>
  <w:style w:type="character" w:styleId="SayfaNumaras">
    <w:name w:val="page number"/>
    <w:basedOn w:val="VarsaylanParagrafYazTipi"/>
    <w:uiPriority w:val="99"/>
    <w:semiHidden/>
    <w:unhideWhenUsed/>
    <w:rsid w:val="0088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2019-01-14T12:27:00Z</dcterms:created>
  <dcterms:modified xsi:type="dcterms:W3CDTF">2019-01-14T12:28:00Z</dcterms:modified>
</cp:coreProperties>
</file>