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5C1" w:rsidRPr="001145C1" w:rsidRDefault="001145C1" w:rsidP="001145C1">
      <w:pPr>
        <w:spacing w:before="100" w:after="100" w:line="240" w:lineRule="auto"/>
        <w:jc w:val="center"/>
        <w:rPr>
          <w:rFonts w:ascii="Times New Roman" w:eastAsia="Times New Roman" w:hAnsi="Times New Roman" w:cs="Times New Roman"/>
          <w:b/>
          <w:bCs/>
          <w:color w:val="000000"/>
          <w:sz w:val="24"/>
          <w:szCs w:val="27"/>
          <w:lang w:eastAsia="tr-TR"/>
        </w:rPr>
      </w:pPr>
      <w:r w:rsidRPr="001145C1">
        <w:rPr>
          <w:rFonts w:ascii="Times New Roman" w:eastAsia="Times New Roman" w:hAnsi="Times New Roman" w:cs="Times New Roman"/>
          <w:b/>
          <w:bCs/>
          <w:color w:val="000000"/>
          <w:sz w:val="24"/>
          <w:szCs w:val="27"/>
          <w:lang w:eastAsia="tr-TR"/>
        </w:rPr>
        <w:t>ANAYASA MAHKEMESİ KARARI</w:t>
      </w:r>
    </w:p>
    <w:p w:rsidR="001145C1" w:rsidRPr="001145C1" w:rsidRDefault="001145C1" w:rsidP="001145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5C1">
        <w:rPr>
          <w:rFonts w:ascii="Times New Roman" w:eastAsia="Times New Roman" w:hAnsi="Times New Roman" w:cs="Times New Roman"/>
          <w:color w:val="000000"/>
          <w:sz w:val="24"/>
          <w:szCs w:val="27"/>
          <w:lang w:eastAsia="tr-TR"/>
        </w:rPr>
        <w:t> </w:t>
      </w:r>
    </w:p>
    <w:p w:rsidR="001145C1" w:rsidRPr="001145C1" w:rsidRDefault="001145C1" w:rsidP="001145C1">
      <w:pPr>
        <w:spacing w:after="0" w:line="240" w:lineRule="auto"/>
        <w:jc w:val="both"/>
        <w:rPr>
          <w:rFonts w:ascii="Times New Roman" w:eastAsia="Times New Roman" w:hAnsi="Times New Roman" w:cs="Times New Roman"/>
          <w:b/>
          <w:color w:val="000000"/>
          <w:sz w:val="24"/>
          <w:szCs w:val="27"/>
          <w:lang w:eastAsia="tr-TR"/>
        </w:rPr>
      </w:pPr>
      <w:r w:rsidRPr="001145C1">
        <w:rPr>
          <w:rFonts w:ascii="Times New Roman" w:eastAsia="Times New Roman" w:hAnsi="Times New Roman" w:cs="Times New Roman"/>
          <w:b/>
          <w:color w:val="000000"/>
          <w:sz w:val="24"/>
          <w:szCs w:val="27"/>
          <w:lang w:eastAsia="tr-TR"/>
        </w:rPr>
        <w:t xml:space="preserve">Esas </w:t>
      </w:r>
      <w:proofErr w:type="gramStart"/>
      <w:r w:rsidRPr="001145C1">
        <w:rPr>
          <w:rFonts w:ascii="Times New Roman" w:eastAsia="Times New Roman" w:hAnsi="Times New Roman" w:cs="Times New Roman"/>
          <w:b/>
          <w:color w:val="000000"/>
          <w:sz w:val="24"/>
          <w:szCs w:val="27"/>
          <w:lang w:eastAsia="tr-TR"/>
        </w:rPr>
        <w:t>Sayısı : 2001</w:t>
      </w:r>
      <w:proofErr w:type="gramEnd"/>
      <w:r w:rsidRPr="001145C1">
        <w:rPr>
          <w:rFonts w:ascii="Times New Roman" w:eastAsia="Times New Roman" w:hAnsi="Times New Roman" w:cs="Times New Roman"/>
          <w:b/>
          <w:color w:val="000000"/>
          <w:sz w:val="24"/>
          <w:szCs w:val="27"/>
          <w:lang w:eastAsia="tr-TR"/>
        </w:rPr>
        <w:t>/249</w:t>
      </w:r>
    </w:p>
    <w:p w:rsidR="001145C1" w:rsidRPr="001145C1" w:rsidRDefault="001145C1" w:rsidP="001145C1">
      <w:pPr>
        <w:spacing w:after="0" w:line="240" w:lineRule="auto"/>
        <w:jc w:val="both"/>
        <w:rPr>
          <w:rFonts w:ascii="Times New Roman" w:eastAsia="Times New Roman" w:hAnsi="Times New Roman" w:cs="Times New Roman"/>
          <w:b/>
          <w:color w:val="000000"/>
          <w:sz w:val="24"/>
          <w:szCs w:val="27"/>
          <w:lang w:eastAsia="tr-TR"/>
        </w:rPr>
      </w:pPr>
      <w:r w:rsidRPr="001145C1">
        <w:rPr>
          <w:rFonts w:ascii="Times New Roman" w:eastAsia="Times New Roman" w:hAnsi="Times New Roman" w:cs="Times New Roman"/>
          <w:b/>
          <w:color w:val="000000"/>
          <w:sz w:val="24"/>
          <w:szCs w:val="27"/>
          <w:lang w:eastAsia="tr-TR"/>
        </w:rPr>
        <w:t xml:space="preserve">Karar </w:t>
      </w:r>
      <w:proofErr w:type="gramStart"/>
      <w:r w:rsidRPr="001145C1">
        <w:rPr>
          <w:rFonts w:ascii="Times New Roman" w:eastAsia="Times New Roman" w:hAnsi="Times New Roman" w:cs="Times New Roman"/>
          <w:b/>
          <w:color w:val="000000"/>
          <w:sz w:val="24"/>
          <w:szCs w:val="27"/>
          <w:lang w:eastAsia="tr-TR"/>
        </w:rPr>
        <w:t>Sayısı : 2001</w:t>
      </w:r>
      <w:proofErr w:type="gramEnd"/>
      <w:r w:rsidRPr="001145C1">
        <w:rPr>
          <w:rFonts w:ascii="Times New Roman" w:eastAsia="Times New Roman" w:hAnsi="Times New Roman" w:cs="Times New Roman"/>
          <w:b/>
          <w:color w:val="000000"/>
          <w:sz w:val="24"/>
          <w:szCs w:val="27"/>
          <w:lang w:eastAsia="tr-TR"/>
        </w:rPr>
        <w:t>/76</w:t>
      </w:r>
    </w:p>
    <w:p w:rsidR="001145C1" w:rsidRPr="001145C1" w:rsidRDefault="001145C1" w:rsidP="001145C1">
      <w:pPr>
        <w:spacing w:after="0" w:line="240" w:lineRule="auto"/>
        <w:jc w:val="both"/>
        <w:rPr>
          <w:rFonts w:ascii="Times New Roman" w:eastAsia="Times New Roman" w:hAnsi="Times New Roman" w:cs="Times New Roman"/>
          <w:b/>
          <w:color w:val="000000"/>
          <w:sz w:val="24"/>
          <w:szCs w:val="27"/>
          <w:lang w:eastAsia="tr-TR"/>
        </w:rPr>
      </w:pPr>
      <w:r w:rsidRPr="001145C1">
        <w:rPr>
          <w:rFonts w:ascii="Times New Roman" w:eastAsia="Times New Roman" w:hAnsi="Times New Roman" w:cs="Times New Roman"/>
          <w:b/>
          <w:color w:val="000000"/>
          <w:sz w:val="24"/>
          <w:szCs w:val="27"/>
          <w:lang w:eastAsia="tr-TR"/>
        </w:rPr>
        <w:t xml:space="preserve">Karar </w:t>
      </w:r>
      <w:proofErr w:type="gramStart"/>
      <w:r w:rsidRPr="001145C1">
        <w:rPr>
          <w:rFonts w:ascii="Times New Roman" w:eastAsia="Times New Roman" w:hAnsi="Times New Roman" w:cs="Times New Roman"/>
          <w:b/>
          <w:color w:val="000000"/>
          <w:sz w:val="24"/>
          <w:szCs w:val="27"/>
          <w:lang w:eastAsia="tr-TR"/>
        </w:rPr>
        <w:t>Günü : 1</w:t>
      </w:r>
      <w:proofErr w:type="gramEnd"/>
      <w:r w:rsidRPr="001145C1">
        <w:rPr>
          <w:rFonts w:ascii="Times New Roman" w:eastAsia="Times New Roman" w:hAnsi="Times New Roman" w:cs="Times New Roman"/>
          <w:b/>
          <w:color w:val="000000"/>
          <w:sz w:val="24"/>
          <w:szCs w:val="27"/>
          <w:lang w:eastAsia="tr-TR"/>
        </w:rPr>
        <w:t>.5.2001</w:t>
      </w:r>
    </w:p>
    <w:p w:rsidR="001145C1" w:rsidRPr="001145C1" w:rsidRDefault="001145C1" w:rsidP="001145C1">
      <w:pPr>
        <w:spacing w:after="0" w:line="240" w:lineRule="auto"/>
        <w:jc w:val="both"/>
        <w:rPr>
          <w:rFonts w:ascii="Times New Roman" w:eastAsia="Times New Roman" w:hAnsi="Times New Roman" w:cs="Times New Roman"/>
          <w:b/>
          <w:color w:val="000000"/>
          <w:sz w:val="24"/>
          <w:szCs w:val="24"/>
          <w:lang w:eastAsia="tr-TR"/>
        </w:rPr>
      </w:pPr>
      <w:r w:rsidRPr="001145C1">
        <w:rPr>
          <w:rFonts w:ascii="Times New Roman" w:eastAsia="Times New Roman" w:hAnsi="Times New Roman" w:cs="Times New Roman"/>
          <w:b/>
          <w:bCs/>
          <w:color w:val="000000"/>
          <w:sz w:val="24"/>
          <w:szCs w:val="26"/>
          <w:lang w:eastAsia="tr-TR"/>
        </w:rPr>
        <w:t>R.G. Tarih-</w:t>
      </w:r>
      <w:proofErr w:type="gramStart"/>
      <w:r w:rsidRPr="001145C1">
        <w:rPr>
          <w:rFonts w:ascii="Times New Roman" w:eastAsia="Times New Roman" w:hAnsi="Times New Roman" w:cs="Times New Roman"/>
          <w:b/>
          <w:bCs/>
          <w:color w:val="000000"/>
          <w:sz w:val="24"/>
          <w:szCs w:val="26"/>
          <w:lang w:eastAsia="tr-TR"/>
        </w:rPr>
        <w:t>Sayı :</w:t>
      </w:r>
      <w:proofErr w:type="spellStart"/>
      <w:r w:rsidRPr="001145C1">
        <w:rPr>
          <w:rFonts w:ascii="Times New Roman" w:eastAsia="Times New Roman" w:hAnsi="Times New Roman" w:cs="Times New Roman"/>
          <w:b/>
          <w:bCs/>
          <w:color w:val="000000"/>
          <w:sz w:val="24"/>
          <w:szCs w:val="26"/>
          <w:lang w:eastAsia="tr-TR"/>
        </w:rPr>
        <w:t>R</w:t>
      </w:r>
      <w:proofErr w:type="gramEnd"/>
      <w:r w:rsidRPr="001145C1">
        <w:rPr>
          <w:rFonts w:ascii="Times New Roman" w:eastAsia="Times New Roman" w:hAnsi="Times New Roman" w:cs="Times New Roman"/>
          <w:b/>
          <w:bCs/>
          <w:color w:val="000000"/>
          <w:sz w:val="24"/>
          <w:szCs w:val="26"/>
          <w:lang w:eastAsia="tr-TR"/>
        </w:rPr>
        <w:t>.G.'de</w:t>
      </w:r>
      <w:proofErr w:type="spellEnd"/>
      <w:r w:rsidRPr="001145C1">
        <w:rPr>
          <w:rFonts w:ascii="Times New Roman" w:eastAsia="Times New Roman" w:hAnsi="Times New Roman" w:cs="Times New Roman"/>
          <w:b/>
          <w:bCs/>
          <w:color w:val="000000"/>
          <w:sz w:val="24"/>
          <w:szCs w:val="26"/>
          <w:lang w:eastAsia="tr-TR"/>
        </w:rPr>
        <w:t xml:space="preserve"> yayımlanmamıştır. (İade)</w:t>
      </w:r>
    </w:p>
    <w:p w:rsidR="001145C1" w:rsidRDefault="001145C1" w:rsidP="001145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145C1" w:rsidRPr="001145C1" w:rsidRDefault="001145C1" w:rsidP="001145C1">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1145C1">
        <w:rPr>
          <w:rFonts w:ascii="Times New Roman" w:eastAsia="Times New Roman" w:hAnsi="Times New Roman" w:cs="Times New Roman"/>
          <w:color w:val="000000"/>
          <w:sz w:val="24"/>
          <w:szCs w:val="27"/>
          <w:lang w:eastAsia="tr-TR"/>
        </w:rPr>
        <w:t>İLK İNCELEME KARARI</w:t>
      </w:r>
    </w:p>
    <w:p w:rsidR="001145C1" w:rsidRPr="001145C1" w:rsidRDefault="001145C1" w:rsidP="001145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145C1">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1145C1" w:rsidRPr="001145C1" w:rsidRDefault="001145C1" w:rsidP="001145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5C1">
        <w:rPr>
          <w:rFonts w:ascii="Times New Roman" w:eastAsia="Times New Roman" w:hAnsi="Times New Roman" w:cs="Times New Roman"/>
          <w:color w:val="000000"/>
          <w:sz w:val="24"/>
          <w:szCs w:val="27"/>
          <w:lang w:eastAsia="tr-TR"/>
        </w:rPr>
        <w:t>Yapılan incelemede, gerekçeli başvuru kararının aslı yerine onaylı örneğinin gönderildiği saptanmıştır.</w:t>
      </w:r>
    </w:p>
    <w:p w:rsidR="001145C1" w:rsidRPr="001145C1" w:rsidRDefault="001145C1" w:rsidP="001145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5C1">
        <w:rPr>
          <w:rFonts w:ascii="Times New Roman" w:eastAsia="Times New Roman" w:hAnsi="Times New Roman" w:cs="Times New Roman"/>
          <w:color w:val="000000"/>
          <w:sz w:val="24"/>
          <w:szCs w:val="27"/>
          <w:lang w:eastAsia="tr-TR"/>
        </w:rPr>
        <w:t>Eksikliğin giderilmesi için İŞİN GERİ ÇEVRİLMESİNE,</w:t>
      </w:r>
    </w:p>
    <w:p w:rsidR="001145C1" w:rsidRDefault="001145C1" w:rsidP="001145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5C1">
        <w:rPr>
          <w:rFonts w:ascii="Times New Roman" w:eastAsia="Times New Roman" w:hAnsi="Times New Roman" w:cs="Times New Roman"/>
          <w:color w:val="000000"/>
          <w:sz w:val="24"/>
          <w:szCs w:val="27"/>
          <w:lang w:eastAsia="tr-TR"/>
        </w:rPr>
        <w:t>1.5.2001 gününde OYBİRLİĞİYLE karar verildi.</w:t>
      </w:r>
    </w:p>
    <w:p w:rsidR="001145C1" w:rsidRPr="001145C1" w:rsidRDefault="001145C1" w:rsidP="001145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145C1" w:rsidRPr="001145C1" w:rsidTr="001145C1">
        <w:trPr>
          <w:tblCellSpacing w:w="0" w:type="dxa"/>
          <w:jc w:val="center"/>
        </w:trPr>
        <w:tc>
          <w:tcPr>
            <w:tcW w:w="1667" w:type="pct"/>
            <w:hideMark/>
          </w:tcPr>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5C1">
              <w:rPr>
                <w:rFonts w:ascii="Times New Roman" w:eastAsia="Times New Roman" w:hAnsi="Times New Roman" w:cs="Times New Roman"/>
                <w:sz w:val="24"/>
                <w:szCs w:val="24"/>
                <w:lang w:eastAsia="tr-TR"/>
              </w:rPr>
              <w:t>Başkan</w:t>
            </w:r>
          </w:p>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5C1">
              <w:rPr>
                <w:rFonts w:ascii="Times New Roman" w:eastAsia="Times New Roman" w:hAnsi="Times New Roman" w:cs="Times New Roman"/>
                <w:sz w:val="24"/>
                <w:szCs w:val="24"/>
                <w:lang w:eastAsia="tr-TR"/>
              </w:rPr>
              <w:t>Mustafa BUMİN</w:t>
            </w:r>
          </w:p>
        </w:tc>
        <w:tc>
          <w:tcPr>
            <w:tcW w:w="1667" w:type="pct"/>
            <w:gridSpan w:val="2"/>
            <w:hideMark/>
          </w:tcPr>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5C1">
              <w:rPr>
                <w:rFonts w:ascii="Times New Roman" w:eastAsia="Times New Roman" w:hAnsi="Times New Roman" w:cs="Times New Roman"/>
                <w:sz w:val="24"/>
                <w:szCs w:val="24"/>
                <w:lang w:eastAsia="tr-TR"/>
              </w:rPr>
              <w:t>Başkanvekili</w:t>
            </w:r>
          </w:p>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5C1">
              <w:rPr>
                <w:rFonts w:ascii="Times New Roman" w:eastAsia="Times New Roman" w:hAnsi="Times New Roman" w:cs="Times New Roman"/>
                <w:sz w:val="24"/>
                <w:szCs w:val="24"/>
                <w:lang w:eastAsia="tr-TR"/>
              </w:rPr>
              <w:t>Haşim KILIÇ</w:t>
            </w:r>
          </w:p>
        </w:tc>
        <w:tc>
          <w:tcPr>
            <w:tcW w:w="1667" w:type="pct"/>
            <w:hideMark/>
          </w:tcPr>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5C1">
              <w:rPr>
                <w:rFonts w:ascii="Times New Roman" w:eastAsia="Times New Roman" w:hAnsi="Times New Roman" w:cs="Times New Roman"/>
                <w:sz w:val="24"/>
                <w:szCs w:val="24"/>
                <w:lang w:eastAsia="tr-TR"/>
              </w:rPr>
              <w:t>Üye</w:t>
            </w:r>
          </w:p>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145C1">
              <w:rPr>
                <w:rFonts w:ascii="Times New Roman" w:eastAsia="Times New Roman" w:hAnsi="Times New Roman" w:cs="Times New Roman"/>
                <w:sz w:val="24"/>
                <w:szCs w:val="24"/>
                <w:lang w:eastAsia="tr-TR"/>
              </w:rPr>
              <w:t>Samia</w:t>
            </w:r>
            <w:proofErr w:type="spellEnd"/>
            <w:r w:rsidRPr="001145C1">
              <w:rPr>
                <w:rFonts w:ascii="Times New Roman" w:eastAsia="Times New Roman" w:hAnsi="Times New Roman" w:cs="Times New Roman"/>
                <w:sz w:val="24"/>
                <w:szCs w:val="24"/>
                <w:lang w:eastAsia="tr-TR"/>
              </w:rPr>
              <w:t xml:space="preserve"> AKBULUT</w:t>
            </w:r>
          </w:p>
        </w:tc>
      </w:tr>
      <w:tr w:rsidR="001145C1" w:rsidRPr="001145C1" w:rsidTr="001145C1">
        <w:trPr>
          <w:tblCellSpacing w:w="0" w:type="dxa"/>
          <w:jc w:val="center"/>
        </w:trPr>
        <w:tc>
          <w:tcPr>
            <w:tcW w:w="1667" w:type="pct"/>
            <w:hideMark/>
          </w:tcPr>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5C1">
              <w:rPr>
                <w:rFonts w:ascii="Times New Roman" w:eastAsia="Times New Roman" w:hAnsi="Times New Roman" w:cs="Times New Roman"/>
                <w:sz w:val="24"/>
                <w:szCs w:val="24"/>
                <w:lang w:eastAsia="tr-TR"/>
              </w:rPr>
              <w:t>Üye</w:t>
            </w:r>
          </w:p>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5C1">
              <w:rPr>
                <w:rFonts w:ascii="Times New Roman" w:eastAsia="Times New Roman" w:hAnsi="Times New Roman" w:cs="Times New Roman"/>
                <w:sz w:val="24"/>
                <w:szCs w:val="24"/>
                <w:lang w:eastAsia="tr-TR"/>
              </w:rPr>
              <w:t>Yalçın ACARGÜN</w:t>
            </w:r>
          </w:p>
        </w:tc>
        <w:tc>
          <w:tcPr>
            <w:tcW w:w="1667" w:type="pct"/>
            <w:gridSpan w:val="2"/>
            <w:hideMark/>
          </w:tcPr>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5C1">
              <w:rPr>
                <w:rFonts w:ascii="Times New Roman" w:eastAsia="Times New Roman" w:hAnsi="Times New Roman" w:cs="Times New Roman"/>
                <w:sz w:val="24"/>
                <w:szCs w:val="24"/>
                <w:lang w:eastAsia="tr-TR"/>
              </w:rPr>
              <w:t>Üye</w:t>
            </w:r>
          </w:p>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145C1">
              <w:rPr>
                <w:rFonts w:ascii="Times New Roman" w:eastAsia="Times New Roman" w:hAnsi="Times New Roman" w:cs="Times New Roman"/>
                <w:sz w:val="24"/>
                <w:szCs w:val="24"/>
                <w:lang w:eastAsia="tr-TR"/>
              </w:rPr>
              <w:t>Sacit</w:t>
            </w:r>
            <w:proofErr w:type="spellEnd"/>
            <w:r w:rsidRPr="001145C1">
              <w:rPr>
                <w:rFonts w:ascii="Times New Roman" w:eastAsia="Times New Roman" w:hAnsi="Times New Roman" w:cs="Times New Roman"/>
                <w:sz w:val="24"/>
                <w:szCs w:val="24"/>
                <w:lang w:eastAsia="tr-TR"/>
              </w:rPr>
              <w:t xml:space="preserve"> ADALI</w:t>
            </w:r>
          </w:p>
        </w:tc>
        <w:tc>
          <w:tcPr>
            <w:tcW w:w="1667" w:type="pct"/>
            <w:hideMark/>
          </w:tcPr>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5C1">
              <w:rPr>
                <w:rFonts w:ascii="Times New Roman" w:eastAsia="Times New Roman" w:hAnsi="Times New Roman" w:cs="Times New Roman"/>
                <w:sz w:val="24"/>
                <w:szCs w:val="24"/>
                <w:lang w:eastAsia="tr-TR"/>
              </w:rPr>
              <w:t>Üye</w:t>
            </w:r>
          </w:p>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5C1">
              <w:rPr>
                <w:rFonts w:ascii="Times New Roman" w:eastAsia="Times New Roman" w:hAnsi="Times New Roman" w:cs="Times New Roman"/>
                <w:sz w:val="24"/>
                <w:szCs w:val="24"/>
                <w:lang w:eastAsia="tr-TR"/>
              </w:rPr>
              <w:t>Ali HÜNER</w:t>
            </w:r>
          </w:p>
        </w:tc>
      </w:tr>
      <w:tr w:rsidR="001145C1" w:rsidRPr="001145C1" w:rsidTr="001145C1">
        <w:trPr>
          <w:tblCellSpacing w:w="0" w:type="dxa"/>
          <w:jc w:val="center"/>
        </w:trPr>
        <w:tc>
          <w:tcPr>
            <w:tcW w:w="1667" w:type="pct"/>
            <w:hideMark/>
          </w:tcPr>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5C1">
              <w:rPr>
                <w:rFonts w:ascii="Times New Roman" w:eastAsia="Times New Roman" w:hAnsi="Times New Roman" w:cs="Times New Roman"/>
                <w:sz w:val="24"/>
                <w:szCs w:val="24"/>
                <w:lang w:eastAsia="tr-TR"/>
              </w:rPr>
              <w:t>Üye</w:t>
            </w:r>
          </w:p>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5C1">
              <w:rPr>
                <w:rFonts w:ascii="Times New Roman" w:eastAsia="Times New Roman" w:hAnsi="Times New Roman" w:cs="Times New Roman"/>
                <w:sz w:val="24"/>
                <w:szCs w:val="24"/>
                <w:lang w:eastAsia="tr-TR"/>
              </w:rPr>
              <w:t>Fulya KANTARCIOĞLU</w:t>
            </w:r>
          </w:p>
        </w:tc>
        <w:tc>
          <w:tcPr>
            <w:tcW w:w="1667" w:type="pct"/>
            <w:gridSpan w:val="2"/>
            <w:hideMark/>
          </w:tcPr>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5C1">
              <w:rPr>
                <w:rFonts w:ascii="Times New Roman" w:eastAsia="Times New Roman" w:hAnsi="Times New Roman" w:cs="Times New Roman"/>
                <w:sz w:val="24"/>
                <w:szCs w:val="24"/>
                <w:lang w:eastAsia="tr-TR"/>
              </w:rPr>
              <w:t>Üye</w:t>
            </w:r>
          </w:p>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5C1">
              <w:rPr>
                <w:rFonts w:ascii="Times New Roman" w:eastAsia="Times New Roman" w:hAnsi="Times New Roman" w:cs="Times New Roman"/>
                <w:sz w:val="24"/>
                <w:szCs w:val="24"/>
                <w:lang w:eastAsia="tr-TR"/>
              </w:rPr>
              <w:t>Rüştü SÖNMEZ</w:t>
            </w:r>
          </w:p>
        </w:tc>
        <w:tc>
          <w:tcPr>
            <w:tcW w:w="1667" w:type="pct"/>
            <w:hideMark/>
          </w:tcPr>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5C1">
              <w:rPr>
                <w:rFonts w:ascii="Times New Roman" w:eastAsia="Times New Roman" w:hAnsi="Times New Roman" w:cs="Times New Roman"/>
                <w:sz w:val="24"/>
                <w:szCs w:val="24"/>
                <w:lang w:eastAsia="tr-TR"/>
              </w:rPr>
              <w:t>Üye</w:t>
            </w:r>
          </w:p>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5C1">
              <w:rPr>
                <w:rFonts w:ascii="Times New Roman" w:eastAsia="Times New Roman" w:hAnsi="Times New Roman" w:cs="Times New Roman"/>
                <w:sz w:val="24"/>
                <w:szCs w:val="24"/>
                <w:lang w:eastAsia="tr-TR"/>
              </w:rPr>
              <w:t>Ertuğrul ERSOY</w:t>
            </w:r>
          </w:p>
        </w:tc>
      </w:tr>
      <w:tr w:rsidR="001145C1" w:rsidRPr="001145C1" w:rsidTr="001145C1">
        <w:trPr>
          <w:tblCellSpacing w:w="0" w:type="dxa"/>
          <w:jc w:val="center"/>
        </w:trPr>
        <w:tc>
          <w:tcPr>
            <w:tcW w:w="2500" w:type="pct"/>
            <w:gridSpan w:val="2"/>
            <w:hideMark/>
          </w:tcPr>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5C1">
              <w:rPr>
                <w:rFonts w:ascii="Times New Roman" w:eastAsia="Times New Roman" w:hAnsi="Times New Roman" w:cs="Times New Roman"/>
                <w:sz w:val="24"/>
                <w:szCs w:val="24"/>
                <w:lang w:eastAsia="tr-TR"/>
              </w:rPr>
              <w:t>Üye</w:t>
            </w:r>
          </w:p>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5C1">
              <w:rPr>
                <w:rFonts w:ascii="Times New Roman" w:eastAsia="Times New Roman" w:hAnsi="Times New Roman" w:cs="Times New Roman"/>
                <w:sz w:val="24"/>
                <w:szCs w:val="24"/>
                <w:lang w:eastAsia="tr-TR"/>
              </w:rPr>
              <w:t>Tülay TUĞCU</w:t>
            </w:r>
          </w:p>
        </w:tc>
        <w:tc>
          <w:tcPr>
            <w:tcW w:w="2500" w:type="pct"/>
            <w:gridSpan w:val="2"/>
            <w:hideMark/>
          </w:tcPr>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5C1">
              <w:rPr>
                <w:rFonts w:ascii="Times New Roman" w:eastAsia="Times New Roman" w:hAnsi="Times New Roman" w:cs="Times New Roman"/>
                <w:sz w:val="24"/>
                <w:szCs w:val="24"/>
                <w:lang w:eastAsia="tr-TR"/>
              </w:rPr>
              <w:t>Üye</w:t>
            </w:r>
          </w:p>
          <w:p w:rsidR="001145C1" w:rsidRPr="001145C1" w:rsidRDefault="001145C1" w:rsidP="001145C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45C1">
              <w:rPr>
                <w:rFonts w:ascii="Times New Roman" w:eastAsia="Times New Roman" w:hAnsi="Times New Roman" w:cs="Times New Roman"/>
                <w:sz w:val="24"/>
                <w:szCs w:val="24"/>
                <w:lang w:eastAsia="tr-TR"/>
              </w:rPr>
              <w:t>Ahmet AKYALÇIN</w:t>
            </w:r>
          </w:p>
        </w:tc>
      </w:tr>
    </w:tbl>
    <w:p w:rsidR="001145C1" w:rsidRPr="001145C1" w:rsidRDefault="001145C1" w:rsidP="001145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5C1">
        <w:rPr>
          <w:rFonts w:ascii="Times New Roman" w:eastAsia="Times New Roman" w:hAnsi="Times New Roman" w:cs="Times New Roman"/>
          <w:color w:val="000000"/>
          <w:sz w:val="24"/>
          <w:szCs w:val="27"/>
          <w:lang w:eastAsia="tr-TR"/>
        </w:rPr>
        <w:t> </w:t>
      </w:r>
    </w:p>
    <w:p w:rsidR="001145C1" w:rsidRPr="001145C1" w:rsidRDefault="001145C1" w:rsidP="001145C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45C1">
        <w:rPr>
          <w:rFonts w:ascii="Times New Roman" w:eastAsia="Times New Roman" w:hAnsi="Times New Roman" w:cs="Times New Roman"/>
          <w:color w:val="000000"/>
          <w:sz w:val="24"/>
          <w:szCs w:val="27"/>
          <w:lang w:eastAsia="tr-TR"/>
        </w:rPr>
        <w:t> </w:t>
      </w:r>
    </w:p>
    <w:p w:rsidR="00CE1FB9" w:rsidRPr="001145C1" w:rsidRDefault="00CE1FB9" w:rsidP="001145C1">
      <w:pPr>
        <w:spacing w:before="100" w:beforeAutospacing="1" w:after="100" w:afterAutospacing="1" w:line="240" w:lineRule="auto"/>
        <w:ind w:firstLine="709"/>
        <w:jc w:val="both"/>
        <w:rPr>
          <w:rFonts w:ascii="Times New Roman" w:hAnsi="Times New Roman" w:cs="Times New Roman"/>
          <w:sz w:val="24"/>
        </w:rPr>
      </w:pPr>
    </w:p>
    <w:sectPr w:rsidR="00CE1FB9" w:rsidRPr="001145C1" w:rsidSect="001145C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F6A" w:rsidRDefault="00725F6A" w:rsidP="001145C1">
      <w:pPr>
        <w:spacing w:after="0" w:line="240" w:lineRule="auto"/>
      </w:pPr>
      <w:r>
        <w:separator/>
      </w:r>
    </w:p>
  </w:endnote>
  <w:endnote w:type="continuationSeparator" w:id="0">
    <w:p w:rsidR="00725F6A" w:rsidRDefault="00725F6A" w:rsidP="00114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C1" w:rsidRDefault="001145C1" w:rsidP="002C7CE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145C1" w:rsidRDefault="001145C1" w:rsidP="001145C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C1" w:rsidRPr="001145C1" w:rsidRDefault="001145C1" w:rsidP="002C7CEC">
    <w:pPr>
      <w:pStyle w:val="Altbilgi"/>
      <w:framePr w:wrap="around" w:vAnchor="text" w:hAnchor="margin" w:xAlign="right" w:y="1"/>
      <w:rPr>
        <w:rStyle w:val="SayfaNumaras"/>
        <w:rFonts w:ascii="Times New Roman" w:hAnsi="Times New Roman" w:cs="Times New Roman"/>
      </w:rPr>
    </w:pPr>
    <w:r w:rsidRPr="001145C1">
      <w:rPr>
        <w:rStyle w:val="SayfaNumaras"/>
        <w:rFonts w:ascii="Times New Roman" w:hAnsi="Times New Roman" w:cs="Times New Roman"/>
      </w:rPr>
      <w:fldChar w:fldCharType="begin"/>
    </w:r>
    <w:r w:rsidRPr="001145C1">
      <w:rPr>
        <w:rStyle w:val="SayfaNumaras"/>
        <w:rFonts w:ascii="Times New Roman" w:hAnsi="Times New Roman" w:cs="Times New Roman"/>
      </w:rPr>
      <w:instrText xml:space="preserve">PAGE  </w:instrText>
    </w:r>
    <w:r w:rsidRPr="001145C1">
      <w:rPr>
        <w:rStyle w:val="SayfaNumaras"/>
        <w:rFonts w:ascii="Times New Roman" w:hAnsi="Times New Roman" w:cs="Times New Roman"/>
      </w:rPr>
      <w:fldChar w:fldCharType="separate"/>
    </w:r>
    <w:r w:rsidRPr="001145C1">
      <w:rPr>
        <w:rStyle w:val="SayfaNumaras"/>
        <w:rFonts w:ascii="Times New Roman" w:hAnsi="Times New Roman" w:cs="Times New Roman"/>
        <w:noProof/>
      </w:rPr>
      <w:t>1</w:t>
    </w:r>
    <w:r w:rsidRPr="001145C1">
      <w:rPr>
        <w:rStyle w:val="SayfaNumaras"/>
        <w:rFonts w:ascii="Times New Roman" w:hAnsi="Times New Roman" w:cs="Times New Roman"/>
      </w:rPr>
      <w:fldChar w:fldCharType="end"/>
    </w:r>
  </w:p>
  <w:p w:rsidR="001145C1" w:rsidRPr="001145C1" w:rsidRDefault="001145C1" w:rsidP="001145C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C1" w:rsidRDefault="001145C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F6A" w:rsidRDefault="00725F6A" w:rsidP="001145C1">
      <w:pPr>
        <w:spacing w:after="0" w:line="240" w:lineRule="auto"/>
      </w:pPr>
      <w:r>
        <w:separator/>
      </w:r>
    </w:p>
  </w:footnote>
  <w:footnote w:type="continuationSeparator" w:id="0">
    <w:p w:rsidR="00725F6A" w:rsidRDefault="00725F6A" w:rsidP="00114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C1" w:rsidRDefault="001145C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C1" w:rsidRPr="001145C1" w:rsidRDefault="001145C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C1" w:rsidRDefault="001145C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63"/>
    <w:rsid w:val="001145C1"/>
    <w:rsid w:val="00725F6A"/>
    <w:rsid w:val="00CE1FB9"/>
    <w:rsid w:val="00D97F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A4335-F13F-4EA2-B25D-E8B7C1E5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145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145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45C1"/>
  </w:style>
  <w:style w:type="paragraph" w:styleId="Altbilgi">
    <w:name w:val="footer"/>
    <w:basedOn w:val="Normal"/>
    <w:link w:val="AltbilgiChar"/>
    <w:uiPriority w:val="99"/>
    <w:unhideWhenUsed/>
    <w:rsid w:val="001145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45C1"/>
  </w:style>
  <w:style w:type="character" w:styleId="SayfaNumaras">
    <w:name w:val="page number"/>
    <w:basedOn w:val="VarsaylanParagrafYazTipi"/>
    <w:uiPriority w:val="99"/>
    <w:semiHidden/>
    <w:unhideWhenUsed/>
    <w:rsid w:val="00114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83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2019-01-11T06:20:00Z</dcterms:created>
  <dcterms:modified xsi:type="dcterms:W3CDTF">2019-01-11T06:21:00Z</dcterms:modified>
</cp:coreProperties>
</file>