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D9" w:rsidRDefault="00902FD9" w:rsidP="00902FD9">
      <w:pPr>
        <w:spacing w:before="100" w:after="100" w:line="240" w:lineRule="auto"/>
        <w:jc w:val="center"/>
        <w:rPr>
          <w:rFonts w:ascii="Times New Roman" w:eastAsia="Times New Roman" w:hAnsi="Times New Roman" w:cs="Times New Roman"/>
          <w:b/>
          <w:bCs/>
          <w:color w:val="000000"/>
          <w:sz w:val="24"/>
          <w:szCs w:val="27"/>
          <w:lang w:eastAsia="tr-TR"/>
        </w:rPr>
      </w:pPr>
      <w:r w:rsidRPr="00902FD9">
        <w:rPr>
          <w:rFonts w:ascii="Times New Roman" w:eastAsia="Times New Roman" w:hAnsi="Times New Roman" w:cs="Times New Roman"/>
          <w:b/>
          <w:bCs/>
          <w:color w:val="000000"/>
          <w:sz w:val="24"/>
          <w:szCs w:val="27"/>
          <w:lang w:eastAsia="tr-TR"/>
        </w:rPr>
        <w:t>ANAYASA MAHKEMESİ KARARI</w:t>
      </w:r>
    </w:p>
    <w:p w:rsidR="00902FD9" w:rsidRDefault="00902FD9" w:rsidP="00902FD9">
      <w:pPr>
        <w:spacing w:before="100" w:after="100" w:line="240" w:lineRule="auto"/>
        <w:jc w:val="center"/>
        <w:rPr>
          <w:rFonts w:ascii="Times New Roman" w:eastAsia="Times New Roman" w:hAnsi="Times New Roman" w:cs="Times New Roman"/>
          <w:b/>
          <w:bCs/>
          <w:color w:val="000000"/>
          <w:sz w:val="24"/>
          <w:szCs w:val="27"/>
          <w:lang w:eastAsia="tr-TR"/>
        </w:rPr>
      </w:pPr>
    </w:p>
    <w:p w:rsidR="00902FD9" w:rsidRDefault="00902FD9" w:rsidP="00902FD9">
      <w:pPr>
        <w:spacing w:before="100" w:after="100" w:line="240" w:lineRule="auto"/>
        <w:jc w:val="center"/>
        <w:rPr>
          <w:rFonts w:ascii="Times New Roman" w:eastAsia="Times New Roman" w:hAnsi="Times New Roman" w:cs="Times New Roman"/>
          <w:color w:val="000000"/>
          <w:sz w:val="24"/>
          <w:szCs w:val="27"/>
          <w:lang w:eastAsia="tr-TR"/>
        </w:rPr>
      </w:pPr>
    </w:p>
    <w:p w:rsidR="00902FD9" w:rsidRPr="00902FD9" w:rsidRDefault="00902FD9" w:rsidP="00902FD9">
      <w:pPr>
        <w:spacing w:after="0" w:line="240" w:lineRule="auto"/>
        <w:jc w:val="both"/>
        <w:rPr>
          <w:rFonts w:ascii="Times New Roman" w:eastAsia="Times New Roman" w:hAnsi="Times New Roman" w:cs="Times New Roman"/>
          <w:b/>
          <w:color w:val="000000"/>
          <w:sz w:val="24"/>
          <w:szCs w:val="27"/>
          <w:lang w:eastAsia="tr-TR"/>
        </w:rPr>
      </w:pPr>
      <w:r w:rsidRPr="00902FD9">
        <w:rPr>
          <w:rFonts w:ascii="Times New Roman" w:eastAsia="Times New Roman" w:hAnsi="Times New Roman" w:cs="Times New Roman"/>
          <w:b/>
          <w:color w:val="000000"/>
          <w:sz w:val="24"/>
          <w:szCs w:val="27"/>
          <w:lang w:eastAsia="tr-TR"/>
        </w:rPr>
        <w:t xml:space="preserve">Esas </w:t>
      </w:r>
      <w:proofErr w:type="gramStart"/>
      <w:r w:rsidRPr="00902FD9">
        <w:rPr>
          <w:rFonts w:ascii="Times New Roman" w:eastAsia="Times New Roman" w:hAnsi="Times New Roman" w:cs="Times New Roman"/>
          <w:b/>
          <w:color w:val="000000"/>
          <w:sz w:val="24"/>
          <w:szCs w:val="27"/>
          <w:lang w:eastAsia="tr-TR"/>
        </w:rPr>
        <w:t>Sayısı : 2001</w:t>
      </w:r>
      <w:proofErr w:type="gramEnd"/>
      <w:r w:rsidRPr="00902FD9">
        <w:rPr>
          <w:rFonts w:ascii="Times New Roman" w:eastAsia="Times New Roman" w:hAnsi="Times New Roman" w:cs="Times New Roman"/>
          <w:b/>
          <w:color w:val="000000"/>
          <w:sz w:val="24"/>
          <w:szCs w:val="27"/>
          <w:lang w:eastAsia="tr-TR"/>
        </w:rPr>
        <w:t>/303</w:t>
      </w:r>
    </w:p>
    <w:p w:rsidR="00902FD9" w:rsidRPr="00902FD9" w:rsidRDefault="00902FD9" w:rsidP="00902FD9">
      <w:pPr>
        <w:spacing w:after="0" w:line="240" w:lineRule="auto"/>
        <w:jc w:val="both"/>
        <w:rPr>
          <w:rFonts w:ascii="Times New Roman" w:eastAsia="Times New Roman" w:hAnsi="Times New Roman" w:cs="Times New Roman"/>
          <w:b/>
          <w:color w:val="000000"/>
          <w:sz w:val="24"/>
          <w:szCs w:val="27"/>
          <w:lang w:eastAsia="tr-TR"/>
        </w:rPr>
      </w:pPr>
      <w:r w:rsidRPr="00902FD9">
        <w:rPr>
          <w:rFonts w:ascii="Times New Roman" w:eastAsia="Times New Roman" w:hAnsi="Times New Roman" w:cs="Times New Roman"/>
          <w:b/>
          <w:color w:val="000000"/>
          <w:sz w:val="24"/>
          <w:szCs w:val="27"/>
          <w:lang w:eastAsia="tr-TR"/>
        </w:rPr>
        <w:t xml:space="preserve">Karar </w:t>
      </w:r>
      <w:proofErr w:type="gramStart"/>
      <w:r w:rsidRPr="00902FD9">
        <w:rPr>
          <w:rFonts w:ascii="Times New Roman" w:eastAsia="Times New Roman" w:hAnsi="Times New Roman" w:cs="Times New Roman"/>
          <w:b/>
          <w:color w:val="000000"/>
          <w:sz w:val="24"/>
          <w:szCs w:val="27"/>
          <w:lang w:eastAsia="tr-TR"/>
        </w:rPr>
        <w:t>Sayısı : 2001</w:t>
      </w:r>
      <w:proofErr w:type="gramEnd"/>
      <w:r w:rsidRPr="00902FD9">
        <w:rPr>
          <w:rFonts w:ascii="Times New Roman" w:eastAsia="Times New Roman" w:hAnsi="Times New Roman" w:cs="Times New Roman"/>
          <w:b/>
          <w:color w:val="000000"/>
          <w:sz w:val="24"/>
          <w:szCs w:val="27"/>
          <w:lang w:eastAsia="tr-TR"/>
        </w:rPr>
        <w:t>/333</w:t>
      </w:r>
    </w:p>
    <w:p w:rsidR="00902FD9" w:rsidRPr="00902FD9" w:rsidRDefault="00902FD9" w:rsidP="00902FD9">
      <w:pPr>
        <w:spacing w:after="0" w:line="240" w:lineRule="auto"/>
        <w:jc w:val="both"/>
        <w:rPr>
          <w:rFonts w:ascii="Times New Roman" w:eastAsia="Times New Roman" w:hAnsi="Times New Roman" w:cs="Times New Roman"/>
          <w:b/>
          <w:color w:val="000000"/>
          <w:sz w:val="24"/>
          <w:szCs w:val="27"/>
          <w:lang w:eastAsia="tr-TR"/>
        </w:rPr>
      </w:pPr>
      <w:r w:rsidRPr="00902FD9">
        <w:rPr>
          <w:rFonts w:ascii="Times New Roman" w:eastAsia="Times New Roman" w:hAnsi="Times New Roman" w:cs="Times New Roman"/>
          <w:b/>
          <w:color w:val="000000"/>
          <w:sz w:val="24"/>
          <w:szCs w:val="27"/>
          <w:lang w:eastAsia="tr-TR"/>
        </w:rPr>
        <w:t xml:space="preserve">Karar </w:t>
      </w:r>
      <w:proofErr w:type="gramStart"/>
      <w:r w:rsidRPr="00902FD9">
        <w:rPr>
          <w:rFonts w:ascii="Times New Roman" w:eastAsia="Times New Roman" w:hAnsi="Times New Roman" w:cs="Times New Roman"/>
          <w:b/>
          <w:color w:val="000000"/>
          <w:sz w:val="24"/>
          <w:szCs w:val="27"/>
          <w:lang w:eastAsia="tr-TR"/>
        </w:rPr>
        <w:t>Günü : 19</w:t>
      </w:r>
      <w:proofErr w:type="gramEnd"/>
      <w:r w:rsidRPr="00902FD9">
        <w:rPr>
          <w:rFonts w:ascii="Times New Roman" w:eastAsia="Times New Roman" w:hAnsi="Times New Roman" w:cs="Times New Roman"/>
          <w:b/>
          <w:color w:val="000000"/>
          <w:sz w:val="24"/>
          <w:szCs w:val="27"/>
          <w:lang w:eastAsia="tr-TR"/>
        </w:rPr>
        <w:t>.7.2001</w:t>
      </w:r>
    </w:p>
    <w:p w:rsidR="00902FD9" w:rsidRPr="00902FD9" w:rsidRDefault="00902FD9" w:rsidP="00902FD9">
      <w:pPr>
        <w:spacing w:after="0" w:line="240" w:lineRule="auto"/>
        <w:jc w:val="both"/>
        <w:rPr>
          <w:rFonts w:ascii="Times New Roman" w:eastAsia="Times New Roman" w:hAnsi="Times New Roman" w:cs="Times New Roman"/>
          <w:b/>
          <w:color w:val="000000"/>
          <w:sz w:val="24"/>
          <w:szCs w:val="27"/>
          <w:lang w:eastAsia="tr-TR"/>
        </w:rPr>
      </w:pPr>
      <w:r w:rsidRPr="00902FD9">
        <w:rPr>
          <w:rFonts w:ascii="Times New Roman" w:eastAsia="Times New Roman" w:hAnsi="Times New Roman" w:cs="Times New Roman"/>
          <w:b/>
          <w:bCs/>
          <w:color w:val="000000"/>
          <w:sz w:val="24"/>
          <w:szCs w:val="26"/>
          <w:lang w:eastAsia="tr-TR"/>
        </w:rPr>
        <w:t>R.G. Tarih-</w:t>
      </w:r>
      <w:proofErr w:type="gramStart"/>
      <w:r w:rsidRPr="00902FD9">
        <w:rPr>
          <w:rFonts w:ascii="Times New Roman" w:eastAsia="Times New Roman" w:hAnsi="Times New Roman" w:cs="Times New Roman"/>
          <w:b/>
          <w:bCs/>
          <w:color w:val="000000"/>
          <w:sz w:val="24"/>
          <w:szCs w:val="26"/>
          <w:lang w:eastAsia="tr-TR"/>
        </w:rPr>
        <w:t>Sayı :15</w:t>
      </w:r>
      <w:proofErr w:type="gramEnd"/>
      <w:r w:rsidRPr="00902FD9">
        <w:rPr>
          <w:rFonts w:ascii="Times New Roman" w:eastAsia="Times New Roman" w:hAnsi="Times New Roman" w:cs="Times New Roman"/>
          <w:b/>
          <w:bCs/>
          <w:color w:val="000000"/>
          <w:sz w:val="24"/>
          <w:szCs w:val="26"/>
          <w:lang w:eastAsia="tr-TR"/>
        </w:rPr>
        <w:t>.09.2001-24524</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 xml:space="preserve">İTİRAZ YOLUNA </w:t>
      </w:r>
      <w:proofErr w:type="gramStart"/>
      <w:r w:rsidRPr="00902FD9">
        <w:rPr>
          <w:rFonts w:ascii="Times New Roman" w:eastAsia="Times New Roman" w:hAnsi="Times New Roman" w:cs="Times New Roman"/>
          <w:color w:val="000000"/>
          <w:sz w:val="24"/>
          <w:szCs w:val="27"/>
          <w:lang w:eastAsia="tr-TR"/>
        </w:rPr>
        <w:t>BAŞVURAN : Adana</w:t>
      </w:r>
      <w:proofErr w:type="gramEnd"/>
      <w:r w:rsidRPr="00902FD9">
        <w:rPr>
          <w:rFonts w:ascii="Times New Roman" w:eastAsia="Times New Roman" w:hAnsi="Times New Roman" w:cs="Times New Roman"/>
          <w:color w:val="000000"/>
          <w:sz w:val="24"/>
          <w:szCs w:val="27"/>
          <w:lang w:eastAsia="tr-TR"/>
        </w:rPr>
        <w:t xml:space="preserve"> 2. Sulh Hukuk Mahkemesi</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İTİRAZIN KONUSU : </w:t>
      </w:r>
      <w:r w:rsidRPr="00902FD9">
        <w:rPr>
          <w:rFonts w:ascii="Times New Roman" w:eastAsia="Times New Roman" w:hAnsi="Times New Roman" w:cs="Times New Roman"/>
          <w:color w:val="000000"/>
          <w:sz w:val="24"/>
          <w:szCs w:val="27"/>
          <w:lang w:eastAsia="tr-TR"/>
        </w:rPr>
        <w:t xml:space="preserve">18.5.1955 günlü, 6570 sayılı "Gayrimenkul Kiraları Hakkında </w:t>
      </w:r>
      <w:proofErr w:type="spellStart"/>
      <w:r w:rsidRPr="00902FD9">
        <w:rPr>
          <w:rFonts w:ascii="Times New Roman" w:eastAsia="Times New Roman" w:hAnsi="Times New Roman" w:cs="Times New Roman"/>
          <w:color w:val="000000"/>
          <w:sz w:val="24"/>
          <w:szCs w:val="27"/>
          <w:lang w:eastAsia="tr-TR"/>
        </w:rPr>
        <w:t>Kanun"a</w:t>
      </w:r>
      <w:proofErr w:type="spellEnd"/>
      <w:r w:rsidRPr="00902FD9">
        <w:rPr>
          <w:rFonts w:ascii="Times New Roman" w:eastAsia="Times New Roman" w:hAnsi="Times New Roman" w:cs="Times New Roman"/>
          <w:color w:val="000000"/>
          <w:sz w:val="24"/>
          <w:szCs w:val="27"/>
          <w:lang w:eastAsia="tr-TR"/>
        </w:rPr>
        <w:t xml:space="preserve"> 16.2.2000 günlü, 4531 sayılı Yasa ile eklenen Geçici 7. maddenin birinci fıkrasının ilk tümcesindeki "...2001 yılında ise yıllık % 10..." ibaresinin Anayasa'nın 2</w:t>
      </w:r>
      <w:proofErr w:type="gramStart"/>
      <w:r w:rsidRPr="00902FD9">
        <w:rPr>
          <w:rFonts w:ascii="Times New Roman" w:eastAsia="Times New Roman" w:hAnsi="Times New Roman" w:cs="Times New Roman"/>
          <w:color w:val="000000"/>
          <w:sz w:val="24"/>
          <w:szCs w:val="27"/>
          <w:lang w:eastAsia="tr-TR"/>
        </w:rPr>
        <w:t>.,</w:t>
      </w:r>
      <w:proofErr w:type="gramEnd"/>
      <w:r w:rsidRPr="00902FD9">
        <w:rPr>
          <w:rFonts w:ascii="Times New Roman" w:eastAsia="Times New Roman" w:hAnsi="Times New Roman" w:cs="Times New Roman"/>
          <w:color w:val="000000"/>
          <w:sz w:val="24"/>
          <w:szCs w:val="27"/>
          <w:lang w:eastAsia="tr-TR"/>
        </w:rPr>
        <w:t xml:space="preserve"> 5. ve 35. maddelerine aykırılığı savıyla iptali istemidir.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I- OLAY</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Kira tespiti istemiyle açılan davada, 6570 sayılı Yasa'ya 16.2.2000 günlü, 4531 sayılı Yasa ile eklenen Geçici 7. maddenin birinci fıkrasının ilk tümcesindeki "...2001 yılında ise yıllık % 10..." ibaresini Anayasa'ya aykırı bulan Mahkeme, iptali için başvurmuştur.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III- YASA METİNLERİ</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A- İtiraz Konusu Yasa Kuralı</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 xml:space="preserve">6570 sayılı "Gayrimenkul Kiraları Hakkında </w:t>
      </w:r>
      <w:proofErr w:type="spellStart"/>
      <w:r w:rsidRPr="00902FD9">
        <w:rPr>
          <w:rFonts w:ascii="Times New Roman" w:eastAsia="Times New Roman" w:hAnsi="Times New Roman" w:cs="Times New Roman"/>
          <w:color w:val="000000"/>
          <w:sz w:val="24"/>
          <w:szCs w:val="27"/>
          <w:lang w:eastAsia="tr-TR"/>
        </w:rPr>
        <w:t>Kanun"a</w:t>
      </w:r>
      <w:proofErr w:type="spellEnd"/>
      <w:r w:rsidRPr="00902FD9">
        <w:rPr>
          <w:rFonts w:ascii="Times New Roman" w:eastAsia="Times New Roman" w:hAnsi="Times New Roman" w:cs="Times New Roman"/>
          <w:color w:val="000000"/>
          <w:sz w:val="24"/>
          <w:szCs w:val="27"/>
          <w:lang w:eastAsia="tr-TR"/>
        </w:rPr>
        <w:t xml:space="preserve"> 4531 sayılı Yasa ile eklenen ve itiraz konusu kuralı da içeren Geçici 7. madde </w:t>
      </w:r>
      <w:proofErr w:type="gramStart"/>
      <w:r w:rsidRPr="00902FD9">
        <w:rPr>
          <w:rFonts w:ascii="Times New Roman" w:eastAsia="Times New Roman" w:hAnsi="Times New Roman" w:cs="Times New Roman"/>
          <w:color w:val="000000"/>
          <w:sz w:val="24"/>
          <w:szCs w:val="27"/>
          <w:lang w:eastAsia="tr-TR"/>
        </w:rPr>
        <w:t>şöyledir :</w:t>
      </w:r>
      <w:proofErr w:type="gramEnd"/>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"GEÇİCİ MADDE 7.- </w:t>
      </w:r>
      <w:r w:rsidRPr="00902FD9">
        <w:rPr>
          <w:rFonts w:ascii="Times New Roman" w:eastAsia="Times New Roman" w:hAnsi="Times New Roman" w:cs="Times New Roman"/>
          <w:color w:val="000000"/>
          <w:sz w:val="24"/>
          <w:szCs w:val="27"/>
          <w:lang w:eastAsia="tr-TR"/>
        </w:rPr>
        <w:t>Sözleşmelerde kararlaştırılan kira paraları 2000 yılında yıllık % 25, 2001 yılında ise yıllık % 10 oranında artırılabilir. Ancak, taşınmazın bulunduğu bölgede rayiç kira parasındaki artış bu oranların altında ise bu oranlar uygulanmaz.</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Kira parasının yabancı para veya kıymetli madene endeksli olarak belirlendiği sözleşmelerde ayrıca yıllık artış uygulanmaz.</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Kira parasının artış sınırlarının aşılması amacıyla yeniden kira sözleşmesi yapılamaz.</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Kira tespit davalarında da yukarıdaki sınırlamalara uyulur."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B- Dayanılan Anayasa Kuralları</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Başvuru kararında dayanılan Anayasa kuralları şunlardır: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1- "MADDE 2.-</w:t>
      </w:r>
      <w:r w:rsidRPr="00902FD9">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902FD9" w:rsidRP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02FD9">
        <w:rPr>
          <w:rFonts w:ascii="Times New Roman" w:eastAsia="Times New Roman" w:hAnsi="Times New Roman" w:cs="Times New Roman"/>
          <w:b/>
          <w:bCs/>
          <w:color w:val="000000"/>
          <w:sz w:val="24"/>
          <w:szCs w:val="27"/>
          <w:lang w:eastAsia="tr-TR"/>
        </w:rPr>
        <w:lastRenderedPageBreak/>
        <w:t>2- "MADDE 5.-</w:t>
      </w:r>
      <w:r w:rsidRPr="00902FD9">
        <w:rPr>
          <w:rFonts w:ascii="Times New Roman" w:eastAsia="Times New Roman" w:hAnsi="Times New Roman" w:cs="Times New Roman"/>
          <w:color w:val="000000"/>
          <w:sz w:val="24"/>
          <w:szCs w:val="27"/>
          <w:lang w:eastAsia="tr-TR"/>
        </w:rPr>
        <w:t>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3- "MADDE 35.-</w:t>
      </w:r>
      <w:r w:rsidRPr="00902FD9">
        <w:rPr>
          <w:rFonts w:ascii="Times New Roman" w:eastAsia="Times New Roman" w:hAnsi="Times New Roman" w:cs="Times New Roman"/>
          <w:color w:val="000000"/>
          <w:sz w:val="24"/>
          <w:szCs w:val="27"/>
          <w:lang w:eastAsia="tr-TR"/>
        </w:rPr>
        <w:t> Herkes, mülkiyet ve miras haklarına sahiptir.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Bu haklar, ancak kamu yararı amacıyla, kanunla sınırlanabilir.</w:t>
      </w:r>
    </w:p>
    <w:p w:rsidR="00902FD9" w:rsidRP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Mülkiyet hakkının kullanılması toplum yararına aykırı olamaz."</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C- İlgili Anayasa Kuralı</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İlgili görülen Anayasa kuralı şöyledir:</w:t>
      </w:r>
    </w:p>
    <w:p w:rsidR="00902FD9" w:rsidRP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"MADDE 13.-</w:t>
      </w:r>
      <w:r w:rsidRPr="00902FD9">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902FD9" w:rsidRP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IV- İLK İNCELEME</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 xml:space="preserve">Anayasa Mahkemesi </w:t>
      </w:r>
      <w:proofErr w:type="spellStart"/>
      <w:r w:rsidRPr="00902FD9">
        <w:rPr>
          <w:rFonts w:ascii="Times New Roman" w:eastAsia="Times New Roman" w:hAnsi="Times New Roman" w:cs="Times New Roman"/>
          <w:color w:val="000000"/>
          <w:sz w:val="24"/>
          <w:szCs w:val="27"/>
          <w:lang w:eastAsia="tr-TR"/>
        </w:rPr>
        <w:t>İçtüzüğü'nün</w:t>
      </w:r>
      <w:proofErr w:type="spellEnd"/>
      <w:r w:rsidRPr="00902FD9">
        <w:rPr>
          <w:rFonts w:ascii="Times New Roman" w:eastAsia="Times New Roman" w:hAnsi="Times New Roman" w:cs="Times New Roman"/>
          <w:color w:val="000000"/>
          <w:sz w:val="24"/>
          <w:szCs w:val="27"/>
          <w:lang w:eastAsia="tr-TR"/>
        </w:rPr>
        <w:t xml:space="preserve"> 8. maddesi uyarınca, Mustafa BUMİN, </w:t>
      </w:r>
      <w:proofErr w:type="spellStart"/>
      <w:r w:rsidRPr="00902FD9">
        <w:rPr>
          <w:rFonts w:ascii="Times New Roman" w:eastAsia="Times New Roman" w:hAnsi="Times New Roman" w:cs="Times New Roman"/>
          <w:color w:val="000000"/>
          <w:sz w:val="24"/>
          <w:szCs w:val="27"/>
          <w:lang w:eastAsia="tr-TR"/>
        </w:rPr>
        <w:t>Samia</w:t>
      </w:r>
      <w:proofErr w:type="spellEnd"/>
      <w:r w:rsidRPr="00902FD9">
        <w:rPr>
          <w:rFonts w:ascii="Times New Roman" w:eastAsia="Times New Roman" w:hAnsi="Times New Roman" w:cs="Times New Roman"/>
          <w:color w:val="000000"/>
          <w:sz w:val="24"/>
          <w:szCs w:val="27"/>
          <w:lang w:eastAsia="tr-TR"/>
        </w:rPr>
        <w:t xml:space="preserve"> AKBULUT, </w:t>
      </w:r>
      <w:proofErr w:type="spellStart"/>
      <w:r w:rsidRPr="00902FD9">
        <w:rPr>
          <w:rFonts w:ascii="Times New Roman" w:eastAsia="Times New Roman" w:hAnsi="Times New Roman" w:cs="Times New Roman"/>
          <w:color w:val="000000"/>
          <w:sz w:val="24"/>
          <w:szCs w:val="27"/>
          <w:lang w:eastAsia="tr-TR"/>
        </w:rPr>
        <w:t>Sacit</w:t>
      </w:r>
      <w:proofErr w:type="spellEnd"/>
      <w:r w:rsidRPr="00902FD9">
        <w:rPr>
          <w:rFonts w:ascii="Times New Roman" w:eastAsia="Times New Roman" w:hAnsi="Times New Roman" w:cs="Times New Roman"/>
          <w:color w:val="000000"/>
          <w:sz w:val="24"/>
          <w:szCs w:val="27"/>
          <w:lang w:eastAsia="tr-TR"/>
        </w:rPr>
        <w:t xml:space="preserve"> ADALI, Ali HÜNER, Fulya KANTARCIOĞLU, Aysel PEKİNER, Mahir Can ILICAK, Rüştü SÖNMEZ, Ertuğrul ERSOY, Tülay TUĞCU ve Ahmet </w:t>
      </w:r>
      <w:proofErr w:type="spellStart"/>
      <w:r w:rsidRPr="00902FD9">
        <w:rPr>
          <w:rFonts w:ascii="Times New Roman" w:eastAsia="Times New Roman" w:hAnsi="Times New Roman" w:cs="Times New Roman"/>
          <w:color w:val="000000"/>
          <w:sz w:val="24"/>
          <w:szCs w:val="27"/>
          <w:lang w:eastAsia="tr-TR"/>
        </w:rPr>
        <w:t>AKYALÇIN'nın</w:t>
      </w:r>
      <w:proofErr w:type="spellEnd"/>
      <w:r w:rsidRPr="00902FD9">
        <w:rPr>
          <w:rFonts w:ascii="Times New Roman" w:eastAsia="Times New Roman" w:hAnsi="Times New Roman" w:cs="Times New Roman"/>
          <w:color w:val="000000"/>
          <w:sz w:val="24"/>
          <w:szCs w:val="27"/>
          <w:lang w:eastAsia="tr-TR"/>
        </w:rPr>
        <w:t xml:space="preserve"> katılmalarıyla 17.5.2001 gününde yapılan ilk inceleme toplantısında dosyada eksiklik bulunmadığından işin esasının incelenmesine oybirliğiyle karar verilmiştir.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V- ESASIN İNCELENMESİ</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Başvuru kararı ve ekleri, işin esasına ilişkin rapor, itiraz konusu Yasa kuralı, aykırılık savına dayanak yapılan ve ilgili görülen Anayasa kurallarıyla bunların gerekçeleri ve öteki yasama belgeleri okunup incelendikten sonra gereği görüşülüp düşünüldü:</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 xml:space="preserve">6570 sayılı "Gayrimenkul Kiraları Hakkında </w:t>
      </w:r>
      <w:proofErr w:type="spellStart"/>
      <w:r w:rsidRPr="00902FD9">
        <w:rPr>
          <w:rFonts w:ascii="Times New Roman" w:eastAsia="Times New Roman" w:hAnsi="Times New Roman" w:cs="Times New Roman"/>
          <w:color w:val="000000"/>
          <w:sz w:val="24"/>
          <w:szCs w:val="27"/>
          <w:lang w:eastAsia="tr-TR"/>
        </w:rPr>
        <w:t>Kanun"a</w:t>
      </w:r>
      <w:proofErr w:type="spellEnd"/>
      <w:r w:rsidRPr="00902FD9">
        <w:rPr>
          <w:rFonts w:ascii="Times New Roman" w:eastAsia="Times New Roman" w:hAnsi="Times New Roman" w:cs="Times New Roman"/>
          <w:color w:val="000000"/>
          <w:sz w:val="24"/>
          <w:szCs w:val="27"/>
          <w:lang w:eastAsia="tr-TR"/>
        </w:rPr>
        <w:t xml:space="preserve">, 16.2.2000 günlü, 4531 sayılı Yasa ile eklenen Geçici 7. maddenin birinci fıkrası </w:t>
      </w:r>
      <w:proofErr w:type="gramStart"/>
      <w:r w:rsidRPr="00902FD9">
        <w:rPr>
          <w:rFonts w:ascii="Times New Roman" w:eastAsia="Times New Roman" w:hAnsi="Times New Roman" w:cs="Times New Roman"/>
          <w:color w:val="000000"/>
          <w:sz w:val="24"/>
          <w:szCs w:val="27"/>
          <w:lang w:eastAsia="tr-TR"/>
        </w:rPr>
        <w:t>ile,</w:t>
      </w:r>
      <w:proofErr w:type="gramEnd"/>
      <w:r w:rsidRPr="00902FD9">
        <w:rPr>
          <w:rFonts w:ascii="Times New Roman" w:eastAsia="Times New Roman" w:hAnsi="Times New Roman" w:cs="Times New Roman"/>
          <w:color w:val="000000"/>
          <w:sz w:val="24"/>
          <w:szCs w:val="27"/>
          <w:lang w:eastAsia="tr-TR"/>
        </w:rPr>
        <w:t xml:space="preserve"> ekonomik göstergelerde öngörülen yıllık değişikliklerin kira parası artışlarına yansıtılması amacıyla bunlara sınırlama getirilmiş, sözleşmelerde kararlaştırılan bedelin 2000 yılı için % 25, 2001 yılı için de % 10 oranında artırılabileceği belirtilmiştir.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lastRenderedPageBreak/>
        <w:t>Mahkeme başvuru kararında, itiraz konusu kuralla, sözleşmelerde kararlaştırılan kira paralarının 2000 yılında yıllık yüzde 25, 2001 yılında ise yıllık yüzde 10 olarak artırılabileceğini; 2000 yılı program hedefinde enflasyonun yüzde 25 olarak öngörülmesine karşın yüzde 39 oranında gerçekleştiğini; bu sapma sonucunda kiralayanların yüzde 14 oranında bir kayba uğradığını; 2001 yılında ise 22 Şubat 2001 tarihindeki ekonomik kriz nedeniyle, yeni enflasyon hedefinin yüzde 50'nin üzerine çıktığını; 2001 yılı kiralarını yüzde 10 oranıyla sınırlayan düzenlemenin uygulama olanağı kalmadığını; kira parasının belirlenmesinde mülkiyet hakkının özünün zedelenmemesi gerektiğini; bu nedenlerle, itiraz konusu ibarenin Anayasa'nın 2</w:t>
      </w:r>
      <w:proofErr w:type="gramStart"/>
      <w:r w:rsidRPr="00902FD9">
        <w:rPr>
          <w:rFonts w:ascii="Times New Roman" w:eastAsia="Times New Roman" w:hAnsi="Times New Roman" w:cs="Times New Roman"/>
          <w:color w:val="000000"/>
          <w:sz w:val="24"/>
          <w:szCs w:val="27"/>
          <w:lang w:eastAsia="tr-TR"/>
        </w:rPr>
        <w:t>.,</w:t>
      </w:r>
      <w:proofErr w:type="gramEnd"/>
      <w:r w:rsidRPr="00902FD9">
        <w:rPr>
          <w:rFonts w:ascii="Times New Roman" w:eastAsia="Times New Roman" w:hAnsi="Times New Roman" w:cs="Times New Roman"/>
          <w:color w:val="000000"/>
          <w:sz w:val="24"/>
          <w:szCs w:val="27"/>
          <w:lang w:eastAsia="tr-TR"/>
        </w:rPr>
        <w:t xml:space="preserve"> 5. ve 35. maddelerine aykırı olduğunu ileri sürmüştür.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2949 sayılı Anayasa Mahkemesinin Kuruluşu ve Yargılama Usulleri Hakkında Kanun'un 29. maddesine göre Anayasa Mahkemesi, kanunların, kanun hükmünde kararnamelerin ve Türkiye Büyük Millet Meclisi İçtüzüğünün Anayasa'ya aykırılığı hususunda ilgililer tarafından ileri sürülen gerekçelere dayanmaya mecbur değildir. Anayasa Mahkemesi taleple bağlı kalmak kaydıyla başka gerekçe ile de Anayasa'ya aykırılık kararı verebilir. Bu nedenle, itiraz konusu kural yalnız Anayasa'nın 2</w:t>
      </w:r>
      <w:proofErr w:type="gramStart"/>
      <w:r w:rsidRPr="00902FD9">
        <w:rPr>
          <w:rFonts w:ascii="Times New Roman" w:eastAsia="Times New Roman" w:hAnsi="Times New Roman" w:cs="Times New Roman"/>
          <w:color w:val="000000"/>
          <w:sz w:val="24"/>
          <w:szCs w:val="27"/>
          <w:lang w:eastAsia="tr-TR"/>
        </w:rPr>
        <w:t>.,</w:t>
      </w:r>
      <w:proofErr w:type="gramEnd"/>
      <w:r w:rsidRPr="00902FD9">
        <w:rPr>
          <w:rFonts w:ascii="Times New Roman" w:eastAsia="Times New Roman" w:hAnsi="Times New Roman" w:cs="Times New Roman"/>
          <w:color w:val="000000"/>
          <w:sz w:val="24"/>
          <w:szCs w:val="27"/>
          <w:lang w:eastAsia="tr-TR"/>
        </w:rPr>
        <w:t xml:space="preserve"> 5. ve 35. maddeleri yönünden değil, ilgisi nedeniyle 13. maddesi yönünden de incelenmiştir.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denilmektedir.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Anayasa'nın 2. maddesinde belirtilen "hukuk devleti" insan haklarına saygılı, bu hakları koruyan, toplum yaşamında adalete ve eşitliğe uygun bir hukuk düzeni kuran ve bu düzeni sürdürmekle kendini yükümlü sayan, bütün davranışlarında Anayasa'ya ve hukuk kurallarına uyan işlem ve eylemleri yargı denetimine bağlı olan devlettir.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02FD9">
        <w:rPr>
          <w:rFonts w:ascii="Times New Roman" w:eastAsia="Times New Roman" w:hAnsi="Times New Roman" w:cs="Times New Roman"/>
          <w:color w:val="000000"/>
          <w:sz w:val="24"/>
          <w:szCs w:val="27"/>
          <w:lang w:eastAsia="tr-TR"/>
        </w:rPr>
        <w:t>Öte yandan, Anayasa'nın 5. maddesinde,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 devletin temel amaç ve görevleri arasında sayılmıştır.</w:t>
      </w:r>
      <w:proofErr w:type="gramEnd"/>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Anayasa'nın 35. maddesinde, herkesin, mülkiyet ve miras haklarına sahip olduğu, bu hakların, ancak kamu yararı amacıyla, kanunla sınırlanabileceği, mülkiyet hakkının kullanılmasının toplum yararına aykırı olamayacağı hükme bağlanmıştır.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Mülkiyet hakkı kişiye, başkasının hakkına zarar vermemek ve yasaların koyduğu sınırlamalara uymak koşuluyla, sahibi olduğu şeyi dilediği gibi kullanma, ürünlerden yararlanma ve tasarruf olanağı verir.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02FD9">
        <w:rPr>
          <w:rFonts w:ascii="Times New Roman" w:eastAsia="Times New Roman" w:hAnsi="Times New Roman" w:cs="Times New Roman"/>
          <w:color w:val="000000"/>
          <w:sz w:val="24"/>
          <w:szCs w:val="27"/>
          <w:lang w:eastAsia="tr-TR"/>
        </w:rPr>
        <w:t>Anayasa'nın temel hak ve özgürlüklerin sınırlanmasına ilişkin 13. maddesinde, temel hak ve hürriyetlerin,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sınırlanabileceği, temel hak ve hürriyetlerle ilgili genel ve özel sınırlamaların demokratik toplum düzeninin gereklerine aykırı olamayacağı ve öngörüldükleri amaç dışında kullanılamayacağı, bu maddede yer alan genel sınırlama sebeplerinin temel hak ve hürriyetlerin tümü için geçerli olduğu belirtilmiştir.</w:t>
      </w:r>
      <w:proofErr w:type="gramEnd"/>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lastRenderedPageBreak/>
        <w:t>Çağdaş demokrasiler, temel hak ve özgürlüklerin en geniş ölçüde sağlanıp güvence altına alındığı rejimlerdir. Temel hak ve özgürlüklerin özüne dokunup onları büyük ölçüde kısıtlayan veya kullanılamaz hale getiren sınırlamaların demokratik toplum düzeninin gerekleriyle bağdaştığı kabul edilemez. Temel hak ve özgürlüklere getirilen sınırlamaların yalnız ölçüsü değil, koşulları, nedeni, yöntemi, kısıtlamaya karşı öngörülen kanun yolları hep demokratik toplum düzeni kavramı içinde değerlendirilmelidir. Özgürlükler, ancak ayrık durumlarda ve demokratik toplum düzeninin sürekliliği için zorunlu olduğu ölçüde sınırlandırılabilmelidir.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Demokratik bir toplumda temel hak ve özgürlüklere getirilen sınırlama bununla güdülen amacın gerektirdiğinden fazla olmamalıdır.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02FD9">
        <w:rPr>
          <w:rFonts w:ascii="Times New Roman" w:eastAsia="Times New Roman" w:hAnsi="Times New Roman" w:cs="Times New Roman"/>
          <w:color w:val="000000"/>
          <w:sz w:val="24"/>
          <w:szCs w:val="27"/>
          <w:lang w:eastAsia="tr-TR"/>
        </w:rPr>
        <w:t xml:space="preserve">4531 sayılı Yasa'nın gerekçesinde de belirtildiği gibi, ekonomi kurallarına göre hak ve adalete uygun, </w:t>
      </w:r>
      <w:proofErr w:type="spellStart"/>
      <w:r w:rsidRPr="00902FD9">
        <w:rPr>
          <w:rFonts w:ascii="Times New Roman" w:eastAsia="Times New Roman" w:hAnsi="Times New Roman" w:cs="Times New Roman"/>
          <w:color w:val="000000"/>
          <w:sz w:val="24"/>
          <w:szCs w:val="27"/>
          <w:lang w:eastAsia="tr-TR"/>
        </w:rPr>
        <w:t>makûl</w:t>
      </w:r>
      <w:proofErr w:type="spellEnd"/>
      <w:r w:rsidRPr="00902FD9">
        <w:rPr>
          <w:rFonts w:ascii="Times New Roman" w:eastAsia="Times New Roman" w:hAnsi="Times New Roman" w:cs="Times New Roman"/>
          <w:color w:val="000000"/>
          <w:sz w:val="24"/>
          <w:szCs w:val="27"/>
          <w:lang w:eastAsia="tr-TR"/>
        </w:rPr>
        <w:t xml:space="preserve"> bir kira parasının saptanmasında kiracıların durumu ve tüketici fiyat endeksinin üstünde seyreden kira paralarındaki artışın diğer fiyatlar üzerindeki olumsuz etkileri gözetilerek taşınmaz mal kira bedellerinin kamu yararı amacıyla ve yasayla sınırlandırılmasının Anayasa ile çelişen bir yönü bulunmamaktadır. </w:t>
      </w:r>
      <w:proofErr w:type="gramEnd"/>
      <w:r w:rsidRPr="00902FD9">
        <w:rPr>
          <w:rFonts w:ascii="Times New Roman" w:eastAsia="Times New Roman" w:hAnsi="Times New Roman" w:cs="Times New Roman"/>
          <w:color w:val="000000"/>
          <w:sz w:val="24"/>
          <w:szCs w:val="27"/>
          <w:lang w:eastAsia="tr-TR"/>
        </w:rPr>
        <w:t xml:space="preserve">Ancak, 4531 sayılı Yasa'nın yürürlüğe girdiği tarihte öngörülen fiyat artışlarına koşut olarak kiralarda 2001 yılı için kabul edilen %10 oranındaki artış, 2001 yılında yaşanan ekonomik kriz nedeniyle oluşan fiyat artışlarının çok altında kalmıştır. Böylece, kira bedellerine getirilen sınırlama, amacını aşarak kiracı ile kiralayan arasında bulunması gereken adil dengenin kiralayan aleyhine demokratik bir toplumda </w:t>
      </w:r>
      <w:proofErr w:type="spellStart"/>
      <w:r w:rsidRPr="00902FD9">
        <w:rPr>
          <w:rFonts w:ascii="Times New Roman" w:eastAsia="Times New Roman" w:hAnsi="Times New Roman" w:cs="Times New Roman"/>
          <w:color w:val="000000"/>
          <w:sz w:val="24"/>
          <w:szCs w:val="27"/>
          <w:lang w:eastAsia="tr-TR"/>
        </w:rPr>
        <w:t>makûl</w:t>
      </w:r>
      <w:proofErr w:type="spellEnd"/>
      <w:r w:rsidRPr="00902FD9">
        <w:rPr>
          <w:rFonts w:ascii="Times New Roman" w:eastAsia="Times New Roman" w:hAnsi="Times New Roman" w:cs="Times New Roman"/>
          <w:color w:val="000000"/>
          <w:sz w:val="24"/>
          <w:szCs w:val="27"/>
          <w:lang w:eastAsia="tr-TR"/>
        </w:rPr>
        <w:t>, kabul edilebilir olarak nitelendirilemeyecek biçimde bozulması sonucunu doğurmuştur. Bu durumda, itiraz konusu ibare ile mülkiyet hakkının özüne dokunacak biçimde yapılan ölçüsüz sınırlamanın demokratik toplum düzeninin gerekleriyle bağdaştığı ileri sürülemez.</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Açıklanan nedenlerle, itiraz konusu "...2001 yılında ise yıllık % 10..." ibaresi, Anayasa'nın 2</w:t>
      </w:r>
      <w:proofErr w:type="gramStart"/>
      <w:r w:rsidRPr="00902FD9">
        <w:rPr>
          <w:rFonts w:ascii="Times New Roman" w:eastAsia="Times New Roman" w:hAnsi="Times New Roman" w:cs="Times New Roman"/>
          <w:color w:val="000000"/>
          <w:sz w:val="24"/>
          <w:szCs w:val="27"/>
          <w:lang w:eastAsia="tr-TR"/>
        </w:rPr>
        <w:t>.,</w:t>
      </w:r>
      <w:proofErr w:type="gramEnd"/>
      <w:r w:rsidRPr="00902FD9">
        <w:rPr>
          <w:rFonts w:ascii="Times New Roman" w:eastAsia="Times New Roman" w:hAnsi="Times New Roman" w:cs="Times New Roman"/>
          <w:color w:val="000000"/>
          <w:sz w:val="24"/>
          <w:szCs w:val="27"/>
          <w:lang w:eastAsia="tr-TR"/>
        </w:rPr>
        <w:t xml:space="preserve"> 5., 13. ve 35. maddelerine aykırıdır. İptali gerekir.</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b/>
          <w:bCs/>
          <w:color w:val="000000"/>
          <w:sz w:val="24"/>
          <w:szCs w:val="27"/>
          <w:lang w:eastAsia="tr-TR"/>
        </w:rPr>
        <w:t>VI- SONUÇ</w:t>
      </w:r>
    </w:p>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 xml:space="preserve">18.5.1955 günlü, 6570 sayılı "Gayrimenkul Kiraları Hakkında </w:t>
      </w:r>
      <w:proofErr w:type="spellStart"/>
      <w:r w:rsidRPr="00902FD9">
        <w:rPr>
          <w:rFonts w:ascii="Times New Roman" w:eastAsia="Times New Roman" w:hAnsi="Times New Roman" w:cs="Times New Roman"/>
          <w:color w:val="000000"/>
          <w:sz w:val="24"/>
          <w:szCs w:val="27"/>
          <w:lang w:eastAsia="tr-TR"/>
        </w:rPr>
        <w:t>Kanun"a</w:t>
      </w:r>
      <w:proofErr w:type="spellEnd"/>
      <w:r w:rsidRPr="00902FD9">
        <w:rPr>
          <w:rFonts w:ascii="Times New Roman" w:eastAsia="Times New Roman" w:hAnsi="Times New Roman" w:cs="Times New Roman"/>
          <w:color w:val="000000"/>
          <w:sz w:val="24"/>
          <w:szCs w:val="27"/>
          <w:lang w:eastAsia="tr-TR"/>
        </w:rPr>
        <w:t xml:space="preserve"> 4531 sayılı Yasa ile eklenen Geçici Madde 7'nin, birinci fıkrasının ilk tümcesindeki "...2001 yılında ise yıllık % 10..." ibaresinin Anayasa'ya aykırı olduğuna ve İPTALİNE, 19.7.2001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02FD9" w:rsidRPr="00902FD9" w:rsidTr="00902FD9">
        <w:trPr>
          <w:tblCellSpacing w:w="0" w:type="dxa"/>
          <w:jc w:val="center"/>
        </w:trPr>
        <w:tc>
          <w:tcPr>
            <w:tcW w:w="1667"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color w:val="000000"/>
                <w:sz w:val="24"/>
                <w:szCs w:val="27"/>
                <w:lang w:eastAsia="tr-TR"/>
              </w:rPr>
              <w:t> </w:t>
            </w:r>
            <w:bookmarkStart w:id="0" w:name="_GoBack"/>
            <w:bookmarkEnd w:id="0"/>
            <w:r w:rsidRPr="00902FD9">
              <w:rPr>
                <w:rFonts w:ascii="Times New Roman" w:eastAsia="Times New Roman" w:hAnsi="Times New Roman" w:cs="Times New Roman"/>
                <w:sz w:val="24"/>
                <w:szCs w:val="24"/>
                <w:lang w:eastAsia="tr-TR"/>
              </w:rPr>
              <w:t> </w:t>
            </w:r>
          </w:p>
        </w:tc>
        <w:tc>
          <w:tcPr>
            <w:tcW w:w="1667" w:type="pct"/>
            <w:gridSpan w:val="2"/>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c>
          <w:tcPr>
            <w:tcW w:w="1666"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r>
      <w:tr w:rsidR="00902FD9" w:rsidRPr="00902FD9" w:rsidTr="00902FD9">
        <w:trPr>
          <w:tblCellSpacing w:w="0" w:type="dxa"/>
          <w:jc w:val="center"/>
        </w:trPr>
        <w:tc>
          <w:tcPr>
            <w:tcW w:w="1667"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Başkan</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Mustafa BUMİN</w:t>
            </w:r>
          </w:p>
        </w:tc>
        <w:tc>
          <w:tcPr>
            <w:tcW w:w="1667" w:type="pct"/>
            <w:gridSpan w:val="2"/>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Başkanvekili</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Haşim KILIÇ</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c>
          <w:tcPr>
            <w:tcW w:w="1666"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Üye</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02FD9">
              <w:rPr>
                <w:rFonts w:ascii="Times New Roman" w:eastAsia="Times New Roman" w:hAnsi="Times New Roman" w:cs="Times New Roman"/>
                <w:sz w:val="24"/>
                <w:szCs w:val="27"/>
                <w:lang w:eastAsia="tr-TR"/>
              </w:rPr>
              <w:t>Samia</w:t>
            </w:r>
            <w:proofErr w:type="spellEnd"/>
            <w:r w:rsidRPr="00902FD9">
              <w:rPr>
                <w:rFonts w:ascii="Times New Roman" w:eastAsia="Times New Roman" w:hAnsi="Times New Roman" w:cs="Times New Roman"/>
                <w:sz w:val="24"/>
                <w:szCs w:val="27"/>
                <w:lang w:eastAsia="tr-TR"/>
              </w:rPr>
              <w:t xml:space="preserve"> AKBULUT</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r>
      <w:tr w:rsidR="00902FD9" w:rsidRPr="00902FD9" w:rsidTr="00902FD9">
        <w:trPr>
          <w:tblCellSpacing w:w="0" w:type="dxa"/>
          <w:jc w:val="center"/>
        </w:trPr>
        <w:tc>
          <w:tcPr>
            <w:tcW w:w="1667"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c>
          <w:tcPr>
            <w:tcW w:w="1667" w:type="pct"/>
            <w:gridSpan w:val="2"/>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c>
          <w:tcPr>
            <w:tcW w:w="1666"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r>
      <w:tr w:rsidR="00902FD9" w:rsidRPr="00902FD9" w:rsidTr="00902FD9">
        <w:trPr>
          <w:tblCellSpacing w:w="0" w:type="dxa"/>
          <w:jc w:val="center"/>
        </w:trPr>
        <w:tc>
          <w:tcPr>
            <w:tcW w:w="1667"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Üye</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Yalçın ACARGÜN</w:t>
            </w:r>
          </w:p>
        </w:tc>
        <w:tc>
          <w:tcPr>
            <w:tcW w:w="1667" w:type="pct"/>
            <w:gridSpan w:val="2"/>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Üye</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02FD9">
              <w:rPr>
                <w:rFonts w:ascii="Times New Roman" w:eastAsia="Times New Roman" w:hAnsi="Times New Roman" w:cs="Times New Roman"/>
                <w:sz w:val="24"/>
                <w:szCs w:val="27"/>
                <w:lang w:eastAsia="tr-TR"/>
              </w:rPr>
              <w:t>Sacit</w:t>
            </w:r>
            <w:proofErr w:type="spellEnd"/>
            <w:r w:rsidRPr="00902FD9">
              <w:rPr>
                <w:rFonts w:ascii="Times New Roman" w:eastAsia="Times New Roman" w:hAnsi="Times New Roman" w:cs="Times New Roman"/>
                <w:sz w:val="24"/>
                <w:szCs w:val="27"/>
                <w:lang w:eastAsia="tr-TR"/>
              </w:rPr>
              <w:t xml:space="preserve"> ADALI</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c>
          <w:tcPr>
            <w:tcW w:w="1666"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Üye</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Ali HÜNER</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r>
      <w:tr w:rsidR="00902FD9" w:rsidRPr="00902FD9" w:rsidTr="00902FD9">
        <w:trPr>
          <w:tblCellSpacing w:w="0" w:type="dxa"/>
          <w:jc w:val="center"/>
        </w:trPr>
        <w:tc>
          <w:tcPr>
            <w:tcW w:w="1667"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lastRenderedPageBreak/>
              <w:t> </w:t>
            </w:r>
          </w:p>
        </w:tc>
        <w:tc>
          <w:tcPr>
            <w:tcW w:w="1667" w:type="pct"/>
            <w:gridSpan w:val="2"/>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c>
          <w:tcPr>
            <w:tcW w:w="1666"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r>
      <w:tr w:rsidR="00902FD9" w:rsidRPr="00902FD9" w:rsidTr="00902FD9">
        <w:trPr>
          <w:tblCellSpacing w:w="0" w:type="dxa"/>
          <w:jc w:val="center"/>
        </w:trPr>
        <w:tc>
          <w:tcPr>
            <w:tcW w:w="1667"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Üye</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Fulya KANTARCIOĞLU</w:t>
            </w:r>
          </w:p>
        </w:tc>
        <w:tc>
          <w:tcPr>
            <w:tcW w:w="1667" w:type="pct"/>
            <w:gridSpan w:val="2"/>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Üye</w:t>
            </w:r>
          </w:p>
          <w:p w:rsid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Rüştü SÖNMEZ</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 </w:t>
            </w:r>
          </w:p>
        </w:tc>
        <w:tc>
          <w:tcPr>
            <w:tcW w:w="1666" w:type="pct"/>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Üye</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Ertuğrul ERSOY</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4"/>
                <w:lang w:eastAsia="tr-TR"/>
              </w:rPr>
              <w:t> </w:t>
            </w:r>
          </w:p>
        </w:tc>
      </w:tr>
      <w:tr w:rsidR="00902FD9" w:rsidRPr="00902FD9" w:rsidTr="00902FD9">
        <w:trPr>
          <w:tblCellSpacing w:w="0" w:type="dxa"/>
          <w:jc w:val="center"/>
        </w:trPr>
        <w:tc>
          <w:tcPr>
            <w:tcW w:w="2500" w:type="pct"/>
            <w:gridSpan w:val="2"/>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Üye</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Tülay TUĞCU</w:t>
            </w:r>
          </w:p>
        </w:tc>
        <w:tc>
          <w:tcPr>
            <w:tcW w:w="2500" w:type="pct"/>
            <w:gridSpan w:val="2"/>
            <w:hideMark/>
          </w:tcPr>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Üye</w:t>
            </w:r>
          </w:p>
          <w:p w:rsidR="00902FD9" w:rsidRPr="00902FD9" w:rsidRDefault="00902FD9" w:rsidP="00902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FD9">
              <w:rPr>
                <w:rFonts w:ascii="Times New Roman" w:eastAsia="Times New Roman" w:hAnsi="Times New Roman" w:cs="Times New Roman"/>
                <w:sz w:val="24"/>
                <w:szCs w:val="27"/>
                <w:lang w:eastAsia="tr-TR"/>
              </w:rPr>
              <w:t>Ahmet AKYALÇIN</w:t>
            </w:r>
          </w:p>
        </w:tc>
      </w:tr>
    </w:tbl>
    <w:p w:rsid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 </w:t>
      </w:r>
    </w:p>
    <w:p w:rsidR="00902FD9" w:rsidRPr="00902FD9" w:rsidRDefault="00902FD9" w:rsidP="00902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2FD9">
        <w:rPr>
          <w:rFonts w:ascii="Times New Roman" w:eastAsia="Times New Roman" w:hAnsi="Times New Roman" w:cs="Times New Roman"/>
          <w:color w:val="000000"/>
          <w:sz w:val="24"/>
          <w:szCs w:val="27"/>
          <w:lang w:eastAsia="tr-TR"/>
        </w:rPr>
        <w:t> </w:t>
      </w:r>
    </w:p>
    <w:p w:rsidR="00CE1FB9" w:rsidRPr="00902FD9" w:rsidRDefault="00CE1FB9" w:rsidP="00902FD9">
      <w:pPr>
        <w:spacing w:before="100" w:beforeAutospacing="1" w:after="100" w:afterAutospacing="1" w:line="240" w:lineRule="auto"/>
        <w:ind w:firstLine="709"/>
        <w:jc w:val="both"/>
        <w:rPr>
          <w:rFonts w:ascii="Times New Roman" w:hAnsi="Times New Roman" w:cs="Times New Roman"/>
          <w:sz w:val="24"/>
        </w:rPr>
      </w:pPr>
    </w:p>
    <w:sectPr w:rsidR="00CE1FB9" w:rsidRPr="00902FD9" w:rsidSect="00902F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1C" w:rsidRDefault="0053041C" w:rsidP="00902FD9">
      <w:pPr>
        <w:spacing w:after="0" w:line="240" w:lineRule="auto"/>
      </w:pPr>
      <w:r>
        <w:separator/>
      </w:r>
    </w:p>
  </w:endnote>
  <w:endnote w:type="continuationSeparator" w:id="0">
    <w:p w:rsidR="0053041C" w:rsidRDefault="0053041C" w:rsidP="0090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D9" w:rsidRDefault="00902FD9" w:rsidP="00BD65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2FD9" w:rsidRDefault="00902FD9" w:rsidP="00902F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D9" w:rsidRPr="00902FD9" w:rsidRDefault="00902FD9" w:rsidP="00BD6537">
    <w:pPr>
      <w:pStyle w:val="Altbilgi"/>
      <w:framePr w:wrap="around" w:vAnchor="text" w:hAnchor="margin" w:xAlign="right" w:y="1"/>
      <w:rPr>
        <w:rStyle w:val="SayfaNumaras"/>
        <w:rFonts w:ascii="Times New Roman" w:hAnsi="Times New Roman" w:cs="Times New Roman"/>
      </w:rPr>
    </w:pPr>
    <w:r w:rsidRPr="00902FD9">
      <w:rPr>
        <w:rStyle w:val="SayfaNumaras"/>
        <w:rFonts w:ascii="Times New Roman" w:hAnsi="Times New Roman" w:cs="Times New Roman"/>
      </w:rPr>
      <w:fldChar w:fldCharType="begin"/>
    </w:r>
    <w:r w:rsidRPr="00902FD9">
      <w:rPr>
        <w:rStyle w:val="SayfaNumaras"/>
        <w:rFonts w:ascii="Times New Roman" w:hAnsi="Times New Roman" w:cs="Times New Roman"/>
      </w:rPr>
      <w:instrText xml:space="preserve">PAGE  </w:instrText>
    </w:r>
    <w:r w:rsidRPr="00902FD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902FD9">
      <w:rPr>
        <w:rStyle w:val="SayfaNumaras"/>
        <w:rFonts w:ascii="Times New Roman" w:hAnsi="Times New Roman" w:cs="Times New Roman"/>
      </w:rPr>
      <w:fldChar w:fldCharType="end"/>
    </w:r>
  </w:p>
  <w:p w:rsidR="00902FD9" w:rsidRPr="00902FD9" w:rsidRDefault="00902FD9" w:rsidP="00902F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D9" w:rsidRDefault="00902F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1C" w:rsidRDefault="0053041C" w:rsidP="00902FD9">
      <w:pPr>
        <w:spacing w:after="0" w:line="240" w:lineRule="auto"/>
      </w:pPr>
      <w:r>
        <w:separator/>
      </w:r>
    </w:p>
  </w:footnote>
  <w:footnote w:type="continuationSeparator" w:id="0">
    <w:p w:rsidR="0053041C" w:rsidRDefault="0053041C" w:rsidP="00902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D9" w:rsidRDefault="00902F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D9" w:rsidRDefault="00902F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/303</w:t>
    </w:r>
  </w:p>
  <w:p w:rsidR="00902FD9" w:rsidRDefault="00902F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/333</w:t>
    </w:r>
  </w:p>
  <w:p w:rsidR="00902FD9" w:rsidRPr="00902FD9" w:rsidRDefault="00902F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D9" w:rsidRDefault="00902F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A5"/>
    <w:rsid w:val="0053041C"/>
    <w:rsid w:val="007244A5"/>
    <w:rsid w:val="00902FD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F1DFD-0D55-413E-953C-9248DA8E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02FD9"/>
    <w:rPr>
      <w:color w:val="0000FF"/>
      <w:u w:val="single"/>
    </w:rPr>
  </w:style>
  <w:style w:type="paragraph" w:styleId="NormalWeb">
    <w:name w:val="Normal (Web)"/>
    <w:basedOn w:val="Normal"/>
    <w:uiPriority w:val="99"/>
    <w:semiHidden/>
    <w:unhideWhenUsed/>
    <w:rsid w:val="00902F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02F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2FD9"/>
  </w:style>
  <w:style w:type="paragraph" w:styleId="Altbilgi">
    <w:name w:val="footer"/>
    <w:basedOn w:val="Normal"/>
    <w:link w:val="AltbilgiChar"/>
    <w:uiPriority w:val="99"/>
    <w:unhideWhenUsed/>
    <w:rsid w:val="00902F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2FD9"/>
  </w:style>
  <w:style w:type="character" w:styleId="SayfaNumaras">
    <w:name w:val="page number"/>
    <w:basedOn w:val="VarsaylanParagrafYazTipi"/>
    <w:uiPriority w:val="99"/>
    <w:semiHidden/>
    <w:unhideWhenUsed/>
    <w:rsid w:val="0090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2019-01-10T06:41:00Z</dcterms:created>
  <dcterms:modified xsi:type="dcterms:W3CDTF">2019-01-10T06:42:00Z</dcterms:modified>
</cp:coreProperties>
</file>