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FFE" w:rsidRDefault="00FF1FFE" w:rsidP="00FF1FFE">
      <w:pPr>
        <w:spacing w:before="100" w:after="100" w:line="240" w:lineRule="auto"/>
        <w:jc w:val="center"/>
        <w:rPr>
          <w:rFonts w:ascii="Times New Roman" w:eastAsia="Times New Roman" w:hAnsi="Times New Roman" w:cs="Times New Roman"/>
          <w:b/>
          <w:bCs/>
          <w:color w:val="000000"/>
          <w:sz w:val="24"/>
          <w:szCs w:val="27"/>
          <w:lang w:eastAsia="tr-TR"/>
        </w:rPr>
      </w:pPr>
      <w:r w:rsidRPr="00FF1FFE">
        <w:rPr>
          <w:rFonts w:ascii="Times New Roman" w:eastAsia="Times New Roman" w:hAnsi="Times New Roman" w:cs="Times New Roman"/>
          <w:b/>
          <w:bCs/>
          <w:color w:val="000000"/>
          <w:sz w:val="24"/>
          <w:szCs w:val="27"/>
          <w:lang w:eastAsia="tr-TR"/>
        </w:rPr>
        <w:t>ANAYASA MAHKEMESİ KARARI</w:t>
      </w:r>
    </w:p>
    <w:p w:rsidR="00FF1FFE" w:rsidRDefault="00FF1FFE" w:rsidP="00FF1FFE">
      <w:pPr>
        <w:spacing w:before="100" w:after="100" w:line="240" w:lineRule="auto"/>
        <w:jc w:val="center"/>
        <w:rPr>
          <w:rFonts w:ascii="Times New Roman" w:eastAsia="Times New Roman" w:hAnsi="Times New Roman" w:cs="Times New Roman"/>
          <w:b/>
          <w:bCs/>
          <w:color w:val="000000"/>
          <w:sz w:val="24"/>
          <w:szCs w:val="27"/>
          <w:lang w:eastAsia="tr-TR"/>
        </w:rPr>
      </w:pPr>
    </w:p>
    <w:p w:rsidR="00FF1FFE" w:rsidRDefault="00FF1FFE" w:rsidP="00FF1FFE">
      <w:pPr>
        <w:spacing w:before="100" w:after="100" w:line="240" w:lineRule="auto"/>
        <w:jc w:val="center"/>
        <w:rPr>
          <w:rFonts w:ascii="Times New Roman" w:eastAsia="Times New Roman" w:hAnsi="Times New Roman" w:cs="Times New Roman"/>
          <w:color w:val="000000"/>
          <w:sz w:val="24"/>
          <w:szCs w:val="27"/>
          <w:lang w:eastAsia="tr-TR"/>
        </w:rPr>
      </w:pPr>
    </w:p>
    <w:p w:rsidR="00FF1FFE" w:rsidRPr="00FF1FFE" w:rsidRDefault="00FF1FFE" w:rsidP="00FF1FFE">
      <w:pPr>
        <w:spacing w:after="0" w:line="240" w:lineRule="auto"/>
        <w:jc w:val="both"/>
        <w:rPr>
          <w:rFonts w:ascii="Times New Roman" w:eastAsia="Times New Roman" w:hAnsi="Times New Roman" w:cs="Times New Roman"/>
          <w:b/>
          <w:color w:val="000000"/>
          <w:sz w:val="24"/>
          <w:szCs w:val="27"/>
          <w:lang w:eastAsia="tr-TR"/>
        </w:rPr>
      </w:pPr>
      <w:r w:rsidRPr="00FF1FFE">
        <w:rPr>
          <w:rFonts w:ascii="Times New Roman" w:eastAsia="Times New Roman" w:hAnsi="Times New Roman" w:cs="Times New Roman"/>
          <w:b/>
          <w:color w:val="000000"/>
          <w:sz w:val="24"/>
          <w:szCs w:val="27"/>
          <w:lang w:eastAsia="tr-TR"/>
        </w:rPr>
        <w:t>Esas Sayısı: 1999/32</w:t>
      </w:r>
    </w:p>
    <w:p w:rsidR="00FF1FFE" w:rsidRPr="00FF1FFE" w:rsidRDefault="00FF1FFE" w:rsidP="00FF1FFE">
      <w:pPr>
        <w:spacing w:after="0" w:line="240" w:lineRule="auto"/>
        <w:jc w:val="both"/>
        <w:rPr>
          <w:rFonts w:ascii="Times New Roman" w:eastAsia="Times New Roman" w:hAnsi="Times New Roman" w:cs="Times New Roman"/>
          <w:b/>
          <w:color w:val="000000"/>
          <w:sz w:val="24"/>
          <w:szCs w:val="27"/>
          <w:lang w:eastAsia="tr-TR"/>
        </w:rPr>
      </w:pPr>
      <w:r w:rsidRPr="00FF1FFE">
        <w:rPr>
          <w:rFonts w:ascii="Times New Roman" w:eastAsia="Times New Roman" w:hAnsi="Times New Roman" w:cs="Times New Roman"/>
          <w:b/>
          <w:color w:val="000000"/>
          <w:sz w:val="24"/>
          <w:szCs w:val="27"/>
          <w:lang w:eastAsia="tr-TR"/>
        </w:rPr>
        <w:t xml:space="preserve">Karar </w:t>
      </w:r>
      <w:proofErr w:type="gramStart"/>
      <w:r w:rsidRPr="00FF1FFE">
        <w:rPr>
          <w:rFonts w:ascii="Times New Roman" w:eastAsia="Times New Roman" w:hAnsi="Times New Roman" w:cs="Times New Roman"/>
          <w:b/>
          <w:color w:val="000000"/>
          <w:sz w:val="24"/>
          <w:szCs w:val="27"/>
          <w:lang w:eastAsia="tr-TR"/>
        </w:rPr>
        <w:t>Sayısı : 2001</w:t>
      </w:r>
      <w:proofErr w:type="gramEnd"/>
      <w:r w:rsidRPr="00FF1FFE">
        <w:rPr>
          <w:rFonts w:ascii="Times New Roman" w:eastAsia="Times New Roman" w:hAnsi="Times New Roman" w:cs="Times New Roman"/>
          <w:b/>
          <w:color w:val="000000"/>
          <w:sz w:val="24"/>
          <w:szCs w:val="27"/>
          <w:lang w:eastAsia="tr-TR"/>
        </w:rPr>
        <w:t>/10</w:t>
      </w:r>
    </w:p>
    <w:p w:rsidR="00FF1FFE" w:rsidRPr="00FF1FFE" w:rsidRDefault="00FF1FFE" w:rsidP="00FF1FFE">
      <w:pPr>
        <w:spacing w:after="0" w:line="240" w:lineRule="auto"/>
        <w:jc w:val="both"/>
        <w:rPr>
          <w:rFonts w:ascii="Times New Roman" w:eastAsia="Times New Roman" w:hAnsi="Times New Roman" w:cs="Times New Roman"/>
          <w:b/>
          <w:color w:val="000000"/>
          <w:sz w:val="24"/>
          <w:szCs w:val="27"/>
          <w:lang w:eastAsia="tr-TR"/>
        </w:rPr>
      </w:pPr>
      <w:r w:rsidRPr="00FF1FFE">
        <w:rPr>
          <w:rFonts w:ascii="Times New Roman" w:eastAsia="Times New Roman" w:hAnsi="Times New Roman" w:cs="Times New Roman"/>
          <w:b/>
          <w:color w:val="000000"/>
          <w:sz w:val="24"/>
          <w:szCs w:val="27"/>
          <w:lang w:eastAsia="tr-TR"/>
        </w:rPr>
        <w:t>Karar Günü: 25.1.2001</w:t>
      </w:r>
    </w:p>
    <w:p w:rsidR="00FF1FFE" w:rsidRPr="00FF1FFE" w:rsidRDefault="00FF1FFE" w:rsidP="00FF1FFE">
      <w:pPr>
        <w:spacing w:after="0" w:line="240" w:lineRule="auto"/>
        <w:jc w:val="both"/>
        <w:rPr>
          <w:rFonts w:ascii="Times New Roman" w:eastAsia="Times New Roman" w:hAnsi="Times New Roman" w:cs="Times New Roman"/>
          <w:b/>
          <w:color w:val="000000"/>
          <w:sz w:val="24"/>
          <w:szCs w:val="27"/>
          <w:lang w:eastAsia="tr-TR"/>
        </w:rPr>
      </w:pPr>
      <w:r w:rsidRPr="00FF1FFE">
        <w:rPr>
          <w:rFonts w:ascii="Times New Roman" w:eastAsia="Times New Roman" w:hAnsi="Times New Roman" w:cs="Times New Roman"/>
          <w:b/>
          <w:bCs/>
          <w:color w:val="000000"/>
          <w:sz w:val="24"/>
          <w:szCs w:val="26"/>
          <w:lang w:eastAsia="tr-TR"/>
        </w:rPr>
        <w:t>R.G. Tarih-</w:t>
      </w:r>
      <w:proofErr w:type="gramStart"/>
      <w:r w:rsidRPr="00FF1FFE">
        <w:rPr>
          <w:rFonts w:ascii="Times New Roman" w:eastAsia="Times New Roman" w:hAnsi="Times New Roman" w:cs="Times New Roman"/>
          <w:b/>
          <w:bCs/>
          <w:color w:val="000000"/>
          <w:sz w:val="24"/>
          <w:szCs w:val="26"/>
          <w:lang w:eastAsia="tr-TR"/>
        </w:rPr>
        <w:t>Sayı :14</w:t>
      </w:r>
      <w:proofErr w:type="gramEnd"/>
      <w:r w:rsidRPr="00FF1FFE">
        <w:rPr>
          <w:rFonts w:ascii="Times New Roman" w:eastAsia="Times New Roman" w:hAnsi="Times New Roman" w:cs="Times New Roman"/>
          <w:b/>
          <w:bCs/>
          <w:color w:val="000000"/>
          <w:sz w:val="24"/>
          <w:szCs w:val="26"/>
          <w:lang w:eastAsia="tr-TR"/>
        </w:rPr>
        <w:t>.03.2002-24695</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color w:val="000000"/>
          <w:sz w:val="24"/>
          <w:szCs w:val="27"/>
          <w:lang w:eastAsia="tr-TR"/>
        </w:rPr>
        <w:t xml:space="preserve">İTİRAZ YOLUNA </w:t>
      </w:r>
      <w:proofErr w:type="gramStart"/>
      <w:r w:rsidRPr="00FF1FFE">
        <w:rPr>
          <w:rFonts w:ascii="Times New Roman" w:eastAsia="Times New Roman" w:hAnsi="Times New Roman" w:cs="Times New Roman"/>
          <w:b/>
          <w:color w:val="000000"/>
          <w:sz w:val="24"/>
          <w:szCs w:val="27"/>
          <w:lang w:eastAsia="tr-TR"/>
        </w:rPr>
        <w:t>BAŞVURAN :</w:t>
      </w:r>
      <w:r w:rsidRPr="00FF1FFE">
        <w:rPr>
          <w:rFonts w:ascii="Times New Roman" w:eastAsia="Times New Roman" w:hAnsi="Times New Roman" w:cs="Times New Roman"/>
          <w:color w:val="000000"/>
          <w:sz w:val="24"/>
          <w:szCs w:val="27"/>
          <w:lang w:eastAsia="tr-TR"/>
        </w:rPr>
        <w:t> Bigadiç</w:t>
      </w:r>
      <w:proofErr w:type="gramEnd"/>
      <w:r w:rsidRPr="00FF1FFE">
        <w:rPr>
          <w:rFonts w:ascii="Times New Roman" w:eastAsia="Times New Roman" w:hAnsi="Times New Roman" w:cs="Times New Roman"/>
          <w:color w:val="000000"/>
          <w:sz w:val="24"/>
          <w:szCs w:val="27"/>
          <w:lang w:eastAsia="tr-TR"/>
        </w:rPr>
        <w:t xml:space="preserve"> Sulh Ceza Mahkemesi</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İTİRAZIN KONUSU :</w:t>
      </w:r>
      <w:r w:rsidRPr="00FF1FFE">
        <w:rPr>
          <w:rFonts w:ascii="Times New Roman" w:eastAsia="Times New Roman" w:hAnsi="Times New Roman" w:cs="Times New Roman"/>
          <w:color w:val="000000"/>
          <w:sz w:val="24"/>
          <w:szCs w:val="27"/>
          <w:lang w:eastAsia="tr-TR"/>
        </w:rPr>
        <w:t xml:space="preserve"> 24.6.1995 günlü, 560 sayılı "Gıdaların Üretimi, Tüketimi ve Denetlenmesine Dair Kanun Hükmünde </w:t>
      </w:r>
      <w:proofErr w:type="spellStart"/>
      <w:r w:rsidRPr="00FF1FFE">
        <w:rPr>
          <w:rFonts w:ascii="Times New Roman" w:eastAsia="Times New Roman" w:hAnsi="Times New Roman" w:cs="Times New Roman"/>
          <w:color w:val="000000"/>
          <w:sz w:val="24"/>
          <w:szCs w:val="27"/>
          <w:lang w:eastAsia="tr-TR"/>
        </w:rPr>
        <w:t>Kararname"nin</w:t>
      </w:r>
      <w:proofErr w:type="spellEnd"/>
      <w:r w:rsidRPr="00FF1FFE">
        <w:rPr>
          <w:rFonts w:ascii="Times New Roman" w:eastAsia="Times New Roman" w:hAnsi="Times New Roman" w:cs="Times New Roman"/>
          <w:color w:val="000000"/>
          <w:sz w:val="24"/>
          <w:szCs w:val="27"/>
          <w:lang w:eastAsia="tr-TR"/>
        </w:rPr>
        <w:t xml:space="preserve"> 21. ve4128 sayılı Yasa ile eklenen 18/</w:t>
      </w:r>
      <w:proofErr w:type="spellStart"/>
      <w:r w:rsidRPr="00FF1FFE">
        <w:rPr>
          <w:rFonts w:ascii="Times New Roman" w:eastAsia="Times New Roman" w:hAnsi="Times New Roman" w:cs="Times New Roman"/>
          <w:color w:val="000000"/>
          <w:sz w:val="24"/>
          <w:szCs w:val="27"/>
          <w:lang w:eastAsia="tr-TR"/>
        </w:rPr>
        <w:t>Amaddelerinin</w:t>
      </w:r>
      <w:proofErr w:type="spellEnd"/>
      <w:r w:rsidRPr="00FF1FFE">
        <w:rPr>
          <w:rFonts w:ascii="Times New Roman" w:eastAsia="Times New Roman" w:hAnsi="Times New Roman" w:cs="Times New Roman"/>
          <w:color w:val="000000"/>
          <w:sz w:val="24"/>
          <w:szCs w:val="27"/>
          <w:lang w:eastAsia="tr-TR"/>
        </w:rPr>
        <w:t xml:space="preserve"> Anayasa'nın 13</w:t>
      </w:r>
      <w:proofErr w:type="gramStart"/>
      <w:r w:rsidRPr="00FF1FFE">
        <w:rPr>
          <w:rFonts w:ascii="Times New Roman" w:eastAsia="Times New Roman" w:hAnsi="Times New Roman" w:cs="Times New Roman"/>
          <w:color w:val="000000"/>
          <w:sz w:val="24"/>
          <w:szCs w:val="27"/>
          <w:lang w:eastAsia="tr-TR"/>
        </w:rPr>
        <w:t>.,</w:t>
      </w:r>
      <w:proofErr w:type="gramEnd"/>
      <w:r w:rsidRPr="00FF1FFE">
        <w:rPr>
          <w:rFonts w:ascii="Times New Roman" w:eastAsia="Times New Roman" w:hAnsi="Times New Roman" w:cs="Times New Roman"/>
          <w:color w:val="000000"/>
          <w:sz w:val="24"/>
          <w:szCs w:val="27"/>
          <w:lang w:eastAsia="tr-TR"/>
        </w:rPr>
        <w:t xml:space="preserve"> 38. ve 91. maddelerine aykırılığı savıyla iptali istemidir.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I- OLAY</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1FFE">
        <w:rPr>
          <w:rFonts w:ascii="Times New Roman" w:eastAsia="Times New Roman" w:hAnsi="Times New Roman" w:cs="Times New Roman"/>
          <w:color w:val="000000"/>
          <w:sz w:val="24"/>
          <w:szCs w:val="27"/>
          <w:lang w:eastAsia="tr-TR"/>
        </w:rPr>
        <w:t xml:space="preserve">Bigadiç Cumhuriyet Başsavcılığı'nca "sağlığa zararlı gıda maddesi satmak" ve "üzerinde imal ve son kullanma tarihleri bulunmayan gıda maddesini satışa çıkarmak" </w:t>
      </w:r>
      <w:proofErr w:type="spellStart"/>
      <w:r w:rsidRPr="00FF1FFE">
        <w:rPr>
          <w:rFonts w:ascii="Times New Roman" w:eastAsia="Times New Roman" w:hAnsi="Times New Roman" w:cs="Times New Roman"/>
          <w:color w:val="000000"/>
          <w:sz w:val="24"/>
          <w:szCs w:val="27"/>
          <w:lang w:eastAsia="tr-TR"/>
        </w:rPr>
        <w:t>suçlarındansanık</w:t>
      </w:r>
      <w:proofErr w:type="spellEnd"/>
      <w:r w:rsidRPr="00FF1FFE">
        <w:rPr>
          <w:rFonts w:ascii="Times New Roman" w:eastAsia="Times New Roman" w:hAnsi="Times New Roman" w:cs="Times New Roman"/>
          <w:color w:val="000000"/>
          <w:sz w:val="24"/>
          <w:szCs w:val="27"/>
          <w:lang w:eastAsia="tr-TR"/>
        </w:rPr>
        <w:t xml:space="preserve"> hakkında açılan kamu davasında, Bigadiç Sulh Ceza Mahkemesi'nce sanığın eylemine uyan 560 sayılı KHK'nin 12/b ve(c) maddelerinin yollamasıyla 18/A-9 maddesi gereğince cezalandırılmasına hükmedilmiş, </w:t>
      </w:r>
      <w:proofErr w:type="spellStart"/>
      <w:r w:rsidRPr="00FF1FFE">
        <w:rPr>
          <w:rFonts w:ascii="Times New Roman" w:eastAsia="Times New Roman" w:hAnsi="Times New Roman" w:cs="Times New Roman"/>
          <w:color w:val="000000"/>
          <w:sz w:val="24"/>
          <w:szCs w:val="27"/>
          <w:lang w:eastAsia="tr-TR"/>
        </w:rPr>
        <w:t>bukararın</w:t>
      </w:r>
      <w:proofErr w:type="spellEnd"/>
      <w:r w:rsidRPr="00FF1FFE">
        <w:rPr>
          <w:rFonts w:ascii="Times New Roman" w:eastAsia="Times New Roman" w:hAnsi="Times New Roman" w:cs="Times New Roman"/>
          <w:color w:val="000000"/>
          <w:sz w:val="24"/>
          <w:szCs w:val="27"/>
          <w:lang w:eastAsia="tr-TR"/>
        </w:rPr>
        <w:t xml:space="preserve"> Yargıtay 2. Ceza Dairesi'nce bozulması üzerine, bozma kararına uyarak sanığın üstüne atılı iki </w:t>
      </w:r>
      <w:proofErr w:type="spellStart"/>
      <w:r w:rsidRPr="00FF1FFE">
        <w:rPr>
          <w:rFonts w:ascii="Times New Roman" w:eastAsia="Times New Roman" w:hAnsi="Times New Roman" w:cs="Times New Roman"/>
          <w:color w:val="000000"/>
          <w:sz w:val="24"/>
          <w:szCs w:val="27"/>
          <w:lang w:eastAsia="tr-TR"/>
        </w:rPr>
        <w:t>suçdan</w:t>
      </w:r>
      <w:proofErr w:type="spellEnd"/>
      <w:r w:rsidRPr="00FF1FFE">
        <w:rPr>
          <w:rFonts w:ascii="Times New Roman" w:eastAsia="Times New Roman" w:hAnsi="Times New Roman" w:cs="Times New Roman"/>
          <w:color w:val="000000"/>
          <w:sz w:val="24"/>
          <w:szCs w:val="27"/>
          <w:lang w:eastAsia="tr-TR"/>
        </w:rPr>
        <w:t xml:space="preserve"> açılan davaların ayrılmasına karar verdikten sonra, "sağlığa zararlı gıda maddesi satmak" eylemine uygulanması gereken 560 sayılı KHK'nin 18/A ve 21. maddelerinin Anayasa'ya aykırı olduğu kanısına varan Mahkeme iptali için başvurmuştur.</w:t>
      </w:r>
      <w:proofErr w:type="gramEnd"/>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III- YASA METİNLERİ</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A- İtiraz Konusu Kanun Hükmünde Kararname Kuralları</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560 sayılı "Gıdaların Üretimi, Tüketimi ve Denetlenmesine Dair Kanun Hükmünde Kararname'nin itiraz konusu 18/A ve 21. maddeleri </w:t>
      </w:r>
      <w:proofErr w:type="gramStart"/>
      <w:r w:rsidRPr="00FF1FFE">
        <w:rPr>
          <w:rFonts w:ascii="Times New Roman" w:eastAsia="Times New Roman" w:hAnsi="Times New Roman" w:cs="Times New Roman"/>
          <w:color w:val="000000"/>
          <w:sz w:val="24"/>
          <w:szCs w:val="27"/>
          <w:lang w:eastAsia="tr-TR"/>
        </w:rPr>
        <w:t>şöyledir :</w:t>
      </w:r>
      <w:proofErr w:type="gramEnd"/>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"Madde 18/A</w:t>
      </w:r>
      <w:r w:rsidRPr="00FF1FFE">
        <w:rPr>
          <w:rFonts w:ascii="Times New Roman" w:eastAsia="Times New Roman" w:hAnsi="Times New Roman" w:cs="Times New Roman"/>
          <w:color w:val="000000"/>
          <w:sz w:val="24"/>
          <w:szCs w:val="27"/>
          <w:lang w:eastAsia="tr-TR"/>
        </w:rPr>
        <w:t>-</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Bu Kanuna uymayanlara uygulanacak cezaî hükümler aşağıda belirtilmiştir.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a) 4 üncü maddede yer alan çalışma izni alınmadan gıda </w:t>
      </w:r>
      <w:proofErr w:type="spellStart"/>
      <w:r w:rsidRPr="00FF1FFE">
        <w:rPr>
          <w:rFonts w:ascii="Times New Roman" w:eastAsia="Times New Roman" w:hAnsi="Times New Roman" w:cs="Times New Roman"/>
          <w:color w:val="000000"/>
          <w:sz w:val="24"/>
          <w:szCs w:val="27"/>
          <w:lang w:eastAsia="tr-TR"/>
        </w:rPr>
        <w:t>maddeleriüreten</w:t>
      </w:r>
      <w:proofErr w:type="spellEnd"/>
      <w:r w:rsidRPr="00FF1FFE">
        <w:rPr>
          <w:rFonts w:ascii="Times New Roman" w:eastAsia="Times New Roman" w:hAnsi="Times New Roman" w:cs="Times New Roman"/>
          <w:color w:val="000000"/>
          <w:sz w:val="24"/>
          <w:szCs w:val="27"/>
          <w:lang w:eastAsia="tr-TR"/>
        </w:rPr>
        <w:t xml:space="preserve"> işyerlerini </w:t>
      </w:r>
      <w:proofErr w:type="gramStart"/>
      <w:r w:rsidRPr="00FF1FFE">
        <w:rPr>
          <w:rFonts w:ascii="Times New Roman" w:eastAsia="Times New Roman" w:hAnsi="Times New Roman" w:cs="Times New Roman"/>
          <w:color w:val="000000"/>
          <w:sz w:val="24"/>
          <w:szCs w:val="27"/>
          <w:lang w:eastAsia="tr-TR"/>
        </w:rPr>
        <w:t>faaliyete</w:t>
      </w:r>
      <w:proofErr w:type="gramEnd"/>
      <w:r w:rsidRPr="00FF1FFE">
        <w:rPr>
          <w:rFonts w:ascii="Times New Roman" w:eastAsia="Times New Roman" w:hAnsi="Times New Roman" w:cs="Times New Roman"/>
          <w:color w:val="000000"/>
          <w:sz w:val="24"/>
          <w:szCs w:val="27"/>
          <w:lang w:eastAsia="tr-TR"/>
        </w:rPr>
        <w:t xml:space="preserve"> geçiren gerçek veya tüzel kişiler çalışma </w:t>
      </w:r>
      <w:proofErr w:type="spellStart"/>
      <w:r w:rsidRPr="00FF1FFE">
        <w:rPr>
          <w:rFonts w:ascii="Times New Roman" w:eastAsia="Times New Roman" w:hAnsi="Times New Roman" w:cs="Times New Roman"/>
          <w:color w:val="000000"/>
          <w:sz w:val="24"/>
          <w:szCs w:val="27"/>
          <w:lang w:eastAsia="tr-TR"/>
        </w:rPr>
        <w:t>iznialana</w:t>
      </w:r>
      <w:proofErr w:type="spellEnd"/>
      <w:r w:rsidRPr="00FF1FFE">
        <w:rPr>
          <w:rFonts w:ascii="Times New Roman" w:eastAsia="Times New Roman" w:hAnsi="Times New Roman" w:cs="Times New Roman"/>
          <w:color w:val="000000"/>
          <w:sz w:val="24"/>
          <w:szCs w:val="27"/>
          <w:lang w:eastAsia="tr-TR"/>
        </w:rPr>
        <w:t xml:space="preserve"> kadar faaliyetten men edilerek </w:t>
      </w:r>
      <w:proofErr w:type="spellStart"/>
      <w:r w:rsidRPr="00FF1FFE">
        <w:rPr>
          <w:rFonts w:ascii="Times New Roman" w:eastAsia="Times New Roman" w:hAnsi="Times New Roman" w:cs="Times New Roman"/>
          <w:color w:val="000000"/>
          <w:sz w:val="24"/>
          <w:szCs w:val="27"/>
          <w:lang w:eastAsia="tr-TR"/>
        </w:rPr>
        <w:t>yüzelli</w:t>
      </w:r>
      <w:proofErr w:type="spellEnd"/>
      <w:r w:rsidRPr="00FF1FFE">
        <w:rPr>
          <w:rFonts w:ascii="Times New Roman" w:eastAsia="Times New Roman" w:hAnsi="Times New Roman" w:cs="Times New Roman"/>
          <w:color w:val="000000"/>
          <w:sz w:val="24"/>
          <w:szCs w:val="27"/>
          <w:lang w:eastAsia="tr-TR"/>
        </w:rPr>
        <w:t xml:space="preserve"> milyon lira para cezası ile cezalandırılır ve çalışma izni alındıktan sonra faaliyetine müsaade edilir.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b) 5 inci maddede belirtilen tescil ve izin işlerini yaptırmadan üretime geçen gerçek veya tüzel kişiler yirmi milyon lira para cezası </w:t>
      </w:r>
      <w:proofErr w:type="spellStart"/>
      <w:r w:rsidRPr="00FF1FFE">
        <w:rPr>
          <w:rFonts w:ascii="Times New Roman" w:eastAsia="Times New Roman" w:hAnsi="Times New Roman" w:cs="Times New Roman"/>
          <w:color w:val="000000"/>
          <w:sz w:val="24"/>
          <w:szCs w:val="27"/>
          <w:lang w:eastAsia="tr-TR"/>
        </w:rPr>
        <w:t>ilecezalandırılır</w:t>
      </w:r>
      <w:proofErr w:type="spellEnd"/>
      <w:r w:rsidRPr="00FF1FFE">
        <w:rPr>
          <w:rFonts w:ascii="Times New Roman" w:eastAsia="Times New Roman" w:hAnsi="Times New Roman" w:cs="Times New Roman"/>
          <w:color w:val="000000"/>
          <w:sz w:val="24"/>
          <w:szCs w:val="27"/>
          <w:lang w:eastAsia="tr-TR"/>
        </w:rPr>
        <w:t>, bunlara tescil ve izin işlemleri yapıldıktan sonra üretim izni verilir.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lastRenderedPageBreak/>
        <w:t xml:space="preserve">c) 6 </w:t>
      </w:r>
      <w:proofErr w:type="spellStart"/>
      <w:r w:rsidRPr="00FF1FFE">
        <w:rPr>
          <w:rFonts w:ascii="Times New Roman" w:eastAsia="Times New Roman" w:hAnsi="Times New Roman" w:cs="Times New Roman"/>
          <w:color w:val="000000"/>
          <w:sz w:val="24"/>
          <w:szCs w:val="27"/>
          <w:lang w:eastAsia="tr-TR"/>
        </w:rPr>
        <w:t>ncı</w:t>
      </w:r>
      <w:proofErr w:type="spellEnd"/>
      <w:r w:rsidRPr="00FF1FFE">
        <w:rPr>
          <w:rFonts w:ascii="Times New Roman" w:eastAsia="Times New Roman" w:hAnsi="Times New Roman" w:cs="Times New Roman"/>
          <w:color w:val="000000"/>
          <w:sz w:val="24"/>
          <w:szCs w:val="27"/>
          <w:lang w:eastAsia="tr-TR"/>
        </w:rPr>
        <w:t xml:space="preserve"> maddeye göre istihdamı mecburi olan sorumlu </w:t>
      </w:r>
      <w:proofErr w:type="spellStart"/>
      <w:r w:rsidRPr="00FF1FFE">
        <w:rPr>
          <w:rFonts w:ascii="Times New Roman" w:eastAsia="Times New Roman" w:hAnsi="Times New Roman" w:cs="Times New Roman"/>
          <w:color w:val="000000"/>
          <w:sz w:val="24"/>
          <w:szCs w:val="27"/>
          <w:lang w:eastAsia="tr-TR"/>
        </w:rPr>
        <w:t>yöneticileriistihdam</w:t>
      </w:r>
      <w:proofErr w:type="spellEnd"/>
      <w:r w:rsidRPr="00FF1FFE">
        <w:rPr>
          <w:rFonts w:ascii="Times New Roman" w:eastAsia="Times New Roman" w:hAnsi="Times New Roman" w:cs="Times New Roman"/>
          <w:color w:val="000000"/>
          <w:sz w:val="24"/>
          <w:szCs w:val="27"/>
          <w:lang w:eastAsia="tr-TR"/>
        </w:rPr>
        <w:t xml:space="preserve"> etmeden imalatta bulunan, gıda maddeleri üreten işyerleri faaliyetten men edilerek sahiplerine yirmi milyon lira para cezası verilir. Otuz günlük süre içinde sorumlu yönetici görevlendirildiği takdirde işyerlerinin faaliyetine müsaade edilir.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d) 7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maddede belirtilen gıda kodeksine uygun faaliyet göstermeyen gerçek ve tüzel kişilere yüz milyon lira, suçun bir yıl içerisinde tekrarlanması halinde iki yüz milyon lira para cezası verilir.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e) 8 inci maddede belirtilen laboratuvar kuruluş izni </w:t>
      </w:r>
      <w:proofErr w:type="spellStart"/>
      <w:r w:rsidRPr="00FF1FFE">
        <w:rPr>
          <w:rFonts w:ascii="Times New Roman" w:eastAsia="Times New Roman" w:hAnsi="Times New Roman" w:cs="Times New Roman"/>
          <w:color w:val="000000"/>
          <w:sz w:val="24"/>
          <w:szCs w:val="27"/>
          <w:lang w:eastAsia="tr-TR"/>
        </w:rPr>
        <w:t>izni</w:t>
      </w:r>
      <w:proofErr w:type="spellEnd"/>
      <w:r w:rsidRPr="00FF1FFE">
        <w:rPr>
          <w:rFonts w:ascii="Times New Roman" w:eastAsia="Times New Roman" w:hAnsi="Times New Roman" w:cs="Times New Roman"/>
          <w:color w:val="000000"/>
          <w:sz w:val="24"/>
          <w:szCs w:val="27"/>
          <w:lang w:eastAsia="tr-TR"/>
        </w:rPr>
        <w:t xml:space="preserve"> almadan faaliyete geçen laboratuvarlar faaliyetten men edilir ve bu izni almadan laboratuvarları faaliyete geçiren gerçek veya tüzelkişilere otuz milyon lira para cezası verilir.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f) 10 uncu madde gereğince çıkarılan yönetmelik hükümlerine aykırı hareket eden gerçek ve tüzelkişilere yirmi milyon liradan iki yüz milyon liraya kadar ağır para cezası verilir.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g) Bu Kanunun 12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maddesinde belirtilen yasakları ihlal eden gerçek veya tüzelkişilere on milyon liradan </w:t>
      </w:r>
      <w:proofErr w:type="spellStart"/>
      <w:r w:rsidRPr="00FF1FFE">
        <w:rPr>
          <w:rFonts w:ascii="Times New Roman" w:eastAsia="Times New Roman" w:hAnsi="Times New Roman" w:cs="Times New Roman"/>
          <w:color w:val="000000"/>
          <w:sz w:val="24"/>
          <w:szCs w:val="27"/>
          <w:lang w:eastAsia="tr-TR"/>
        </w:rPr>
        <w:t>beşyüz</w:t>
      </w:r>
      <w:proofErr w:type="spellEnd"/>
      <w:r w:rsidRPr="00FF1FFE">
        <w:rPr>
          <w:rFonts w:ascii="Times New Roman" w:eastAsia="Times New Roman" w:hAnsi="Times New Roman" w:cs="Times New Roman"/>
          <w:color w:val="000000"/>
          <w:sz w:val="24"/>
          <w:szCs w:val="27"/>
          <w:lang w:eastAsia="tr-TR"/>
        </w:rPr>
        <w:t xml:space="preserve"> milyon liraya kadar ağır para cezası verilir ve mahkemece malların müsaderesine hükmolunur. Suçun tekerrürü halinde cezalar iki katı </w:t>
      </w:r>
      <w:proofErr w:type="spellStart"/>
      <w:r w:rsidRPr="00FF1FFE">
        <w:rPr>
          <w:rFonts w:ascii="Times New Roman" w:eastAsia="Times New Roman" w:hAnsi="Times New Roman" w:cs="Times New Roman"/>
          <w:color w:val="000000"/>
          <w:sz w:val="24"/>
          <w:szCs w:val="27"/>
          <w:lang w:eastAsia="tr-TR"/>
        </w:rPr>
        <w:t>artırılarakuygulanır</w:t>
      </w:r>
      <w:proofErr w:type="spellEnd"/>
      <w:r w:rsidRPr="00FF1FFE">
        <w:rPr>
          <w:rFonts w:ascii="Times New Roman" w:eastAsia="Times New Roman" w:hAnsi="Times New Roman" w:cs="Times New Roman"/>
          <w:color w:val="000000"/>
          <w:sz w:val="24"/>
          <w:szCs w:val="27"/>
          <w:lang w:eastAsia="tr-TR"/>
        </w:rPr>
        <w:t>. Ancak bu durumda para cezası elli milyon liradan aşağı olamaz.</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h) 560 sayılı Kanun Hükmünde Kararnamenin 12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maddesinin (a) fıkrasında belirtilen şartlara uymayan işyerleri bu şartları yerine getirinceye kadar kapatılıp mühürlenir. Ancak, mühür fekki halinde bu fiili işleyenlere yüz milyon liradan beş yüz milyon liraya kadar ağır para cezası,3 aydan 6 aya kadar hapis cezası verilir. Suçun tekerrürü halinde para ve hapis cezaları iki kat artırılır.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i) 13 üncü maddede belirtilen izni almayan gerçek ve </w:t>
      </w:r>
      <w:proofErr w:type="spellStart"/>
      <w:r w:rsidRPr="00FF1FFE">
        <w:rPr>
          <w:rFonts w:ascii="Times New Roman" w:eastAsia="Times New Roman" w:hAnsi="Times New Roman" w:cs="Times New Roman"/>
          <w:color w:val="000000"/>
          <w:sz w:val="24"/>
          <w:szCs w:val="27"/>
          <w:lang w:eastAsia="tr-TR"/>
        </w:rPr>
        <w:t>tüzelkişilereyüzelli</w:t>
      </w:r>
      <w:proofErr w:type="spellEnd"/>
      <w:r w:rsidRPr="00FF1FFE">
        <w:rPr>
          <w:rFonts w:ascii="Times New Roman" w:eastAsia="Times New Roman" w:hAnsi="Times New Roman" w:cs="Times New Roman"/>
          <w:color w:val="000000"/>
          <w:sz w:val="24"/>
          <w:szCs w:val="27"/>
          <w:lang w:eastAsia="tr-TR"/>
        </w:rPr>
        <w:t xml:space="preserve"> milyon lira, suçun 1 yıl içinde tekrarı halinde iki yüz elli milyon lira para cezası verilir.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j) 14 üncü maddedeki hükümlere aykırı hareket eden gerçek ve tüzelkişilere elli milyon lira para cezası verilir.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k) 15 inci maddedeki yasaklara uymayan gerçek veya tüzelkişilere </w:t>
      </w:r>
      <w:proofErr w:type="spellStart"/>
      <w:r w:rsidRPr="00FF1FFE">
        <w:rPr>
          <w:rFonts w:ascii="Times New Roman" w:eastAsia="Times New Roman" w:hAnsi="Times New Roman" w:cs="Times New Roman"/>
          <w:color w:val="000000"/>
          <w:sz w:val="24"/>
          <w:szCs w:val="27"/>
          <w:lang w:eastAsia="tr-TR"/>
        </w:rPr>
        <w:t>ikiyüz</w:t>
      </w:r>
      <w:proofErr w:type="spellEnd"/>
      <w:r w:rsidRPr="00FF1FFE">
        <w:rPr>
          <w:rFonts w:ascii="Times New Roman" w:eastAsia="Times New Roman" w:hAnsi="Times New Roman" w:cs="Times New Roman"/>
          <w:color w:val="000000"/>
          <w:sz w:val="24"/>
          <w:szCs w:val="27"/>
          <w:lang w:eastAsia="tr-TR"/>
        </w:rPr>
        <w:t xml:space="preserve"> milyon lira, suçun 1 yıl içerisinde tekrarı halinde </w:t>
      </w:r>
      <w:proofErr w:type="spellStart"/>
      <w:r w:rsidRPr="00FF1FFE">
        <w:rPr>
          <w:rFonts w:ascii="Times New Roman" w:eastAsia="Times New Roman" w:hAnsi="Times New Roman" w:cs="Times New Roman"/>
          <w:color w:val="000000"/>
          <w:sz w:val="24"/>
          <w:szCs w:val="27"/>
          <w:lang w:eastAsia="tr-TR"/>
        </w:rPr>
        <w:t>üçyüz</w:t>
      </w:r>
      <w:proofErr w:type="spellEnd"/>
      <w:r w:rsidRPr="00FF1FFE">
        <w:rPr>
          <w:rFonts w:ascii="Times New Roman" w:eastAsia="Times New Roman" w:hAnsi="Times New Roman" w:cs="Times New Roman"/>
          <w:color w:val="000000"/>
          <w:sz w:val="24"/>
          <w:szCs w:val="27"/>
          <w:lang w:eastAsia="tr-TR"/>
        </w:rPr>
        <w:t xml:space="preserve"> milyon lira para cezası verilir.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l) 560 sayılı Kanun Hükmünde Kararnamenin 17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maddesi hilafına hareket eden işyeri bu şartları yerine getirinceye kadar kapatılıp, mühürlenerek bunlara yüz milyon liradan </w:t>
      </w:r>
      <w:proofErr w:type="spellStart"/>
      <w:r w:rsidRPr="00FF1FFE">
        <w:rPr>
          <w:rFonts w:ascii="Times New Roman" w:eastAsia="Times New Roman" w:hAnsi="Times New Roman" w:cs="Times New Roman"/>
          <w:color w:val="000000"/>
          <w:sz w:val="24"/>
          <w:szCs w:val="27"/>
          <w:lang w:eastAsia="tr-TR"/>
        </w:rPr>
        <w:t>beşyüz</w:t>
      </w:r>
      <w:proofErr w:type="spellEnd"/>
      <w:r w:rsidRPr="00FF1FFE">
        <w:rPr>
          <w:rFonts w:ascii="Times New Roman" w:eastAsia="Times New Roman" w:hAnsi="Times New Roman" w:cs="Times New Roman"/>
          <w:color w:val="000000"/>
          <w:sz w:val="24"/>
          <w:szCs w:val="27"/>
          <w:lang w:eastAsia="tr-TR"/>
        </w:rPr>
        <w:t xml:space="preserve"> milyon liraya kadar ağır para cezası verilir. Suçun tekerrürü halinde ise ceza iki kat artırılır.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m) 18 inci maddede yer alan kanatlı dahil tüm kesim yerleri mezbahalar ve </w:t>
      </w:r>
      <w:proofErr w:type="gramStart"/>
      <w:r w:rsidRPr="00FF1FFE">
        <w:rPr>
          <w:rFonts w:ascii="Times New Roman" w:eastAsia="Times New Roman" w:hAnsi="Times New Roman" w:cs="Times New Roman"/>
          <w:color w:val="000000"/>
          <w:sz w:val="24"/>
          <w:szCs w:val="27"/>
          <w:lang w:eastAsia="tr-TR"/>
        </w:rPr>
        <w:t>entegre</w:t>
      </w:r>
      <w:proofErr w:type="gramEnd"/>
      <w:r w:rsidRPr="00FF1FFE">
        <w:rPr>
          <w:rFonts w:ascii="Times New Roman" w:eastAsia="Times New Roman" w:hAnsi="Times New Roman" w:cs="Times New Roman"/>
          <w:color w:val="000000"/>
          <w:sz w:val="24"/>
          <w:szCs w:val="27"/>
          <w:lang w:eastAsia="tr-TR"/>
        </w:rPr>
        <w:t xml:space="preserve"> et tesislerini Tarım ve </w:t>
      </w:r>
      <w:proofErr w:type="spellStart"/>
      <w:r w:rsidRPr="00FF1FFE">
        <w:rPr>
          <w:rFonts w:ascii="Times New Roman" w:eastAsia="Times New Roman" w:hAnsi="Times New Roman" w:cs="Times New Roman"/>
          <w:color w:val="000000"/>
          <w:sz w:val="24"/>
          <w:szCs w:val="27"/>
          <w:lang w:eastAsia="tr-TR"/>
        </w:rPr>
        <w:t>Köyişleri</w:t>
      </w:r>
      <w:proofErr w:type="spellEnd"/>
      <w:r w:rsidRPr="00FF1FFE">
        <w:rPr>
          <w:rFonts w:ascii="Times New Roman" w:eastAsia="Times New Roman" w:hAnsi="Times New Roman" w:cs="Times New Roman"/>
          <w:color w:val="000000"/>
          <w:sz w:val="24"/>
          <w:szCs w:val="27"/>
          <w:lang w:eastAsia="tr-TR"/>
        </w:rPr>
        <w:t xml:space="preserve"> Bakanlığından kuruluş ve çalışma izni almadan faaliyete geçiren gerçek ve tüzelkişiler seksen milyon lira para cezası ile cezalandırılır ve kuruluş ve çalışma izni alıncaya kadar faaliyetleri durdurulur.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n) 18 inci madde gereğince çıkarılan yönetmelik kapsamında kuruluş ve çalışma izni almış olan kanatlı dahil kesim yerleri mezbahalar ve </w:t>
      </w:r>
      <w:proofErr w:type="gramStart"/>
      <w:r w:rsidRPr="00FF1FFE">
        <w:rPr>
          <w:rFonts w:ascii="Times New Roman" w:eastAsia="Times New Roman" w:hAnsi="Times New Roman" w:cs="Times New Roman"/>
          <w:color w:val="000000"/>
          <w:sz w:val="24"/>
          <w:szCs w:val="27"/>
          <w:lang w:eastAsia="tr-TR"/>
        </w:rPr>
        <w:t>entegre</w:t>
      </w:r>
      <w:proofErr w:type="gramEnd"/>
      <w:r w:rsidRPr="00FF1FFE">
        <w:rPr>
          <w:rFonts w:ascii="Times New Roman" w:eastAsia="Times New Roman" w:hAnsi="Times New Roman" w:cs="Times New Roman"/>
          <w:color w:val="000000"/>
          <w:sz w:val="24"/>
          <w:szCs w:val="27"/>
          <w:lang w:eastAsia="tr-TR"/>
        </w:rPr>
        <w:t xml:space="preserve"> et tesislerinde Tarım ve </w:t>
      </w:r>
      <w:proofErr w:type="spellStart"/>
      <w:r w:rsidRPr="00FF1FFE">
        <w:rPr>
          <w:rFonts w:ascii="Times New Roman" w:eastAsia="Times New Roman" w:hAnsi="Times New Roman" w:cs="Times New Roman"/>
          <w:color w:val="000000"/>
          <w:sz w:val="24"/>
          <w:szCs w:val="27"/>
          <w:lang w:eastAsia="tr-TR"/>
        </w:rPr>
        <w:t>Köyişleri</w:t>
      </w:r>
      <w:proofErr w:type="spellEnd"/>
      <w:r w:rsidRPr="00FF1FFE">
        <w:rPr>
          <w:rFonts w:ascii="Times New Roman" w:eastAsia="Times New Roman" w:hAnsi="Times New Roman" w:cs="Times New Roman"/>
          <w:color w:val="000000"/>
          <w:sz w:val="24"/>
          <w:szCs w:val="27"/>
          <w:lang w:eastAsia="tr-TR"/>
        </w:rPr>
        <w:t xml:space="preserve"> Bakanlığınca yapılan kontrollerde, yönetmelik hükümlerine uygun faaliyet göstermeyen yerlerin sahibi olan gerçek ve tüzelkişiler yirmi milyon lira para cezası ile cezalandırılır ve bu </w:t>
      </w:r>
      <w:r w:rsidRPr="00FF1FFE">
        <w:rPr>
          <w:rFonts w:ascii="Times New Roman" w:eastAsia="Times New Roman" w:hAnsi="Times New Roman" w:cs="Times New Roman"/>
          <w:color w:val="000000"/>
          <w:sz w:val="24"/>
          <w:szCs w:val="27"/>
          <w:lang w:eastAsia="tr-TR"/>
        </w:rPr>
        <w:lastRenderedPageBreak/>
        <w:t xml:space="preserve">durum giderilinceye kadar faaliyetleri durdurulur. Bu yerlerin faaliyete geçmesinin müteakip bir yıl içerisinde faaliyetlerinin tekrar yönetmelik hükümlerine uygun bulunmaması durumunda para cezası 2 katına çıkarılarak sorumlu yöneticinin görevine son verilebilir </w:t>
      </w:r>
      <w:proofErr w:type="spellStart"/>
      <w:r w:rsidRPr="00FF1FFE">
        <w:rPr>
          <w:rFonts w:ascii="Times New Roman" w:eastAsia="Times New Roman" w:hAnsi="Times New Roman" w:cs="Times New Roman"/>
          <w:color w:val="000000"/>
          <w:sz w:val="24"/>
          <w:szCs w:val="27"/>
          <w:lang w:eastAsia="tr-TR"/>
        </w:rPr>
        <w:t>veiki</w:t>
      </w:r>
      <w:proofErr w:type="spellEnd"/>
      <w:r w:rsidRPr="00FF1FFE">
        <w:rPr>
          <w:rFonts w:ascii="Times New Roman" w:eastAsia="Times New Roman" w:hAnsi="Times New Roman" w:cs="Times New Roman"/>
          <w:color w:val="000000"/>
          <w:sz w:val="24"/>
          <w:szCs w:val="27"/>
          <w:lang w:eastAsia="tr-TR"/>
        </w:rPr>
        <w:t xml:space="preserve"> değişik tesiste yukarıda belirtilen nedenle işine son verilen sorumlu yöneticilere üçüncü kez bu nitelikte bir iş verilmez.</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o) 18 inci madde gereğince çıkarılan yönetmelikler uyarınca sorumlu yönetici, istihdamı zorunlu bulunan tesislerde sorumlu yönetici ve yeterli sayıda muayene veteriner hekimi istihdam etmeyenlerin faaliyetleri belirtilen elemanların istihdamı sağlanıncaya kadar durdurulur ve </w:t>
      </w:r>
      <w:proofErr w:type="spellStart"/>
      <w:r w:rsidRPr="00FF1FFE">
        <w:rPr>
          <w:rFonts w:ascii="Times New Roman" w:eastAsia="Times New Roman" w:hAnsi="Times New Roman" w:cs="Times New Roman"/>
          <w:color w:val="000000"/>
          <w:sz w:val="24"/>
          <w:szCs w:val="27"/>
          <w:lang w:eastAsia="tr-TR"/>
        </w:rPr>
        <w:t>buyerleri</w:t>
      </w:r>
      <w:proofErr w:type="spellEnd"/>
      <w:r w:rsidRPr="00FF1FFE">
        <w:rPr>
          <w:rFonts w:ascii="Times New Roman" w:eastAsia="Times New Roman" w:hAnsi="Times New Roman" w:cs="Times New Roman"/>
          <w:color w:val="000000"/>
          <w:sz w:val="24"/>
          <w:szCs w:val="27"/>
          <w:lang w:eastAsia="tr-TR"/>
        </w:rPr>
        <w:t xml:space="preserve"> faaliyette bulunduran gerçek ve tüzelkişiler elli milyon lira para cezası ile cezalandırılır.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p) 18 inci maddede belirtilen yerlerde Tarım ve </w:t>
      </w:r>
      <w:proofErr w:type="spellStart"/>
      <w:r w:rsidRPr="00FF1FFE">
        <w:rPr>
          <w:rFonts w:ascii="Times New Roman" w:eastAsia="Times New Roman" w:hAnsi="Times New Roman" w:cs="Times New Roman"/>
          <w:color w:val="000000"/>
          <w:sz w:val="24"/>
          <w:szCs w:val="27"/>
          <w:lang w:eastAsia="tr-TR"/>
        </w:rPr>
        <w:t>Köyişleri</w:t>
      </w:r>
      <w:proofErr w:type="spellEnd"/>
      <w:r w:rsidRPr="00FF1FFE">
        <w:rPr>
          <w:rFonts w:ascii="Times New Roman" w:eastAsia="Times New Roman" w:hAnsi="Times New Roman" w:cs="Times New Roman"/>
          <w:color w:val="000000"/>
          <w:sz w:val="24"/>
          <w:szCs w:val="27"/>
          <w:lang w:eastAsia="tr-TR"/>
        </w:rPr>
        <w:t xml:space="preserve"> Bakanlığının merkez ve taşra teşkilatınca yapılmak istenilen kontrolleri engelleyenler seksen milyon lira para cezası ile cezalandırılır.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r) Bu Kanuna göre yapılacak denetimleri engelleyenlere seksen milyon lira para cezası verilir."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"Madde 21- </w:t>
      </w:r>
      <w:proofErr w:type="gramStart"/>
      <w:r w:rsidRPr="00FF1FFE">
        <w:rPr>
          <w:rFonts w:ascii="Times New Roman" w:eastAsia="Times New Roman" w:hAnsi="Times New Roman" w:cs="Times New Roman"/>
          <w:color w:val="000000"/>
          <w:sz w:val="24"/>
          <w:szCs w:val="27"/>
          <w:lang w:eastAsia="tr-TR"/>
        </w:rPr>
        <w:t>19/3/1927</w:t>
      </w:r>
      <w:proofErr w:type="gramEnd"/>
      <w:r w:rsidRPr="00FF1FFE">
        <w:rPr>
          <w:rFonts w:ascii="Times New Roman" w:eastAsia="Times New Roman" w:hAnsi="Times New Roman" w:cs="Times New Roman"/>
          <w:color w:val="000000"/>
          <w:sz w:val="24"/>
          <w:szCs w:val="27"/>
          <w:lang w:eastAsia="tr-TR"/>
        </w:rPr>
        <w:t xml:space="preserve"> tarihli ve 992 sayılı </w:t>
      </w:r>
      <w:proofErr w:type="spellStart"/>
      <w:r w:rsidRPr="00FF1FFE">
        <w:rPr>
          <w:rFonts w:ascii="Times New Roman" w:eastAsia="Times New Roman" w:hAnsi="Times New Roman" w:cs="Times New Roman"/>
          <w:color w:val="000000"/>
          <w:sz w:val="24"/>
          <w:szCs w:val="27"/>
          <w:lang w:eastAsia="tr-TR"/>
        </w:rPr>
        <w:t>Seriri</w:t>
      </w:r>
      <w:proofErr w:type="spellEnd"/>
      <w:r w:rsidRPr="00FF1FFE">
        <w:rPr>
          <w:rFonts w:ascii="Times New Roman" w:eastAsia="Times New Roman" w:hAnsi="Times New Roman" w:cs="Times New Roman"/>
          <w:color w:val="000000"/>
          <w:sz w:val="24"/>
          <w:szCs w:val="27"/>
          <w:lang w:eastAsia="tr-TR"/>
        </w:rPr>
        <w:t xml:space="preserve"> ve </w:t>
      </w:r>
      <w:proofErr w:type="spellStart"/>
      <w:r w:rsidRPr="00FF1FFE">
        <w:rPr>
          <w:rFonts w:ascii="Times New Roman" w:eastAsia="Times New Roman" w:hAnsi="Times New Roman" w:cs="Times New Roman"/>
          <w:color w:val="000000"/>
          <w:sz w:val="24"/>
          <w:szCs w:val="27"/>
          <w:lang w:eastAsia="tr-TR"/>
        </w:rPr>
        <w:t>Gıdai</w:t>
      </w:r>
      <w:proofErr w:type="spellEnd"/>
      <w:r w:rsidRPr="00FF1FFE">
        <w:rPr>
          <w:rFonts w:ascii="Times New Roman" w:eastAsia="Times New Roman" w:hAnsi="Times New Roman" w:cs="Times New Roman"/>
          <w:color w:val="000000"/>
          <w:sz w:val="24"/>
          <w:szCs w:val="27"/>
          <w:lang w:eastAsia="tr-TR"/>
        </w:rPr>
        <w:t xml:space="preserve"> </w:t>
      </w:r>
      <w:proofErr w:type="spellStart"/>
      <w:r w:rsidRPr="00FF1FFE">
        <w:rPr>
          <w:rFonts w:ascii="Times New Roman" w:eastAsia="Times New Roman" w:hAnsi="Times New Roman" w:cs="Times New Roman"/>
          <w:color w:val="000000"/>
          <w:sz w:val="24"/>
          <w:szCs w:val="27"/>
          <w:lang w:eastAsia="tr-TR"/>
        </w:rPr>
        <w:t>Taharriyat</w:t>
      </w:r>
      <w:proofErr w:type="spellEnd"/>
      <w:r w:rsidRPr="00FF1FFE">
        <w:rPr>
          <w:rFonts w:ascii="Times New Roman" w:eastAsia="Times New Roman" w:hAnsi="Times New Roman" w:cs="Times New Roman"/>
          <w:color w:val="000000"/>
          <w:sz w:val="24"/>
          <w:szCs w:val="27"/>
          <w:lang w:eastAsia="tr-TR"/>
        </w:rPr>
        <w:t xml:space="preserve"> ve </w:t>
      </w:r>
      <w:proofErr w:type="spellStart"/>
      <w:r w:rsidRPr="00FF1FFE">
        <w:rPr>
          <w:rFonts w:ascii="Times New Roman" w:eastAsia="Times New Roman" w:hAnsi="Times New Roman" w:cs="Times New Roman"/>
          <w:color w:val="000000"/>
          <w:sz w:val="24"/>
          <w:szCs w:val="27"/>
          <w:lang w:eastAsia="tr-TR"/>
        </w:rPr>
        <w:t>Tahlilat</w:t>
      </w:r>
      <w:proofErr w:type="spellEnd"/>
      <w:r w:rsidRPr="00FF1FFE">
        <w:rPr>
          <w:rFonts w:ascii="Times New Roman" w:eastAsia="Times New Roman" w:hAnsi="Times New Roman" w:cs="Times New Roman"/>
          <w:color w:val="000000"/>
          <w:sz w:val="24"/>
          <w:szCs w:val="27"/>
          <w:lang w:eastAsia="tr-TR"/>
        </w:rPr>
        <w:t xml:space="preserve"> Yapılan ve </w:t>
      </w:r>
      <w:proofErr w:type="spellStart"/>
      <w:r w:rsidRPr="00FF1FFE">
        <w:rPr>
          <w:rFonts w:ascii="Times New Roman" w:eastAsia="Times New Roman" w:hAnsi="Times New Roman" w:cs="Times New Roman"/>
          <w:color w:val="000000"/>
          <w:sz w:val="24"/>
          <w:szCs w:val="27"/>
          <w:lang w:eastAsia="tr-TR"/>
        </w:rPr>
        <w:t>Masli</w:t>
      </w:r>
      <w:proofErr w:type="spellEnd"/>
      <w:r w:rsidRPr="00FF1FFE">
        <w:rPr>
          <w:rFonts w:ascii="Times New Roman" w:eastAsia="Times New Roman" w:hAnsi="Times New Roman" w:cs="Times New Roman"/>
          <w:color w:val="000000"/>
          <w:sz w:val="24"/>
          <w:szCs w:val="27"/>
          <w:lang w:eastAsia="tr-TR"/>
        </w:rPr>
        <w:t xml:space="preserve"> Teamüller Aranılan Umuma Mahsus Bakteriyoloji ve Kimya Laboratuvarları Kanunu'nun başlığında bulunan "ve </w:t>
      </w:r>
      <w:proofErr w:type="spellStart"/>
      <w:r w:rsidRPr="00FF1FFE">
        <w:rPr>
          <w:rFonts w:ascii="Times New Roman" w:eastAsia="Times New Roman" w:hAnsi="Times New Roman" w:cs="Times New Roman"/>
          <w:color w:val="000000"/>
          <w:sz w:val="24"/>
          <w:szCs w:val="27"/>
          <w:lang w:eastAsia="tr-TR"/>
        </w:rPr>
        <w:t>gıdai</w:t>
      </w:r>
      <w:proofErr w:type="spellEnd"/>
      <w:r w:rsidRPr="00FF1FFE">
        <w:rPr>
          <w:rFonts w:ascii="Times New Roman" w:eastAsia="Times New Roman" w:hAnsi="Times New Roman" w:cs="Times New Roman"/>
          <w:color w:val="000000"/>
          <w:sz w:val="24"/>
          <w:szCs w:val="27"/>
          <w:lang w:eastAsia="tr-TR"/>
        </w:rPr>
        <w:t>", 1 inci maddesindeki "</w:t>
      </w:r>
      <w:proofErr w:type="spellStart"/>
      <w:r w:rsidRPr="00FF1FFE">
        <w:rPr>
          <w:rFonts w:ascii="Times New Roman" w:eastAsia="Times New Roman" w:hAnsi="Times New Roman" w:cs="Times New Roman"/>
          <w:color w:val="000000"/>
          <w:sz w:val="24"/>
          <w:szCs w:val="27"/>
          <w:lang w:eastAsia="tr-TR"/>
        </w:rPr>
        <w:t>gıdai</w:t>
      </w:r>
      <w:proofErr w:type="spellEnd"/>
      <w:r w:rsidRPr="00FF1FFE">
        <w:rPr>
          <w:rFonts w:ascii="Times New Roman" w:eastAsia="Times New Roman" w:hAnsi="Times New Roman" w:cs="Times New Roman"/>
          <w:color w:val="000000"/>
          <w:sz w:val="24"/>
          <w:szCs w:val="27"/>
          <w:lang w:eastAsia="tr-TR"/>
        </w:rPr>
        <w:t xml:space="preserve"> ve" ile 7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maddesindeki "ve gıda" ibareleri </w:t>
      </w:r>
      <w:proofErr w:type="spellStart"/>
      <w:r w:rsidRPr="00FF1FFE">
        <w:rPr>
          <w:rFonts w:ascii="Times New Roman" w:eastAsia="Times New Roman" w:hAnsi="Times New Roman" w:cs="Times New Roman"/>
          <w:color w:val="000000"/>
          <w:sz w:val="24"/>
          <w:szCs w:val="27"/>
          <w:lang w:eastAsia="tr-TR"/>
        </w:rPr>
        <w:t>yürürlüktenkaldırılmıştır</w:t>
      </w:r>
      <w:proofErr w:type="spellEnd"/>
      <w:r w:rsidRPr="00FF1FFE">
        <w:rPr>
          <w:rFonts w:ascii="Times New Roman" w:eastAsia="Times New Roman" w:hAnsi="Times New Roman" w:cs="Times New Roman"/>
          <w:color w:val="000000"/>
          <w:sz w:val="24"/>
          <w:szCs w:val="27"/>
          <w:lang w:eastAsia="tr-TR"/>
        </w:rPr>
        <w:t>.</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1FFE">
        <w:rPr>
          <w:rFonts w:ascii="Times New Roman" w:eastAsia="Times New Roman" w:hAnsi="Times New Roman" w:cs="Times New Roman"/>
          <w:color w:val="000000"/>
          <w:sz w:val="24"/>
          <w:szCs w:val="27"/>
          <w:lang w:eastAsia="tr-TR"/>
        </w:rPr>
        <w:t>24/4/1930</w:t>
      </w:r>
      <w:proofErr w:type="gramEnd"/>
      <w:r w:rsidRPr="00FF1FFE">
        <w:rPr>
          <w:rFonts w:ascii="Times New Roman" w:eastAsia="Times New Roman" w:hAnsi="Times New Roman" w:cs="Times New Roman"/>
          <w:color w:val="000000"/>
          <w:sz w:val="24"/>
          <w:szCs w:val="27"/>
          <w:lang w:eastAsia="tr-TR"/>
        </w:rPr>
        <w:t xml:space="preserve"> tarihli ve 1593 sayılı Umumi Hıfzıssıhha Kanunu'nun 3 üncü maddesinin birinci fıkrasının 6 numaralı bendindeki "Gıdalar ile" ibaresi, 20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maddesinin birinci fıkrasının, 8 numaralı bendi ile 170, 171 ve172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maddeleri yürürlükten kaldırılmıştır. </w:t>
      </w:r>
      <w:proofErr w:type="gramStart"/>
      <w:r w:rsidRPr="00FF1FFE">
        <w:rPr>
          <w:rFonts w:ascii="Times New Roman" w:eastAsia="Times New Roman" w:hAnsi="Times New Roman" w:cs="Times New Roman"/>
          <w:color w:val="000000"/>
          <w:sz w:val="24"/>
          <w:szCs w:val="27"/>
          <w:lang w:eastAsia="tr-TR"/>
        </w:rPr>
        <w:t>24/4/1930</w:t>
      </w:r>
      <w:proofErr w:type="gramEnd"/>
      <w:r w:rsidRPr="00FF1FFE">
        <w:rPr>
          <w:rFonts w:ascii="Times New Roman" w:eastAsia="Times New Roman" w:hAnsi="Times New Roman" w:cs="Times New Roman"/>
          <w:color w:val="000000"/>
          <w:sz w:val="24"/>
          <w:szCs w:val="27"/>
          <w:lang w:eastAsia="tr-TR"/>
        </w:rPr>
        <w:t xml:space="preserve"> tarihli ve 1593 </w:t>
      </w:r>
      <w:proofErr w:type="spellStart"/>
      <w:r w:rsidRPr="00FF1FFE">
        <w:rPr>
          <w:rFonts w:ascii="Times New Roman" w:eastAsia="Times New Roman" w:hAnsi="Times New Roman" w:cs="Times New Roman"/>
          <w:color w:val="000000"/>
          <w:sz w:val="24"/>
          <w:szCs w:val="27"/>
          <w:lang w:eastAsia="tr-TR"/>
        </w:rPr>
        <w:t>sayılıKanunun</w:t>
      </w:r>
      <w:proofErr w:type="spellEnd"/>
      <w:r w:rsidRPr="00FF1FFE">
        <w:rPr>
          <w:rFonts w:ascii="Times New Roman" w:eastAsia="Times New Roman" w:hAnsi="Times New Roman" w:cs="Times New Roman"/>
          <w:color w:val="000000"/>
          <w:sz w:val="24"/>
          <w:szCs w:val="27"/>
          <w:lang w:eastAsia="tr-TR"/>
        </w:rPr>
        <w:t xml:space="preserve"> Sekizinci </w:t>
      </w:r>
      <w:proofErr w:type="spellStart"/>
      <w:r w:rsidRPr="00FF1FFE">
        <w:rPr>
          <w:rFonts w:ascii="Times New Roman" w:eastAsia="Times New Roman" w:hAnsi="Times New Roman" w:cs="Times New Roman"/>
          <w:color w:val="000000"/>
          <w:sz w:val="24"/>
          <w:szCs w:val="27"/>
          <w:lang w:eastAsia="tr-TR"/>
        </w:rPr>
        <w:t>Bab'ının</w:t>
      </w:r>
      <w:proofErr w:type="spellEnd"/>
      <w:r w:rsidRPr="00FF1FFE">
        <w:rPr>
          <w:rFonts w:ascii="Times New Roman" w:eastAsia="Times New Roman" w:hAnsi="Times New Roman" w:cs="Times New Roman"/>
          <w:color w:val="000000"/>
          <w:sz w:val="24"/>
          <w:szCs w:val="27"/>
          <w:lang w:eastAsia="tr-TR"/>
        </w:rPr>
        <w:t xml:space="preserve"> bu Kanun Hükmünde Kararname ile getirilen hükümlerine aykırılık gösteren hükümler yürürlükten kaldırılmıştır ve diğer kanunların bu Kanun Hükmünde Kararnameye aykırı hükümleri uygulanmaz.</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1FFE">
        <w:rPr>
          <w:rFonts w:ascii="Times New Roman" w:eastAsia="Times New Roman" w:hAnsi="Times New Roman" w:cs="Times New Roman"/>
          <w:color w:val="000000"/>
          <w:sz w:val="24"/>
          <w:szCs w:val="27"/>
          <w:lang w:eastAsia="tr-TR"/>
        </w:rPr>
        <w:t>3/4/1930</w:t>
      </w:r>
      <w:proofErr w:type="gramEnd"/>
      <w:r w:rsidRPr="00FF1FFE">
        <w:rPr>
          <w:rFonts w:ascii="Times New Roman" w:eastAsia="Times New Roman" w:hAnsi="Times New Roman" w:cs="Times New Roman"/>
          <w:color w:val="000000"/>
          <w:sz w:val="24"/>
          <w:szCs w:val="27"/>
          <w:lang w:eastAsia="tr-TR"/>
        </w:rPr>
        <w:t xml:space="preserve"> tarihli ve 1580 sayılı Belediye Kanunu'nun 15 inci maddesinin 28 inci fıkrasındaki "yiyeceği, içeceği ve", 61 inci fıkrasındaki "ve hususi teşebbüs tarafından kurulan aynı mahiyetteki tesisleri sağlık ve teknik bakımlardan murakabe etmek" ibareleri ile 77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fıkrası </w:t>
      </w:r>
      <w:proofErr w:type="spellStart"/>
      <w:r w:rsidRPr="00FF1FFE">
        <w:rPr>
          <w:rFonts w:ascii="Times New Roman" w:eastAsia="Times New Roman" w:hAnsi="Times New Roman" w:cs="Times New Roman"/>
          <w:color w:val="000000"/>
          <w:sz w:val="24"/>
          <w:szCs w:val="27"/>
          <w:lang w:eastAsia="tr-TR"/>
        </w:rPr>
        <w:t>yürürlüktenkaldırılmış</w:t>
      </w:r>
      <w:proofErr w:type="spellEnd"/>
      <w:r w:rsidRPr="00FF1FFE">
        <w:rPr>
          <w:rFonts w:ascii="Times New Roman" w:eastAsia="Times New Roman" w:hAnsi="Times New Roman" w:cs="Times New Roman"/>
          <w:color w:val="000000"/>
          <w:sz w:val="24"/>
          <w:szCs w:val="27"/>
          <w:lang w:eastAsia="tr-TR"/>
        </w:rPr>
        <w:t xml:space="preserve"> ve 13 üncü fıkrasının başına "Gıda maddeleri üreten işyerleri hariç" ibaresi eklenmiştir.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1FFE">
        <w:rPr>
          <w:rFonts w:ascii="Times New Roman" w:eastAsia="Times New Roman" w:hAnsi="Times New Roman" w:cs="Times New Roman"/>
          <w:color w:val="000000"/>
          <w:sz w:val="24"/>
          <w:szCs w:val="27"/>
          <w:lang w:eastAsia="tr-TR"/>
        </w:rPr>
        <w:t>8/6/1942</w:t>
      </w:r>
      <w:proofErr w:type="gramEnd"/>
      <w:r w:rsidRPr="00FF1FFE">
        <w:rPr>
          <w:rFonts w:ascii="Times New Roman" w:eastAsia="Times New Roman" w:hAnsi="Times New Roman" w:cs="Times New Roman"/>
          <w:color w:val="000000"/>
          <w:sz w:val="24"/>
          <w:szCs w:val="27"/>
          <w:lang w:eastAsia="tr-TR"/>
        </w:rPr>
        <w:t xml:space="preserve"> tarihli ve 4250 sayılı İspirto ve İspirtolu İçkiler İnhisarı Kanunu'nun 1 inci maddesinin 4 üncü fıkrası ile 12, 13, 29, 30, 31 ve 34 üncü maddeleri yürürlükten kaldırılmıştır.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1FFE">
        <w:rPr>
          <w:rFonts w:ascii="Times New Roman" w:eastAsia="Times New Roman" w:hAnsi="Times New Roman" w:cs="Times New Roman"/>
          <w:color w:val="000000"/>
          <w:sz w:val="24"/>
          <w:szCs w:val="27"/>
          <w:lang w:eastAsia="tr-TR"/>
        </w:rPr>
        <w:t>10/6/1930</w:t>
      </w:r>
      <w:proofErr w:type="gramEnd"/>
      <w:r w:rsidRPr="00FF1FFE">
        <w:rPr>
          <w:rFonts w:ascii="Times New Roman" w:eastAsia="Times New Roman" w:hAnsi="Times New Roman" w:cs="Times New Roman"/>
          <w:color w:val="000000"/>
          <w:sz w:val="24"/>
          <w:szCs w:val="27"/>
          <w:lang w:eastAsia="tr-TR"/>
        </w:rPr>
        <w:t xml:space="preserve"> tarihli ve 1705 sayılı Ticarette Tağşişin Men'i, İhracatın Murakabesi ve Korunması Hakkında Kanun'un1 inci maddesinin başına "Gıda maddeleri hariç olmak üzere" ibaresi eklenmiştir.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1FFE">
        <w:rPr>
          <w:rFonts w:ascii="Times New Roman" w:eastAsia="Times New Roman" w:hAnsi="Times New Roman" w:cs="Times New Roman"/>
          <w:color w:val="000000"/>
          <w:sz w:val="24"/>
          <w:szCs w:val="27"/>
          <w:lang w:eastAsia="tr-TR"/>
        </w:rPr>
        <w:t>14/6/1989</w:t>
      </w:r>
      <w:proofErr w:type="gramEnd"/>
      <w:r w:rsidRPr="00FF1FFE">
        <w:rPr>
          <w:rFonts w:ascii="Times New Roman" w:eastAsia="Times New Roman" w:hAnsi="Times New Roman" w:cs="Times New Roman"/>
          <w:color w:val="000000"/>
          <w:sz w:val="24"/>
          <w:szCs w:val="27"/>
          <w:lang w:eastAsia="tr-TR"/>
        </w:rPr>
        <w:t xml:space="preserve"> tarihli ve3572 sayılı Kanunun 2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maddesinin birinci fıkrasına aşağıdaki </w:t>
      </w:r>
      <w:proofErr w:type="spellStart"/>
      <w:r w:rsidRPr="00FF1FFE">
        <w:rPr>
          <w:rFonts w:ascii="Times New Roman" w:eastAsia="Times New Roman" w:hAnsi="Times New Roman" w:cs="Times New Roman"/>
          <w:color w:val="000000"/>
          <w:sz w:val="24"/>
          <w:szCs w:val="27"/>
          <w:lang w:eastAsia="tr-TR"/>
        </w:rPr>
        <w:t>bend</w:t>
      </w:r>
      <w:proofErr w:type="spellEnd"/>
      <w:r w:rsidRPr="00FF1FFE">
        <w:rPr>
          <w:rFonts w:ascii="Times New Roman" w:eastAsia="Times New Roman" w:hAnsi="Times New Roman" w:cs="Times New Roman"/>
          <w:color w:val="000000"/>
          <w:sz w:val="24"/>
          <w:szCs w:val="27"/>
          <w:lang w:eastAsia="tr-TR"/>
        </w:rPr>
        <w:t xml:space="preserve"> eklenmiştir.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e) 1 inci, 2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ve 3 üncü sınıf gıda maddesi üreten gayri sıhhi müesseselere.</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1FFE">
        <w:rPr>
          <w:rFonts w:ascii="Times New Roman" w:eastAsia="Times New Roman" w:hAnsi="Times New Roman" w:cs="Times New Roman"/>
          <w:color w:val="000000"/>
          <w:sz w:val="24"/>
          <w:szCs w:val="27"/>
          <w:lang w:eastAsia="tr-TR"/>
        </w:rPr>
        <w:lastRenderedPageBreak/>
        <w:t>27/6/1984</w:t>
      </w:r>
      <w:proofErr w:type="gramEnd"/>
      <w:r w:rsidRPr="00FF1FFE">
        <w:rPr>
          <w:rFonts w:ascii="Times New Roman" w:eastAsia="Times New Roman" w:hAnsi="Times New Roman" w:cs="Times New Roman"/>
          <w:color w:val="000000"/>
          <w:sz w:val="24"/>
          <w:szCs w:val="27"/>
          <w:lang w:eastAsia="tr-TR"/>
        </w:rPr>
        <w:t xml:space="preserve"> tarihli ive 3030 sayılı Kanunun 6 </w:t>
      </w:r>
      <w:proofErr w:type="spellStart"/>
      <w:r w:rsidRPr="00FF1FFE">
        <w:rPr>
          <w:rFonts w:ascii="Times New Roman" w:eastAsia="Times New Roman" w:hAnsi="Times New Roman" w:cs="Times New Roman"/>
          <w:color w:val="000000"/>
          <w:sz w:val="24"/>
          <w:szCs w:val="27"/>
          <w:lang w:eastAsia="tr-TR"/>
        </w:rPr>
        <w:t>ncı</w:t>
      </w:r>
      <w:proofErr w:type="spellEnd"/>
      <w:r w:rsidRPr="00FF1FFE">
        <w:rPr>
          <w:rFonts w:ascii="Times New Roman" w:eastAsia="Times New Roman" w:hAnsi="Times New Roman" w:cs="Times New Roman"/>
          <w:color w:val="000000"/>
          <w:sz w:val="24"/>
          <w:szCs w:val="27"/>
          <w:lang w:eastAsia="tr-TR"/>
        </w:rPr>
        <w:t xml:space="preserve"> maddesinin e bendi aşağıdaki şekilde değiştirilmiştir: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e) Çevre sağlığı ve korunmasını sağlamak, 1, 2 ve 3 üncü sınıf gayri sıhhi müesseselerin gıda ile ilgili olanları hariç açılışı ve çalışmalarına ruhsat vermek."</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B- İlgili Kanun Hükmünde Kararname Kuralı</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560 sayılı Kanun Hükmünde Kararname'nin 12. maddesinin (b) ve (c) </w:t>
      </w:r>
      <w:proofErr w:type="spellStart"/>
      <w:r w:rsidRPr="00FF1FFE">
        <w:rPr>
          <w:rFonts w:ascii="Times New Roman" w:eastAsia="Times New Roman" w:hAnsi="Times New Roman" w:cs="Times New Roman"/>
          <w:color w:val="000000"/>
          <w:sz w:val="24"/>
          <w:szCs w:val="27"/>
          <w:lang w:eastAsia="tr-TR"/>
        </w:rPr>
        <w:t>bentlerişöyledir</w:t>
      </w:r>
      <w:proofErr w:type="spellEnd"/>
      <w:r w:rsidRPr="00FF1FFE">
        <w:rPr>
          <w:rFonts w:ascii="Times New Roman" w:eastAsia="Times New Roman" w:hAnsi="Times New Roman" w:cs="Times New Roman"/>
          <w:color w:val="000000"/>
          <w:sz w:val="24"/>
          <w:szCs w:val="27"/>
          <w:lang w:eastAsia="tr-TR"/>
        </w:rPr>
        <w:t>:</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"b) Türk gıda kodeksine </w:t>
      </w:r>
      <w:proofErr w:type="spellStart"/>
      <w:r w:rsidRPr="00FF1FFE">
        <w:rPr>
          <w:rFonts w:ascii="Times New Roman" w:eastAsia="Times New Roman" w:hAnsi="Times New Roman" w:cs="Times New Roman"/>
          <w:color w:val="000000"/>
          <w:sz w:val="24"/>
          <w:szCs w:val="27"/>
          <w:lang w:eastAsia="tr-TR"/>
        </w:rPr>
        <w:t>uyulmaksızıngıda</w:t>
      </w:r>
      <w:proofErr w:type="spellEnd"/>
      <w:r w:rsidRPr="00FF1FFE">
        <w:rPr>
          <w:rFonts w:ascii="Times New Roman" w:eastAsia="Times New Roman" w:hAnsi="Times New Roman" w:cs="Times New Roman"/>
          <w:color w:val="000000"/>
          <w:sz w:val="24"/>
          <w:szCs w:val="27"/>
          <w:lang w:eastAsia="tr-TR"/>
        </w:rPr>
        <w:t xml:space="preserve"> maddeleri imal edilemez, muameleye tabi tutulamaz, mübadele </w:t>
      </w:r>
      <w:proofErr w:type="spellStart"/>
      <w:r w:rsidRPr="00FF1FFE">
        <w:rPr>
          <w:rFonts w:ascii="Times New Roman" w:eastAsia="Times New Roman" w:hAnsi="Times New Roman" w:cs="Times New Roman"/>
          <w:color w:val="000000"/>
          <w:sz w:val="24"/>
          <w:szCs w:val="27"/>
          <w:lang w:eastAsia="tr-TR"/>
        </w:rPr>
        <w:t>konusuyapılamaz</w:t>
      </w:r>
      <w:proofErr w:type="spellEnd"/>
      <w:r w:rsidRPr="00FF1FFE">
        <w:rPr>
          <w:rFonts w:ascii="Times New Roman" w:eastAsia="Times New Roman" w:hAnsi="Times New Roman" w:cs="Times New Roman"/>
          <w:color w:val="000000"/>
          <w:sz w:val="24"/>
          <w:szCs w:val="27"/>
          <w:lang w:eastAsia="tr-TR"/>
        </w:rPr>
        <w:t>.</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c) Gıda maddeleri insan sağlığına zarar </w:t>
      </w:r>
      <w:proofErr w:type="spellStart"/>
      <w:r w:rsidRPr="00FF1FFE">
        <w:rPr>
          <w:rFonts w:ascii="Times New Roman" w:eastAsia="Times New Roman" w:hAnsi="Times New Roman" w:cs="Times New Roman"/>
          <w:color w:val="000000"/>
          <w:sz w:val="24"/>
          <w:szCs w:val="27"/>
          <w:lang w:eastAsia="tr-TR"/>
        </w:rPr>
        <w:t>verecekmuhteviyatta</w:t>
      </w:r>
      <w:proofErr w:type="spellEnd"/>
      <w:r w:rsidRPr="00FF1FFE">
        <w:rPr>
          <w:rFonts w:ascii="Times New Roman" w:eastAsia="Times New Roman" w:hAnsi="Times New Roman" w:cs="Times New Roman"/>
          <w:color w:val="000000"/>
          <w:sz w:val="24"/>
          <w:szCs w:val="27"/>
          <w:lang w:eastAsia="tr-TR"/>
        </w:rPr>
        <w:t xml:space="preserve"> olamaz, içerisine zararlı bir madde katılamaz, böyle bir maddenin kalıntısı bulundurulamaz ve gıdaya zararlı özelliğe yol açacak herhangi bir işlem uygulanmaz."</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C- Dayanılan Anayasa Kuralları</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İtiraz başvurusunda dayanılan Anayasa kuralları şöyledir:</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1-"MADDE 13.-</w:t>
      </w:r>
      <w:r w:rsidRPr="00FF1FFE">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2- "MADDE 38.-</w:t>
      </w:r>
      <w:r w:rsidRPr="00FF1FFE">
        <w:rPr>
          <w:rFonts w:ascii="Times New Roman" w:eastAsia="Times New Roman" w:hAnsi="Times New Roman" w:cs="Times New Roman"/>
          <w:color w:val="000000"/>
          <w:sz w:val="24"/>
          <w:szCs w:val="27"/>
          <w:lang w:eastAsia="tr-TR"/>
        </w:rPr>
        <w:t> Kimse, işlendiği zaman yürürlükte bulunan kanunun suç saymadığı bir fiilden dolayı cezalandırılamaz; kimseye suçu işlediği zaman kanunda o suç için konulmuş olan cezadan daha ağır bir ceza verilemez.</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Suç ve ceza zamanaşımı ile ceza mahkûmiyetinin sonuçları konusunda da yukarıdaki fıkra uygulanır.</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Ceza ve ceza yerine geçen güvenlik tedbirleri ancak kanunla konulur.</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Suçluluğu hükmen sabit oluncaya kadar, kimse suçlu sayılamaz.</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Hiç kimse kendisini ve kanunda gösterilen yakınlarını suçlayan bir beyanda bulunmaya veya bu yolda delil göstermeye zorlanamaz.</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Ceza sorumluluğu şahsîdir.</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Genel müsadere cezası verilemez.</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lastRenderedPageBreak/>
        <w:t>İdare, kişi hürriyetinin kısıtlanması sonucunu doğuran bir müeyyide uygulayamaz. Silahlı Kuvvetlerin iç düzeni bakımından bu hükme kanunla istisnalar getirilebilir.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Vatandaş, suç sebebiyle yabancı bir ülkeye geri verilemez."</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3- "MADDE 91.-</w:t>
      </w:r>
      <w:r w:rsidRPr="00FF1FFE">
        <w:rPr>
          <w:rFonts w:ascii="Times New Roman" w:eastAsia="Times New Roman" w:hAnsi="Times New Roman" w:cs="Times New Roman"/>
          <w:color w:val="000000"/>
          <w:sz w:val="24"/>
          <w:szCs w:val="27"/>
          <w:lang w:eastAsia="tr-TR"/>
        </w:rPr>
        <w:t>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Kanun hükmünde kararnamenin, Türkiye Büyük Millet </w:t>
      </w:r>
      <w:proofErr w:type="spellStart"/>
      <w:r w:rsidRPr="00FF1FFE">
        <w:rPr>
          <w:rFonts w:ascii="Times New Roman" w:eastAsia="Times New Roman" w:hAnsi="Times New Roman" w:cs="Times New Roman"/>
          <w:color w:val="000000"/>
          <w:sz w:val="24"/>
          <w:szCs w:val="27"/>
          <w:lang w:eastAsia="tr-TR"/>
        </w:rPr>
        <w:t>Meclisitarafından</w:t>
      </w:r>
      <w:proofErr w:type="spellEnd"/>
      <w:r w:rsidRPr="00FF1FFE">
        <w:rPr>
          <w:rFonts w:ascii="Times New Roman" w:eastAsia="Times New Roman" w:hAnsi="Times New Roman" w:cs="Times New Roman"/>
          <w:color w:val="000000"/>
          <w:sz w:val="24"/>
          <w:szCs w:val="27"/>
          <w:lang w:eastAsia="tr-TR"/>
        </w:rPr>
        <w:t xml:space="preserve"> süre bitiminden önce onaylanması sırasında, yetkinin son bulduğu veya süre bitimine kadar devam ettiği de belirtilir.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IV- İLK İNCELEME</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Anayasa Mahkemesi </w:t>
      </w:r>
      <w:proofErr w:type="spellStart"/>
      <w:r w:rsidRPr="00FF1FFE">
        <w:rPr>
          <w:rFonts w:ascii="Times New Roman" w:eastAsia="Times New Roman" w:hAnsi="Times New Roman" w:cs="Times New Roman"/>
          <w:color w:val="000000"/>
          <w:sz w:val="24"/>
          <w:szCs w:val="27"/>
          <w:lang w:eastAsia="tr-TR"/>
        </w:rPr>
        <w:t>İçtüzüğü'nün</w:t>
      </w:r>
      <w:proofErr w:type="spellEnd"/>
      <w:r w:rsidRPr="00FF1FFE">
        <w:rPr>
          <w:rFonts w:ascii="Times New Roman" w:eastAsia="Times New Roman" w:hAnsi="Times New Roman" w:cs="Times New Roman"/>
          <w:color w:val="000000"/>
          <w:sz w:val="24"/>
          <w:szCs w:val="27"/>
          <w:lang w:eastAsia="tr-TR"/>
        </w:rPr>
        <w:t xml:space="preserve"> 8. maddesi gereğince, Ahmet Necdet SEZER, Güven DİNÇER, Haşim KILIÇ, Yalçın ACARGÜN, Mustafa BUMİN, </w:t>
      </w:r>
      <w:proofErr w:type="spellStart"/>
      <w:r w:rsidRPr="00FF1FFE">
        <w:rPr>
          <w:rFonts w:ascii="Times New Roman" w:eastAsia="Times New Roman" w:hAnsi="Times New Roman" w:cs="Times New Roman"/>
          <w:color w:val="000000"/>
          <w:sz w:val="24"/>
          <w:szCs w:val="27"/>
          <w:lang w:eastAsia="tr-TR"/>
        </w:rPr>
        <w:t>Sacit</w:t>
      </w:r>
      <w:proofErr w:type="spellEnd"/>
      <w:r w:rsidRPr="00FF1FFE">
        <w:rPr>
          <w:rFonts w:ascii="Times New Roman" w:eastAsia="Times New Roman" w:hAnsi="Times New Roman" w:cs="Times New Roman"/>
          <w:color w:val="000000"/>
          <w:sz w:val="24"/>
          <w:szCs w:val="27"/>
          <w:lang w:eastAsia="tr-TR"/>
        </w:rPr>
        <w:t xml:space="preserve"> ADALI, Ali HÜNER, Lütfi F. TUNCEL, Fulya KANTARCIOĞLU, Mahir Can ILICAK ve Rüştü </w:t>
      </w:r>
      <w:proofErr w:type="spellStart"/>
      <w:r w:rsidRPr="00FF1FFE">
        <w:rPr>
          <w:rFonts w:ascii="Times New Roman" w:eastAsia="Times New Roman" w:hAnsi="Times New Roman" w:cs="Times New Roman"/>
          <w:color w:val="000000"/>
          <w:sz w:val="24"/>
          <w:szCs w:val="27"/>
          <w:lang w:eastAsia="tr-TR"/>
        </w:rPr>
        <w:t>SÖNMEZ'in</w:t>
      </w:r>
      <w:proofErr w:type="spellEnd"/>
      <w:r w:rsidRPr="00FF1FFE">
        <w:rPr>
          <w:rFonts w:ascii="Times New Roman" w:eastAsia="Times New Roman" w:hAnsi="Times New Roman" w:cs="Times New Roman"/>
          <w:color w:val="000000"/>
          <w:sz w:val="24"/>
          <w:szCs w:val="27"/>
          <w:lang w:eastAsia="tr-TR"/>
        </w:rPr>
        <w:t xml:space="preserve"> katılmalarıyla 9.9.1999 günü yapılan ilk inceleme </w:t>
      </w:r>
      <w:proofErr w:type="spellStart"/>
      <w:proofErr w:type="gramStart"/>
      <w:r w:rsidRPr="00FF1FFE">
        <w:rPr>
          <w:rFonts w:ascii="Times New Roman" w:eastAsia="Times New Roman" w:hAnsi="Times New Roman" w:cs="Times New Roman"/>
          <w:color w:val="000000"/>
          <w:sz w:val="24"/>
          <w:szCs w:val="27"/>
          <w:lang w:eastAsia="tr-TR"/>
        </w:rPr>
        <w:t>toplantısında,davada</w:t>
      </w:r>
      <w:proofErr w:type="spellEnd"/>
      <w:proofErr w:type="gramEnd"/>
      <w:r w:rsidRPr="00FF1FFE">
        <w:rPr>
          <w:rFonts w:ascii="Times New Roman" w:eastAsia="Times New Roman" w:hAnsi="Times New Roman" w:cs="Times New Roman"/>
          <w:color w:val="000000"/>
          <w:sz w:val="24"/>
          <w:szCs w:val="27"/>
          <w:lang w:eastAsia="tr-TR"/>
        </w:rPr>
        <w:t xml:space="preserve"> uygulanacak kural sorunu görüşülmüştür.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Anayasa'nın 152</w:t>
      </w:r>
      <w:proofErr w:type="gramStart"/>
      <w:r w:rsidRPr="00FF1FFE">
        <w:rPr>
          <w:rFonts w:ascii="Times New Roman" w:eastAsia="Times New Roman" w:hAnsi="Times New Roman" w:cs="Times New Roman"/>
          <w:color w:val="000000"/>
          <w:sz w:val="24"/>
          <w:szCs w:val="27"/>
          <w:lang w:eastAsia="tr-TR"/>
        </w:rPr>
        <w:t>.,</w:t>
      </w:r>
      <w:proofErr w:type="gramEnd"/>
      <w:r w:rsidRPr="00FF1FFE">
        <w:rPr>
          <w:rFonts w:ascii="Times New Roman" w:eastAsia="Times New Roman" w:hAnsi="Times New Roman" w:cs="Times New Roman"/>
          <w:color w:val="000000"/>
          <w:sz w:val="24"/>
          <w:szCs w:val="27"/>
          <w:lang w:eastAsia="tr-TR"/>
        </w:rPr>
        <w:t xml:space="preserve"> 2949 sayılı Anayasa Mahkemesinin Kuruluşu ve Yargılama Usulleri Hakkında Kanun'un 28. maddeleri uyarınca bir davaya bakmakta olan mahkemenin bir kanun veya kanun hükmünde kararname kuralını, Anayasa'ya aykırı görmesi ya da davanın taraflardan </w:t>
      </w:r>
      <w:r w:rsidRPr="00FF1FFE">
        <w:rPr>
          <w:rFonts w:ascii="Times New Roman" w:eastAsia="Times New Roman" w:hAnsi="Times New Roman" w:cs="Times New Roman"/>
          <w:color w:val="000000"/>
          <w:sz w:val="24"/>
          <w:szCs w:val="27"/>
          <w:lang w:eastAsia="tr-TR"/>
        </w:rPr>
        <w:lastRenderedPageBreak/>
        <w:t xml:space="preserve">birinin ileri sürdüğü aykırılık iddiasının </w:t>
      </w:r>
      <w:proofErr w:type="spellStart"/>
      <w:r w:rsidRPr="00FF1FFE">
        <w:rPr>
          <w:rFonts w:ascii="Times New Roman" w:eastAsia="Times New Roman" w:hAnsi="Times New Roman" w:cs="Times New Roman"/>
          <w:color w:val="000000"/>
          <w:sz w:val="24"/>
          <w:szCs w:val="27"/>
          <w:lang w:eastAsia="tr-TR"/>
        </w:rPr>
        <w:t>ciddîolduğu</w:t>
      </w:r>
      <w:proofErr w:type="spellEnd"/>
      <w:r w:rsidRPr="00FF1FFE">
        <w:rPr>
          <w:rFonts w:ascii="Times New Roman" w:eastAsia="Times New Roman" w:hAnsi="Times New Roman" w:cs="Times New Roman"/>
          <w:color w:val="000000"/>
          <w:sz w:val="24"/>
          <w:szCs w:val="27"/>
          <w:lang w:eastAsia="tr-TR"/>
        </w:rPr>
        <w:t xml:space="preserve"> kanısına varması durumunda itiraz yoluna başvurabilmesi için o kuralın bakılmakta olan davada uygulanacak kural olması zorunludur. Uygulanacak yasa kuralından amaç, davanın değişik evrelerinde ortaya çıkan sorunların çözümünde veya davayı sonuçlandırmada olumlu ya da olumsuz yönde etki yapacak nitelikte bulunan yahut tarafların istek ve savunmaları çerçevesinde bir karar vermek için </w:t>
      </w:r>
      <w:proofErr w:type="spellStart"/>
      <w:r w:rsidRPr="00FF1FFE">
        <w:rPr>
          <w:rFonts w:ascii="Times New Roman" w:eastAsia="Times New Roman" w:hAnsi="Times New Roman" w:cs="Times New Roman"/>
          <w:color w:val="000000"/>
          <w:sz w:val="24"/>
          <w:szCs w:val="27"/>
          <w:lang w:eastAsia="tr-TR"/>
        </w:rPr>
        <w:t>gözönünde</w:t>
      </w:r>
      <w:proofErr w:type="spellEnd"/>
      <w:r w:rsidRPr="00FF1FFE">
        <w:rPr>
          <w:rFonts w:ascii="Times New Roman" w:eastAsia="Times New Roman" w:hAnsi="Times New Roman" w:cs="Times New Roman"/>
          <w:color w:val="000000"/>
          <w:sz w:val="24"/>
          <w:szCs w:val="27"/>
          <w:lang w:eastAsia="tr-TR"/>
        </w:rPr>
        <w:t xml:space="preserve"> bulundurulması gereken kurallardır.</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A-</w:t>
      </w:r>
      <w:r w:rsidRPr="00FF1FFE">
        <w:rPr>
          <w:rFonts w:ascii="Times New Roman" w:eastAsia="Times New Roman" w:hAnsi="Times New Roman" w:cs="Times New Roman"/>
          <w:color w:val="000000"/>
          <w:sz w:val="24"/>
          <w:szCs w:val="27"/>
          <w:lang w:eastAsia="tr-TR"/>
        </w:rPr>
        <w:t xml:space="preserve"> Sanığın işlediği ileri sürülen suçun 560 sayılı KHK'nin 4128 sayılı Yasa </w:t>
      </w:r>
      <w:proofErr w:type="spellStart"/>
      <w:r w:rsidRPr="00FF1FFE">
        <w:rPr>
          <w:rFonts w:ascii="Times New Roman" w:eastAsia="Times New Roman" w:hAnsi="Times New Roman" w:cs="Times New Roman"/>
          <w:color w:val="000000"/>
          <w:sz w:val="24"/>
          <w:szCs w:val="27"/>
          <w:lang w:eastAsia="tr-TR"/>
        </w:rPr>
        <w:t>ileeklenen</w:t>
      </w:r>
      <w:proofErr w:type="spellEnd"/>
      <w:r w:rsidRPr="00FF1FFE">
        <w:rPr>
          <w:rFonts w:ascii="Times New Roman" w:eastAsia="Times New Roman" w:hAnsi="Times New Roman" w:cs="Times New Roman"/>
          <w:color w:val="000000"/>
          <w:sz w:val="24"/>
          <w:szCs w:val="27"/>
          <w:lang w:eastAsia="tr-TR"/>
        </w:rPr>
        <w:t xml:space="preserve"> 18/A maddesinin (g) </w:t>
      </w:r>
      <w:proofErr w:type="spellStart"/>
      <w:r w:rsidRPr="00FF1FFE">
        <w:rPr>
          <w:rFonts w:ascii="Times New Roman" w:eastAsia="Times New Roman" w:hAnsi="Times New Roman" w:cs="Times New Roman"/>
          <w:color w:val="000000"/>
          <w:sz w:val="24"/>
          <w:szCs w:val="27"/>
          <w:lang w:eastAsia="tr-TR"/>
        </w:rPr>
        <w:t>bendindekicezayı</w:t>
      </w:r>
      <w:proofErr w:type="spellEnd"/>
      <w:r w:rsidRPr="00FF1FFE">
        <w:rPr>
          <w:rFonts w:ascii="Times New Roman" w:eastAsia="Times New Roman" w:hAnsi="Times New Roman" w:cs="Times New Roman"/>
          <w:color w:val="000000"/>
          <w:sz w:val="24"/>
          <w:szCs w:val="27"/>
          <w:lang w:eastAsia="tr-TR"/>
        </w:rPr>
        <w:t xml:space="preserve"> gerektirmesi nedeniyle Madde'nin (g) bendi dışındaki kurallarının davada uygulanma olanağı bulunmamaktadır. Ayrıca aynı KHK'nin "...diğer kanunların bu kanun hükmünde kararnameye aykırı hükümleri uygulanmaz" kuralını içeren 21. maddesinin de niteliği gözetildiğinde davada uygulanma olanağı olmadığı açıktır.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Bu nedenlerle, 24.6.1995 günlü, 560 sayılı "Gıdaların Üretimi, Tüketimi ve Denetlenmesine Dair Kanun Hükmünde </w:t>
      </w:r>
      <w:proofErr w:type="spellStart"/>
      <w:r w:rsidRPr="00FF1FFE">
        <w:rPr>
          <w:rFonts w:ascii="Times New Roman" w:eastAsia="Times New Roman" w:hAnsi="Times New Roman" w:cs="Times New Roman"/>
          <w:color w:val="000000"/>
          <w:sz w:val="24"/>
          <w:szCs w:val="27"/>
          <w:lang w:eastAsia="tr-TR"/>
        </w:rPr>
        <w:t>Kararname"nin</w:t>
      </w:r>
      <w:proofErr w:type="spellEnd"/>
      <w:r w:rsidRPr="00FF1FFE">
        <w:rPr>
          <w:rFonts w:ascii="Times New Roman" w:eastAsia="Times New Roman" w:hAnsi="Times New Roman" w:cs="Times New Roman"/>
          <w:color w:val="000000"/>
          <w:sz w:val="24"/>
          <w:szCs w:val="27"/>
          <w:lang w:eastAsia="tr-TR"/>
        </w:rPr>
        <w:t xml:space="preserve"> 18/A maddesinin (g) bendi dışındaki kuralları ile21. </w:t>
      </w:r>
      <w:proofErr w:type="gramStart"/>
      <w:r w:rsidRPr="00FF1FFE">
        <w:rPr>
          <w:rFonts w:ascii="Times New Roman" w:eastAsia="Times New Roman" w:hAnsi="Times New Roman" w:cs="Times New Roman"/>
          <w:color w:val="000000"/>
          <w:sz w:val="24"/>
          <w:szCs w:val="27"/>
          <w:lang w:eastAsia="tr-TR"/>
        </w:rPr>
        <w:t>maddesi</w:t>
      </w:r>
      <w:proofErr w:type="gramEnd"/>
      <w:r w:rsidRPr="00FF1FFE">
        <w:rPr>
          <w:rFonts w:ascii="Times New Roman" w:eastAsia="Times New Roman" w:hAnsi="Times New Roman" w:cs="Times New Roman"/>
          <w:color w:val="000000"/>
          <w:sz w:val="24"/>
          <w:szCs w:val="27"/>
          <w:lang w:eastAsia="tr-TR"/>
        </w:rPr>
        <w:t>, itiraz yoluna başvuran Mahkeme'nin davada uygulayacağı kurallar olmadıklarından, bunlara ilişkin itirazın Mahkeme'nin yetkisizliği nedeniyle REDDİNE,</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B-</w:t>
      </w:r>
      <w:r w:rsidRPr="00FF1FFE">
        <w:rPr>
          <w:rFonts w:ascii="Times New Roman" w:eastAsia="Times New Roman" w:hAnsi="Times New Roman" w:cs="Times New Roman"/>
          <w:color w:val="000000"/>
          <w:sz w:val="24"/>
          <w:szCs w:val="27"/>
          <w:lang w:eastAsia="tr-TR"/>
        </w:rPr>
        <w:t> 560 sayılı Kanun Hükmünde Kararname'nin3.</w:t>
      </w:r>
      <w:proofErr w:type="gramStart"/>
      <w:r w:rsidRPr="00FF1FFE">
        <w:rPr>
          <w:rFonts w:ascii="Times New Roman" w:eastAsia="Times New Roman" w:hAnsi="Times New Roman" w:cs="Times New Roman"/>
          <w:color w:val="000000"/>
          <w:sz w:val="24"/>
          <w:szCs w:val="27"/>
          <w:lang w:eastAsia="tr-TR"/>
        </w:rPr>
        <w:t>11.1995</w:t>
      </w:r>
      <w:proofErr w:type="gramEnd"/>
      <w:r w:rsidRPr="00FF1FFE">
        <w:rPr>
          <w:rFonts w:ascii="Times New Roman" w:eastAsia="Times New Roman" w:hAnsi="Times New Roman" w:cs="Times New Roman"/>
          <w:color w:val="000000"/>
          <w:sz w:val="24"/>
          <w:szCs w:val="27"/>
          <w:lang w:eastAsia="tr-TR"/>
        </w:rPr>
        <w:t xml:space="preserve"> günlü, 4128 sayılı Yasa ile eklenen 18/A maddesinin (g) bendine ilişkin itirazın esasının incelenmesine, sınırlama sorununun esas inceleme evresinde ele alınmasına, oybirliğiyle karar verilmiştir.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V- ESASIN İNCELENMESİ</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Başvuru </w:t>
      </w:r>
      <w:proofErr w:type="spellStart"/>
      <w:r w:rsidRPr="00FF1FFE">
        <w:rPr>
          <w:rFonts w:ascii="Times New Roman" w:eastAsia="Times New Roman" w:hAnsi="Times New Roman" w:cs="Times New Roman"/>
          <w:color w:val="000000"/>
          <w:sz w:val="24"/>
          <w:szCs w:val="27"/>
          <w:lang w:eastAsia="tr-TR"/>
        </w:rPr>
        <w:t>kararıve</w:t>
      </w:r>
      <w:proofErr w:type="spellEnd"/>
      <w:r w:rsidRPr="00FF1FFE">
        <w:rPr>
          <w:rFonts w:ascii="Times New Roman" w:eastAsia="Times New Roman" w:hAnsi="Times New Roman" w:cs="Times New Roman"/>
          <w:color w:val="000000"/>
          <w:sz w:val="24"/>
          <w:szCs w:val="27"/>
          <w:lang w:eastAsia="tr-TR"/>
        </w:rPr>
        <w:t xml:space="preserve"> ekleri, işin esasına ilişkin </w:t>
      </w:r>
      <w:proofErr w:type="spellStart"/>
      <w:proofErr w:type="gramStart"/>
      <w:r w:rsidRPr="00FF1FFE">
        <w:rPr>
          <w:rFonts w:ascii="Times New Roman" w:eastAsia="Times New Roman" w:hAnsi="Times New Roman" w:cs="Times New Roman"/>
          <w:color w:val="000000"/>
          <w:sz w:val="24"/>
          <w:szCs w:val="27"/>
          <w:lang w:eastAsia="tr-TR"/>
        </w:rPr>
        <w:t>rapor,itiraz</w:t>
      </w:r>
      <w:proofErr w:type="spellEnd"/>
      <w:proofErr w:type="gramEnd"/>
      <w:r w:rsidRPr="00FF1FFE">
        <w:rPr>
          <w:rFonts w:ascii="Times New Roman" w:eastAsia="Times New Roman" w:hAnsi="Times New Roman" w:cs="Times New Roman"/>
          <w:color w:val="000000"/>
          <w:sz w:val="24"/>
          <w:szCs w:val="27"/>
          <w:lang w:eastAsia="tr-TR"/>
        </w:rPr>
        <w:t xml:space="preserve"> </w:t>
      </w:r>
      <w:proofErr w:type="spellStart"/>
      <w:r w:rsidRPr="00FF1FFE">
        <w:rPr>
          <w:rFonts w:ascii="Times New Roman" w:eastAsia="Times New Roman" w:hAnsi="Times New Roman" w:cs="Times New Roman"/>
          <w:color w:val="000000"/>
          <w:sz w:val="24"/>
          <w:szCs w:val="27"/>
          <w:lang w:eastAsia="tr-TR"/>
        </w:rPr>
        <w:t>konusuve</w:t>
      </w:r>
      <w:proofErr w:type="spellEnd"/>
      <w:r w:rsidRPr="00FF1FFE">
        <w:rPr>
          <w:rFonts w:ascii="Times New Roman" w:eastAsia="Times New Roman" w:hAnsi="Times New Roman" w:cs="Times New Roman"/>
          <w:color w:val="000000"/>
          <w:sz w:val="24"/>
          <w:szCs w:val="27"/>
          <w:lang w:eastAsia="tr-TR"/>
        </w:rPr>
        <w:t xml:space="preserve"> ilgili görülen </w:t>
      </w:r>
      <w:proofErr w:type="spellStart"/>
      <w:r w:rsidRPr="00FF1FFE">
        <w:rPr>
          <w:rFonts w:ascii="Times New Roman" w:eastAsia="Times New Roman" w:hAnsi="Times New Roman" w:cs="Times New Roman"/>
          <w:color w:val="000000"/>
          <w:sz w:val="24"/>
          <w:szCs w:val="27"/>
          <w:lang w:eastAsia="tr-TR"/>
        </w:rPr>
        <w:t>kanunhükmünde</w:t>
      </w:r>
      <w:proofErr w:type="spellEnd"/>
      <w:r w:rsidRPr="00FF1FFE">
        <w:rPr>
          <w:rFonts w:ascii="Times New Roman" w:eastAsia="Times New Roman" w:hAnsi="Times New Roman" w:cs="Times New Roman"/>
          <w:color w:val="000000"/>
          <w:sz w:val="24"/>
          <w:szCs w:val="27"/>
          <w:lang w:eastAsia="tr-TR"/>
        </w:rPr>
        <w:t xml:space="preserve"> kararname kuralları, dayanılan Anayasa kurallarıyla, bunların gerekçeleri ve öteki yasama belgeleri </w:t>
      </w:r>
      <w:proofErr w:type="spellStart"/>
      <w:r w:rsidRPr="00FF1FFE">
        <w:rPr>
          <w:rFonts w:ascii="Times New Roman" w:eastAsia="Times New Roman" w:hAnsi="Times New Roman" w:cs="Times New Roman"/>
          <w:color w:val="000000"/>
          <w:sz w:val="24"/>
          <w:szCs w:val="27"/>
          <w:lang w:eastAsia="tr-TR"/>
        </w:rPr>
        <w:t>okunupincelendikten</w:t>
      </w:r>
      <w:proofErr w:type="spellEnd"/>
      <w:r w:rsidRPr="00FF1FFE">
        <w:rPr>
          <w:rFonts w:ascii="Times New Roman" w:eastAsia="Times New Roman" w:hAnsi="Times New Roman" w:cs="Times New Roman"/>
          <w:color w:val="000000"/>
          <w:sz w:val="24"/>
          <w:szCs w:val="27"/>
          <w:lang w:eastAsia="tr-TR"/>
        </w:rPr>
        <w:t xml:space="preserve"> </w:t>
      </w:r>
      <w:proofErr w:type="spellStart"/>
      <w:r w:rsidRPr="00FF1FFE">
        <w:rPr>
          <w:rFonts w:ascii="Times New Roman" w:eastAsia="Times New Roman" w:hAnsi="Times New Roman" w:cs="Times New Roman"/>
          <w:color w:val="000000"/>
          <w:sz w:val="24"/>
          <w:szCs w:val="27"/>
          <w:lang w:eastAsia="tr-TR"/>
        </w:rPr>
        <w:t>sonragereği</w:t>
      </w:r>
      <w:proofErr w:type="spellEnd"/>
      <w:r w:rsidRPr="00FF1FFE">
        <w:rPr>
          <w:rFonts w:ascii="Times New Roman" w:eastAsia="Times New Roman" w:hAnsi="Times New Roman" w:cs="Times New Roman"/>
          <w:color w:val="000000"/>
          <w:sz w:val="24"/>
          <w:szCs w:val="27"/>
          <w:lang w:eastAsia="tr-TR"/>
        </w:rPr>
        <w:t xml:space="preserve"> görüşülüp düşünüldü:</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Sınırlama yapılmasına gerek görülmeyerek esasın incelenmesine geçildi.</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A- Maddenin Anlam ve Kapsamı</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İtiraz konusu, 560 sayılı KHK'ye 4128 sayılı Yasa'yla eklenen 18/A maddenin (g) bendinde; "Bu Kanunun 12 </w:t>
      </w:r>
      <w:proofErr w:type="spellStart"/>
      <w:r w:rsidRPr="00FF1FFE">
        <w:rPr>
          <w:rFonts w:ascii="Times New Roman" w:eastAsia="Times New Roman" w:hAnsi="Times New Roman" w:cs="Times New Roman"/>
          <w:color w:val="000000"/>
          <w:sz w:val="24"/>
          <w:szCs w:val="27"/>
          <w:lang w:eastAsia="tr-TR"/>
        </w:rPr>
        <w:t>nci</w:t>
      </w:r>
      <w:proofErr w:type="spellEnd"/>
      <w:r w:rsidRPr="00FF1FFE">
        <w:rPr>
          <w:rFonts w:ascii="Times New Roman" w:eastAsia="Times New Roman" w:hAnsi="Times New Roman" w:cs="Times New Roman"/>
          <w:color w:val="000000"/>
          <w:sz w:val="24"/>
          <w:szCs w:val="27"/>
          <w:lang w:eastAsia="tr-TR"/>
        </w:rPr>
        <w:t xml:space="preserve"> maddesinde belirtilen yasakları ihlal eden gerçek veya tüzelkişilere on milyon liradan </w:t>
      </w:r>
      <w:proofErr w:type="spellStart"/>
      <w:r w:rsidRPr="00FF1FFE">
        <w:rPr>
          <w:rFonts w:ascii="Times New Roman" w:eastAsia="Times New Roman" w:hAnsi="Times New Roman" w:cs="Times New Roman"/>
          <w:color w:val="000000"/>
          <w:sz w:val="24"/>
          <w:szCs w:val="27"/>
          <w:lang w:eastAsia="tr-TR"/>
        </w:rPr>
        <w:t>beşyüz</w:t>
      </w:r>
      <w:proofErr w:type="spellEnd"/>
      <w:r w:rsidRPr="00FF1FFE">
        <w:rPr>
          <w:rFonts w:ascii="Times New Roman" w:eastAsia="Times New Roman" w:hAnsi="Times New Roman" w:cs="Times New Roman"/>
          <w:color w:val="000000"/>
          <w:sz w:val="24"/>
          <w:szCs w:val="27"/>
          <w:lang w:eastAsia="tr-TR"/>
        </w:rPr>
        <w:t xml:space="preserve"> milyon liraya kadar ağır para cezası verilir ve mahkemece malların müsaderesine hükmolunur. Suçun tekerrürü halinde cezalar iki katı </w:t>
      </w:r>
      <w:proofErr w:type="spellStart"/>
      <w:r w:rsidRPr="00FF1FFE">
        <w:rPr>
          <w:rFonts w:ascii="Times New Roman" w:eastAsia="Times New Roman" w:hAnsi="Times New Roman" w:cs="Times New Roman"/>
          <w:color w:val="000000"/>
          <w:sz w:val="24"/>
          <w:szCs w:val="27"/>
          <w:lang w:eastAsia="tr-TR"/>
        </w:rPr>
        <w:t>artırılarakuygulanır</w:t>
      </w:r>
      <w:proofErr w:type="spellEnd"/>
      <w:r w:rsidRPr="00FF1FFE">
        <w:rPr>
          <w:rFonts w:ascii="Times New Roman" w:eastAsia="Times New Roman" w:hAnsi="Times New Roman" w:cs="Times New Roman"/>
          <w:color w:val="000000"/>
          <w:sz w:val="24"/>
          <w:szCs w:val="27"/>
          <w:lang w:eastAsia="tr-TR"/>
        </w:rPr>
        <w:t xml:space="preserve">. Ancak bu durumda para cezası elli milyon liradan aşağı olamaz." denilmekte, bu bentle yollamada bulunulan560 sayılı KHK'nin 12. maddesinin (b) bendinde, Türk Gıda Kodeksine aykırı gıda maddesi üretilmesi, muameleye tabi tutulması ve mübadele konusu yapılması yasaklanmıştır. Aynı maddenin (c) bendinde ise, gıda maddesinin insan sağlığına zarar verecek muhteviyatta olamayacağı, zararlı bir maddenin kalıntısının bulunamayacağı ve gıdaya zararlı </w:t>
      </w:r>
      <w:proofErr w:type="spellStart"/>
      <w:r w:rsidRPr="00FF1FFE">
        <w:rPr>
          <w:rFonts w:ascii="Times New Roman" w:eastAsia="Times New Roman" w:hAnsi="Times New Roman" w:cs="Times New Roman"/>
          <w:color w:val="000000"/>
          <w:sz w:val="24"/>
          <w:szCs w:val="27"/>
          <w:lang w:eastAsia="tr-TR"/>
        </w:rPr>
        <w:t>özelliğeyol</w:t>
      </w:r>
      <w:proofErr w:type="spellEnd"/>
      <w:r w:rsidRPr="00FF1FFE">
        <w:rPr>
          <w:rFonts w:ascii="Times New Roman" w:eastAsia="Times New Roman" w:hAnsi="Times New Roman" w:cs="Times New Roman"/>
          <w:color w:val="000000"/>
          <w:sz w:val="24"/>
          <w:szCs w:val="27"/>
          <w:lang w:eastAsia="tr-TR"/>
        </w:rPr>
        <w:t xml:space="preserve"> açacak herhangi bir işlem uygulanamayacağı hükme bağlanmaktadır.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Böylece itiraz konusu (g) bendiyle, 560 sayılı KHK'nin 12. maddesinde sağlığın korunması amacıyla </w:t>
      </w:r>
      <w:proofErr w:type="spellStart"/>
      <w:r w:rsidRPr="00FF1FFE">
        <w:rPr>
          <w:rFonts w:ascii="Times New Roman" w:eastAsia="Times New Roman" w:hAnsi="Times New Roman" w:cs="Times New Roman"/>
          <w:color w:val="000000"/>
          <w:sz w:val="24"/>
          <w:szCs w:val="27"/>
          <w:lang w:eastAsia="tr-TR"/>
        </w:rPr>
        <w:t>getirilenyasaklara</w:t>
      </w:r>
      <w:proofErr w:type="spellEnd"/>
      <w:r w:rsidRPr="00FF1FFE">
        <w:rPr>
          <w:rFonts w:ascii="Times New Roman" w:eastAsia="Times New Roman" w:hAnsi="Times New Roman" w:cs="Times New Roman"/>
          <w:color w:val="000000"/>
          <w:sz w:val="24"/>
          <w:szCs w:val="27"/>
          <w:lang w:eastAsia="tr-TR"/>
        </w:rPr>
        <w:t xml:space="preserve"> aykırı eylemler cezalandırılmaktadır. Burada sanığa verilecek ceza ağır para cezası olup ön ödemeye tâbidir. Bu cezanın </w:t>
      </w:r>
      <w:proofErr w:type="spellStart"/>
      <w:r w:rsidRPr="00FF1FFE">
        <w:rPr>
          <w:rFonts w:ascii="Times New Roman" w:eastAsia="Times New Roman" w:hAnsi="Times New Roman" w:cs="Times New Roman"/>
          <w:color w:val="000000"/>
          <w:sz w:val="24"/>
          <w:szCs w:val="27"/>
          <w:lang w:eastAsia="tr-TR"/>
        </w:rPr>
        <w:t>yanısıra</w:t>
      </w:r>
      <w:proofErr w:type="spellEnd"/>
      <w:r w:rsidRPr="00FF1FFE">
        <w:rPr>
          <w:rFonts w:ascii="Times New Roman" w:eastAsia="Times New Roman" w:hAnsi="Times New Roman" w:cs="Times New Roman"/>
          <w:color w:val="000000"/>
          <w:sz w:val="24"/>
          <w:szCs w:val="27"/>
          <w:lang w:eastAsia="tr-TR"/>
        </w:rPr>
        <w:t xml:space="preserve"> </w:t>
      </w:r>
      <w:proofErr w:type="spellStart"/>
      <w:r w:rsidRPr="00FF1FFE">
        <w:rPr>
          <w:rFonts w:ascii="Times New Roman" w:eastAsia="Times New Roman" w:hAnsi="Times New Roman" w:cs="Times New Roman"/>
          <w:color w:val="000000"/>
          <w:sz w:val="24"/>
          <w:szCs w:val="27"/>
          <w:lang w:eastAsia="tr-TR"/>
        </w:rPr>
        <w:t>gıdamaddelerinin</w:t>
      </w:r>
      <w:proofErr w:type="spellEnd"/>
      <w:r w:rsidRPr="00FF1FFE">
        <w:rPr>
          <w:rFonts w:ascii="Times New Roman" w:eastAsia="Times New Roman" w:hAnsi="Times New Roman" w:cs="Times New Roman"/>
          <w:color w:val="000000"/>
          <w:sz w:val="24"/>
          <w:szCs w:val="27"/>
          <w:lang w:eastAsia="tr-TR"/>
        </w:rPr>
        <w:t xml:space="preserve"> müsaderesi ve sanığın daha önce benzer suçtan mahkûm olması halinde de Türk Ceza Kanunu'nda belirtilenden daha ağır yaptırım gerektiren özel tekerrürün uygulanması öngörülmektedir.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lastRenderedPageBreak/>
        <w:t> </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B- Anayasa'ya Aykırılık Sorunu</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Mahkeme, itiraz konusu 18/A maddenin, ceza hükmü içermesi nedeniyle KHK ile düzenlenemeyeceği savıyla Anayasa'nın 13</w:t>
      </w:r>
      <w:proofErr w:type="gramStart"/>
      <w:r w:rsidRPr="00FF1FFE">
        <w:rPr>
          <w:rFonts w:ascii="Times New Roman" w:eastAsia="Times New Roman" w:hAnsi="Times New Roman" w:cs="Times New Roman"/>
          <w:color w:val="000000"/>
          <w:sz w:val="24"/>
          <w:szCs w:val="27"/>
          <w:lang w:eastAsia="tr-TR"/>
        </w:rPr>
        <w:t>.,</w:t>
      </w:r>
      <w:proofErr w:type="gramEnd"/>
      <w:r w:rsidRPr="00FF1FFE">
        <w:rPr>
          <w:rFonts w:ascii="Times New Roman" w:eastAsia="Times New Roman" w:hAnsi="Times New Roman" w:cs="Times New Roman"/>
          <w:color w:val="000000"/>
          <w:sz w:val="24"/>
          <w:szCs w:val="27"/>
          <w:lang w:eastAsia="tr-TR"/>
        </w:rPr>
        <w:t xml:space="preserve"> 38. ve 91. maddelerine aykırı olduğunu ileri sürerek iptalini istemiştir.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Anayasa'nın 38. maddesinin birinci fıkrasında, "Kimse, işlendiği zaman yürürlükte bulunan bir kanunun suç saymadığı bir fiilden dolayı cezalandırılamaz, kimseye suçu işlediği zaman kanunda o suç için konulmuş olan cezadan daha ağır bir ceza verilemez," üçüncü fıkrasında ise, "ceza ve ceza yerine geçen güvenlik tedbirleri ancak kanunla konulur" denilmektedir.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1FFE">
        <w:rPr>
          <w:rFonts w:ascii="Times New Roman" w:eastAsia="Times New Roman" w:hAnsi="Times New Roman" w:cs="Times New Roman"/>
          <w:color w:val="000000"/>
          <w:sz w:val="24"/>
          <w:szCs w:val="27"/>
          <w:lang w:eastAsia="tr-TR"/>
        </w:rPr>
        <w:t xml:space="preserve">Anayasa'nın 91. maddesinin ilk fıkrasında Türkiye Büyük Millet Meclisi'nin Bakanlar Kurulu'na kanun hükmünde kararname çıkarma yetkisi verebileceği, ancak sıkıyönetim ve olağanüstü haller saklı kalmak üzere, Anayasa'nın ikinci kısmının birinci ve ikinci bölümlerinde yer alan temel haklar, kişi hakları </w:t>
      </w:r>
      <w:proofErr w:type="spellStart"/>
      <w:r w:rsidRPr="00FF1FFE">
        <w:rPr>
          <w:rFonts w:ascii="Times New Roman" w:eastAsia="Times New Roman" w:hAnsi="Times New Roman" w:cs="Times New Roman"/>
          <w:color w:val="000000"/>
          <w:sz w:val="24"/>
          <w:szCs w:val="27"/>
          <w:lang w:eastAsia="tr-TR"/>
        </w:rPr>
        <w:t>veödevleri</w:t>
      </w:r>
      <w:proofErr w:type="spellEnd"/>
      <w:r w:rsidRPr="00FF1FFE">
        <w:rPr>
          <w:rFonts w:ascii="Times New Roman" w:eastAsia="Times New Roman" w:hAnsi="Times New Roman" w:cs="Times New Roman"/>
          <w:color w:val="000000"/>
          <w:sz w:val="24"/>
          <w:szCs w:val="27"/>
          <w:lang w:eastAsia="tr-TR"/>
        </w:rPr>
        <w:t xml:space="preserve"> ile dördüncü bölümünde yer alan siyasî haklar ve ödevlerin kanun hükmünde kararnamelerle düzenlenemeyeceği belirtilmektedir. </w:t>
      </w:r>
      <w:proofErr w:type="gramEnd"/>
      <w:r w:rsidRPr="00FF1FFE">
        <w:rPr>
          <w:rFonts w:ascii="Times New Roman" w:eastAsia="Times New Roman" w:hAnsi="Times New Roman" w:cs="Times New Roman"/>
          <w:color w:val="000000"/>
          <w:sz w:val="24"/>
          <w:szCs w:val="27"/>
          <w:lang w:eastAsia="tr-TR"/>
        </w:rPr>
        <w:t xml:space="preserve">Suç ve cezalara </w:t>
      </w:r>
      <w:proofErr w:type="spellStart"/>
      <w:r w:rsidRPr="00FF1FFE">
        <w:rPr>
          <w:rFonts w:ascii="Times New Roman" w:eastAsia="Times New Roman" w:hAnsi="Times New Roman" w:cs="Times New Roman"/>
          <w:color w:val="000000"/>
          <w:sz w:val="24"/>
          <w:szCs w:val="27"/>
          <w:lang w:eastAsia="tr-TR"/>
        </w:rPr>
        <w:t>ilişkinesasları</w:t>
      </w:r>
      <w:proofErr w:type="spellEnd"/>
      <w:r w:rsidRPr="00FF1FFE">
        <w:rPr>
          <w:rFonts w:ascii="Times New Roman" w:eastAsia="Times New Roman" w:hAnsi="Times New Roman" w:cs="Times New Roman"/>
          <w:color w:val="000000"/>
          <w:sz w:val="24"/>
          <w:szCs w:val="27"/>
          <w:lang w:eastAsia="tr-TR"/>
        </w:rPr>
        <w:t xml:space="preserve"> düzenleyen 38. madde Anayasa'nın ikinci kısmının ikinci bölümünde yer </w:t>
      </w:r>
      <w:proofErr w:type="spellStart"/>
      <w:r w:rsidRPr="00FF1FFE">
        <w:rPr>
          <w:rFonts w:ascii="Times New Roman" w:eastAsia="Times New Roman" w:hAnsi="Times New Roman" w:cs="Times New Roman"/>
          <w:color w:val="000000"/>
          <w:sz w:val="24"/>
          <w:szCs w:val="27"/>
          <w:lang w:eastAsia="tr-TR"/>
        </w:rPr>
        <w:t>aldığındanbu</w:t>
      </w:r>
      <w:proofErr w:type="spellEnd"/>
      <w:r w:rsidRPr="00FF1FFE">
        <w:rPr>
          <w:rFonts w:ascii="Times New Roman" w:eastAsia="Times New Roman" w:hAnsi="Times New Roman" w:cs="Times New Roman"/>
          <w:color w:val="000000"/>
          <w:sz w:val="24"/>
          <w:szCs w:val="27"/>
          <w:lang w:eastAsia="tr-TR"/>
        </w:rPr>
        <w:t xml:space="preserve"> konudaki düzenlemelerin kanun hükmünde </w:t>
      </w:r>
      <w:proofErr w:type="spellStart"/>
      <w:r w:rsidRPr="00FF1FFE">
        <w:rPr>
          <w:rFonts w:ascii="Times New Roman" w:eastAsia="Times New Roman" w:hAnsi="Times New Roman" w:cs="Times New Roman"/>
          <w:color w:val="000000"/>
          <w:sz w:val="24"/>
          <w:szCs w:val="27"/>
          <w:lang w:eastAsia="tr-TR"/>
        </w:rPr>
        <w:t>kararnameile</w:t>
      </w:r>
      <w:proofErr w:type="spellEnd"/>
      <w:r w:rsidRPr="00FF1FFE">
        <w:rPr>
          <w:rFonts w:ascii="Times New Roman" w:eastAsia="Times New Roman" w:hAnsi="Times New Roman" w:cs="Times New Roman"/>
          <w:color w:val="000000"/>
          <w:sz w:val="24"/>
          <w:szCs w:val="27"/>
          <w:lang w:eastAsia="tr-TR"/>
        </w:rPr>
        <w:t xml:space="preserve"> yapılması olanaklı değildir. Ceza yaptırımları getiren itiraz konusu kuralı içeren 18/A madde ise, 560 </w:t>
      </w:r>
      <w:proofErr w:type="spellStart"/>
      <w:r w:rsidRPr="00FF1FFE">
        <w:rPr>
          <w:rFonts w:ascii="Times New Roman" w:eastAsia="Times New Roman" w:hAnsi="Times New Roman" w:cs="Times New Roman"/>
          <w:color w:val="000000"/>
          <w:sz w:val="24"/>
          <w:szCs w:val="27"/>
          <w:lang w:eastAsia="tr-TR"/>
        </w:rPr>
        <w:t>sayılıKHK'ye</w:t>
      </w:r>
      <w:proofErr w:type="spellEnd"/>
      <w:r w:rsidRPr="00FF1FFE">
        <w:rPr>
          <w:rFonts w:ascii="Times New Roman" w:eastAsia="Times New Roman" w:hAnsi="Times New Roman" w:cs="Times New Roman"/>
          <w:color w:val="000000"/>
          <w:sz w:val="24"/>
          <w:szCs w:val="27"/>
          <w:lang w:eastAsia="tr-TR"/>
        </w:rPr>
        <w:t xml:space="preserve"> 4128 sayılı Yasa ile eklenmiş olup, bu konuda Anayasa'nın yasa </w:t>
      </w:r>
      <w:proofErr w:type="spellStart"/>
      <w:r w:rsidRPr="00FF1FFE">
        <w:rPr>
          <w:rFonts w:ascii="Times New Roman" w:eastAsia="Times New Roman" w:hAnsi="Times New Roman" w:cs="Times New Roman"/>
          <w:color w:val="000000"/>
          <w:sz w:val="24"/>
          <w:szCs w:val="27"/>
          <w:lang w:eastAsia="tr-TR"/>
        </w:rPr>
        <w:t>iledüzenlenme</w:t>
      </w:r>
      <w:proofErr w:type="spellEnd"/>
      <w:r w:rsidRPr="00FF1FFE">
        <w:rPr>
          <w:rFonts w:ascii="Times New Roman" w:eastAsia="Times New Roman" w:hAnsi="Times New Roman" w:cs="Times New Roman"/>
          <w:color w:val="000000"/>
          <w:sz w:val="24"/>
          <w:szCs w:val="27"/>
          <w:lang w:eastAsia="tr-TR"/>
        </w:rPr>
        <w:t xml:space="preserve"> gereği yerine getirilmiştir.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Öte yandan </w:t>
      </w:r>
      <w:proofErr w:type="spellStart"/>
      <w:r w:rsidRPr="00FF1FFE">
        <w:rPr>
          <w:rFonts w:ascii="Times New Roman" w:eastAsia="Times New Roman" w:hAnsi="Times New Roman" w:cs="Times New Roman"/>
          <w:color w:val="000000"/>
          <w:sz w:val="24"/>
          <w:szCs w:val="27"/>
          <w:lang w:eastAsia="tr-TR"/>
        </w:rPr>
        <w:t>Yasakoyucunun</w:t>
      </w:r>
      <w:proofErr w:type="spellEnd"/>
      <w:r w:rsidRPr="00FF1FFE">
        <w:rPr>
          <w:rFonts w:ascii="Times New Roman" w:eastAsia="Times New Roman" w:hAnsi="Times New Roman" w:cs="Times New Roman"/>
          <w:color w:val="000000"/>
          <w:sz w:val="24"/>
          <w:szCs w:val="27"/>
          <w:lang w:eastAsia="tr-TR"/>
        </w:rPr>
        <w:t xml:space="preserve"> ceza alanında yasama yetkisini kullanırken, anayasal sınırlar </w:t>
      </w:r>
      <w:proofErr w:type="spellStart"/>
      <w:r w:rsidRPr="00FF1FFE">
        <w:rPr>
          <w:rFonts w:ascii="Times New Roman" w:eastAsia="Times New Roman" w:hAnsi="Times New Roman" w:cs="Times New Roman"/>
          <w:color w:val="000000"/>
          <w:sz w:val="24"/>
          <w:szCs w:val="27"/>
          <w:lang w:eastAsia="tr-TR"/>
        </w:rPr>
        <w:t>içindeve</w:t>
      </w:r>
      <w:proofErr w:type="spellEnd"/>
      <w:r w:rsidRPr="00FF1FFE">
        <w:rPr>
          <w:rFonts w:ascii="Times New Roman" w:eastAsia="Times New Roman" w:hAnsi="Times New Roman" w:cs="Times New Roman"/>
          <w:color w:val="000000"/>
          <w:sz w:val="24"/>
          <w:szCs w:val="27"/>
          <w:lang w:eastAsia="tr-TR"/>
        </w:rPr>
        <w:t xml:space="preserve"> ceza hukukunun temel ilkelerine bağlı kalmak koşuluyla, toplumda hangi eylemlerin suç sayılıp </w:t>
      </w:r>
      <w:proofErr w:type="spellStart"/>
      <w:proofErr w:type="gramStart"/>
      <w:r w:rsidRPr="00FF1FFE">
        <w:rPr>
          <w:rFonts w:ascii="Times New Roman" w:eastAsia="Times New Roman" w:hAnsi="Times New Roman" w:cs="Times New Roman"/>
          <w:color w:val="000000"/>
          <w:sz w:val="24"/>
          <w:szCs w:val="27"/>
          <w:lang w:eastAsia="tr-TR"/>
        </w:rPr>
        <w:t>sayılmayacağı,suç</w:t>
      </w:r>
      <w:proofErr w:type="spellEnd"/>
      <w:proofErr w:type="gramEnd"/>
      <w:r w:rsidRPr="00FF1FFE">
        <w:rPr>
          <w:rFonts w:ascii="Times New Roman" w:eastAsia="Times New Roman" w:hAnsi="Times New Roman" w:cs="Times New Roman"/>
          <w:color w:val="000000"/>
          <w:sz w:val="24"/>
          <w:szCs w:val="27"/>
          <w:lang w:eastAsia="tr-TR"/>
        </w:rPr>
        <w:t xml:space="preserve"> sayılanların hangi tür ve ölçüde ceza yaptırımına bağlanacağı, hangi durumda davranışların ağırlaştırıcı ya da hafifletici öğe olarak kabul edileceği konularında takdir yetkisi vardır.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F1FFE">
        <w:rPr>
          <w:rFonts w:ascii="Times New Roman" w:eastAsia="Times New Roman" w:hAnsi="Times New Roman" w:cs="Times New Roman"/>
          <w:color w:val="000000"/>
          <w:sz w:val="24"/>
          <w:szCs w:val="27"/>
          <w:lang w:eastAsia="tr-TR"/>
        </w:rPr>
        <w:t xml:space="preserve">Bu nedenle, </w:t>
      </w:r>
      <w:proofErr w:type="spellStart"/>
      <w:r w:rsidRPr="00FF1FFE">
        <w:rPr>
          <w:rFonts w:ascii="Times New Roman" w:eastAsia="Times New Roman" w:hAnsi="Times New Roman" w:cs="Times New Roman"/>
          <w:color w:val="000000"/>
          <w:sz w:val="24"/>
          <w:szCs w:val="27"/>
          <w:lang w:eastAsia="tr-TR"/>
        </w:rPr>
        <w:t>yasakoyucunun</w:t>
      </w:r>
      <w:proofErr w:type="spellEnd"/>
      <w:r w:rsidRPr="00FF1FFE">
        <w:rPr>
          <w:rFonts w:ascii="Times New Roman" w:eastAsia="Times New Roman" w:hAnsi="Times New Roman" w:cs="Times New Roman"/>
          <w:color w:val="000000"/>
          <w:sz w:val="24"/>
          <w:szCs w:val="27"/>
          <w:lang w:eastAsia="tr-TR"/>
        </w:rPr>
        <w:t xml:space="preserve">, toplum düzenini bozan ve önlenmesinde önemli yararlar gördüğü toplum sağlığıyla ilgili hususlarda </w:t>
      </w:r>
      <w:proofErr w:type="spellStart"/>
      <w:r w:rsidRPr="00FF1FFE">
        <w:rPr>
          <w:rFonts w:ascii="Times New Roman" w:eastAsia="Times New Roman" w:hAnsi="Times New Roman" w:cs="Times New Roman"/>
          <w:color w:val="000000"/>
          <w:sz w:val="24"/>
          <w:szCs w:val="27"/>
          <w:lang w:eastAsia="tr-TR"/>
        </w:rPr>
        <w:t>kanunlakimi</w:t>
      </w:r>
      <w:proofErr w:type="spellEnd"/>
      <w:r w:rsidRPr="00FF1FFE">
        <w:rPr>
          <w:rFonts w:ascii="Times New Roman" w:eastAsia="Times New Roman" w:hAnsi="Times New Roman" w:cs="Times New Roman"/>
          <w:color w:val="000000"/>
          <w:sz w:val="24"/>
          <w:szCs w:val="27"/>
          <w:lang w:eastAsia="tr-TR"/>
        </w:rPr>
        <w:t xml:space="preserve"> eylemleri suç sayarak bunlar için ceza yaptırımı öngörmesinde ve gıda maddeleri üretiminin insan sağlığı açısından taşıdığı önemi dikkate alarak cezanın önleyici ve caydırıcı etkisini artırmak amacıyla suçların tekerrürü halinde ceza artırımlarını </w:t>
      </w:r>
      <w:proofErr w:type="spellStart"/>
      <w:r w:rsidRPr="00FF1FFE">
        <w:rPr>
          <w:rFonts w:ascii="Times New Roman" w:eastAsia="Times New Roman" w:hAnsi="Times New Roman" w:cs="Times New Roman"/>
          <w:color w:val="000000"/>
          <w:sz w:val="24"/>
          <w:szCs w:val="27"/>
          <w:lang w:eastAsia="tr-TR"/>
        </w:rPr>
        <w:t>TCK'nun</w:t>
      </w:r>
      <w:proofErr w:type="spellEnd"/>
      <w:r w:rsidRPr="00FF1FFE">
        <w:rPr>
          <w:rFonts w:ascii="Times New Roman" w:eastAsia="Times New Roman" w:hAnsi="Times New Roman" w:cs="Times New Roman"/>
          <w:color w:val="000000"/>
          <w:sz w:val="24"/>
          <w:szCs w:val="27"/>
          <w:lang w:eastAsia="tr-TR"/>
        </w:rPr>
        <w:t xml:space="preserve"> 81. vd. maddelerinden farklı kurallara bağlı tutmasındaAnayasa'nın38. </w:t>
      </w:r>
      <w:proofErr w:type="spellStart"/>
      <w:proofErr w:type="gramEnd"/>
      <w:r w:rsidRPr="00FF1FFE">
        <w:rPr>
          <w:rFonts w:ascii="Times New Roman" w:eastAsia="Times New Roman" w:hAnsi="Times New Roman" w:cs="Times New Roman"/>
          <w:color w:val="000000"/>
          <w:sz w:val="24"/>
          <w:szCs w:val="27"/>
          <w:lang w:eastAsia="tr-TR"/>
        </w:rPr>
        <w:t>maddesineaykırılık</w:t>
      </w:r>
      <w:proofErr w:type="spellEnd"/>
      <w:r w:rsidRPr="00FF1FFE">
        <w:rPr>
          <w:rFonts w:ascii="Times New Roman" w:eastAsia="Times New Roman" w:hAnsi="Times New Roman" w:cs="Times New Roman"/>
          <w:color w:val="000000"/>
          <w:sz w:val="24"/>
          <w:szCs w:val="27"/>
          <w:lang w:eastAsia="tr-TR"/>
        </w:rPr>
        <w:t xml:space="preserve"> yoktur.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Açıklanan nedenlerle, kural Anayasa'nın 38. ve 91. maddelerine aykırı değildir. İstemin reddi gerekir.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İtiraz konusu kuralın Anayasa'nın 13. maddesi ile ilişkisi bulunmadığı sonucuna varılmıştır.</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b/>
          <w:bCs/>
          <w:color w:val="000000"/>
          <w:sz w:val="24"/>
          <w:szCs w:val="27"/>
          <w:lang w:eastAsia="tr-TR"/>
        </w:rPr>
        <w:t>VI- SONUÇ</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xml:space="preserve">24.6.1995 günlü, 560 </w:t>
      </w:r>
      <w:proofErr w:type="spellStart"/>
      <w:r w:rsidRPr="00FF1FFE">
        <w:rPr>
          <w:rFonts w:ascii="Times New Roman" w:eastAsia="Times New Roman" w:hAnsi="Times New Roman" w:cs="Times New Roman"/>
          <w:color w:val="000000"/>
          <w:sz w:val="24"/>
          <w:szCs w:val="27"/>
          <w:lang w:eastAsia="tr-TR"/>
        </w:rPr>
        <w:t>sayılı"Gıdaların</w:t>
      </w:r>
      <w:proofErr w:type="spellEnd"/>
      <w:r w:rsidRPr="00FF1FFE">
        <w:rPr>
          <w:rFonts w:ascii="Times New Roman" w:eastAsia="Times New Roman" w:hAnsi="Times New Roman" w:cs="Times New Roman"/>
          <w:color w:val="000000"/>
          <w:sz w:val="24"/>
          <w:szCs w:val="27"/>
          <w:lang w:eastAsia="tr-TR"/>
        </w:rPr>
        <w:t xml:space="preserve"> Üretimi, Tüketimi ve Denetlenmesine Dair Kanun Hükmünde </w:t>
      </w:r>
      <w:proofErr w:type="spellStart"/>
      <w:r w:rsidRPr="00FF1FFE">
        <w:rPr>
          <w:rFonts w:ascii="Times New Roman" w:eastAsia="Times New Roman" w:hAnsi="Times New Roman" w:cs="Times New Roman"/>
          <w:color w:val="000000"/>
          <w:sz w:val="24"/>
          <w:szCs w:val="27"/>
          <w:lang w:eastAsia="tr-TR"/>
        </w:rPr>
        <w:t>Kararname"ye</w:t>
      </w:r>
      <w:proofErr w:type="spellEnd"/>
      <w:r w:rsidRPr="00FF1FFE">
        <w:rPr>
          <w:rFonts w:ascii="Times New Roman" w:eastAsia="Times New Roman" w:hAnsi="Times New Roman" w:cs="Times New Roman"/>
          <w:color w:val="000000"/>
          <w:sz w:val="24"/>
          <w:szCs w:val="27"/>
          <w:lang w:eastAsia="tr-TR"/>
        </w:rPr>
        <w:t xml:space="preserve"> 4128 sayılı Yasa ile eklenen 18/</w:t>
      </w:r>
      <w:proofErr w:type="spellStart"/>
      <w:r w:rsidRPr="00FF1FFE">
        <w:rPr>
          <w:rFonts w:ascii="Times New Roman" w:eastAsia="Times New Roman" w:hAnsi="Times New Roman" w:cs="Times New Roman"/>
          <w:color w:val="000000"/>
          <w:sz w:val="24"/>
          <w:szCs w:val="27"/>
          <w:lang w:eastAsia="tr-TR"/>
        </w:rPr>
        <w:t>Amaddenin</w:t>
      </w:r>
      <w:proofErr w:type="spellEnd"/>
      <w:r w:rsidRPr="00FF1FFE">
        <w:rPr>
          <w:rFonts w:ascii="Times New Roman" w:eastAsia="Times New Roman" w:hAnsi="Times New Roman" w:cs="Times New Roman"/>
          <w:color w:val="000000"/>
          <w:sz w:val="24"/>
          <w:szCs w:val="27"/>
          <w:lang w:eastAsia="tr-TR"/>
        </w:rPr>
        <w:t xml:space="preserve"> (g) bendinin </w:t>
      </w:r>
      <w:proofErr w:type="spellStart"/>
      <w:r w:rsidRPr="00FF1FFE">
        <w:rPr>
          <w:rFonts w:ascii="Times New Roman" w:eastAsia="Times New Roman" w:hAnsi="Times New Roman" w:cs="Times New Roman"/>
          <w:color w:val="000000"/>
          <w:sz w:val="24"/>
          <w:szCs w:val="27"/>
          <w:lang w:eastAsia="tr-TR"/>
        </w:rPr>
        <w:t>Anayasa'yaaykırı</w:t>
      </w:r>
      <w:proofErr w:type="spellEnd"/>
      <w:r w:rsidRPr="00FF1FFE">
        <w:rPr>
          <w:rFonts w:ascii="Times New Roman" w:eastAsia="Times New Roman" w:hAnsi="Times New Roman" w:cs="Times New Roman"/>
          <w:color w:val="000000"/>
          <w:sz w:val="24"/>
          <w:szCs w:val="27"/>
          <w:lang w:eastAsia="tr-TR"/>
        </w:rPr>
        <w:t xml:space="preserve"> olmadığına ve itirazın REDDİNE, </w:t>
      </w:r>
      <w:proofErr w:type="gramStart"/>
      <w:r w:rsidRPr="00FF1FFE">
        <w:rPr>
          <w:rFonts w:ascii="Times New Roman" w:eastAsia="Times New Roman" w:hAnsi="Times New Roman" w:cs="Times New Roman"/>
          <w:color w:val="000000"/>
          <w:sz w:val="24"/>
          <w:szCs w:val="27"/>
          <w:lang w:eastAsia="tr-TR"/>
        </w:rPr>
        <w:t>25.1</w:t>
      </w:r>
      <w:proofErr w:type="gramEnd"/>
      <w:r w:rsidRPr="00FF1FFE">
        <w:rPr>
          <w:rFonts w:ascii="Times New Roman" w:eastAsia="Times New Roman" w:hAnsi="Times New Roman" w:cs="Times New Roman"/>
          <w:color w:val="000000"/>
          <w:sz w:val="24"/>
          <w:szCs w:val="27"/>
          <w:lang w:eastAsia="tr-TR"/>
        </w:rPr>
        <w:t>.2001gününde OYBİRLİĞİYLE karar verildi.</w:t>
      </w:r>
    </w:p>
    <w:p w:rsidR="00FF1FFE" w:rsidRP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F1FFE" w:rsidRPr="00FF1FFE" w:rsidTr="00FF1FFE">
        <w:trPr>
          <w:tblCellSpacing w:w="0" w:type="dxa"/>
          <w:jc w:val="center"/>
        </w:trPr>
        <w:tc>
          <w:tcPr>
            <w:tcW w:w="1667"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c>
          <w:tcPr>
            <w:tcW w:w="1667" w:type="pct"/>
            <w:gridSpan w:val="2"/>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c>
          <w:tcPr>
            <w:tcW w:w="1666"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r>
      <w:tr w:rsidR="00FF1FFE" w:rsidRPr="00FF1FFE" w:rsidTr="00FF1FFE">
        <w:trPr>
          <w:tblCellSpacing w:w="0" w:type="dxa"/>
          <w:jc w:val="center"/>
        </w:trPr>
        <w:tc>
          <w:tcPr>
            <w:tcW w:w="1667"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Başkan</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Mustafa BUMİN</w:t>
            </w:r>
          </w:p>
        </w:tc>
        <w:tc>
          <w:tcPr>
            <w:tcW w:w="1667" w:type="pct"/>
            <w:gridSpan w:val="2"/>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Başkanvekili</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Haşim KILIÇ</w:t>
            </w:r>
          </w:p>
        </w:tc>
        <w:tc>
          <w:tcPr>
            <w:tcW w:w="1666"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Üye</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F1FFE">
              <w:rPr>
                <w:rFonts w:ascii="Times New Roman" w:eastAsia="Times New Roman" w:hAnsi="Times New Roman" w:cs="Times New Roman"/>
                <w:sz w:val="24"/>
                <w:szCs w:val="24"/>
                <w:lang w:eastAsia="tr-TR"/>
              </w:rPr>
              <w:t>Samia</w:t>
            </w:r>
            <w:proofErr w:type="spellEnd"/>
            <w:r w:rsidRPr="00FF1FFE">
              <w:rPr>
                <w:rFonts w:ascii="Times New Roman" w:eastAsia="Times New Roman" w:hAnsi="Times New Roman" w:cs="Times New Roman"/>
                <w:sz w:val="24"/>
                <w:szCs w:val="24"/>
                <w:lang w:eastAsia="tr-TR"/>
              </w:rPr>
              <w:t xml:space="preserve"> AKBULUT</w:t>
            </w:r>
          </w:p>
        </w:tc>
      </w:tr>
      <w:tr w:rsidR="00FF1FFE" w:rsidRPr="00FF1FFE" w:rsidTr="00FF1FFE">
        <w:trPr>
          <w:tblCellSpacing w:w="0" w:type="dxa"/>
          <w:jc w:val="center"/>
        </w:trPr>
        <w:tc>
          <w:tcPr>
            <w:tcW w:w="1667"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c>
          <w:tcPr>
            <w:tcW w:w="1667" w:type="pct"/>
            <w:gridSpan w:val="2"/>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c>
          <w:tcPr>
            <w:tcW w:w="1666"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r>
      <w:tr w:rsidR="00FF1FFE" w:rsidRPr="00FF1FFE" w:rsidTr="00FF1FFE">
        <w:trPr>
          <w:tblCellSpacing w:w="0" w:type="dxa"/>
          <w:jc w:val="center"/>
        </w:trPr>
        <w:tc>
          <w:tcPr>
            <w:tcW w:w="1667"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Üye</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Yalçın ACARGÜN</w:t>
            </w:r>
          </w:p>
        </w:tc>
        <w:tc>
          <w:tcPr>
            <w:tcW w:w="1667" w:type="pct"/>
            <w:gridSpan w:val="2"/>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Üye</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F1FFE">
              <w:rPr>
                <w:rFonts w:ascii="Times New Roman" w:eastAsia="Times New Roman" w:hAnsi="Times New Roman" w:cs="Times New Roman"/>
                <w:sz w:val="24"/>
                <w:szCs w:val="24"/>
                <w:lang w:eastAsia="tr-TR"/>
              </w:rPr>
              <w:t>Sacit</w:t>
            </w:r>
            <w:proofErr w:type="spellEnd"/>
            <w:r w:rsidRPr="00FF1FFE">
              <w:rPr>
                <w:rFonts w:ascii="Times New Roman" w:eastAsia="Times New Roman" w:hAnsi="Times New Roman" w:cs="Times New Roman"/>
                <w:sz w:val="24"/>
                <w:szCs w:val="24"/>
                <w:lang w:eastAsia="tr-TR"/>
              </w:rPr>
              <w:t xml:space="preserve"> ADALI</w:t>
            </w:r>
          </w:p>
        </w:tc>
        <w:tc>
          <w:tcPr>
            <w:tcW w:w="1666"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Üye</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Ali HÜNER</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r>
      <w:tr w:rsidR="00FF1FFE" w:rsidRPr="00FF1FFE" w:rsidTr="00FF1FFE">
        <w:trPr>
          <w:tblCellSpacing w:w="0" w:type="dxa"/>
          <w:jc w:val="center"/>
        </w:trPr>
        <w:tc>
          <w:tcPr>
            <w:tcW w:w="1667"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Üye</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Fulya KANTARCIOĞLU</w:t>
            </w:r>
          </w:p>
        </w:tc>
        <w:tc>
          <w:tcPr>
            <w:tcW w:w="1667" w:type="pct"/>
            <w:gridSpan w:val="2"/>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Üye</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Mahir Can ILICAK</w:t>
            </w:r>
          </w:p>
        </w:tc>
        <w:tc>
          <w:tcPr>
            <w:tcW w:w="1666" w:type="pct"/>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Üye</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Ertuğrul ERSOY</w:t>
            </w:r>
          </w:p>
        </w:tc>
      </w:tr>
      <w:tr w:rsidR="00FF1FFE" w:rsidRPr="00FF1FFE" w:rsidTr="00FF1FFE">
        <w:trPr>
          <w:tblCellSpacing w:w="0" w:type="dxa"/>
          <w:jc w:val="center"/>
        </w:trPr>
        <w:tc>
          <w:tcPr>
            <w:tcW w:w="2500" w:type="pct"/>
            <w:gridSpan w:val="2"/>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c>
          <w:tcPr>
            <w:tcW w:w="2500" w:type="pct"/>
            <w:gridSpan w:val="2"/>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r>
      <w:tr w:rsidR="00FF1FFE" w:rsidRPr="00FF1FFE" w:rsidTr="00FF1FFE">
        <w:trPr>
          <w:tblCellSpacing w:w="0" w:type="dxa"/>
          <w:jc w:val="center"/>
        </w:trPr>
        <w:tc>
          <w:tcPr>
            <w:tcW w:w="2500" w:type="pct"/>
            <w:gridSpan w:val="2"/>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Üye</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Tülay TUĞCU</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 </w:t>
            </w:r>
          </w:p>
        </w:tc>
        <w:tc>
          <w:tcPr>
            <w:tcW w:w="2500" w:type="pct"/>
            <w:gridSpan w:val="2"/>
            <w:hideMark/>
          </w:tcPr>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Üye</w:t>
            </w:r>
          </w:p>
          <w:p w:rsidR="00FF1FFE" w:rsidRPr="00FF1FFE" w:rsidRDefault="00FF1FFE" w:rsidP="00FF1FF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F1FFE">
              <w:rPr>
                <w:rFonts w:ascii="Times New Roman" w:eastAsia="Times New Roman" w:hAnsi="Times New Roman" w:cs="Times New Roman"/>
                <w:sz w:val="24"/>
                <w:szCs w:val="24"/>
                <w:lang w:eastAsia="tr-TR"/>
              </w:rPr>
              <w:t>Ahmet AKYALÇIN</w:t>
            </w:r>
          </w:p>
        </w:tc>
      </w:tr>
    </w:tbl>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w:t>
      </w:r>
    </w:p>
    <w:p w:rsidR="00FF1FFE" w:rsidRDefault="00FF1FFE" w:rsidP="00FF1FF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F1FFE">
        <w:rPr>
          <w:rFonts w:ascii="Times New Roman" w:eastAsia="Times New Roman" w:hAnsi="Times New Roman" w:cs="Times New Roman"/>
          <w:color w:val="000000"/>
          <w:sz w:val="24"/>
          <w:szCs w:val="27"/>
          <w:lang w:eastAsia="tr-TR"/>
        </w:rPr>
        <w:t> </w:t>
      </w:r>
      <w:bookmarkStart w:id="0" w:name="_GoBack"/>
      <w:bookmarkEnd w:id="0"/>
    </w:p>
    <w:p w:rsidR="00CE1FB9" w:rsidRPr="00FF1FFE" w:rsidRDefault="00CE1FB9" w:rsidP="00FF1FFE">
      <w:pPr>
        <w:spacing w:before="100" w:beforeAutospacing="1" w:after="100" w:afterAutospacing="1" w:line="240" w:lineRule="auto"/>
        <w:ind w:firstLine="709"/>
        <w:jc w:val="both"/>
        <w:rPr>
          <w:rFonts w:ascii="Times New Roman" w:hAnsi="Times New Roman" w:cs="Times New Roman"/>
          <w:sz w:val="24"/>
        </w:rPr>
      </w:pPr>
    </w:p>
    <w:sectPr w:rsidR="00CE1FB9" w:rsidRPr="00FF1FFE" w:rsidSect="00FF1F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599" w:rsidRDefault="00283599" w:rsidP="00FF1FFE">
      <w:pPr>
        <w:spacing w:after="0" w:line="240" w:lineRule="auto"/>
      </w:pPr>
      <w:r>
        <w:separator/>
      </w:r>
    </w:p>
  </w:endnote>
  <w:endnote w:type="continuationSeparator" w:id="0">
    <w:p w:rsidR="00283599" w:rsidRDefault="00283599" w:rsidP="00FF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FE" w:rsidRDefault="00FF1FFE" w:rsidP="00E453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F1FFE" w:rsidRDefault="00FF1FFE" w:rsidP="00FF1F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FE" w:rsidRPr="00FF1FFE" w:rsidRDefault="00FF1FFE" w:rsidP="00E453B7">
    <w:pPr>
      <w:pStyle w:val="Altbilgi"/>
      <w:framePr w:wrap="around" w:vAnchor="text" w:hAnchor="margin" w:xAlign="right" w:y="1"/>
      <w:rPr>
        <w:rStyle w:val="SayfaNumaras"/>
        <w:rFonts w:ascii="Times New Roman" w:hAnsi="Times New Roman" w:cs="Times New Roman"/>
      </w:rPr>
    </w:pPr>
    <w:r w:rsidRPr="00FF1FFE">
      <w:rPr>
        <w:rStyle w:val="SayfaNumaras"/>
        <w:rFonts w:ascii="Times New Roman" w:hAnsi="Times New Roman" w:cs="Times New Roman"/>
      </w:rPr>
      <w:fldChar w:fldCharType="begin"/>
    </w:r>
    <w:r w:rsidRPr="00FF1FFE">
      <w:rPr>
        <w:rStyle w:val="SayfaNumaras"/>
        <w:rFonts w:ascii="Times New Roman" w:hAnsi="Times New Roman" w:cs="Times New Roman"/>
      </w:rPr>
      <w:instrText xml:space="preserve">PAGE  </w:instrText>
    </w:r>
    <w:r w:rsidRPr="00FF1FFE">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FF1FFE">
      <w:rPr>
        <w:rStyle w:val="SayfaNumaras"/>
        <w:rFonts w:ascii="Times New Roman" w:hAnsi="Times New Roman" w:cs="Times New Roman"/>
      </w:rPr>
      <w:fldChar w:fldCharType="end"/>
    </w:r>
  </w:p>
  <w:p w:rsidR="00FF1FFE" w:rsidRPr="00FF1FFE" w:rsidRDefault="00FF1FFE" w:rsidP="00FF1FF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FE" w:rsidRDefault="00FF1F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599" w:rsidRDefault="00283599" w:rsidP="00FF1FFE">
      <w:pPr>
        <w:spacing w:after="0" w:line="240" w:lineRule="auto"/>
      </w:pPr>
      <w:r>
        <w:separator/>
      </w:r>
    </w:p>
  </w:footnote>
  <w:footnote w:type="continuationSeparator" w:id="0">
    <w:p w:rsidR="00283599" w:rsidRDefault="00283599" w:rsidP="00FF1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FE" w:rsidRDefault="00FF1F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FE" w:rsidRDefault="00FF1FFE">
    <w:pPr>
      <w:pStyle w:val="stbilgi"/>
      <w:rPr>
        <w:rFonts w:ascii="Times New Roman" w:hAnsi="Times New Roman" w:cs="Times New Roman"/>
        <w:b/>
      </w:rPr>
    </w:pPr>
    <w:r>
      <w:rPr>
        <w:rFonts w:ascii="Times New Roman" w:hAnsi="Times New Roman" w:cs="Times New Roman"/>
        <w:b/>
      </w:rPr>
      <w:t>Esas Sayısı: 1999/32</w:t>
    </w:r>
  </w:p>
  <w:p w:rsidR="00FF1FFE" w:rsidRDefault="00FF1FF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/10</w:t>
    </w:r>
  </w:p>
  <w:p w:rsidR="00FF1FFE" w:rsidRPr="00FF1FFE" w:rsidRDefault="00FF1FF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FFE" w:rsidRDefault="00FF1F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7D"/>
    <w:rsid w:val="00283599"/>
    <w:rsid w:val="006B347D"/>
    <w:rsid w:val="00CE1FB9"/>
    <w:rsid w:val="00FF1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76556-FEB7-4DF3-B954-CD268630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F1FFE"/>
    <w:rPr>
      <w:color w:val="0000FF"/>
      <w:u w:val="single"/>
    </w:rPr>
  </w:style>
  <w:style w:type="paragraph" w:styleId="NormalWeb">
    <w:name w:val="Normal (Web)"/>
    <w:basedOn w:val="Normal"/>
    <w:uiPriority w:val="99"/>
    <w:semiHidden/>
    <w:unhideWhenUsed/>
    <w:rsid w:val="00FF1F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F1F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1FFE"/>
  </w:style>
  <w:style w:type="paragraph" w:styleId="Altbilgi">
    <w:name w:val="footer"/>
    <w:basedOn w:val="Normal"/>
    <w:link w:val="AltbilgiChar"/>
    <w:uiPriority w:val="99"/>
    <w:unhideWhenUsed/>
    <w:rsid w:val="00FF1F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1FFE"/>
  </w:style>
  <w:style w:type="character" w:styleId="SayfaNumaras">
    <w:name w:val="page number"/>
    <w:basedOn w:val="VarsaylanParagrafYazTipi"/>
    <w:uiPriority w:val="99"/>
    <w:semiHidden/>
    <w:unhideWhenUsed/>
    <w:rsid w:val="00FF1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2810</Words>
  <Characters>16017</Characters>
  <Application>Microsoft Office Word</Application>
  <DocSecurity>0</DocSecurity>
  <Lines>133</Lines>
  <Paragraphs>37</Paragraphs>
  <ScaleCrop>false</ScaleCrop>
  <Company/>
  <LinksUpToDate>false</LinksUpToDate>
  <CharactersWithSpaces>18790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2019-01-09T10:39:00Z</dcterms:created>
  <dcterms:modified xsi:type="dcterms:W3CDTF">2019-01-09T10:40:00Z</dcterms:modified>
</cp:coreProperties>
</file>