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5E" w:rsidRPr="00C5445E" w:rsidRDefault="00C5445E" w:rsidP="00C5445E">
      <w:pPr>
        <w:spacing w:before="100" w:after="100" w:line="240" w:lineRule="auto"/>
        <w:jc w:val="center"/>
        <w:rPr>
          <w:rFonts w:ascii="Times New Roman" w:eastAsia="Times New Roman" w:hAnsi="Times New Roman" w:cs="Times New Roman"/>
          <w:b/>
          <w:bCs/>
          <w:color w:val="000000"/>
          <w:sz w:val="24"/>
          <w:szCs w:val="27"/>
          <w:lang w:eastAsia="tr-TR"/>
        </w:rPr>
      </w:pPr>
      <w:r w:rsidRPr="00C5445E">
        <w:rPr>
          <w:rFonts w:ascii="Times New Roman" w:eastAsia="Times New Roman" w:hAnsi="Times New Roman" w:cs="Times New Roman"/>
          <w:b/>
          <w:bCs/>
          <w:color w:val="000000"/>
          <w:sz w:val="24"/>
          <w:szCs w:val="27"/>
          <w:lang w:eastAsia="tr-TR"/>
        </w:rPr>
        <w:t>ANAYASA MAHKEMESİ KARARI</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after="0" w:line="240" w:lineRule="auto"/>
        <w:jc w:val="both"/>
        <w:rPr>
          <w:rFonts w:ascii="Times New Roman" w:eastAsia="Times New Roman" w:hAnsi="Times New Roman" w:cs="Times New Roman"/>
          <w:b/>
          <w:color w:val="000000"/>
          <w:sz w:val="24"/>
          <w:szCs w:val="27"/>
          <w:lang w:eastAsia="tr-TR"/>
        </w:rPr>
      </w:pPr>
      <w:r w:rsidRPr="00C5445E">
        <w:rPr>
          <w:rFonts w:ascii="Times New Roman" w:eastAsia="Times New Roman" w:hAnsi="Times New Roman" w:cs="Times New Roman"/>
          <w:b/>
          <w:color w:val="000000"/>
          <w:sz w:val="24"/>
          <w:szCs w:val="27"/>
          <w:lang w:eastAsia="tr-TR"/>
        </w:rPr>
        <w:t xml:space="preserve">Esas </w:t>
      </w:r>
      <w:proofErr w:type="gramStart"/>
      <w:r w:rsidRPr="00C5445E">
        <w:rPr>
          <w:rFonts w:ascii="Times New Roman" w:eastAsia="Times New Roman" w:hAnsi="Times New Roman" w:cs="Times New Roman"/>
          <w:b/>
          <w:color w:val="000000"/>
          <w:sz w:val="24"/>
          <w:szCs w:val="27"/>
          <w:lang w:eastAsia="tr-TR"/>
        </w:rPr>
        <w:t>Sayısı : 2000</w:t>
      </w:r>
      <w:proofErr w:type="gramEnd"/>
      <w:r w:rsidRPr="00C5445E">
        <w:rPr>
          <w:rFonts w:ascii="Times New Roman" w:eastAsia="Times New Roman" w:hAnsi="Times New Roman" w:cs="Times New Roman"/>
          <w:b/>
          <w:color w:val="000000"/>
          <w:sz w:val="24"/>
          <w:szCs w:val="27"/>
          <w:lang w:eastAsia="tr-TR"/>
        </w:rPr>
        <w:t>/1</w:t>
      </w:r>
    </w:p>
    <w:p w:rsidR="00C5445E" w:rsidRPr="00C5445E" w:rsidRDefault="00C5445E" w:rsidP="00C5445E">
      <w:pPr>
        <w:spacing w:after="0" w:line="240" w:lineRule="auto"/>
        <w:jc w:val="both"/>
        <w:rPr>
          <w:rFonts w:ascii="Times New Roman" w:eastAsia="Times New Roman" w:hAnsi="Times New Roman" w:cs="Times New Roman"/>
          <w:b/>
          <w:color w:val="000000"/>
          <w:sz w:val="24"/>
          <w:szCs w:val="27"/>
          <w:lang w:eastAsia="tr-TR"/>
        </w:rPr>
      </w:pPr>
      <w:r w:rsidRPr="00C5445E">
        <w:rPr>
          <w:rFonts w:ascii="Times New Roman" w:eastAsia="Times New Roman" w:hAnsi="Times New Roman" w:cs="Times New Roman"/>
          <w:b/>
          <w:color w:val="000000"/>
          <w:sz w:val="24"/>
          <w:szCs w:val="27"/>
          <w:lang w:eastAsia="tr-TR"/>
        </w:rPr>
        <w:t xml:space="preserve">Karar </w:t>
      </w:r>
      <w:proofErr w:type="gramStart"/>
      <w:r w:rsidRPr="00C5445E">
        <w:rPr>
          <w:rFonts w:ascii="Times New Roman" w:eastAsia="Times New Roman" w:hAnsi="Times New Roman" w:cs="Times New Roman"/>
          <w:b/>
          <w:color w:val="000000"/>
          <w:sz w:val="24"/>
          <w:szCs w:val="27"/>
          <w:lang w:eastAsia="tr-TR"/>
        </w:rPr>
        <w:t>Sayısı : 2000</w:t>
      </w:r>
      <w:proofErr w:type="gramEnd"/>
      <w:r w:rsidRPr="00C5445E">
        <w:rPr>
          <w:rFonts w:ascii="Times New Roman" w:eastAsia="Times New Roman" w:hAnsi="Times New Roman" w:cs="Times New Roman"/>
          <w:b/>
          <w:color w:val="000000"/>
          <w:sz w:val="24"/>
          <w:szCs w:val="27"/>
          <w:lang w:eastAsia="tr-TR"/>
        </w:rPr>
        <w:t>/2</w:t>
      </w:r>
    </w:p>
    <w:p w:rsidR="00C5445E" w:rsidRPr="00C5445E" w:rsidRDefault="00C5445E" w:rsidP="00C5445E">
      <w:pPr>
        <w:spacing w:after="0" w:line="240" w:lineRule="auto"/>
        <w:jc w:val="both"/>
        <w:rPr>
          <w:rFonts w:ascii="Times New Roman" w:eastAsia="Times New Roman" w:hAnsi="Times New Roman" w:cs="Times New Roman"/>
          <w:b/>
          <w:color w:val="000000"/>
          <w:sz w:val="24"/>
          <w:szCs w:val="27"/>
          <w:lang w:eastAsia="tr-TR"/>
        </w:rPr>
      </w:pPr>
      <w:r w:rsidRPr="00C5445E">
        <w:rPr>
          <w:rFonts w:ascii="Times New Roman" w:eastAsia="Times New Roman" w:hAnsi="Times New Roman" w:cs="Times New Roman"/>
          <w:b/>
          <w:color w:val="000000"/>
          <w:sz w:val="24"/>
          <w:szCs w:val="27"/>
          <w:lang w:eastAsia="tr-TR"/>
        </w:rPr>
        <w:t xml:space="preserve">Karar </w:t>
      </w:r>
      <w:proofErr w:type="gramStart"/>
      <w:r w:rsidRPr="00C5445E">
        <w:rPr>
          <w:rFonts w:ascii="Times New Roman" w:eastAsia="Times New Roman" w:hAnsi="Times New Roman" w:cs="Times New Roman"/>
          <w:b/>
          <w:color w:val="000000"/>
          <w:sz w:val="24"/>
          <w:szCs w:val="27"/>
          <w:lang w:eastAsia="tr-TR"/>
        </w:rPr>
        <w:t>Günü : 21</w:t>
      </w:r>
      <w:proofErr w:type="gramEnd"/>
      <w:r w:rsidRPr="00C5445E">
        <w:rPr>
          <w:rFonts w:ascii="Times New Roman" w:eastAsia="Times New Roman" w:hAnsi="Times New Roman" w:cs="Times New Roman"/>
          <w:b/>
          <w:color w:val="000000"/>
          <w:sz w:val="24"/>
          <w:szCs w:val="27"/>
          <w:lang w:eastAsia="tr-TR"/>
        </w:rPr>
        <w:t>.1.2000</w:t>
      </w:r>
    </w:p>
    <w:p w:rsidR="00C5445E" w:rsidRPr="00C5445E" w:rsidRDefault="00C5445E" w:rsidP="00C5445E">
      <w:pPr>
        <w:spacing w:after="0" w:line="240" w:lineRule="auto"/>
        <w:jc w:val="both"/>
        <w:rPr>
          <w:rFonts w:ascii="Times New Roman" w:eastAsia="Times New Roman" w:hAnsi="Times New Roman" w:cs="Times New Roman"/>
          <w:b/>
          <w:color w:val="000000"/>
          <w:sz w:val="24"/>
          <w:szCs w:val="24"/>
          <w:lang w:eastAsia="tr-TR"/>
        </w:rPr>
      </w:pPr>
      <w:r w:rsidRPr="00C5445E">
        <w:rPr>
          <w:rFonts w:ascii="Times New Roman" w:eastAsia="Times New Roman" w:hAnsi="Times New Roman" w:cs="Times New Roman"/>
          <w:b/>
          <w:bCs/>
          <w:color w:val="000000"/>
          <w:sz w:val="24"/>
          <w:szCs w:val="26"/>
          <w:lang w:eastAsia="tr-TR"/>
        </w:rPr>
        <w:t>R.G. Tarih-</w:t>
      </w:r>
      <w:proofErr w:type="gramStart"/>
      <w:r w:rsidRPr="00C5445E">
        <w:rPr>
          <w:rFonts w:ascii="Times New Roman" w:eastAsia="Times New Roman" w:hAnsi="Times New Roman" w:cs="Times New Roman"/>
          <w:b/>
          <w:bCs/>
          <w:color w:val="000000"/>
          <w:sz w:val="24"/>
          <w:szCs w:val="26"/>
          <w:lang w:eastAsia="tr-TR"/>
        </w:rPr>
        <w:t>Sayı :10</w:t>
      </w:r>
      <w:proofErr w:type="gramEnd"/>
      <w:r w:rsidRPr="00C5445E">
        <w:rPr>
          <w:rFonts w:ascii="Times New Roman" w:eastAsia="Times New Roman" w:hAnsi="Times New Roman" w:cs="Times New Roman"/>
          <w:b/>
          <w:bCs/>
          <w:color w:val="000000"/>
          <w:sz w:val="24"/>
          <w:szCs w:val="26"/>
          <w:lang w:eastAsia="tr-TR"/>
        </w:rPr>
        <w:t>.03.2000-23989</w:t>
      </w:r>
    </w:p>
    <w:p w:rsidR="00C5445E" w:rsidRDefault="00C5445E" w:rsidP="00C5445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b/>
          <w:bCs/>
          <w:color w:val="000000"/>
          <w:sz w:val="24"/>
          <w:szCs w:val="27"/>
          <w:lang w:eastAsia="tr-TR"/>
        </w:rPr>
        <w:t xml:space="preserve">İTİRAZ YOLUNA </w:t>
      </w:r>
      <w:proofErr w:type="gramStart"/>
      <w:r w:rsidRPr="00C5445E">
        <w:rPr>
          <w:rFonts w:ascii="Times New Roman" w:eastAsia="Times New Roman" w:hAnsi="Times New Roman" w:cs="Times New Roman"/>
          <w:b/>
          <w:bCs/>
          <w:color w:val="000000"/>
          <w:sz w:val="24"/>
          <w:szCs w:val="27"/>
          <w:lang w:eastAsia="tr-TR"/>
        </w:rPr>
        <w:t>BAŞVURAN : </w:t>
      </w:r>
      <w:r w:rsidRPr="00C5445E">
        <w:rPr>
          <w:rFonts w:ascii="Times New Roman" w:eastAsia="Times New Roman" w:hAnsi="Times New Roman" w:cs="Times New Roman"/>
          <w:color w:val="000000"/>
          <w:sz w:val="24"/>
          <w:szCs w:val="27"/>
          <w:lang w:eastAsia="tr-TR"/>
        </w:rPr>
        <w:t>Vezirköprü</w:t>
      </w:r>
      <w:proofErr w:type="gramEnd"/>
      <w:r w:rsidRPr="00C5445E">
        <w:rPr>
          <w:rFonts w:ascii="Times New Roman" w:eastAsia="Times New Roman" w:hAnsi="Times New Roman" w:cs="Times New Roman"/>
          <w:color w:val="000000"/>
          <w:sz w:val="24"/>
          <w:szCs w:val="27"/>
          <w:lang w:eastAsia="tr-TR"/>
        </w:rPr>
        <w:t xml:space="preserve"> Kadastro Mahkemesi</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b/>
          <w:bCs/>
          <w:color w:val="000000"/>
          <w:sz w:val="24"/>
          <w:szCs w:val="27"/>
          <w:lang w:eastAsia="tr-TR"/>
        </w:rPr>
        <w:t>İTİRAZIN KONUSU :</w:t>
      </w:r>
      <w:r w:rsidRPr="00C5445E">
        <w:rPr>
          <w:rFonts w:ascii="Times New Roman" w:eastAsia="Times New Roman" w:hAnsi="Times New Roman" w:cs="Times New Roman"/>
          <w:color w:val="000000"/>
          <w:sz w:val="24"/>
          <w:szCs w:val="27"/>
          <w:lang w:eastAsia="tr-TR"/>
        </w:rPr>
        <w:t xml:space="preserve"> 18.6.1927 günlü, 1086 sayılı "Hukuk Usulü Muhakemeleri </w:t>
      </w:r>
      <w:proofErr w:type="spellStart"/>
      <w:r w:rsidRPr="00C5445E">
        <w:rPr>
          <w:rFonts w:ascii="Times New Roman" w:eastAsia="Times New Roman" w:hAnsi="Times New Roman" w:cs="Times New Roman"/>
          <w:color w:val="000000"/>
          <w:sz w:val="24"/>
          <w:szCs w:val="27"/>
          <w:lang w:eastAsia="tr-TR"/>
        </w:rPr>
        <w:t>Kanunu"nun</w:t>
      </w:r>
      <w:proofErr w:type="spellEnd"/>
      <w:r w:rsidRPr="00C5445E">
        <w:rPr>
          <w:rFonts w:ascii="Times New Roman" w:eastAsia="Times New Roman" w:hAnsi="Times New Roman" w:cs="Times New Roman"/>
          <w:color w:val="000000"/>
          <w:sz w:val="24"/>
          <w:szCs w:val="27"/>
          <w:lang w:eastAsia="tr-TR"/>
        </w:rPr>
        <w:t xml:space="preserve"> 83. maddesinin "Aynı davada her taraf ancak bir kere ıslah hakkını kullanabilir" biçimindeki ikinci tümcesinin, Anayasa'nın 2</w:t>
      </w:r>
      <w:proofErr w:type="gramStart"/>
      <w:r w:rsidRPr="00C5445E">
        <w:rPr>
          <w:rFonts w:ascii="Times New Roman" w:eastAsia="Times New Roman" w:hAnsi="Times New Roman" w:cs="Times New Roman"/>
          <w:color w:val="000000"/>
          <w:sz w:val="24"/>
          <w:szCs w:val="27"/>
          <w:lang w:eastAsia="tr-TR"/>
        </w:rPr>
        <w:t>.,</w:t>
      </w:r>
      <w:proofErr w:type="gramEnd"/>
      <w:r w:rsidRPr="00C5445E">
        <w:rPr>
          <w:rFonts w:ascii="Times New Roman" w:eastAsia="Times New Roman" w:hAnsi="Times New Roman" w:cs="Times New Roman"/>
          <w:color w:val="000000"/>
          <w:sz w:val="24"/>
          <w:szCs w:val="27"/>
          <w:lang w:eastAsia="tr-TR"/>
        </w:rPr>
        <w:t xml:space="preserve"> 36., 13. ve 141. maddelerine aykırılığı savıyla iptali istemidir.</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5445E">
        <w:rPr>
          <w:rFonts w:ascii="Times New Roman" w:eastAsia="Times New Roman" w:hAnsi="Times New Roman" w:cs="Times New Roman"/>
          <w:b/>
          <w:bCs/>
          <w:color w:val="000000"/>
          <w:sz w:val="24"/>
          <w:szCs w:val="27"/>
          <w:lang w:eastAsia="tr-TR"/>
        </w:rPr>
        <w:t>I-OLAY</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xml:space="preserve">Kadastro tespitine itiraz ile uyuşmazlık konusu taşınmazın orman alanı içinde kalan bölümünün Hazine adına tescili için açılan davada verilen kararın Yargıtay'ca bozulmasından sonra ikinci kez ıslah isteminde bulunan davacının, </w:t>
      </w:r>
      <w:proofErr w:type="spellStart"/>
      <w:r w:rsidRPr="00C5445E">
        <w:rPr>
          <w:rFonts w:ascii="Times New Roman" w:eastAsia="Times New Roman" w:hAnsi="Times New Roman" w:cs="Times New Roman"/>
          <w:color w:val="000000"/>
          <w:sz w:val="24"/>
          <w:szCs w:val="27"/>
          <w:lang w:eastAsia="tr-TR"/>
        </w:rPr>
        <w:t>HUMK'nun</w:t>
      </w:r>
      <w:proofErr w:type="spellEnd"/>
      <w:r w:rsidRPr="00C5445E">
        <w:rPr>
          <w:rFonts w:ascii="Times New Roman" w:eastAsia="Times New Roman" w:hAnsi="Times New Roman" w:cs="Times New Roman"/>
          <w:color w:val="000000"/>
          <w:sz w:val="24"/>
          <w:szCs w:val="27"/>
          <w:lang w:eastAsia="tr-TR"/>
        </w:rPr>
        <w:t xml:space="preserve"> 83. maddesinin ikinci tümcesinin Anayasa'ya aykırılığı savının ciddî olduğu kanısına varan Mahkeme iptali için başvurmuştur.</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b/>
          <w:bCs/>
          <w:color w:val="000000"/>
          <w:sz w:val="24"/>
          <w:szCs w:val="27"/>
          <w:lang w:eastAsia="tr-TR"/>
        </w:rPr>
        <w:t>II- YASA METİNLERİ</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5445E">
        <w:rPr>
          <w:rFonts w:ascii="Times New Roman" w:eastAsia="Times New Roman" w:hAnsi="Times New Roman" w:cs="Times New Roman"/>
          <w:b/>
          <w:bCs/>
          <w:color w:val="000000"/>
          <w:sz w:val="24"/>
          <w:szCs w:val="27"/>
          <w:lang w:eastAsia="tr-TR"/>
        </w:rPr>
        <w:t>A-İtiraz Konusu Yasa Kuralı</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xml:space="preserve">Hukuk </w:t>
      </w:r>
      <w:proofErr w:type="spellStart"/>
      <w:r w:rsidRPr="00C5445E">
        <w:rPr>
          <w:rFonts w:ascii="Times New Roman" w:eastAsia="Times New Roman" w:hAnsi="Times New Roman" w:cs="Times New Roman"/>
          <w:color w:val="000000"/>
          <w:sz w:val="24"/>
          <w:szCs w:val="27"/>
          <w:lang w:eastAsia="tr-TR"/>
        </w:rPr>
        <w:t>Usulu</w:t>
      </w:r>
      <w:proofErr w:type="spellEnd"/>
      <w:r w:rsidRPr="00C5445E">
        <w:rPr>
          <w:rFonts w:ascii="Times New Roman" w:eastAsia="Times New Roman" w:hAnsi="Times New Roman" w:cs="Times New Roman"/>
          <w:color w:val="000000"/>
          <w:sz w:val="24"/>
          <w:szCs w:val="27"/>
          <w:lang w:eastAsia="tr-TR"/>
        </w:rPr>
        <w:t xml:space="preserve"> Muhakemeleri Kanunu'nun itiraz konusu tümceyi de içeren 83. maddesi şöyledir:</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b/>
          <w:bCs/>
          <w:color w:val="000000"/>
          <w:sz w:val="24"/>
          <w:szCs w:val="27"/>
          <w:lang w:eastAsia="tr-TR"/>
        </w:rPr>
        <w:t>"Madde 83- </w:t>
      </w:r>
      <w:r w:rsidRPr="00C5445E">
        <w:rPr>
          <w:rFonts w:ascii="Times New Roman" w:eastAsia="Times New Roman" w:hAnsi="Times New Roman" w:cs="Times New Roman"/>
          <w:color w:val="000000"/>
          <w:sz w:val="24"/>
          <w:szCs w:val="27"/>
          <w:lang w:eastAsia="tr-TR"/>
        </w:rPr>
        <w:t xml:space="preserve">İki taraftan her biri usule </w:t>
      </w:r>
      <w:proofErr w:type="spellStart"/>
      <w:r w:rsidRPr="00C5445E">
        <w:rPr>
          <w:rFonts w:ascii="Times New Roman" w:eastAsia="Times New Roman" w:hAnsi="Times New Roman" w:cs="Times New Roman"/>
          <w:color w:val="000000"/>
          <w:sz w:val="24"/>
          <w:szCs w:val="27"/>
          <w:lang w:eastAsia="tr-TR"/>
        </w:rPr>
        <w:t>mütaallik</w:t>
      </w:r>
      <w:proofErr w:type="spellEnd"/>
      <w:r w:rsidRPr="00C5445E">
        <w:rPr>
          <w:rFonts w:ascii="Times New Roman" w:eastAsia="Times New Roman" w:hAnsi="Times New Roman" w:cs="Times New Roman"/>
          <w:color w:val="000000"/>
          <w:sz w:val="24"/>
          <w:szCs w:val="27"/>
          <w:lang w:eastAsia="tr-TR"/>
        </w:rPr>
        <w:t xml:space="preserve"> olarak yaptığı muameleyi tamamen veya kısmen ıslah edebilir. Aynı dâvada her taraf ancak bir kere ıslah hakkını kullanabilir</w:t>
      </w:r>
      <w:r w:rsidRPr="00C5445E">
        <w:rPr>
          <w:rFonts w:ascii="Times New Roman" w:eastAsia="Times New Roman" w:hAnsi="Times New Roman" w:cs="Times New Roman"/>
          <w:b/>
          <w:bCs/>
          <w:color w:val="000000"/>
          <w:sz w:val="24"/>
          <w:szCs w:val="27"/>
          <w:lang w:eastAsia="tr-TR"/>
        </w:rPr>
        <w:t>"</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5445E">
        <w:rPr>
          <w:rFonts w:ascii="Times New Roman" w:eastAsia="Times New Roman" w:hAnsi="Times New Roman" w:cs="Times New Roman"/>
          <w:b/>
          <w:bCs/>
          <w:color w:val="000000"/>
          <w:sz w:val="24"/>
          <w:szCs w:val="27"/>
          <w:lang w:eastAsia="tr-TR"/>
        </w:rPr>
        <w:t>B- Dayanılan Anayasa Kuralları</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İtiraz başvurusunda Anayasa'nın 2</w:t>
      </w:r>
      <w:proofErr w:type="gramStart"/>
      <w:r w:rsidRPr="00C5445E">
        <w:rPr>
          <w:rFonts w:ascii="Times New Roman" w:eastAsia="Times New Roman" w:hAnsi="Times New Roman" w:cs="Times New Roman"/>
          <w:color w:val="000000"/>
          <w:sz w:val="24"/>
          <w:szCs w:val="27"/>
          <w:lang w:eastAsia="tr-TR"/>
        </w:rPr>
        <w:t>.,</w:t>
      </w:r>
      <w:proofErr w:type="gramEnd"/>
      <w:r w:rsidRPr="00C5445E">
        <w:rPr>
          <w:rFonts w:ascii="Times New Roman" w:eastAsia="Times New Roman" w:hAnsi="Times New Roman" w:cs="Times New Roman"/>
          <w:color w:val="000000"/>
          <w:sz w:val="24"/>
          <w:szCs w:val="27"/>
          <w:lang w:eastAsia="tr-TR"/>
        </w:rPr>
        <w:t xml:space="preserve"> 13., 36. ve 141. maddelerine dayanılmıştır.</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5445E">
        <w:rPr>
          <w:rFonts w:ascii="Times New Roman" w:eastAsia="Times New Roman" w:hAnsi="Times New Roman" w:cs="Times New Roman"/>
          <w:b/>
          <w:bCs/>
          <w:color w:val="000000"/>
          <w:sz w:val="24"/>
          <w:szCs w:val="27"/>
          <w:lang w:eastAsia="tr-TR"/>
        </w:rPr>
        <w:t>III- İLK İNCELEME</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xml:space="preserve">Anayasa Mahkemesi </w:t>
      </w:r>
      <w:proofErr w:type="spellStart"/>
      <w:r w:rsidRPr="00C5445E">
        <w:rPr>
          <w:rFonts w:ascii="Times New Roman" w:eastAsia="Times New Roman" w:hAnsi="Times New Roman" w:cs="Times New Roman"/>
          <w:color w:val="000000"/>
          <w:sz w:val="24"/>
          <w:szCs w:val="27"/>
          <w:lang w:eastAsia="tr-TR"/>
        </w:rPr>
        <w:t>İçtüzüğü'nün</w:t>
      </w:r>
      <w:proofErr w:type="spellEnd"/>
      <w:r w:rsidRPr="00C5445E">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iptali istenen yasa kuralı ve dayanılan Anayasa kuralları ile bunların gerekçeleri ve öteki yasama belgeleri okunup incelendikten sonra gereği görüşülüp </w:t>
      </w:r>
      <w:proofErr w:type="gramStart"/>
      <w:r w:rsidRPr="00C5445E">
        <w:rPr>
          <w:rFonts w:ascii="Times New Roman" w:eastAsia="Times New Roman" w:hAnsi="Times New Roman" w:cs="Times New Roman"/>
          <w:color w:val="000000"/>
          <w:sz w:val="24"/>
          <w:szCs w:val="27"/>
          <w:lang w:eastAsia="tr-TR"/>
        </w:rPr>
        <w:t>düşünüldü :</w:t>
      </w:r>
      <w:proofErr w:type="gramEnd"/>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445E">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davada uygulayacakları yasa ya da kanun hükmünde kararname kurallarını Anayasa'ya aykırı görürler </w:t>
      </w:r>
      <w:r w:rsidRPr="00C5445E">
        <w:rPr>
          <w:rFonts w:ascii="Times New Roman" w:eastAsia="Times New Roman" w:hAnsi="Times New Roman" w:cs="Times New Roman"/>
          <w:color w:val="000000"/>
          <w:sz w:val="24"/>
          <w:szCs w:val="27"/>
          <w:lang w:eastAsia="tr-TR"/>
        </w:rPr>
        <w:lastRenderedPageBreak/>
        <w:t xml:space="preserve">veya taraflardan birinin ileri sürdüğü aykırılık savının ciddî olduğu kanısına varırlarsa o hükmün iptali için Anayasa Mahkemesi'ne başvurmaya yetkilidirler. </w:t>
      </w:r>
      <w:proofErr w:type="gramEnd"/>
      <w:r w:rsidRPr="00C5445E">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xml:space="preserve">Mahkeme'nin bakmakta olduğu davanın Yargıtay'ın bozma kararı vermesinden sonraki evresinde, davacı tarafından ikinci </w:t>
      </w:r>
      <w:proofErr w:type="spellStart"/>
      <w:r w:rsidRPr="00C5445E">
        <w:rPr>
          <w:rFonts w:ascii="Times New Roman" w:eastAsia="Times New Roman" w:hAnsi="Times New Roman" w:cs="Times New Roman"/>
          <w:color w:val="000000"/>
          <w:sz w:val="24"/>
          <w:szCs w:val="27"/>
          <w:lang w:eastAsia="tr-TR"/>
        </w:rPr>
        <w:t>ıslâh</w:t>
      </w:r>
      <w:proofErr w:type="spellEnd"/>
      <w:r w:rsidRPr="00C5445E">
        <w:rPr>
          <w:rFonts w:ascii="Times New Roman" w:eastAsia="Times New Roman" w:hAnsi="Times New Roman" w:cs="Times New Roman"/>
          <w:color w:val="000000"/>
          <w:sz w:val="24"/>
          <w:szCs w:val="27"/>
          <w:lang w:eastAsia="tr-TR"/>
        </w:rPr>
        <w:t xml:space="preserve"> dilekçesi verilmiştir.</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5445E">
        <w:rPr>
          <w:rFonts w:ascii="Times New Roman" w:eastAsia="Times New Roman" w:hAnsi="Times New Roman" w:cs="Times New Roman"/>
          <w:color w:val="000000"/>
          <w:sz w:val="24"/>
          <w:szCs w:val="27"/>
          <w:lang w:eastAsia="tr-TR"/>
        </w:rPr>
        <w:t>HUMK'nun</w:t>
      </w:r>
      <w:proofErr w:type="spellEnd"/>
      <w:r w:rsidRPr="00C5445E">
        <w:rPr>
          <w:rFonts w:ascii="Times New Roman" w:eastAsia="Times New Roman" w:hAnsi="Times New Roman" w:cs="Times New Roman"/>
          <w:color w:val="000000"/>
          <w:sz w:val="24"/>
          <w:szCs w:val="27"/>
          <w:lang w:eastAsia="tr-TR"/>
        </w:rPr>
        <w:t xml:space="preserve"> 84. maddesinde </w:t>
      </w:r>
      <w:proofErr w:type="spellStart"/>
      <w:r w:rsidRPr="00C5445E">
        <w:rPr>
          <w:rFonts w:ascii="Times New Roman" w:eastAsia="Times New Roman" w:hAnsi="Times New Roman" w:cs="Times New Roman"/>
          <w:color w:val="000000"/>
          <w:sz w:val="24"/>
          <w:szCs w:val="27"/>
          <w:lang w:eastAsia="tr-TR"/>
        </w:rPr>
        <w:t>ıslâhın</w:t>
      </w:r>
      <w:proofErr w:type="spellEnd"/>
      <w:r w:rsidRPr="00C5445E">
        <w:rPr>
          <w:rFonts w:ascii="Times New Roman" w:eastAsia="Times New Roman" w:hAnsi="Times New Roman" w:cs="Times New Roman"/>
          <w:color w:val="000000"/>
          <w:sz w:val="24"/>
          <w:szCs w:val="27"/>
          <w:lang w:eastAsia="tr-TR"/>
        </w:rPr>
        <w:t xml:space="preserve">, soruşturmaya tâbi olan davalarda soruşturma bitinceye kadar soruşturmaya tabi olmayan davalarda ise yargılamanın sonuna kadar yapılabileceği belirtilmiş, 4.2.1948 günlü 10/3 sayılı Yargıtay İçtihadı Birleştirme kararında da bozmadan sonra </w:t>
      </w:r>
      <w:proofErr w:type="spellStart"/>
      <w:r w:rsidRPr="00C5445E">
        <w:rPr>
          <w:rFonts w:ascii="Times New Roman" w:eastAsia="Times New Roman" w:hAnsi="Times New Roman" w:cs="Times New Roman"/>
          <w:color w:val="000000"/>
          <w:sz w:val="24"/>
          <w:szCs w:val="27"/>
          <w:lang w:eastAsia="tr-TR"/>
        </w:rPr>
        <w:t>ıslâha</w:t>
      </w:r>
      <w:proofErr w:type="spellEnd"/>
      <w:r w:rsidRPr="00C5445E">
        <w:rPr>
          <w:rFonts w:ascii="Times New Roman" w:eastAsia="Times New Roman" w:hAnsi="Times New Roman" w:cs="Times New Roman"/>
          <w:color w:val="000000"/>
          <w:sz w:val="24"/>
          <w:szCs w:val="27"/>
          <w:lang w:eastAsia="tr-TR"/>
        </w:rPr>
        <w:t> gidilemeyeceği açıklanmıştır.</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2797 sayılı Yargıtay Kanunu'nun 45. maddesine göre İçtihadı Birleştirme kararları benzer hukukî konularda Yargıtay genel kurullarını, dairelerini ve adliye mahkemelerini bağlamaktadır.</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xml:space="preserve">Bu nedenle, bozma kararından sonra </w:t>
      </w:r>
      <w:proofErr w:type="spellStart"/>
      <w:r w:rsidRPr="00C5445E">
        <w:rPr>
          <w:rFonts w:ascii="Times New Roman" w:eastAsia="Times New Roman" w:hAnsi="Times New Roman" w:cs="Times New Roman"/>
          <w:color w:val="000000"/>
          <w:sz w:val="24"/>
          <w:szCs w:val="27"/>
          <w:lang w:eastAsia="tr-TR"/>
        </w:rPr>
        <w:t>ıslâha</w:t>
      </w:r>
      <w:proofErr w:type="spellEnd"/>
      <w:r w:rsidRPr="00C5445E">
        <w:rPr>
          <w:rFonts w:ascii="Times New Roman" w:eastAsia="Times New Roman" w:hAnsi="Times New Roman" w:cs="Times New Roman"/>
          <w:color w:val="000000"/>
          <w:sz w:val="24"/>
          <w:szCs w:val="27"/>
          <w:lang w:eastAsia="tr-TR"/>
        </w:rPr>
        <w:t xml:space="preserve"> gidilemeyeceğinden, bakılmakta olan davada, 83. maddenin ikinci tümcesinin uygulanma olanağı bulunmamaktadır.</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İstemin başvuran Mahkeme'nin yetkisizliği nedeniyle reddi gerekir.</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b/>
          <w:bCs/>
          <w:color w:val="000000"/>
          <w:sz w:val="24"/>
          <w:szCs w:val="27"/>
          <w:lang w:eastAsia="tr-TR"/>
        </w:rPr>
        <w:t>IV- SONUÇ</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xml:space="preserve">18.6.1927 günlü, 1086 sayılı "Hukuk Usulü Muhakemeleri </w:t>
      </w:r>
      <w:proofErr w:type="spellStart"/>
      <w:r w:rsidRPr="00C5445E">
        <w:rPr>
          <w:rFonts w:ascii="Times New Roman" w:eastAsia="Times New Roman" w:hAnsi="Times New Roman" w:cs="Times New Roman"/>
          <w:color w:val="000000"/>
          <w:sz w:val="24"/>
          <w:szCs w:val="27"/>
          <w:lang w:eastAsia="tr-TR"/>
        </w:rPr>
        <w:t>Kanunu"nun</w:t>
      </w:r>
      <w:proofErr w:type="spellEnd"/>
      <w:r w:rsidRPr="00C5445E">
        <w:rPr>
          <w:rFonts w:ascii="Times New Roman" w:eastAsia="Times New Roman" w:hAnsi="Times New Roman" w:cs="Times New Roman"/>
          <w:color w:val="000000"/>
          <w:sz w:val="24"/>
          <w:szCs w:val="27"/>
          <w:lang w:eastAsia="tr-TR"/>
        </w:rPr>
        <w:t xml:space="preserve"> 83. maddesinin ikinci tümcesi itiraz başvurusunda bulunan Mahkeme'nin davada uygulayacağı kural olmadığından, bu tümceye ilişkin itirazın mahkemenin yetkisizliği nedeniyle REDDİNE, 21.1.2000 gününde OYBİRLİĞİYLE karar verildi.</w:t>
      </w:r>
    </w:p>
    <w:p w:rsidR="00C5445E" w:rsidRPr="00C5445E" w:rsidRDefault="00C5445E" w:rsidP="00C544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5445E" w:rsidRPr="00C5445E" w:rsidTr="00C5445E">
        <w:trPr>
          <w:tblCellSpacing w:w="0" w:type="dxa"/>
        </w:trPr>
        <w:tc>
          <w:tcPr>
            <w:tcW w:w="1667"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Başkan</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Ahmet Necdet SEZER</w:t>
            </w:r>
          </w:p>
        </w:tc>
        <w:tc>
          <w:tcPr>
            <w:tcW w:w="1667"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Başkanvekili</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445E">
              <w:rPr>
                <w:rFonts w:ascii="Times New Roman" w:eastAsia="Times New Roman" w:hAnsi="Times New Roman" w:cs="Times New Roman"/>
                <w:sz w:val="24"/>
                <w:szCs w:val="27"/>
                <w:lang w:eastAsia="tr-TR"/>
              </w:rPr>
              <w:t>Haşim KILIÇ</w:t>
            </w:r>
          </w:p>
        </w:tc>
        <w:tc>
          <w:tcPr>
            <w:tcW w:w="1667"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Üye</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Yalçın ACARGÜN</w:t>
            </w:r>
          </w:p>
        </w:tc>
      </w:tr>
    </w:tbl>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5445E" w:rsidRPr="00C5445E" w:rsidTr="00C5445E">
        <w:trPr>
          <w:tblCellSpacing w:w="0" w:type="dxa"/>
        </w:trPr>
        <w:tc>
          <w:tcPr>
            <w:tcW w:w="1667"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Üye</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445E">
              <w:rPr>
                <w:rFonts w:ascii="Times New Roman" w:eastAsia="Times New Roman" w:hAnsi="Times New Roman" w:cs="Times New Roman"/>
                <w:sz w:val="24"/>
                <w:szCs w:val="27"/>
                <w:lang w:eastAsia="tr-TR"/>
              </w:rPr>
              <w:t>Mustafa BUMİN</w:t>
            </w:r>
          </w:p>
        </w:tc>
        <w:tc>
          <w:tcPr>
            <w:tcW w:w="1667"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Üye</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445E">
              <w:rPr>
                <w:rFonts w:ascii="Times New Roman" w:eastAsia="Times New Roman" w:hAnsi="Times New Roman" w:cs="Times New Roman"/>
                <w:sz w:val="24"/>
                <w:szCs w:val="27"/>
                <w:lang w:eastAsia="tr-TR"/>
              </w:rPr>
              <w:t>Sacit</w:t>
            </w:r>
            <w:proofErr w:type="spellEnd"/>
            <w:r w:rsidRPr="00C5445E">
              <w:rPr>
                <w:rFonts w:ascii="Times New Roman" w:eastAsia="Times New Roman" w:hAnsi="Times New Roman" w:cs="Times New Roman"/>
                <w:sz w:val="24"/>
                <w:szCs w:val="27"/>
                <w:lang w:eastAsia="tr-TR"/>
              </w:rPr>
              <w:t xml:space="preserve"> ADALI</w:t>
            </w:r>
          </w:p>
        </w:tc>
        <w:tc>
          <w:tcPr>
            <w:tcW w:w="1667"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Üye</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445E">
              <w:rPr>
                <w:rFonts w:ascii="Times New Roman" w:eastAsia="Times New Roman" w:hAnsi="Times New Roman" w:cs="Times New Roman"/>
                <w:sz w:val="24"/>
                <w:szCs w:val="27"/>
                <w:lang w:eastAsia="tr-TR"/>
              </w:rPr>
              <w:t>Ali HÜNER</w:t>
            </w:r>
          </w:p>
        </w:tc>
      </w:tr>
    </w:tbl>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lastRenderedPageBreak/>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5445E" w:rsidRPr="00C5445E" w:rsidTr="00C5445E">
        <w:trPr>
          <w:tblCellSpacing w:w="0" w:type="dxa"/>
        </w:trPr>
        <w:tc>
          <w:tcPr>
            <w:tcW w:w="1667"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Üye</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445E">
              <w:rPr>
                <w:rFonts w:ascii="Times New Roman" w:eastAsia="Times New Roman" w:hAnsi="Times New Roman" w:cs="Times New Roman"/>
                <w:sz w:val="24"/>
                <w:szCs w:val="27"/>
                <w:lang w:eastAsia="tr-TR"/>
              </w:rPr>
              <w:t>Fulya KANTARCIOĞLU</w:t>
            </w:r>
          </w:p>
        </w:tc>
        <w:tc>
          <w:tcPr>
            <w:tcW w:w="1667"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Üye</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445E">
              <w:rPr>
                <w:rFonts w:ascii="Times New Roman" w:eastAsia="Times New Roman" w:hAnsi="Times New Roman" w:cs="Times New Roman"/>
                <w:sz w:val="24"/>
                <w:szCs w:val="27"/>
                <w:lang w:eastAsia="tr-TR"/>
              </w:rPr>
              <w:t>Mahir Can ILICAK</w:t>
            </w:r>
          </w:p>
        </w:tc>
        <w:tc>
          <w:tcPr>
            <w:tcW w:w="1667"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Üye</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445E">
              <w:rPr>
                <w:rFonts w:ascii="Times New Roman" w:eastAsia="Times New Roman" w:hAnsi="Times New Roman" w:cs="Times New Roman"/>
                <w:sz w:val="24"/>
                <w:szCs w:val="27"/>
                <w:lang w:eastAsia="tr-TR"/>
              </w:rPr>
              <w:t>Rüştü SÖNMEZ</w:t>
            </w:r>
          </w:p>
        </w:tc>
      </w:tr>
    </w:tbl>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5445E" w:rsidRPr="00C5445E" w:rsidTr="00C5445E">
        <w:trPr>
          <w:tblCellSpacing w:w="0" w:type="dxa"/>
        </w:trPr>
        <w:tc>
          <w:tcPr>
            <w:tcW w:w="2500"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Üye</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445E">
              <w:rPr>
                <w:rFonts w:ascii="Times New Roman" w:eastAsia="Times New Roman" w:hAnsi="Times New Roman" w:cs="Times New Roman"/>
                <w:sz w:val="24"/>
                <w:szCs w:val="27"/>
                <w:lang w:eastAsia="tr-TR"/>
              </w:rPr>
              <w:t>Ertuğrul ERSOY</w:t>
            </w:r>
          </w:p>
        </w:tc>
        <w:tc>
          <w:tcPr>
            <w:tcW w:w="2500" w:type="pct"/>
            <w:hideMark/>
          </w:tcPr>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445E">
              <w:rPr>
                <w:rFonts w:ascii="Times New Roman" w:eastAsia="Times New Roman" w:hAnsi="Times New Roman" w:cs="Times New Roman"/>
                <w:sz w:val="24"/>
                <w:szCs w:val="27"/>
                <w:lang w:eastAsia="tr-TR"/>
              </w:rPr>
              <w:t>Üye</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445E">
              <w:rPr>
                <w:rFonts w:ascii="Times New Roman" w:eastAsia="Times New Roman" w:hAnsi="Times New Roman" w:cs="Times New Roman"/>
                <w:sz w:val="24"/>
                <w:szCs w:val="27"/>
                <w:lang w:eastAsia="tr-TR"/>
              </w:rPr>
              <w:t>Tülay TUĞCU</w:t>
            </w:r>
          </w:p>
        </w:tc>
      </w:tr>
    </w:tbl>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5445E" w:rsidRPr="00C5445E" w:rsidRDefault="00C5445E" w:rsidP="00C5445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445E">
        <w:rPr>
          <w:rFonts w:ascii="Times New Roman" w:eastAsia="Times New Roman" w:hAnsi="Times New Roman" w:cs="Times New Roman"/>
          <w:color w:val="000000"/>
          <w:sz w:val="24"/>
          <w:szCs w:val="27"/>
          <w:lang w:eastAsia="tr-TR"/>
        </w:rPr>
        <w:t> </w:t>
      </w:r>
    </w:p>
    <w:p w:rsidR="00CE1FB9" w:rsidRPr="00C5445E" w:rsidRDefault="00CE1FB9" w:rsidP="00C5445E">
      <w:pPr>
        <w:spacing w:before="100" w:beforeAutospacing="1" w:after="100" w:afterAutospacing="1" w:line="240" w:lineRule="auto"/>
        <w:ind w:firstLine="709"/>
        <w:jc w:val="center"/>
        <w:rPr>
          <w:rFonts w:ascii="Times New Roman" w:hAnsi="Times New Roman" w:cs="Times New Roman"/>
          <w:sz w:val="24"/>
        </w:rPr>
      </w:pPr>
    </w:p>
    <w:sectPr w:rsidR="00CE1FB9" w:rsidRPr="00C5445E" w:rsidSect="00C544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17" w:rsidRDefault="00556617" w:rsidP="00C5445E">
      <w:pPr>
        <w:spacing w:after="0" w:line="240" w:lineRule="auto"/>
      </w:pPr>
      <w:r>
        <w:separator/>
      </w:r>
    </w:p>
  </w:endnote>
  <w:endnote w:type="continuationSeparator" w:id="0">
    <w:p w:rsidR="00556617" w:rsidRDefault="00556617" w:rsidP="00C5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5E" w:rsidRDefault="00C5445E" w:rsidP="008F04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445E" w:rsidRDefault="00C5445E" w:rsidP="00C544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5E" w:rsidRPr="00C5445E" w:rsidRDefault="00C5445E" w:rsidP="008F04D1">
    <w:pPr>
      <w:pStyle w:val="Altbilgi"/>
      <w:framePr w:wrap="around" w:vAnchor="text" w:hAnchor="margin" w:xAlign="right" w:y="1"/>
      <w:rPr>
        <w:rStyle w:val="SayfaNumaras"/>
        <w:rFonts w:ascii="Times New Roman" w:hAnsi="Times New Roman" w:cs="Times New Roman"/>
      </w:rPr>
    </w:pPr>
    <w:r w:rsidRPr="00C5445E">
      <w:rPr>
        <w:rStyle w:val="SayfaNumaras"/>
        <w:rFonts w:ascii="Times New Roman" w:hAnsi="Times New Roman" w:cs="Times New Roman"/>
      </w:rPr>
      <w:fldChar w:fldCharType="begin"/>
    </w:r>
    <w:r w:rsidRPr="00C5445E">
      <w:rPr>
        <w:rStyle w:val="SayfaNumaras"/>
        <w:rFonts w:ascii="Times New Roman" w:hAnsi="Times New Roman" w:cs="Times New Roman"/>
      </w:rPr>
      <w:instrText xml:space="preserve">PAGE  </w:instrText>
    </w:r>
    <w:r w:rsidRPr="00C5445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5445E">
      <w:rPr>
        <w:rStyle w:val="SayfaNumaras"/>
        <w:rFonts w:ascii="Times New Roman" w:hAnsi="Times New Roman" w:cs="Times New Roman"/>
      </w:rPr>
      <w:fldChar w:fldCharType="end"/>
    </w:r>
  </w:p>
  <w:p w:rsidR="00C5445E" w:rsidRPr="00C5445E" w:rsidRDefault="00C5445E" w:rsidP="00C5445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5E" w:rsidRDefault="00C544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17" w:rsidRDefault="00556617" w:rsidP="00C5445E">
      <w:pPr>
        <w:spacing w:after="0" w:line="240" w:lineRule="auto"/>
      </w:pPr>
      <w:r>
        <w:separator/>
      </w:r>
    </w:p>
  </w:footnote>
  <w:footnote w:type="continuationSeparator" w:id="0">
    <w:p w:rsidR="00556617" w:rsidRDefault="00556617" w:rsidP="00C54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5E" w:rsidRDefault="00C544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5E" w:rsidRDefault="00C5445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/1</w:t>
    </w:r>
  </w:p>
  <w:p w:rsidR="00C5445E" w:rsidRDefault="00C5445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/2</w:t>
    </w:r>
  </w:p>
  <w:p w:rsidR="00C5445E" w:rsidRPr="00C5445E" w:rsidRDefault="00C5445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5E" w:rsidRDefault="00C544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FA"/>
    <w:rsid w:val="00556617"/>
    <w:rsid w:val="00C5445E"/>
    <w:rsid w:val="00CE1FB9"/>
    <w:rsid w:val="00D51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9E7DB-318E-4C7F-8CC3-29CAD3FE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44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44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445E"/>
  </w:style>
  <w:style w:type="paragraph" w:styleId="Altbilgi">
    <w:name w:val="footer"/>
    <w:basedOn w:val="Normal"/>
    <w:link w:val="AltbilgiChar"/>
    <w:uiPriority w:val="99"/>
    <w:unhideWhenUsed/>
    <w:rsid w:val="00C544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445E"/>
  </w:style>
  <w:style w:type="character" w:styleId="SayfaNumaras">
    <w:name w:val="page number"/>
    <w:basedOn w:val="VarsaylanParagrafYazTipi"/>
    <w:uiPriority w:val="99"/>
    <w:semiHidden/>
    <w:unhideWhenUsed/>
    <w:rsid w:val="00C5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9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2019-01-09T05:36:00Z</dcterms:created>
  <dcterms:modified xsi:type="dcterms:W3CDTF">2019-01-09T05:38:00Z</dcterms:modified>
</cp:coreProperties>
</file>