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30F1" w:rsidRPr="004430F1" w:rsidRDefault="004430F1" w:rsidP="004430F1">
      <w:pPr>
        <w:spacing w:before="100" w:after="100" w:line="240" w:lineRule="auto"/>
        <w:jc w:val="center"/>
        <w:rPr>
          <w:rFonts w:ascii="Times New Roman" w:eastAsia="Times New Roman" w:hAnsi="Times New Roman" w:cs="Times New Roman"/>
          <w:b/>
          <w:bCs/>
          <w:color w:val="000000"/>
          <w:sz w:val="24"/>
          <w:szCs w:val="27"/>
          <w:lang w:eastAsia="tr-TR"/>
        </w:rPr>
      </w:pPr>
      <w:r w:rsidRPr="004430F1">
        <w:rPr>
          <w:rFonts w:ascii="Times New Roman" w:eastAsia="Times New Roman" w:hAnsi="Times New Roman" w:cs="Times New Roman"/>
          <w:b/>
          <w:bCs/>
          <w:color w:val="000000"/>
          <w:sz w:val="24"/>
          <w:szCs w:val="27"/>
          <w:lang w:eastAsia="tr-TR"/>
        </w:rPr>
        <w:t>ANAYASA MAHKEMESİ KARARI</w:t>
      </w:r>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 </w:t>
      </w:r>
    </w:p>
    <w:p w:rsidR="004430F1" w:rsidRPr="004430F1" w:rsidRDefault="004430F1" w:rsidP="004430F1">
      <w:pPr>
        <w:spacing w:after="0" w:line="240" w:lineRule="auto"/>
        <w:jc w:val="both"/>
        <w:rPr>
          <w:rFonts w:ascii="Times New Roman" w:eastAsia="Times New Roman" w:hAnsi="Times New Roman" w:cs="Times New Roman"/>
          <w:b/>
          <w:color w:val="000000"/>
          <w:sz w:val="24"/>
          <w:szCs w:val="27"/>
          <w:lang w:eastAsia="tr-TR"/>
        </w:rPr>
      </w:pPr>
      <w:r w:rsidRPr="004430F1">
        <w:rPr>
          <w:rFonts w:ascii="Times New Roman" w:eastAsia="Times New Roman" w:hAnsi="Times New Roman" w:cs="Times New Roman"/>
          <w:b/>
          <w:color w:val="000000"/>
          <w:sz w:val="24"/>
          <w:szCs w:val="27"/>
          <w:lang w:eastAsia="tr-TR"/>
        </w:rPr>
        <w:t xml:space="preserve">Esas </w:t>
      </w:r>
      <w:proofErr w:type="gramStart"/>
      <w:r w:rsidRPr="004430F1">
        <w:rPr>
          <w:rFonts w:ascii="Times New Roman" w:eastAsia="Times New Roman" w:hAnsi="Times New Roman" w:cs="Times New Roman"/>
          <w:b/>
          <w:color w:val="000000"/>
          <w:sz w:val="24"/>
          <w:szCs w:val="27"/>
          <w:lang w:eastAsia="tr-TR"/>
        </w:rPr>
        <w:t>Sayısı : 1998</w:t>
      </w:r>
      <w:proofErr w:type="gramEnd"/>
      <w:r w:rsidRPr="004430F1">
        <w:rPr>
          <w:rFonts w:ascii="Times New Roman" w:eastAsia="Times New Roman" w:hAnsi="Times New Roman" w:cs="Times New Roman"/>
          <w:b/>
          <w:color w:val="000000"/>
          <w:sz w:val="24"/>
          <w:szCs w:val="27"/>
          <w:lang w:eastAsia="tr-TR"/>
        </w:rPr>
        <w:t>/22</w:t>
      </w:r>
    </w:p>
    <w:p w:rsidR="004430F1" w:rsidRPr="004430F1" w:rsidRDefault="004430F1" w:rsidP="004430F1">
      <w:pPr>
        <w:spacing w:after="0" w:line="240" w:lineRule="auto"/>
        <w:jc w:val="both"/>
        <w:rPr>
          <w:rFonts w:ascii="Times New Roman" w:eastAsia="Times New Roman" w:hAnsi="Times New Roman" w:cs="Times New Roman"/>
          <w:b/>
          <w:color w:val="000000"/>
          <w:sz w:val="24"/>
          <w:szCs w:val="27"/>
          <w:lang w:eastAsia="tr-TR"/>
        </w:rPr>
      </w:pPr>
      <w:r w:rsidRPr="004430F1">
        <w:rPr>
          <w:rFonts w:ascii="Times New Roman" w:eastAsia="Times New Roman" w:hAnsi="Times New Roman" w:cs="Times New Roman"/>
          <w:b/>
          <w:color w:val="000000"/>
          <w:sz w:val="24"/>
          <w:szCs w:val="27"/>
          <w:lang w:eastAsia="tr-TR"/>
        </w:rPr>
        <w:t xml:space="preserve">Karar </w:t>
      </w:r>
      <w:proofErr w:type="gramStart"/>
      <w:r w:rsidRPr="004430F1">
        <w:rPr>
          <w:rFonts w:ascii="Times New Roman" w:eastAsia="Times New Roman" w:hAnsi="Times New Roman" w:cs="Times New Roman"/>
          <w:b/>
          <w:color w:val="000000"/>
          <w:sz w:val="24"/>
          <w:szCs w:val="27"/>
          <w:lang w:eastAsia="tr-TR"/>
        </w:rPr>
        <w:t>Sayısı : 1998</w:t>
      </w:r>
      <w:proofErr w:type="gramEnd"/>
      <w:r w:rsidRPr="004430F1">
        <w:rPr>
          <w:rFonts w:ascii="Times New Roman" w:eastAsia="Times New Roman" w:hAnsi="Times New Roman" w:cs="Times New Roman"/>
          <w:b/>
          <w:color w:val="000000"/>
          <w:sz w:val="24"/>
          <w:szCs w:val="27"/>
          <w:lang w:eastAsia="tr-TR"/>
        </w:rPr>
        <w:t>/21</w:t>
      </w:r>
    </w:p>
    <w:p w:rsidR="004430F1" w:rsidRPr="004430F1" w:rsidRDefault="004430F1" w:rsidP="004430F1">
      <w:pPr>
        <w:spacing w:after="0" w:line="240" w:lineRule="auto"/>
        <w:jc w:val="both"/>
        <w:rPr>
          <w:rFonts w:ascii="Times New Roman" w:eastAsia="Times New Roman" w:hAnsi="Times New Roman" w:cs="Times New Roman"/>
          <w:b/>
          <w:color w:val="000000"/>
          <w:sz w:val="24"/>
          <w:szCs w:val="27"/>
          <w:lang w:eastAsia="tr-TR"/>
        </w:rPr>
      </w:pPr>
      <w:r w:rsidRPr="004430F1">
        <w:rPr>
          <w:rFonts w:ascii="Times New Roman" w:eastAsia="Times New Roman" w:hAnsi="Times New Roman" w:cs="Times New Roman"/>
          <w:b/>
          <w:color w:val="000000"/>
          <w:sz w:val="24"/>
          <w:szCs w:val="27"/>
          <w:lang w:eastAsia="tr-TR"/>
        </w:rPr>
        <w:t xml:space="preserve">Karar </w:t>
      </w:r>
      <w:proofErr w:type="gramStart"/>
      <w:r w:rsidRPr="004430F1">
        <w:rPr>
          <w:rFonts w:ascii="Times New Roman" w:eastAsia="Times New Roman" w:hAnsi="Times New Roman" w:cs="Times New Roman"/>
          <w:b/>
          <w:color w:val="000000"/>
          <w:sz w:val="24"/>
          <w:szCs w:val="27"/>
          <w:lang w:eastAsia="tr-TR"/>
        </w:rPr>
        <w:t>Günü : 26</w:t>
      </w:r>
      <w:proofErr w:type="gramEnd"/>
      <w:r w:rsidRPr="004430F1">
        <w:rPr>
          <w:rFonts w:ascii="Times New Roman" w:eastAsia="Times New Roman" w:hAnsi="Times New Roman" w:cs="Times New Roman"/>
          <w:b/>
          <w:color w:val="000000"/>
          <w:sz w:val="24"/>
          <w:szCs w:val="27"/>
          <w:lang w:eastAsia="tr-TR"/>
        </w:rPr>
        <w:t>.5.1998</w:t>
      </w:r>
    </w:p>
    <w:p w:rsidR="004430F1" w:rsidRPr="004430F1" w:rsidRDefault="004430F1" w:rsidP="004430F1">
      <w:pPr>
        <w:spacing w:after="0" w:line="240" w:lineRule="auto"/>
        <w:jc w:val="both"/>
        <w:rPr>
          <w:rFonts w:ascii="Times New Roman" w:eastAsia="Times New Roman" w:hAnsi="Times New Roman" w:cs="Times New Roman"/>
          <w:b/>
          <w:color w:val="000000"/>
          <w:sz w:val="24"/>
          <w:szCs w:val="24"/>
          <w:lang w:eastAsia="tr-TR"/>
        </w:rPr>
      </w:pPr>
      <w:r w:rsidRPr="004430F1">
        <w:rPr>
          <w:rFonts w:ascii="Times New Roman" w:eastAsia="Times New Roman" w:hAnsi="Times New Roman" w:cs="Times New Roman"/>
          <w:b/>
          <w:bCs/>
          <w:color w:val="000000"/>
          <w:sz w:val="24"/>
          <w:szCs w:val="26"/>
          <w:lang w:eastAsia="tr-TR"/>
        </w:rPr>
        <w:t>R.G. Tarih-</w:t>
      </w:r>
      <w:proofErr w:type="gramStart"/>
      <w:r w:rsidRPr="004430F1">
        <w:rPr>
          <w:rFonts w:ascii="Times New Roman" w:eastAsia="Times New Roman" w:hAnsi="Times New Roman" w:cs="Times New Roman"/>
          <w:b/>
          <w:bCs/>
          <w:color w:val="000000"/>
          <w:sz w:val="24"/>
          <w:szCs w:val="26"/>
          <w:lang w:eastAsia="tr-TR"/>
        </w:rPr>
        <w:t>Sayı :</w:t>
      </w:r>
      <w:proofErr w:type="spellStart"/>
      <w:r w:rsidRPr="004430F1">
        <w:rPr>
          <w:rFonts w:ascii="Times New Roman" w:eastAsia="Times New Roman" w:hAnsi="Times New Roman" w:cs="Times New Roman"/>
          <w:b/>
          <w:bCs/>
          <w:color w:val="000000"/>
          <w:sz w:val="24"/>
          <w:szCs w:val="26"/>
          <w:lang w:eastAsia="tr-TR"/>
        </w:rPr>
        <w:t>R</w:t>
      </w:r>
      <w:proofErr w:type="gramEnd"/>
      <w:r w:rsidRPr="004430F1">
        <w:rPr>
          <w:rFonts w:ascii="Times New Roman" w:eastAsia="Times New Roman" w:hAnsi="Times New Roman" w:cs="Times New Roman"/>
          <w:b/>
          <w:bCs/>
          <w:color w:val="000000"/>
          <w:sz w:val="24"/>
          <w:szCs w:val="26"/>
          <w:lang w:eastAsia="tr-TR"/>
        </w:rPr>
        <w:t>.G.'de</w:t>
      </w:r>
      <w:proofErr w:type="spellEnd"/>
      <w:r w:rsidRPr="004430F1">
        <w:rPr>
          <w:rFonts w:ascii="Times New Roman" w:eastAsia="Times New Roman" w:hAnsi="Times New Roman" w:cs="Times New Roman"/>
          <w:b/>
          <w:bCs/>
          <w:color w:val="000000"/>
          <w:sz w:val="24"/>
          <w:szCs w:val="26"/>
          <w:lang w:eastAsia="tr-TR"/>
        </w:rPr>
        <w:t xml:space="preserve"> yayımlanmamıştır. (İade)</w:t>
      </w:r>
    </w:p>
    <w:p w:rsid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İLK İNCELEME KARARI </w:t>
      </w:r>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430F1">
        <w:rPr>
          <w:rFonts w:ascii="Times New Roman" w:eastAsia="Times New Roman" w:hAnsi="Times New Roman" w:cs="Times New Roman"/>
          <w:color w:val="000000"/>
          <w:sz w:val="24"/>
          <w:szCs w:val="27"/>
          <w:lang w:eastAsia="tr-TR"/>
        </w:rPr>
        <w:t>Bir davaya bakmakta olan Mahkemenin, uygulanacak bir yasa ya da kanun hükmünde kararname kurallarının Anayasa'ya aykırı olduğuna ilişkin taraflardan birinin ileri sürdüğü savın ciddi olduğu kanısına varması durumunda, kendisini bu kanıya ulaştıran görüşünü açıklayan karar ekinde, tarafların bu konudaki sav ve savunmaları ile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 xml:space="preserve">İncelenen dosyada, müşteki Nihat </w:t>
      </w:r>
      <w:proofErr w:type="spellStart"/>
      <w:r w:rsidRPr="004430F1">
        <w:rPr>
          <w:rFonts w:ascii="Times New Roman" w:eastAsia="Times New Roman" w:hAnsi="Times New Roman" w:cs="Times New Roman"/>
          <w:color w:val="000000"/>
          <w:sz w:val="24"/>
          <w:szCs w:val="27"/>
          <w:lang w:eastAsia="tr-TR"/>
        </w:rPr>
        <w:t>Kayapınar</w:t>
      </w:r>
      <w:proofErr w:type="spellEnd"/>
      <w:r w:rsidRPr="004430F1">
        <w:rPr>
          <w:rFonts w:ascii="Times New Roman" w:eastAsia="Times New Roman" w:hAnsi="Times New Roman" w:cs="Times New Roman"/>
          <w:color w:val="000000"/>
          <w:sz w:val="24"/>
          <w:szCs w:val="27"/>
          <w:lang w:eastAsia="tr-TR"/>
        </w:rPr>
        <w:t xml:space="preserve"> ile sanık Fatma </w:t>
      </w:r>
      <w:proofErr w:type="spellStart"/>
      <w:r w:rsidRPr="004430F1">
        <w:rPr>
          <w:rFonts w:ascii="Times New Roman" w:eastAsia="Times New Roman" w:hAnsi="Times New Roman" w:cs="Times New Roman"/>
          <w:color w:val="000000"/>
          <w:sz w:val="24"/>
          <w:szCs w:val="27"/>
          <w:lang w:eastAsia="tr-TR"/>
        </w:rPr>
        <w:t>Kayapınar'ın</w:t>
      </w:r>
      <w:proofErr w:type="spellEnd"/>
      <w:r w:rsidRPr="004430F1">
        <w:rPr>
          <w:rFonts w:ascii="Times New Roman" w:eastAsia="Times New Roman" w:hAnsi="Times New Roman" w:cs="Times New Roman"/>
          <w:color w:val="000000"/>
          <w:sz w:val="24"/>
          <w:szCs w:val="27"/>
          <w:lang w:eastAsia="tr-TR"/>
        </w:rPr>
        <w:t xml:space="preserve"> Anayasa'ya aykırılık konusundaki sav ve savunmalarının alınmadığı saptanmıştır.</w:t>
      </w:r>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Belirtilen bu eksikliklerin giderilmesi için İŞİN GERİ ÇEVRİLMESİNE,</w:t>
      </w:r>
    </w:p>
    <w:p w:rsidR="004430F1"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26.5.1998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4430F1" w:rsidRPr="004430F1" w:rsidTr="004430F1">
        <w:trPr>
          <w:tblCellSpacing w:w="0" w:type="dxa"/>
          <w:jc w:val="center"/>
        </w:trPr>
        <w:tc>
          <w:tcPr>
            <w:tcW w:w="1667"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Başkan</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Ahmet Necdet SEZER</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 </w:t>
            </w:r>
          </w:p>
        </w:tc>
        <w:tc>
          <w:tcPr>
            <w:tcW w:w="1667" w:type="pct"/>
            <w:gridSpan w:val="2"/>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Başkanvekili</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430F1">
              <w:rPr>
                <w:rFonts w:ascii="Times New Roman" w:eastAsia="Times New Roman" w:hAnsi="Times New Roman" w:cs="Times New Roman"/>
                <w:sz w:val="24"/>
                <w:szCs w:val="27"/>
                <w:lang w:eastAsia="tr-TR"/>
              </w:rPr>
              <w:t>Samia</w:t>
            </w:r>
            <w:proofErr w:type="spellEnd"/>
            <w:r w:rsidRPr="004430F1">
              <w:rPr>
                <w:rFonts w:ascii="Times New Roman" w:eastAsia="Times New Roman" w:hAnsi="Times New Roman" w:cs="Times New Roman"/>
                <w:sz w:val="24"/>
                <w:szCs w:val="27"/>
                <w:lang w:eastAsia="tr-TR"/>
              </w:rPr>
              <w:t xml:space="preserve"> AKBULUT</w:t>
            </w:r>
          </w:p>
        </w:tc>
        <w:tc>
          <w:tcPr>
            <w:tcW w:w="1666"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Haşim KILIÇ</w:t>
            </w:r>
          </w:p>
        </w:tc>
      </w:tr>
      <w:tr w:rsidR="004430F1" w:rsidRPr="004430F1" w:rsidTr="004430F1">
        <w:trPr>
          <w:tblCellSpacing w:w="0" w:type="dxa"/>
          <w:jc w:val="center"/>
        </w:trPr>
        <w:tc>
          <w:tcPr>
            <w:tcW w:w="1667"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Yalçın ACARGÜN</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 </w:t>
            </w:r>
          </w:p>
        </w:tc>
        <w:tc>
          <w:tcPr>
            <w:tcW w:w="1667" w:type="pct"/>
            <w:gridSpan w:val="2"/>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Mustafa BUMİN</w:t>
            </w:r>
          </w:p>
        </w:tc>
        <w:tc>
          <w:tcPr>
            <w:tcW w:w="1666"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4430F1">
              <w:rPr>
                <w:rFonts w:ascii="Times New Roman" w:eastAsia="Times New Roman" w:hAnsi="Times New Roman" w:cs="Times New Roman"/>
                <w:sz w:val="24"/>
                <w:szCs w:val="27"/>
                <w:lang w:eastAsia="tr-TR"/>
              </w:rPr>
              <w:t>Sacit</w:t>
            </w:r>
            <w:proofErr w:type="spellEnd"/>
            <w:r w:rsidRPr="004430F1">
              <w:rPr>
                <w:rFonts w:ascii="Times New Roman" w:eastAsia="Times New Roman" w:hAnsi="Times New Roman" w:cs="Times New Roman"/>
                <w:sz w:val="24"/>
                <w:szCs w:val="27"/>
                <w:lang w:eastAsia="tr-TR"/>
              </w:rPr>
              <w:t xml:space="preserve"> ADALI</w:t>
            </w:r>
          </w:p>
        </w:tc>
      </w:tr>
      <w:tr w:rsidR="004430F1" w:rsidRPr="004430F1" w:rsidTr="004430F1">
        <w:trPr>
          <w:tblCellSpacing w:w="0" w:type="dxa"/>
          <w:jc w:val="center"/>
        </w:trPr>
        <w:tc>
          <w:tcPr>
            <w:tcW w:w="1667"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Lütfi F. TUNCEL</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 </w:t>
            </w:r>
          </w:p>
        </w:tc>
        <w:tc>
          <w:tcPr>
            <w:tcW w:w="1667" w:type="pct"/>
            <w:gridSpan w:val="2"/>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Mustafa YAKUPOĞLU</w:t>
            </w:r>
          </w:p>
        </w:tc>
        <w:tc>
          <w:tcPr>
            <w:tcW w:w="1666" w:type="pct"/>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Fulya KANTARCIOĞLU</w:t>
            </w:r>
          </w:p>
        </w:tc>
      </w:tr>
      <w:tr w:rsidR="004430F1" w:rsidRPr="004430F1" w:rsidTr="004430F1">
        <w:trPr>
          <w:tblCellSpacing w:w="0" w:type="dxa"/>
          <w:jc w:val="center"/>
        </w:trPr>
        <w:tc>
          <w:tcPr>
            <w:tcW w:w="2500" w:type="pct"/>
            <w:gridSpan w:val="2"/>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Aysel PEKİNER</w:t>
            </w:r>
          </w:p>
        </w:tc>
        <w:tc>
          <w:tcPr>
            <w:tcW w:w="2500" w:type="pct"/>
            <w:gridSpan w:val="2"/>
            <w:hideMark/>
          </w:tcPr>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7"/>
                <w:lang w:eastAsia="tr-TR"/>
              </w:rPr>
            </w:pPr>
            <w:r w:rsidRPr="004430F1">
              <w:rPr>
                <w:rFonts w:ascii="Times New Roman" w:eastAsia="Times New Roman" w:hAnsi="Times New Roman" w:cs="Times New Roman"/>
                <w:sz w:val="24"/>
                <w:szCs w:val="27"/>
                <w:lang w:eastAsia="tr-TR"/>
              </w:rPr>
              <w:t>Üye</w:t>
            </w:r>
          </w:p>
          <w:p w:rsidR="004430F1" w:rsidRPr="004430F1" w:rsidRDefault="004430F1" w:rsidP="004430F1">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4430F1">
              <w:rPr>
                <w:rFonts w:ascii="Times New Roman" w:eastAsia="Times New Roman" w:hAnsi="Times New Roman" w:cs="Times New Roman"/>
                <w:sz w:val="24"/>
                <w:szCs w:val="27"/>
                <w:lang w:eastAsia="tr-TR"/>
              </w:rPr>
              <w:t>Mahir Can ILICAK</w:t>
            </w:r>
          </w:p>
        </w:tc>
      </w:tr>
    </w:tbl>
    <w:p w:rsidR="00CE1FB9" w:rsidRPr="004430F1" w:rsidRDefault="004430F1" w:rsidP="004430F1">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430F1">
        <w:rPr>
          <w:rFonts w:ascii="Times New Roman" w:eastAsia="Times New Roman" w:hAnsi="Times New Roman" w:cs="Times New Roman"/>
          <w:color w:val="000000"/>
          <w:sz w:val="24"/>
          <w:szCs w:val="27"/>
          <w:lang w:eastAsia="tr-TR"/>
        </w:rPr>
        <w:t> </w:t>
      </w:r>
      <w:bookmarkStart w:id="0" w:name="_GoBack"/>
      <w:bookmarkEnd w:id="0"/>
    </w:p>
    <w:sectPr w:rsidR="00CE1FB9" w:rsidRPr="004430F1" w:rsidSect="004430F1">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0BC" w:rsidRDefault="002A00BC" w:rsidP="004430F1">
      <w:pPr>
        <w:spacing w:after="0" w:line="240" w:lineRule="auto"/>
      </w:pPr>
      <w:r>
        <w:separator/>
      </w:r>
    </w:p>
  </w:endnote>
  <w:endnote w:type="continuationSeparator" w:id="0">
    <w:p w:rsidR="002A00BC" w:rsidRDefault="002A00BC" w:rsidP="00443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Default="004430F1" w:rsidP="002A209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30F1" w:rsidRDefault="004430F1" w:rsidP="004430F1">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Pr="004430F1" w:rsidRDefault="004430F1" w:rsidP="002A2090">
    <w:pPr>
      <w:pStyle w:val="Altbilgi"/>
      <w:framePr w:wrap="around" w:vAnchor="text" w:hAnchor="margin" w:xAlign="right" w:y="1"/>
      <w:rPr>
        <w:rStyle w:val="SayfaNumaras"/>
        <w:rFonts w:ascii="Times New Roman" w:hAnsi="Times New Roman" w:cs="Times New Roman"/>
      </w:rPr>
    </w:pPr>
    <w:r w:rsidRPr="004430F1">
      <w:rPr>
        <w:rStyle w:val="SayfaNumaras"/>
        <w:rFonts w:ascii="Times New Roman" w:hAnsi="Times New Roman" w:cs="Times New Roman"/>
      </w:rPr>
      <w:fldChar w:fldCharType="begin"/>
    </w:r>
    <w:r w:rsidRPr="004430F1">
      <w:rPr>
        <w:rStyle w:val="SayfaNumaras"/>
        <w:rFonts w:ascii="Times New Roman" w:hAnsi="Times New Roman" w:cs="Times New Roman"/>
      </w:rPr>
      <w:instrText xml:space="preserve">PAGE  </w:instrText>
    </w:r>
    <w:r w:rsidRPr="004430F1">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4430F1">
      <w:rPr>
        <w:rStyle w:val="SayfaNumaras"/>
        <w:rFonts w:ascii="Times New Roman" w:hAnsi="Times New Roman" w:cs="Times New Roman"/>
      </w:rPr>
      <w:fldChar w:fldCharType="end"/>
    </w:r>
  </w:p>
  <w:p w:rsidR="004430F1" w:rsidRPr="004430F1" w:rsidRDefault="004430F1" w:rsidP="004430F1">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Default="004430F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0BC" w:rsidRDefault="002A00BC" w:rsidP="004430F1">
      <w:pPr>
        <w:spacing w:after="0" w:line="240" w:lineRule="auto"/>
      </w:pPr>
      <w:r>
        <w:separator/>
      </w:r>
    </w:p>
  </w:footnote>
  <w:footnote w:type="continuationSeparator" w:id="0">
    <w:p w:rsidR="002A00BC" w:rsidRDefault="002A00BC" w:rsidP="004430F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Default="004430F1">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Pr="004430F1" w:rsidRDefault="004430F1">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30F1" w:rsidRDefault="004430F1">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449"/>
    <w:rsid w:val="002A00BC"/>
    <w:rsid w:val="004430F1"/>
    <w:rsid w:val="00AB544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48916E-6F41-4A04-B26E-B5894E843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4430F1"/>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430F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30F1"/>
  </w:style>
  <w:style w:type="paragraph" w:styleId="Altbilgi">
    <w:name w:val="footer"/>
    <w:basedOn w:val="Normal"/>
    <w:link w:val="AltbilgiChar"/>
    <w:uiPriority w:val="99"/>
    <w:unhideWhenUsed/>
    <w:rsid w:val="004430F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30F1"/>
  </w:style>
  <w:style w:type="character" w:styleId="SayfaNumaras">
    <w:name w:val="page number"/>
    <w:basedOn w:val="VarsaylanParagrafYazTipi"/>
    <w:uiPriority w:val="99"/>
    <w:semiHidden/>
    <w:unhideWhenUsed/>
    <w:rsid w:val="004430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8859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182</Words>
  <Characters>1041</Characters>
  <Application>Microsoft Office Word</Application>
  <DocSecurity>0</DocSecurity>
  <Lines>8</Lines>
  <Paragraphs>2</Paragraphs>
  <ScaleCrop>false</ScaleCrop>
  <Company/>
  <LinksUpToDate>false</LinksUpToDate>
  <CharactersWithSpaces>1221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2019-01-07T06:32:00Z</dcterms:created>
  <dcterms:modified xsi:type="dcterms:W3CDTF">2019-01-07T06:35:00Z</dcterms:modified>
</cp:coreProperties>
</file>