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946" w:rsidRPr="00280946" w:rsidRDefault="00280946" w:rsidP="00280946">
      <w:pPr>
        <w:spacing w:before="100" w:after="100" w:line="240" w:lineRule="auto"/>
        <w:jc w:val="center"/>
        <w:rPr>
          <w:rFonts w:ascii="Times New Roman" w:eastAsia="Times New Roman" w:hAnsi="Times New Roman" w:cs="Times New Roman"/>
          <w:color w:val="000000"/>
          <w:sz w:val="24"/>
          <w:szCs w:val="27"/>
          <w:lang w:eastAsia="tr-TR"/>
        </w:rPr>
      </w:pPr>
      <w:bookmarkStart w:id="0" w:name="_GoBack"/>
      <w:bookmarkEnd w:id="0"/>
      <w:r w:rsidRPr="00280946">
        <w:rPr>
          <w:rFonts w:ascii="Times New Roman" w:eastAsia="Times New Roman" w:hAnsi="Times New Roman" w:cs="Times New Roman"/>
          <w:b/>
          <w:bCs/>
          <w:color w:val="000000"/>
          <w:sz w:val="24"/>
          <w:szCs w:val="27"/>
          <w:lang w:eastAsia="tr-TR"/>
        </w:rPr>
        <w:t>ANAYASA MAHKEMESİ KARARI</w:t>
      </w:r>
    </w:p>
    <w:p w:rsidR="00280946" w:rsidRPr="00280946" w:rsidRDefault="00280946" w:rsidP="002809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0946">
        <w:rPr>
          <w:rFonts w:ascii="Times New Roman" w:eastAsia="Times New Roman" w:hAnsi="Times New Roman" w:cs="Times New Roman"/>
          <w:color w:val="000000"/>
          <w:sz w:val="24"/>
          <w:szCs w:val="27"/>
          <w:lang w:eastAsia="tr-TR"/>
        </w:rPr>
        <w:t> </w:t>
      </w:r>
    </w:p>
    <w:p w:rsidR="00280946" w:rsidRPr="00280946" w:rsidRDefault="00280946" w:rsidP="00280946">
      <w:pPr>
        <w:spacing w:after="0" w:line="240" w:lineRule="auto"/>
        <w:jc w:val="both"/>
        <w:rPr>
          <w:rFonts w:ascii="Times New Roman" w:eastAsia="Times New Roman" w:hAnsi="Times New Roman" w:cs="Times New Roman"/>
          <w:b/>
          <w:color w:val="000000"/>
          <w:sz w:val="24"/>
          <w:szCs w:val="27"/>
          <w:lang w:eastAsia="tr-TR"/>
        </w:rPr>
      </w:pPr>
      <w:r w:rsidRPr="00280946">
        <w:rPr>
          <w:rFonts w:ascii="Times New Roman" w:eastAsia="Times New Roman" w:hAnsi="Times New Roman" w:cs="Times New Roman"/>
          <w:b/>
          <w:color w:val="000000"/>
          <w:sz w:val="24"/>
          <w:szCs w:val="27"/>
          <w:lang w:eastAsia="tr-TR"/>
        </w:rPr>
        <w:t xml:space="preserve">Esas </w:t>
      </w:r>
      <w:proofErr w:type="gramStart"/>
      <w:r w:rsidRPr="00280946">
        <w:rPr>
          <w:rFonts w:ascii="Times New Roman" w:eastAsia="Times New Roman" w:hAnsi="Times New Roman" w:cs="Times New Roman"/>
          <w:b/>
          <w:color w:val="000000"/>
          <w:sz w:val="24"/>
          <w:szCs w:val="27"/>
          <w:lang w:eastAsia="tr-TR"/>
        </w:rPr>
        <w:t>Sayısı : 1997</w:t>
      </w:r>
      <w:proofErr w:type="gramEnd"/>
      <w:r w:rsidRPr="00280946">
        <w:rPr>
          <w:rFonts w:ascii="Times New Roman" w:eastAsia="Times New Roman" w:hAnsi="Times New Roman" w:cs="Times New Roman"/>
          <w:b/>
          <w:color w:val="000000"/>
          <w:sz w:val="24"/>
          <w:szCs w:val="27"/>
          <w:lang w:eastAsia="tr-TR"/>
        </w:rPr>
        <w:t>/47</w:t>
      </w:r>
    </w:p>
    <w:p w:rsidR="00280946" w:rsidRPr="00280946" w:rsidRDefault="00280946" w:rsidP="00280946">
      <w:pPr>
        <w:spacing w:after="0" w:line="240" w:lineRule="auto"/>
        <w:jc w:val="both"/>
        <w:rPr>
          <w:rFonts w:ascii="Times New Roman" w:eastAsia="Times New Roman" w:hAnsi="Times New Roman" w:cs="Times New Roman"/>
          <w:b/>
          <w:color w:val="000000"/>
          <w:sz w:val="24"/>
          <w:szCs w:val="27"/>
          <w:lang w:eastAsia="tr-TR"/>
        </w:rPr>
      </w:pPr>
      <w:r w:rsidRPr="00280946">
        <w:rPr>
          <w:rFonts w:ascii="Times New Roman" w:eastAsia="Times New Roman" w:hAnsi="Times New Roman" w:cs="Times New Roman"/>
          <w:b/>
          <w:color w:val="000000"/>
          <w:sz w:val="24"/>
          <w:szCs w:val="27"/>
          <w:lang w:eastAsia="tr-TR"/>
        </w:rPr>
        <w:t xml:space="preserve">Karar </w:t>
      </w:r>
      <w:proofErr w:type="gramStart"/>
      <w:r w:rsidRPr="00280946">
        <w:rPr>
          <w:rFonts w:ascii="Times New Roman" w:eastAsia="Times New Roman" w:hAnsi="Times New Roman" w:cs="Times New Roman"/>
          <w:b/>
          <w:color w:val="000000"/>
          <w:sz w:val="24"/>
          <w:szCs w:val="27"/>
          <w:lang w:eastAsia="tr-TR"/>
        </w:rPr>
        <w:t>Sayısı : 1997</w:t>
      </w:r>
      <w:proofErr w:type="gramEnd"/>
      <w:r w:rsidRPr="00280946">
        <w:rPr>
          <w:rFonts w:ascii="Times New Roman" w:eastAsia="Times New Roman" w:hAnsi="Times New Roman" w:cs="Times New Roman"/>
          <w:b/>
          <w:color w:val="000000"/>
          <w:sz w:val="24"/>
          <w:szCs w:val="27"/>
          <w:lang w:eastAsia="tr-TR"/>
        </w:rPr>
        <w:t>/55</w:t>
      </w:r>
    </w:p>
    <w:p w:rsidR="00280946" w:rsidRPr="00280946" w:rsidRDefault="00280946" w:rsidP="00280946">
      <w:pPr>
        <w:spacing w:after="0" w:line="240" w:lineRule="auto"/>
        <w:jc w:val="both"/>
        <w:rPr>
          <w:rFonts w:ascii="Times New Roman" w:eastAsia="Times New Roman" w:hAnsi="Times New Roman" w:cs="Times New Roman"/>
          <w:b/>
          <w:color w:val="000000"/>
          <w:sz w:val="24"/>
          <w:szCs w:val="27"/>
          <w:lang w:eastAsia="tr-TR"/>
        </w:rPr>
      </w:pPr>
      <w:r w:rsidRPr="00280946">
        <w:rPr>
          <w:rFonts w:ascii="Times New Roman" w:eastAsia="Times New Roman" w:hAnsi="Times New Roman" w:cs="Times New Roman"/>
          <w:b/>
          <w:color w:val="000000"/>
          <w:sz w:val="24"/>
          <w:szCs w:val="27"/>
          <w:lang w:eastAsia="tr-TR"/>
        </w:rPr>
        <w:t xml:space="preserve">Karar </w:t>
      </w:r>
      <w:proofErr w:type="gramStart"/>
      <w:r w:rsidRPr="00280946">
        <w:rPr>
          <w:rFonts w:ascii="Times New Roman" w:eastAsia="Times New Roman" w:hAnsi="Times New Roman" w:cs="Times New Roman"/>
          <w:b/>
          <w:color w:val="000000"/>
          <w:sz w:val="24"/>
          <w:szCs w:val="27"/>
          <w:lang w:eastAsia="tr-TR"/>
        </w:rPr>
        <w:t>Günü : 10</w:t>
      </w:r>
      <w:proofErr w:type="gramEnd"/>
      <w:r w:rsidRPr="00280946">
        <w:rPr>
          <w:rFonts w:ascii="Times New Roman" w:eastAsia="Times New Roman" w:hAnsi="Times New Roman" w:cs="Times New Roman"/>
          <w:b/>
          <w:color w:val="000000"/>
          <w:sz w:val="24"/>
          <w:szCs w:val="27"/>
          <w:lang w:eastAsia="tr-TR"/>
        </w:rPr>
        <w:t>.6.1997</w:t>
      </w:r>
    </w:p>
    <w:p w:rsidR="00280946" w:rsidRDefault="00280946" w:rsidP="00280946">
      <w:pPr>
        <w:spacing w:after="0" w:line="240" w:lineRule="auto"/>
        <w:jc w:val="both"/>
        <w:rPr>
          <w:rFonts w:ascii="Times New Roman" w:eastAsia="Times New Roman" w:hAnsi="Times New Roman" w:cs="Times New Roman"/>
          <w:b/>
          <w:bCs/>
          <w:color w:val="000000"/>
          <w:sz w:val="24"/>
          <w:szCs w:val="26"/>
          <w:lang w:eastAsia="tr-TR"/>
        </w:rPr>
      </w:pPr>
      <w:r w:rsidRPr="00280946">
        <w:rPr>
          <w:rFonts w:ascii="Times New Roman" w:eastAsia="Times New Roman" w:hAnsi="Times New Roman" w:cs="Times New Roman"/>
          <w:b/>
          <w:bCs/>
          <w:color w:val="000000"/>
          <w:sz w:val="24"/>
          <w:szCs w:val="26"/>
          <w:lang w:eastAsia="tr-TR"/>
        </w:rPr>
        <w:t>R.G. Tarih-</w:t>
      </w:r>
      <w:proofErr w:type="gramStart"/>
      <w:r w:rsidRPr="00280946">
        <w:rPr>
          <w:rFonts w:ascii="Times New Roman" w:eastAsia="Times New Roman" w:hAnsi="Times New Roman" w:cs="Times New Roman"/>
          <w:b/>
          <w:bCs/>
          <w:color w:val="000000"/>
          <w:sz w:val="24"/>
          <w:szCs w:val="26"/>
          <w:lang w:eastAsia="tr-TR"/>
        </w:rPr>
        <w:t>Sayı :02</w:t>
      </w:r>
      <w:proofErr w:type="gramEnd"/>
      <w:r w:rsidRPr="00280946">
        <w:rPr>
          <w:rFonts w:ascii="Times New Roman" w:eastAsia="Times New Roman" w:hAnsi="Times New Roman" w:cs="Times New Roman"/>
          <w:b/>
          <w:bCs/>
          <w:color w:val="000000"/>
          <w:sz w:val="24"/>
          <w:szCs w:val="26"/>
          <w:lang w:eastAsia="tr-TR"/>
        </w:rPr>
        <w:t>.08.1997-23068</w:t>
      </w:r>
    </w:p>
    <w:p w:rsidR="00280946" w:rsidRPr="00280946" w:rsidRDefault="00280946" w:rsidP="00280946">
      <w:pPr>
        <w:spacing w:after="0" w:line="240" w:lineRule="auto"/>
        <w:jc w:val="both"/>
        <w:rPr>
          <w:rFonts w:ascii="Times New Roman" w:eastAsia="Times New Roman" w:hAnsi="Times New Roman" w:cs="Times New Roman"/>
          <w:b/>
          <w:color w:val="000000"/>
          <w:sz w:val="24"/>
          <w:szCs w:val="27"/>
          <w:lang w:eastAsia="tr-TR"/>
        </w:rPr>
      </w:pPr>
    </w:p>
    <w:p w:rsidR="00280946" w:rsidRPr="00280946" w:rsidRDefault="00280946" w:rsidP="002809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0946">
        <w:rPr>
          <w:rFonts w:ascii="Times New Roman" w:eastAsia="Times New Roman" w:hAnsi="Times New Roman" w:cs="Times New Roman"/>
          <w:color w:val="000000"/>
          <w:sz w:val="24"/>
          <w:szCs w:val="27"/>
          <w:lang w:eastAsia="tr-TR"/>
        </w:rPr>
        <w:t xml:space="preserve">İTİRAZ YOLUNA </w:t>
      </w:r>
      <w:proofErr w:type="gramStart"/>
      <w:r w:rsidRPr="00280946">
        <w:rPr>
          <w:rFonts w:ascii="Times New Roman" w:eastAsia="Times New Roman" w:hAnsi="Times New Roman" w:cs="Times New Roman"/>
          <w:color w:val="000000"/>
          <w:sz w:val="24"/>
          <w:szCs w:val="27"/>
          <w:lang w:eastAsia="tr-TR"/>
        </w:rPr>
        <w:t>BAŞVURAN : Ankara</w:t>
      </w:r>
      <w:proofErr w:type="gramEnd"/>
      <w:r w:rsidRPr="00280946">
        <w:rPr>
          <w:rFonts w:ascii="Times New Roman" w:eastAsia="Times New Roman" w:hAnsi="Times New Roman" w:cs="Times New Roman"/>
          <w:color w:val="000000"/>
          <w:sz w:val="24"/>
          <w:szCs w:val="27"/>
          <w:lang w:eastAsia="tr-TR"/>
        </w:rPr>
        <w:t xml:space="preserve"> Asliye 19. Hukuk Mahkemesi</w:t>
      </w:r>
    </w:p>
    <w:p w:rsidR="00280946" w:rsidRPr="00280946" w:rsidRDefault="00280946" w:rsidP="002809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0946">
        <w:rPr>
          <w:rFonts w:ascii="Times New Roman" w:eastAsia="Times New Roman" w:hAnsi="Times New Roman" w:cs="Times New Roman"/>
          <w:color w:val="000000"/>
          <w:sz w:val="24"/>
          <w:szCs w:val="27"/>
          <w:lang w:eastAsia="tr-TR"/>
        </w:rPr>
        <w:t xml:space="preserve">İTİRAZIN </w:t>
      </w:r>
      <w:proofErr w:type="gramStart"/>
      <w:r w:rsidRPr="00280946">
        <w:rPr>
          <w:rFonts w:ascii="Times New Roman" w:eastAsia="Times New Roman" w:hAnsi="Times New Roman" w:cs="Times New Roman"/>
          <w:color w:val="000000"/>
          <w:sz w:val="24"/>
          <w:szCs w:val="27"/>
          <w:lang w:eastAsia="tr-TR"/>
        </w:rPr>
        <w:t>KONUSU : 17</w:t>
      </w:r>
      <w:proofErr w:type="gramEnd"/>
      <w:r w:rsidRPr="00280946">
        <w:rPr>
          <w:rFonts w:ascii="Times New Roman" w:eastAsia="Times New Roman" w:hAnsi="Times New Roman" w:cs="Times New Roman"/>
          <w:color w:val="000000"/>
          <w:sz w:val="24"/>
          <w:szCs w:val="27"/>
          <w:lang w:eastAsia="tr-TR"/>
        </w:rPr>
        <w:t xml:space="preserve">.6.1992 günlü, 3813 sayılı "Türkiye Futbol Federasyonu Kuruluş ve Görevleri Hakkında </w:t>
      </w:r>
      <w:proofErr w:type="spellStart"/>
      <w:r w:rsidRPr="00280946">
        <w:rPr>
          <w:rFonts w:ascii="Times New Roman" w:eastAsia="Times New Roman" w:hAnsi="Times New Roman" w:cs="Times New Roman"/>
          <w:color w:val="000000"/>
          <w:sz w:val="24"/>
          <w:szCs w:val="27"/>
          <w:lang w:eastAsia="tr-TR"/>
        </w:rPr>
        <w:t>Kanun"un</w:t>
      </w:r>
      <w:proofErr w:type="spellEnd"/>
      <w:r w:rsidRPr="00280946">
        <w:rPr>
          <w:rFonts w:ascii="Times New Roman" w:eastAsia="Times New Roman" w:hAnsi="Times New Roman" w:cs="Times New Roman"/>
          <w:color w:val="000000"/>
          <w:sz w:val="24"/>
          <w:szCs w:val="27"/>
          <w:lang w:eastAsia="tr-TR"/>
        </w:rPr>
        <w:t xml:space="preserve"> 29. maddesinin ikinci tümcesinin, Anayasa'nın 48. maddesine aykırılığı savıyla iptali istemidir.</w:t>
      </w:r>
    </w:p>
    <w:p w:rsidR="00280946" w:rsidRPr="00280946" w:rsidRDefault="00280946" w:rsidP="002809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0946">
        <w:rPr>
          <w:rFonts w:ascii="Times New Roman" w:eastAsia="Times New Roman" w:hAnsi="Times New Roman" w:cs="Times New Roman"/>
          <w:color w:val="000000"/>
          <w:sz w:val="24"/>
          <w:szCs w:val="27"/>
          <w:lang w:eastAsia="tr-TR"/>
        </w:rPr>
        <w:t>I- OLAY</w:t>
      </w:r>
    </w:p>
    <w:p w:rsidR="00280946" w:rsidRPr="00280946" w:rsidRDefault="00280946" w:rsidP="002809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0946">
        <w:rPr>
          <w:rFonts w:ascii="Times New Roman" w:eastAsia="Times New Roman" w:hAnsi="Times New Roman" w:cs="Times New Roman"/>
          <w:color w:val="000000"/>
          <w:sz w:val="24"/>
          <w:szCs w:val="27"/>
          <w:lang w:eastAsia="tr-TR"/>
        </w:rPr>
        <w:t xml:space="preserve">Prime Prodüksiyon Hizmetleri AŞ. </w:t>
      </w:r>
      <w:proofErr w:type="gramStart"/>
      <w:r w:rsidRPr="00280946">
        <w:rPr>
          <w:rFonts w:ascii="Times New Roman" w:eastAsia="Times New Roman" w:hAnsi="Times New Roman" w:cs="Times New Roman"/>
          <w:color w:val="000000"/>
          <w:sz w:val="24"/>
          <w:szCs w:val="27"/>
          <w:lang w:eastAsia="tr-TR"/>
        </w:rPr>
        <w:t>ile</w:t>
      </w:r>
      <w:proofErr w:type="gramEnd"/>
      <w:r w:rsidRPr="00280946">
        <w:rPr>
          <w:rFonts w:ascii="Times New Roman" w:eastAsia="Times New Roman" w:hAnsi="Times New Roman" w:cs="Times New Roman"/>
          <w:color w:val="000000"/>
          <w:sz w:val="24"/>
          <w:szCs w:val="27"/>
          <w:lang w:eastAsia="tr-TR"/>
        </w:rPr>
        <w:t xml:space="preserve"> İstanbulspor Spor Faaliyetleri AŞ. </w:t>
      </w:r>
      <w:proofErr w:type="gramStart"/>
      <w:r w:rsidRPr="00280946">
        <w:rPr>
          <w:rFonts w:ascii="Times New Roman" w:eastAsia="Times New Roman" w:hAnsi="Times New Roman" w:cs="Times New Roman"/>
          <w:color w:val="000000"/>
          <w:sz w:val="24"/>
          <w:szCs w:val="27"/>
          <w:lang w:eastAsia="tr-TR"/>
        </w:rPr>
        <w:t>arasında</w:t>
      </w:r>
      <w:proofErr w:type="gramEnd"/>
      <w:r w:rsidRPr="00280946">
        <w:rPr>
          <w:rFonts w:ascii="Times New Roman" w:eastAsia="Times New Roman" w:hAnsi="Times New Roman" w:cs="Times New Roman"/>
          <w:color w:val="000000"/>
          <w:sz w:val="24"/>
          <w:szCs w:val="27"/>
          <w:lang w:eastAsia="tr-TR"/>
        </w:rPr>
        <w:t xml:space="preserve"> imzalanan yayın sözleşmesinin Türkiye Futbol Federasyonu Başkanlığı tarafından onaylanmaması nedeniyle "sözleşmenin aynen ifası, "</w:t>
      </w:r>
      <w:proofErr w:type="spellStart"/>
      <w:r w:rsidRPr="00280946">
        <w:rPr>
          <w:rFonts w:ascii="Times New Roman" w:eastAsia="Times New Roman" w:hAnsi="Times New Roman" w:cs="Times New Roman"/>
          <w:color w:val="000000"/>
          <w:sz w:val="24"/>
          <w:szCs w:val="27"/>
          <w:lang w:eastAsia="tr-TR"/>
        </w:rPr>
        <w:t>muavazanın</w:t>
      </w:r>
      <w:proofErr w:type="spellEnd"/>
      <w:r w:rsidRPr="00280946">
        <w:rPr>
          <w:rFonts w:ascii="Times New Roman" w:eastAsia="Times New Roman" w:hAnsi="Times New Roman" w:cs="Times New Roman"/>
          <w:color w:val="000000"/>
          <w:sz w:val="24"/>
          <w:szCs w:val="27"/>
          <w:lang w:eastAsia="tr-TR"/>
        </w:rPr>
        <w:t xml:space="preserve"> ve müdahalenin önlenmesi" için açılan davaya bakan Mahkeme, 3813 sayılı Türkiye Futbol Federasyonu Kuruluş ve Görevleri Hakkındaki Kanun'un 29. maddesinin ikinci tümcesinin Anayasa'nın 48. maddesine aykırılığı savıyla itiraz yoluna başvurarak iptal isteminde bulunmuştur.</w:t>
      </w:r>
    </w:p>
    <w:p w:rsidR="00280946" w:rsidRPr="00280946" w:rsidRDefault="00280946" w:rsidP="002809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0946">
        <w:rPr>
          <w:rFonts w:ascii="Times New Roman" w:eastAsia="Times New Roman" w:hAnsi="Times New Roman" w:cs="Times New Roman"/>
          <w:color w:val="000000"/>
          <w:sz w:val="24"/>
          <w:szCs w:val="27"/>
          <w:lang w:eastAsia="tr-TR"/>
        </w:rPr>
        <w:t>III- YASA METİNLERİ</w:t>
      </w:r>
    </w:p>
    <w:p w:rsidR="00280946" w:rsidRPr="00280946" w:rsidRDefault="00280946" w:rsidP="002809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0946">
        <w:rPr>
          <w:rFonts w:ascii="Times New Roman" w:eastAsia="Times New Roman" w:hAnsi="Times New Roman" w:cs="Times New Roman"/>
          <w:color w:val="000000"/>
          <w:sz w:val="24"/>
          <w:szCs w:val="27"/>
          <w:lang w:eastAsia="tr-TR"/>
        </w:rPr>
        <w:t>A- İtiraz Konusu Yasa Kuralı</w:t>
      </w:r>
    </w:p>
    <w:p w:rsidR="00280946" w:rsidRPr="00280946" w:rsidRDefault="00280946" w:rsidP="002809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0946">
        <w:rPr>
          <w:rFonts w:ascii="Times New Roman" w:eastAsia="Times New Roman" w:hAnsi="Times New Roman" w:cs="Times New Roman"/>
          <w:color w:val="000000"/>
          <w:sz w:val="24"/>
          <w:szCs w:val="27"/>
          <w:lang w:eastAsia="tr-TR"/>
        </w:rPr>
        <w:t xml:space="preserve">3813 sayılı Yasa'nın iptali istenilen ikinci tümceyi de içeren 29. maddesi </w:t>
      </w:r>
      <w:proofErr w:type="gramStart"/>
      <w:r w:rsidRPr="00280946">
        <w:rPr>
          <w:rFonts w:ascii="Times New Roman" w:eastAsia="Times New Roman" w:hAnsi="Times New Roman" w:cs="Times New Roman"/>
          <w:color w:val="000000"/>
          <w:sz w:val="24"/>
          <w:szCs w:val="27"/>
          <w:lang w:eastAsia="tr-TR"/>
        </w:rPr>
        <w:t>şöyledir :</w:t>
      </w:r>
      <w:proofErr w:type="gramEnd"/>
    </w:p>
    <w:p w:rsidR="00280946" w:rsidRPr="00280946" w:rsidRDefault="00280946" w:rsidP="002809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0946">
        <w:rPr>
          <w:rFonts w:ascii="Times New Roman" w:eastAsia="Times New Roman" w:hAnsi="Times New Roman" w:cs="Times New Roman"/>
          <w:color w:val="000000"/>
          <w:sz w:val="24"/>
          <w:szCs w:val="27"/>
          <w:lang w:eastAsia="tr-TR"/>
        </w:rPr>
        <w:t>"Madde 29- Futbol müsabakalarının televizyon ve radyodan yayınlanmasının düzenlenmesi ve programlanmasına Federasyon yetkilidir. Kulüplerin bu konuda yayın kuruluşları ile yapacakları sözleşmeler, Federasyonun gözetim, denetim ve onayına tâbidir."</w:t>
      </w:r>
    </w:p>
    <w:p w:rsidR="00280946" w:rsidRPr="00280946" w:rsidRDefault="00280946" w:rsidP="002809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0946">
        <w:rPr>
          <w:rFonts w:ascii="Times New Roman" w:eastAsia="Times New Roman" w:hAnsi="Times New Roman" w:cs="Times New Roman"/>
          <w:color w:val="000000"/>
          <w:sz w:val="24"/>
          <w:szCs w:val="27"/>
          <w:lang w:eastAsia="tr-TR"/>
        </w:rPr>
        <w:t>B- İlgili Yasa Kuralı</w:t>
      </w:r>
    </w:p>
    <w:p w:rsidR="00280946" w:rsidRPr="00280946" w:rsidRDefault="00280946" w:rsidP="002809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0946">
        <w:rPr>
          <w:rFonts w:ascii="Times New Roman" w:eastAsia="Times New Roman" w:hAnsi="Times New Roman" w:cs="Times New Roman"/>
          <w:color w:val="000000"/>
          <w:sz w:val="24"/>
          <w:szCs w:val="27"/>
          <w:lang w:eastAsia="tr-TR"/>
        </w:rPr>
        <w:t>3813 sayılı Yasa'nın konuyla ilgili maddesi şöyledir:</w:t>
      </w:r>
    </w:p>
    <w:p w:rsidR="00280946" w:rsidRPr="00280946" w:rsidRDefault="00280946" w:rsidP="002809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0946">
        <w:rPr>
          <w:rFonts w:ascii="Times New Roman" w:eastAsia="Times New Roman" w:hAnsi="Times New Roman" w:cs="Times New Roman"/>
          <w:color w:val="000000"/>
          <w:sz w:val="24"/>
          <w:szCs w:val="27"/>
          <w:lang w:eastAsia="tr-TR"/>
        </w:rPr>
        <w:t xml:space="preserve">"Madde 14- Tahkim Kurulu, Federasyon ile kulüpler; federasyon ile hakemler; federasyon ile teknik direktör ve </w:t>
      </w:r>
      <w:proofErr w:type="gramStart"/>
      <w:r w:rsidRPr="00280946">
        <w:rPr>
          <w:rFonts w:ascii="Times New Roman" w:eastAsia="Times New Roman" w:hAnsi="Times New Roman" w:cs="Times New Roman"/>
          <w:color w:val="000000"/>
          <w:sz w:val="24"/>
          <w:szCs w:val="27"/>
          <w:lang w:eastAsia="tr-TR"/>
        </w:rPr>
        <w:t>antrenörler</w:t>
      </w:r>
      <w:proofErr w:type="gramEnd"/>
      <w:r w:rsidRPr="00280946">
        <w:rPr>
          <w:rFonts w:ascii="Times New Roman" w:eastAsia="Times New Roman" w:hAnsi="Times New Roman" w:cs="Times New Roman"/>
          <w:color w:val="000000"/>
          <w:sz w:val="24"/>
          <w:szCs w:val="27"/>
          <w:lang w:eastAsia="tr-TR"/>
        </w:rPr>
        <w:t>; kulüpler ile teknik direktörler ve antrenörler; kulüpler ile oyuncular; kulüpler ile kulüpler arasında çıkacak ihtilaflar hakkında Yönetim Kurulunca verilecek kararlar ile disiplin kurulu kararlarını, ilgililerin itirazı üzerine inceleyerek kesin karara bağlar."</w:t>
      </w:r>
    </w:p>
    <w:p w:rsidR="00280946" w:rsidRPr="00280946" w:rsidRDefault="00280946" w:rsidP="002809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0946">
        <w:rPr>
          <w:rFonts w:ascii="Times New Roman" w:eastAsia="Times New Roman" w:hAnsi="Times New Roman" w:cs="Times New Roman"/>
          <w:color w:val="000000"/>
          <w:sz w:val="24"/>
          <w:szCs w:val="27"/>
          <w:lang w:eastAsia="tr-TR"/>
        </w:rPr>
        <w:t>C- Dayanılan Anayasa Kuralı</w:t>
      </w:r>
    </w:p>
    <w:p w:rsidR="00280946" w:rsidRPr="00280946" w:rsidRDefault="00280946" w:rsidP="002809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0946">
        <w:rPr>
          <w:rFonts w:ascii="Times New Roman" w:eastAsia="Times New Roman" w:hAnsi="Times New Roman" w:cs="Times New Roman"/>
          <w:color w:val="000000"/>
          <w:sz w:val="24"/>
          <w:szCs w:val="27"/>
          <w:lang w:eastAsia="tr-TR"/>
        </w:rPr>
        <w:t xml:space="preserve">İtiraz başvurusunda dayanılan Anayasa'nın 48. maddesi </w:t>
      </w:r>
      <w:proofErr w:type="gramStart"/>
      <w:r w:rsidRPr="00280946">
        <w:rPr>
          <w:rFonts w:ascii="Times New Roman" w:eastAsia="Times New Roman" w:hAnsi="Times New Roman" w:cs="Times New Roman"/>
          <w:color w:val="000000"/>
          <w:sz w:val="24"/>
          <w:szCs w:val="27"/>
          <w:lang w:eastAsia="tr-TR"/>
        </w:rPr>
        <w:t>şöyledir :</w:t>
      </w:r>
      <w:proofErr w:type="gramEnd"/>
    </w:p>
    <w:p w:rsidR="00280946" w:rsidRPr="00280946" w:rsidRDefault="00280946" w:rsidP="002809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0946">
        <w:rPr>
          <w:rFonts w:ascii="Times New Roman" w:eastAsia="Times New Roman" w:hAnsi="Times New Roman" w:cs="Times New Roman"/>
          <w:color w:val="000000"/>
          <w:sz w:val="24"/>
          <w:szCs w:val="27"/>
          <w:lang w:eastAsia="tr-TR"/>
        </w:rPr>
        <w:lastRenderedPageBreak/>
        <w:t>"MADDE 48.- Herkes, dilediği alanda çalışma ve sözleşme hürriyetlerine sahiptir. Özel teşebbüsler kurmak serbesttir.</w:t>
      </w:r>
    </w:p>
    <w:p w:rsidR="00280946" w:rsidRPr="00280946" w:rsidRDefault="00280946" w:rsidP="002809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0946">
        <w:rPr>
          <w:rFonts w:ascii="Times New Roman" w:eastAsia="Times New Roman" w:hAnsi="Times New Roman" w:cs="Times New Roman"/>
          <w:color w:val="000000"/>
          <w:sz w:val="24"/>
          <w:szCs w:val="27"/>
          <w:lang w:eastAsia="tr-TR"/>
        </w:rPr>
        <w:t>Devlet, özel teşebbüslerin millî ekonominin gereklerine ve sosyal amaçlara uygun yürümesini, güvenlik ve kararlılık içinde çalışmasını sağlayacak tedbirleri alır."</w:t>
      </w:r>
    </w:p>
    <w:p w:rsidR="00280946" w:rsidRPr="00280946" w:rsidRDefault="00280946" w:rsidP="002809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0946">
        <w:rPr>
          <w:rFonts w:ascii="Times New Roman" w:eastAsia="Times New Roman" w:hAnsi="Times New Roman" w:cs="Times New Roman"/>
          <w:color w:val="000000"/>
          <w:sz w:val="24"/>
          <w:szCs w:val="27"/>
          <w:lang w:eastAsia="tr-TR"/>
        </w:rPr>
        <w:t>IV- İLK İNCELEME</w:t>
      </w:r>
    </w:p>
    <w:p w:rsidR="00280946" w:rsidRPr="00280946" w:rsidRDefault="00280946" w:rsidP="002809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0946">
        <w:rPr>
          <w:rFonts w:ascii="Times New Roman" w:eastAsia="Times New Roman" w:hAnsi="Times New Roman" w:cs="Times New Roman"/>
          <w:color w:val="000000"/>
          <w:sz w:val="24"/>
          <w:szCs w:val="27"/>
          <w:lang w:eastAsia="tr-TR"/>
        </w:rPr>
        <w:t xml:space="preserve">Anayasa Mahkemesi </w:t>
      </w:r>
      <w:proofErr w:type="spellStart"/>
      <w:r w:rsidRPr="00280946">
        <w:rPr>
          <w:rFonts w:ascii="Times New Roman" w:eastAsia="Times New Roman" w:hAnsi="Times New Roman" w:cs="Times New Roman"/>
          <w:color w:val="000000"/>
          <w:sz w:val="24"/>
          <w:szCs w:val="27"/>
          <w:lang w:eastAsia="tr-TR"/>
        </w:rPr>
        <w:t>İçtüzüğü'nün</w:t>
      </w:r>
      <w:proofErr w:type="spellEnd"/>
      <w:r w:rsidRPr="00280946">
        <w:rPr>
          <w:rFonts w:ascii="Times New Roman" w:eastAsia="Times New Roman" w:hAnsi="Times New Roman" w:cs="Times New Roman"/>
          <w:color w:val="000000"/>
          <w:sz w:val="24"/>
          <w:szCs w:val="27"/>
          <w:lang w:eastAsia="tr-TR"/>
        </w:rPr>
        <w:t xml:space="preserve"> 8. maddesi uyarınca yapılan ilk inceleme toplantısında, itiraz yoluna başvuran Mahkeme'nin iptalini istediği 3813 sayılı "Türkiye Futbol Federasyonu Kuruluş ve Görevleri Hakkında </w:t>
      </w:r>
      <w:proofErr w:type="spellStart"/>
      <w:r w:rsidRPr="00280946">
        <w:rPr>
          <w:rFonts w:ascii="Times New Roman" w:eastAsia="Times New Roman" w:hAnsi="Times New Roman" w:cs="Times New Roman"/>
          <w:color w:val="000000"/>
          <w:sz w:val="24"/>
          <w:szCs w:val="27"/>
          <w:lang w:eastAsia="tr-TR"/>
        </w:rPr>
        <w:t>Kanun"un</w:t>
      </w:r>
      <w:proofErr w:type="spellEnd"/>
      <w:r w:rsidRPr="00280946">
        <w:rPr>
          <w:rFonts w:ascii="Times New Roman" w:eastAsia="Times New Roman" w:hAnsi="Times New Roman" w:cs="Times New Roman"/>
          <w:color w:val="000000"/>
          <w:sz w:val="24"/>
          <w:szCs w:val="27"/>
          <w:lang w:eastAsia="tr-TR"/>
        </w:rPr>
        <w:t xml:space="preserve"> 29. maddesinin ikinci tümcesinin Mahkemenin bakmakta olduğu davada uygulanması sorunu öncelik taşıdığından, ilk inceleme raporu, dava dosyası ve ekleri, iptali istenen Yasa kurallarıyla dayanılan Anayasa kuralları ve bunların gerekçeleri okunup incelendikten sonra gereği görüşülüp </w:t>
      </w:r>
      <w:proofErr w:type="gramStart"/>
      <w:r w:rsidRPr="00280946">
        <w:rPr>
          <w:rFonts w:ascii="Times New Roman" w:eastAsia="Times New Roman" w:hAnsi="Times New Roman" w:cs="Times New Roman"/>
          <w:color w:val="000000"/>
          <w:sz w:val="24"/>
          <w:szCs w:val="27"/>
          <w:lang w:eastAsia="tr-TR"/>
        </w:rPr>
        <w:t>düşünüldü :</w:t>
      </w:r>
      <w:proofErr w:type="gramEnd"/>
    </w:p>
    <w:p w:rsidR="00280946" w:rsidRPr="00280946" w:rsidRDefault="00280946" w:rsidP="002809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80946">
        <w:rPr>
          <w:rFonts w:ascii="Times New Roman" w:eastAsia="Times New Roman" w:hAnsi="Times New Roman" w:cs="Times New Roman"/>
          <w:color w:val="000000"/>
          <w:sz w:val="24"/>
          <w:szCs w:val="27"/>
          <w:lang w:eastAsia="tr-TR"/>
        </w:rPr>
        <w:t>17.6.1992 günlü, 3813 sayılı Yasa'nın 1. maddesinde futbol faaliyetlerini ulusal ve uluslararası kurallara göre yürütmek, örgütlemek, geliştirmek ve Türkiye'yi futbol konusunda yurt içinde ve yurt dışında temsil etmek üzere özel hukuk kurallarına bağlı ve tüzelkişiliğe sahip, özerk Türkiye Futbol Federasyonu'nun kurulması, örgütün görev ve yetkilerine ilişkin ilke ve yöntemlerini düzenlemek amacı güdülmektedir.</w:t>
      </w:r>
      <w:proofErr w:type="gramEnd"/>
    </w:p>
    <w:p w:rsidR="00280946" w:rsidRPr="00280946" w:rsidRDefault="00280946" w:rsidP="002809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0946">
        <w:rPr>
          <w:rFonts w:ascii="Times New Roman" w:eastAsia="Times New Roman" w:hAnsi="Times New Roman" w:cs="Times New Roman"/>
          <w:color w:val="000000"/>
          <w:sz w:val="24"/>
          <w:szCs w:val="27"/>
          <w:lang w:eastAsia="tr-TR"/>
        </w:rPr>
        <w:t xml:space="preserve">Yasa'nın 4. maddesinde de, "Tahkim Kurulu" </w:t>
      </w:r>
      <w:proofErr w:type="spellStart"/>
      <w:r w:rsidRPr="00280946">
        <w:rPr>
          <w:rFonts w:ascii="Times New Roman" w:eastAsia="Times New Roman" w:hAnsi="Times New Roman" w:cs="Times New Roman"/>
          <w:color w:val="000000"/>
          <w:sz w:val="24"/>
          <w:szCs w:val="27"/>
          <w:lang w:eastAsia="tr-TR"/>
        </w:rPr>
        <w:t>na</w:t>
      </w:r>
      <w:proofErr w:type="spellEnd"/>
      <w:r w:rsidRPr="00280946">
        <w:rPr>
          <w:rFonts w:ascii="Times New Roman" w:eastAsia="Times New Roman" w:hAnsi="Times New Roman" w:cs="Times New Roman"/>
          <w:color w:val="000000"/>
          <w:sz w:val="24"/>
          <w:szCs w:val="27"/>
          <w:lang w:eastAsia="tr-TR"/>
        </w:rPr>
        <w:t>, Federasyon'un örgütü içinde yer verilmiştir.</w:t>
      </w:r>
    </w:p>
    <w:p w:rsidR="00280946" w:rsidRPr="00280946" w:rsidRDefault="00280946" w:rsidP="002809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0946">
        <w:rPr>
          <w:rFonts w:ascii="Times New Roman" w:eastAsia="Times New Roman" w:hAnsi="Times New Roman" w:cs="Times New Roman"/>
          <w:color w:val="000000"/>
          <w:sz w:val="24"/>
          <w:szCs w:val="27"/>
          <w:lang w:eastAsia="tr-TR"/>
        </w:rPr>
        <w:t xml:space="preserve">Yasa'nın 14. maddesine göre, federasyon ile kulüpler; federasyon ile hakemler, federasyon ile teknik direktör ve </w:t>
      </w:r>
      <w:proofErr w:type="gramStart"/>
      <w:r w:rsidRPr="00280946">
        <w:rPr>
          <w:rFonts w:ascii="Times New Roman" w:eastAsia="Times New Roman" w:hAnsi="Times New Roman" w:cs="Times New Roman"/>
          <w:color w:val="000000"/>
          <w:sz w:val="24"/>
          <w:szCs w:val="27"/>
          <w:lang w:eastAsia="tr-TR"/>
        </w:rPr>
        <w:t>antrenörler</w:t>
      </w:r>
      <w:proofErr w:type="gramEnd"/>
      <w:r w:rsidRPr="00280946">
        <w:rPr>
          <w:rFonts w:ascii="Times New Roman" w:eastAsia="Times New Roman" w:hAnsi="Times New Roman" w:cs="Times New Roman"/>
          <w:color w:val="000000"/>
          <w:sz w:val="24"/>
          <w:szCs w:val="27"/>
          <w:lang w:eastAsia="tr-TR"/>
        </w:rPr>
        <w:t>, kulüpler ve teknik direktörler ve antrenörler, kulüpler ile oyuncular, kulüpler ile kulüpler arasında çıkacak uyuşmazlıklar hakkında Yönetim Kurulunca verilecek kararlar ile disiplin kurulu kararlarını, ilgililerin itirazı üzerine inceleyerek kesin karara bağlamak, Tahkim Kurulu'nun görevidir.</w:t>
      </w:r>
    </w:p>
    <w:p w:rsidR="00280946" w:rsidRPr="00280946" w:rsidRDefault="00280946" w:rsidP="002809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80946">
        <w:rPr>
          <w:rFonts w:ascii="Times New Roman" w:eastAsia="Times New Roman" w:hAnsi="Times New Roman" w:cs="Times New Roman"/>
          <w:color w:val="000000"/>
          <w:sz w:val="24"/>
          <w:szCs w:val="27"/>
          <w:lang w:eastAsia="tr-TR"/>
        </w:rPr>
        <w:t xml:space="preserve">22.6.1993 günlü ve 21615 sayılı Resmî </w:t>
      </w:r>
      <w:proofErr w:type="spellStart"/>
      <w:r w:rsidRPr="00280946">
        <w:rPr>
          <w:rFonts w:ascii="Times New Roman" w:eastAsia="Times New Roman" w:hAnsi="Times New Roman" w:cs="Times New Roman"/>
          <w:color w:val="000000"/>
          <w:sz w:val="24"/>
          <w:szCs w:val="27"/>
          <w:lang w:eastAsia="tr-TR"/>
        </w:rPr>
        <w:t>Gazete'de</w:t>
      </w:r>
      <w:proofErr w:type="spellEnd"/>
      <w:r w:rsidRPr="00280946">
        <w:rPr>
          <w:rFonts w:ascii="Times New Roman" w:eastAsia="Times New Roman" w:hAnsi="Times New Roman" w:cs="Times New Roman"/>
          <w:color w:val="000000"/>
          <w:sz w:val="24"/>
          <w:szCs w:val="27"/>
          <w:lang w:eastAsia="tr-TR"/>
        </w:rPr>
        <w:t xml:space="preserve"> yayımlanarak yürürlüğe giren Türkiye Futbol Federasyonunun Çalışma Usul ve Esaslarına Dair Ana </w:t>
      </w:r>
      <w:proofErr w:type="spellStart"/>
      <w:r w:rsidRPr="00280946">
        <w:rPr>
          <w:rFonts w:ascii="Times New Roman" w:eastAsia="Times New Roman" w:hAnsi="Times New Roman" w:cs="Times New Roman"/>
          <w:color w:val="000000"/>
          <w:sz w:val="24"/>
          <w:szCs w:val="27"/>
          <w:lang w:eastAsia="tr-TR"/>
        </w:rPr>
        <w:t>Satatü'nün</w:t>
      </w:r>
      <w:proofErr w:type="spellEnd"/>
      <w:r w:rsidRPr="00280946">
        <w:rPr>
          <w:rFonts w:ascii="Times New Roman" w:eastAsia="Times New Roman" w:hAnsi="Times New Roman" w:cs="Times New Roman"/>
          <w:color w:val="000000"/>
          <w:sz w:val="24"/>
          <w:szCs w:val="27"/>
          <w:lang w:eastAsia="tr-TR"/>
        </w:rPr>
        <w:t xml:space="preserve"> yayınların düzenlenmesi başlıklı 63. maddesinde; futbol karşılaşmalarının televizyon ve radyodan yayınlanması, düzenlenmesi ve </w:t>
      </w:r>
      <w:proofErr w:type="spellStart"/>
      <w:r w:rsidRPr="00280946">
        <w:rPr>
          <w:rFonts w:ascii="Times New Roman" w:eastAsia="Times New Roman" w:hAnsi="Times New Roman" w:cs="Times New Roman"/>
          <w:color w:val="000000"/>
          <w:sz w:val="24"/>
          <w:szCs w:val="27"/>
          <w:lang w:eastAsia="tr-TR"/>
        </w:rPr>
        <w:t>proğramlanmasının</w:t>
      </w:r>
      <w:proofErr w:type="spellEnd"/>
      <w:r w:rsidRPr="00280946">
        <w:rPr>
          <w:rFonts w:ascii="Times New Roman" w:eastAsia="Times New Roman" w:hAnsi="Times New Roman" w:cs="Times New Roman"/>
          <w:color w:val="000000"/>
          <w:sz w:val="24"/>
          <w:szCs w:val="27"/>
          <w:lang w:eastAsia="tr-TR"/>
        </w:rPr>
        <w:t xml:space="preserve"> Federasyon'un yetkisinde olduğu, kulüplerin bu konuda yayın kuruluşları ile yapacakları sözleşmelerin Federasyon'un gözetim, denetim ve onayına bağlı bulunduğu Federasyon tarafından onaylanmayan sözleşmelerin Federasyon'a karşı geçersiz sayılacağı öngörülmüştür.</w:t>
      </w:r>
      <w:proofErr w:type="gramEnd"/>
    </w:p>
    <w:p w:rsidR="00280946" w:rsidRPr="00280946" w:rsidRDefault="00280946" w:rsidP="002809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0946">
        <w:rPr>
          <w:rFonts w:ascii="Times New Roman" w:eastAsia="Times New Roman" w:hAnsi="Times New Roman" w:cs="Times New Roman"/>
          <w:color w:val="000000"/>
          <w:sz w:val="24"/>
          <w:szCs w:val="27"/>
          <w:lang w:eastAsia="tr-TR"/>
        </w:rPr>
        <w:t xml:space="preserve">İstanbulspor Spor Faaliyetleri ve Ticaret AŞ. </w:t>
      </w:r>
      <w:proofErr w:type="gramStart"/>
      <w:r w:rsidRPr="00280946">
        <w:rPr>
          <w:rFonts w:ascii="Times New Roman" w:eastAsia="Times New Roman" w:hAnsi="Times New Roman" w:cs="Times New Roman"/>
          <w:color w:val="000000"/>
          <w:sz w:val="24"/>
          <w:szCs w:val="27"/>
          <w:lang w:eastAsia="tr-TR"/>
        </w:rPr>
        <w:t>ile</w:t>
      </w:r>
      <w:proofErr w:type="gramEnd"/>
      <w:r w:rsidRPr="00280946">
        <w:rPr>
          <w:rFonts w:ascii="Times New Roman" w:eastAsia="Times New Roman" w:hAnsi="Times New Roman" w:cs="Times New Roman"/>
          <w:color w:val="000000"/>
          <w:sz w:val="24"/>
          <w:szCs w:val="27"/>
          <w:lang w:eastAsia="tr-TR"/>
        </w:rPr>
        <w:t xml:space="preserve"> Prime Prodüksiyon Hizmetleri AŞ. </w:t>
      </w:r>
      <w:proofErr w:type="gramStart"/>
      <w:r w:rsidRPr="00280946">
        <w:rPr>
          <w:rFonts w:ascii="Times New Roman" w:eastAsia="Times New Roman" w:hAnsi="Times New Roman" w:cs="Times New Roman"/>
          <w:color w:val="000000"/>
          <w:sz w:val="24"/>
          <w:szCs w:val="27"/>
          <w:lang w:eastAsia="tr-TR"/>
        </w:rPr>
        <w:t>arasında</w:t>
      </w:r>
      <w:proofErr w:type="gramEnd"/>
      <w:r w:rsidRPr="00280946">
        <w:rPr>
          <w:rFonts w:ascii="Times New Roman" w:eastAsia="Times New Roman" w:hAnsi="Times New Roman" w:cs="Times New Roman"/>
          <w:color w:val="000000"/>
          <w:sz w:val="24"/>
          <w:szCs w:val="27"/>
          <w:lang w:eastAsia="tr-TR"/>
        </w:rPr>
        <w:t xml:space="preserve"> yapılan yayın sözleşmesi Futbol Federasyonu tarafından onaylanmamıştır.</w:t>
      </w:r>
    </w:p>
    <w:p w:rsidR="00280946" w:rsidRPr="00280946" w:rsidRDefault="00280946" w:rsidP="002809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0946">
        <w:rPr>
          <w:rFonts w:ascii="Times New Roman" w:eastAsia="Times New Roman" w:hAnsi="Times New Roman" w:cs="Times New Roman"/>
          <w:color w:val="000000"/>
          <w:sz w:val="24"/>
          <w:szCs w:val="27"/>
          <w:lang w:eastAsia="tr-TR"/>
        </w:rPr>
        <w:t>Bu durumda ve bu aşamada Federasyon ile kulüp arasında yayın sözleşmesinin onaylanmaması nedeniyle ortaya çıkan uyuşmazlığın dava yoluyla değil, ilgililerin itirazı üzerine Tahkim Kurulu'nca incelenerek kesin karara bağlanması gerekmektedir.</w:t>
      </w:r>
    </w:p>
    <w:p w:rsidR="00280946" w:rsidRPr="00280946" w:rsidRDefault="00280946" w:rsidP="002809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0946">
        <w:rPr>
          <w:rFonts w:ascii="Times New Roman" w:eastAsia="Times New Roman" w:hAnsi="Times New Roman" w:cs="Times New Roman"/>
          <w:color w:val="000000"/>
          <w:sz w:val="24"/>
          <w:szCs w:val="27"/>
          <w:lang w:eastAsia="tr-TR"/>
        </w:rPr>
        <w:t>Açıklanan nedenle Tahkim Kurulu'nca incelenerek kesin karara bağlanması gereken bir konuda, bu yol izlenmeksizin açılan davada Yasa'nın 29. maddesinin ikinci tümcesinin Anayasa'ya aykırılığı savında bulunulmasına olanak görülmediğinden itirazın, başvuran Mahkemenin yetkisizliği nedeniyle reddi gerekir.</w:t>
      </w:r>
    </w:p>
    <w:p w:rsidR="00280946" w:rsidRPr="00280946" w:rsidRDefault="00280946" w:rsidP="002809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0946">
        <w:rPr>
          <w:rFonts w:ascii="Times New Roman" w:eastAsia="Times New Roman" w:hAnsi="Times New Roman" w:cs="Times New Roman"/>
          <w:color w:val="000000"/>
          <w:sz w:val="24"/>
          <w:szCs w:val="27"/>
          <w:lang w:eastAsia="tr-TR"/>
        </w:rPr>
        <w:lastRenderedPageBreak/>
        <w:t>Selçuk TÜZÜN, Yalçın ACARGÜN ve Fulya KANTARCIOĞLU bu görüşe katılmamışlardır.</w:t>
      </w:r>
    </w:p>
    <w:p w:rsidR="00280946" w:rsidRPr="00280946" w:rsidRDefault="00280946" w:rsidP="002809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0946">
        <w:rPr>
          <w:rFonts w:ascii="Times New Roman" w:eastAsia="Times New Roman" w:hAnsi="Times New Roman" w:cs="Times New Roman"/>
          <w:color w:val="000000"/>
          <w:sz w:val="24"/>
          <w:szCs w:val="27"/>
          <w:lang w:eastAsia="tr-TR"/>
        </w:rPr>
        <w:t>V- SONUÇ</w:t>
      </w:r>
    </w:p>
    <w:p w:rsidR="00280946" w:rsidRPr="00280946" w:rsidRDefault="00280946" w:rsidP="002809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0946">
        <w:rPr>
          <w:rFonts w:ascii="Times New Roman" w:eastAsia="Times New Roman" w:hAnsi="Times New Roman" w:cs="Times New Roman"/>
          <w:color w:val="000000"/>
          <w:sz w:val="24"/>
          <w:szCs w:val="27"/>
          <w:lang w:eastAsia="tr-TR"/>
        </w:rPr>
        <w:t xml:space="preserve">17.6.1992 günlü, 3813 sayılı "Türkiye Futbol Federasyonu Kuruluş ve Görevleri Hakkında </w:t>
      </w:r>
      <w:proofErr w:type="spellStart"/>
      <w:r w:rsidRPr="00280946">
        <w:rPr>
          <w:rFonts w:ascii="Times New Roman" w:eastAsia="Times New Roman" w:hAnsi="Times New Roman" w:cs="Times New Roman"/>
          <w:color w:val="000000"/>
          <w:sz w:val="24"/>
          <w:szCs w:val="27"/>
          <w:lang w:eastAsia="tr-TR"/>
        </w:rPr>
        <w:t>Kanun"un</w:t>
      </w:r>
      <w:proofErr w:type="spellEnd"/>
      <w:r w:rsidRPr="00280946">
        <w:rPr>
          <w:rFonts w:ascii="Times New Roman" w:eastAsia="Times New Roman" w:hAnsi="Times New Roman" w:cs="Times New Roman"/>
          <w:color w:val="000000"/>
          <w:sz w:val="24"/>
          <w:szCs w:val="27"/>
          <w:lang w:eastAsia="tr-TR"/>
        </w:rPr>
        <w:t xml:space="preserve"> 29. maddesinin ikinci tümcesi hakkındaki itiraz başvurusunun mahkemenin yetkisizliği nedeniyle REDDİNE, Selçuk TÜZÜN, Yalçın ACARGÜN ile Fulya </w:t>
      </w:r>
      <w:proofErr w:type="spellStart"/>
      <w:r w:rsidRPr="00280946">
        <w:rPr>
          <w:rFonts w:ascii="Times New Roman" w:eastAsia="Times New Roman" w:hAnsi="Times New Roman" w:cs="Times New Roman"/>
          <w:color w:val="000000"/>
          <w:sz w:val="24"/>
          <w:szCs w:val="27"/>
          <w:lang w:eastAsia="tr-TR"/>
        </w:rPr>
        <w:t>KANTARCIOĞLU'nun</w:t>
      </w:r>
      <w:proofErr w:type="spellEnd"/>
      <w:r w:rsidRPr="00280946">
        <w:rPr>
          <w:rFonts w:ascii="Times New Roman" w:eastAsia="Times New Roman" w:hAnsi="Times New Roman" w:cs="Times New Roman"/>
          <w:color w:val="000000"/>
          <w:sz w:val="24"/>
          <w:szCs w:val="27"/>
          <w:lang w:eastAsia="tr-TR"/>
        </w:rPr>
        <w:t xml:space="preserve"> </w:t>
      </w:r>
      <w:proofErr w:type="spellStart"/>
      <w:r w:rsidRPr="00280946">
        <w:rPr>
          <w:rFonts w:ascii="Times New Roman" w:eastAsia="Times New Roman" w:hAnsi="Times New Roman" w:cs="Times New Roman"/>
          <w:color w:val="000000"/>
          <w:sz w:val="24"/>
          <w:szCs w:val="27"/>
          <w:lang w:eastAsia="tr-TR"/>
        </w:rPr>
        <w:t>karşıoyları</w:t>
      </w:r>
      <w:proofErr w:type="spellEnd"/>
      <w:r w:rsidRPr="00280946">
        <w:rPr>
          <w:rFonts w:ascii="Times New Roman" w:eastAsia="Times New Roman" w:hAnsi="Times New Roman" w:cs="Times New Roman"/>
          <w:color w:val="000000"/>
          <w:sz w:val="24"/>
          <w:szCs w:val="27"/>
          <w:lang w:eastAsia="tr-TR"/>
        </w:rPr>
        <w:t xml:space="preserve"> ve OYÇOKLUĞUYLA,</w:t>
      </w:r>
    </w:p>
    <w:p w:rsidR="00280946" w:rsidRPr="00280946" w:rsidRDefault="00280946" w:rsidP="002809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0946">
        <w:rPr>
          <w:rFonts w:ascii="Times New Roman" w:eastAsia="Times New Roman" w:hAnsi="Times New Roman" w:cs="Times New Roman"/>
          <w:color w:val="000000"/>
          <w:sz w:val="24"/>
          <w:szCs w:val="27"/>
          <w:lang w:eastAsia="tr-TR"/>
        </w:rPr>
        <w:t>10.6.1997 gününde karar verildi.</w:t>
      </w:r>
    </w:p>
    <w:p w:rsidR="00280946" w:rsidRPr="00280946" w:rsidRDefault="00280946" w:rsidP="002809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0946">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280946" w:rsidRPr="00280946" w:rsidTr="00280946">
        <w:trPr>
          <w:tblCellSpacing w:w="0" w:type="dxa"/>
          <w:jc w:val="center"/>
        </w:trPr>
        <w:tc>
          <w:tcPr>
            <w:tcW w:w="1667" w:type="pct"/>
            <w:hideMark/>
          </w:tcPr>
          <w:p w:rsidR="00280946" w:rsidRPr="00280946" w:rsidRDefault="00280946" w:rsidP="002809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0946">
              <w:rPr>
                <w:rFonts w:ascii="Times New Roman" w:eastAsia="Times New Roman" w:hAnsi="Times New Roman" w:cs="Times New Roman"/>
                <w:sz w:val="24"/>
                <w:szCs w:val="27"/>
                <w:lang w:eastAsia="tr-TR"/>
              </w:rPr>
              <w:t>Başkan</w:t>
            </w:r>
          </w:p>
          <w:p w:rsidR="00280946" w:rsidRPr="00280946" w:rsidRDefault="00280946" w:rsidP="002809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0946">
              <w:rPr>
                <w:rFonts w:ascii="Times New Roman" w:eastAsia="Times New Roman" w:hAnsi="Times New Roman" w:cs="Times New Roman"/>
                <w:sz w:val="24"/>
                <w:szCs w:val="27"/>
                <w:lang w:eastAsia="tr-TR"/>
              </w:rPr>
              <w:t>Yekta Güngör ÖZDEN</w:t>
            </w:r>
          </w:p>
        </w:tc>
        <w:tc>
          <w:tcPr>
            <w:tcW w:w="1667" w:type="pct"/>
            <w:gridSpan w:val="2"/>
            <w:hideMark/>
          </w:tcPr>
          <w:p w:rsidR="00280946" w:rsidRPr="00280946" w:rsidRDefault="00280946" w:rsidP="002809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0946">
              <w:rPr>
                <w:rFonts w:ascii="Times New Roman" w:eastAsia="Times New Roman" w:hAnsi="Times New Roman" w:cs="Times New Roman"/>
                <w:sz w:val="24"/>
                <w:szCs w:val="27"/>
                <w:lang w:eastAsia="tr-TR"/>
              </w:rPr>
              <w:t>Üye</w:t>
            </w:r>
          </w:p>
          <w:p w:rsidR="00280946" w:rsidRPr="00280946" w:rsidRDefault="00280946" w:rsidP="002809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0946">
              <w:rPr>
                <w:rFonts w:ascii="Times New Roman" w:eastAsia="Times New Roman" w:hAnsi="Times New Roman" w:cs="Times New Roman"/>
                <w:sz w:val="24"/>
                <w:szCs w:val="27"/>
                <w:lang w:eastAsia="tr-TR"/>
              </w:rPr>
              <w:t>Selçuk TÜZÜN</w:t>
            </w:r>
          </w:p>
        </w:tc>
        <w:tc>
          <w:tcPr>
            <w:tcW w:w="1667" w:type="pct"/>
            <w:hideMark/>
          </w:tcPr>
          <w:p w:rsidR="00280946" w:rsidRPr="00280946" w:rsidRDefault="00280946" w:rsidP="002809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0946">
              <w:rPr>
                <w:rFonts w:ascii="Times New Roman" w:eastAsia="Times New Roman" w:hAnsi="Times New Roman" w:cs="Times New Roman"/>
                <w:sz w:val="24"/>
                <w:szCs w:val="27"/>
                <w:lang w:eastAsia="tr-TR"/>
              </w:rPr>
              <w:t>Üye</w:t>
            </w:r>
          </w:p>
          <w:p w:rsidR="00280946" w:rsidRPr="00280946" w:rsidRDefault="00280946" w:rsidP="002809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0946">
              <w:rPr>
                <w:rFonts w:ascii="Times New Roman" w:eastAsia="Times New Roman" w:hAnsi="Times New Roman" w:cs="Times New Roman"/>
                <w:sz w:val="24"/>
                <w:szCs w:val="27"/>
                <w:lang w:eastAsia="tr-TR"/>
              </w:rPr>
              <w:t>Ahmet N. SEZER</w:t>
            </w:r>
          </w:p>
        </w:tc>
      </w:tr>
      <w:tr w:rsidR="00280946" w:rsidRPr="00280946" w:rsidTr="00280946">
        <w:trPr>
          <w:tblCellSpacing w:w="0" w:type="dxa"/>
          <w:jc w:val="center"/>
        </w:trPr>
        <w:tc>
          <w:tcPr>
            <w:tcW w:w="1667" w:type="pct"/>
            <w:hideMark/>
          </w:tcPr>
          <w:p w:rsidR="00280946" w:rsidRPr="00280946" w:rsidRDefault="00280946" w:rsidP="002809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0946">
              <w:rPr>
                <w:rFonts w:ascii="Times New Roman" w:eastAsia="Times New Roman" w:hAnsi="Times New Roman" w:cs="Times New Roman"/>
                <w:sz w:val="24"/>
                <w:szCs w:val="27"/>
                <w:lang w:eastAsia="tr-TR"/>
              </w:rPr>
              <w:t> </w:t>
            </w:r>
          </w:p>
        </w:tc>
        <w:tc>
          <w:tcPr>
            <w:tcW w:w="1667" w:type="pct"/>
            <w:gridSpan w:val="2"/>
            <w:hideMark/>
          </w:tcPr>
          <w:p w:rsidR="00280946" w:rsidRPr="00280946" w:rsidRDefault="00280946" w:rsidP="002809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0946">
              <w:rPr>
                <w:rFonts w:ascii="Times New Roman" w:eastAsia="Times New Roman" w:hAnsi="Times New Roman" w:cs="Times New Roman"/>
                <w:sz w:val="24"/>
                <w:szCs w:val="27"/>
                <w:lang w:eastAsia="tr-TR"/>
              </w:rPr>
              <w:t> </w:t>
            </w:r>
          </w:p>
        </w:tc>
        <w:tc>
          <w:tcPr>
            <w:tcW w:w="1667" w:type="pct"/>
            <w:hideMark/>
          </w:tcPr>
          <w:p w:rsidR="00280946" w:rsidRPr="00280946" w:rsidRDefault="00280946" w:rsidP="002809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0946">
              <w:rPr>
                <w:rFonts w:ascii="Times New Roman" w:eastAsia="Times New Roman" w:hAnsi="Times New Roman" w:cs="Times New Roman"/>
                <w:sz w:val="24"/>
                <w:szCs w:val="27"/>
                <w:lang w:eastAsia="tr-TR"/>
              </w:rPr>
              <w:t> </w:t>
            </w:r>
          </w:p>
        </w:tc>
      </w:tr>
      <w:tr w:rsidR="00280946" w:rsidRPr="00280946" w:rsidTr="00280946">
        <w:trPr>
          <w:tblCellSpacing w:w="0" w:type="dxa"/>
          <w:jc w:val="center"/>
        </w:trPr>
        <w:tc>
          <w:tcPr>
            <w:tcW w:w="1667" w:type="pct"/>
            <w:hideMark/>
          </w:tcPr>
          <w:p w:rsidR="00280946" w:rsidRPr="00280946" w:rsidRDefault="00280946" w:rsidP="002809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0946">
              <w:rPr>
                <w:rFonts w:ascii="Times New Roman" w:eastAsia="Times New Roman" w:hAnsi="Times New Roman" w:cs="Times New Roman"/>
                <w:sz w:val="24"/>
                <w:szCs w:val="27"/>
                <w:lang w:eastAsia="tr-TR"/>
              </w:rPr>
              <w:t>Üye</w:t>
            </w:r>
          </w:p>
          <w:p w:rsidR="00280946" w:rsidRPr="00280946" w:rsidRDefault="00280946" w:rsidP="0028094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80946">
              <w:rPr>
                <w:rFonts w:ascii="Times New Roman" w:eastAsia="Times New Roman" w:hAnsi="Times New Roman" w:cs="Times New Roman"/>
                <w:sz w:val="24"/>
                <w:szCs w:val="27"/>
                <w:lang w:eastAsia="tr-TR"/>
              </w:rPr>
              <w:t>Samia</w:t>
            </w:r>
            <w:proofErr w:type="spellEnd"/>
            <w:r w:rsidRPr="00280946">
              <w:rPr>
                <w:rFonts w:ascii="Times New Roman" w:eastAsia="Times New Roman" w:hAnsi="Times New Roman" w:cs="Times New Roman"/>
                <w:sz w:val="24"/>
                <w:szCs w:val="27"/>
                <w:lang w:eastAsia="tr-TR"/>
              </w:rPr>
              <w:t xml:space="preserve"> AKBULUT</w:t>
            </w:r>
          </w:p>
        </w:tc>
        <w:tc>
          <w:tcPr>
            <w:tcW w:w="1667" w:type="pct"/>
            <w:gridSpan w:val="2"/>
            <w:hideMark/>
          </w:tcPr>
          <w:p w:rsidR="00280946" w:rsidRPr="00280946" w:rsidRDefault="00280946" w:rsidP="002809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0946">
              <w:rPr>
                <w:rFonts w:ascii="Times New Roman" w:eastAsia="Times New Roman" w:hAnsi="Times New Roman" w:cs="Times New Roman"/>
                <w:sz w:val="24"/>
                <w:szCs w:val="27"/>
                <w:lang w:eastAsia="tr-TR"/>
              </w:rPr>
              <w:t>Üye</w:t>
            </w:r>
          </w:p>
          <w:p w:rsidR="00280946" w:rsidRPr="00280946" w:rsidRDefault="00280946" w:rsidP="002809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0946">
              <w:rPr>
                <w:rFonts w:ascii="Times New Roman" w:eastAsia="Times New Roman" w:hAnsi="Times New Roman" w:cs="Times New Roman"/>
                <w:sz w:val="24"/>
                <w:szCs w:val="27"/>
                <w:lang w:eastAsia="tr-TR"/>
              </w:rPr>
              <w:t>Haşim KILIÇ</w:t>
            </w:r>
          </w:p>
        </w:tc>
        <w:tc>
          <w:tcPr>
            <w:tcW w:w="1667" w:type="pct"/>
            <w:hideMark/>
          </w:tcPr>
          <w:p w:rsidR="00280946" w:rsidRPr="00280946" w:rsidRDefault="00280946" w:rsidP="002809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0946">
              <w:rPr>
                <w:rFonts w:ascii="Times New Roman" w:eastAsia="Times New Roman" w:hAnsi="Times New Roman" w:cs="Times New Roman"/>
                <w:sz w:val="24"/>
                <w:szCs w:val="27"/>
                <w:lang w:eastAsia="tr-TR"/>
              </w:rPr>
              <w:t>Üye</w:t>
            </w:r>
          </w:p>
          <w:p w:rsidR="00280946" w:rsidRPr="00280946" w:rsidRDefault="00280946" w:rsidP="002809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0946">
              <w:rPr>
                <w:rFonts w:ascii="Times New Roman" w:eastAsia="Times New Roman" w:hAnsi="Times New Roman" w:cs="Times New Roman"/>
                <w:sz w:val="24"/>
                <w:szCs w:val="27"/>
                <w:lang w:eastAsia="tr-TR"/>
              </w:rPr>
              <w:t>Yalçın ACARGÜN</w:t>
            </w:r>
          </w:p>
        </w:tc>
      </w:tr>
      <w:tr w:rsidR="00280946" w:rsidRPr="00280946" w:rsidTr="00280946">
        <w:trPr>
          <w:tblCellSpacing w:w="0" w:type="dxa"/>
          <w:jc w:val="center"/>
        </w:trPr>
        <w:tc>
          <w:tcPr>
            <w:tcW w:w="1667" w:type="pct"/>
            <w:hideMark/>
          </w:tcPr>
          <w:p w:rsidR="00280946" w:rsidRPr="00280946" w:rsidRDefault="00280946" w:rsidP="002809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0946">
              <w:rPr>
                <w:rFonts w:ascii="Times New Roman" w:eastAsia="Times New Roman" w:hAnsi="Times New Roman" w:cs="Times New Roman"/>
                <w:sz w:val="24"/>
                <w:szCs w:val="27"/>
                <w:lang w:eastAsia="tr-TR"/>
              </w:rPr>
              <w:t> </w:t>
            </w:r>
          </w:p>
        </w:tc>
        <w:tc>
          <w:tcPr>
            <w:tcW w:w="1667" w:type="pct"/>
            <w:gridSpan w:val="2"/>
            <w:hideMark/>
          </w:tcPr>
          <w:p w:rsidR="00280946" w:rsidRPr="00280946" w:rsidRDefault="00280946" w:rsidP="002809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0946">
              <w:rPr>
                <w:rFonts w:ascii="Times New Roman" w:eastAsia="Times New Roman" w:hAnsi="Times New Roman" w:cs="Times New Roman"/>
                <w:sz w:val="24"/>
                <w:szCs w:val="27"/>
                <w:lang w:eastAsia="tr-TR"/>
              </w:rPr>
              <w:t> </w:t>
            </w:r>
          </w:p>
        </w:tc>
        <w:tc>
          <w:tcPr>
            <w:tcW w:w="1667" w:type="pct"/>
            <w:hideMark/>
          </w:tcPr>
          <w:p w:rsidR="00280946" w:rsidRPr="00280946" w:rsidRDefault="00280946" w:rsidP="002809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0946">
              <w:rPr>
                <w:rFonts w:ascii="Times New Roman" w:eastAsia="Times New Roman" w:hAnsi="Times New Roman" w:cs="Times New Roman"/>
                <w:sz w:val="24"/>
                <w:szCs w:val="27"/>
                <w:lang w:eastAsia="tr-TR"/>
              </w:rPr>
              <w:t> </w:t>
            </w:r>
          </w:p>
        </w:tc>
      </w:tr>
      <w:tr w:rsidR="00280946" w:rsidRPr="00280946" w:rsidTr="00280946">
        <w:trPr>
          <w:tblCellSpacing w:w="0" w:type="dxa"/>
          <w:jc w:val="center"/>
        </w:trPr>
        <w:tc>
          <w:tcPr>
            <w:tcW w:w="1667" w:type="pct"/>
            <w:hideMark/>
          </w:tcPr>
          <w:p w:rsidR="00280946" w:rsidRPr="00280946" w:rsidRDefault="00280946" w:rsidP="002809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0946">
              <w:rPr>
                <w:rFonts w:ascii="Times New Roman" w:eastAsia="Times New Roman" w:hAnsi="Times New Roman" w:cs="Times New Roman"/>
                <w:sz w:val="24"/>
                <w:szCs w:val="27"/>
                <w:lang w:eastAsia="tr-TR"/>
              </w:rPr>
              <w:t>Üye</w:t>
            </w:r>
          </w:p>
          <w:p w:rsidR="00280946" w:rsidRPr="00280946" w:rsidRDefault="00280946" w:rsidP="002809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0946">
              <w:rPr>
                <w:rFonts w:ascii="Times New Roman" w:eastAsia="Times New Roman" w:hAnsi="Times New Roman" w:cs="Times New Roman"/>
                <w:sz w:val="24"/>
                <w:szCs w:val="27"/>
                <w:lang w:eastAsia="tr-TR"/>
              </w:rPr>
              <w:t>Mustafa BUMİN</w:t>
            </w:r>
          </w:p>
        </w:tc>
        <w:tc>
          <w:tcPr>
            <w:tcW w:w="1667" w:type="pct"/>
            <w:gridSpan w:val="2"/>
            <w:hideMark/>
          </w:tcPr>
          <w:p w:rsidR="00280946" w:rsidRPr="00280946" w:rsidRDefault="00280946" w:rsidP="002809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0946">
              <w:rPr>
                <w:rFonts w:ascii="Times New Roman" w:eastAsia="Times New Roman" w:hAnsi="Times New Roman" w:cs="Times New Roman"/>
                <w:sz w:val="24"/>
                <w:szCs w:val="27"/>
                <w:lang w:eastAsia="tr-TR"/>
              </w:rPr>
              <w:t>Üye</w:t>
            </w:r>
          </w:p>
          <w:p w:rsidR="00280946" w:rsidRPr="00280946" w:rsidRDefault="00280946" w:rsidP="0028094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80946">
              <w:rPr>
                <w:rFonts w:ascii="Times New Roman" w:eastAsia="Times New Roman" w:hAnsi="Times New Roman" w:cs="Times New Roman"/>
                <w:sz w:val="24"/>
                <w:szCs w:val="27"/>
                <w:lang w:eastAsia="tr-TR"/>
              </w:rPr>
              <w:t>Sacit</w:t>
            </w:r>
            <w:proofErr w:type="spellEnd"/>
            <w:r w:rsidRPr="00280946">
              <w:rPr>
                <w:rFonts w:ascii="Times New Roman" w:eastAsia="Times New Roman" w:hAnsi="Times New Roman" w:cs="Times New Roman"/>
                <w:sz w:val="24"/>
                <w:szCs w:val="27"/>
                <w:lang w:eastAsia="tr-TR"/>
              </w:rPr>
              <w:t xml:space="preserve"> ADALI</w:t>
            </w:r>
          </w:p>
        </w:tc>
        <w:tc>
          <w:tcPr>
            <w:tcW w:w="1667" w:type="pct"/>
            <w:hideMark/>
          </w:tcPr>
          <w:p w:rsidR="00280946" w:rsidRPr="00280946" w:rsidRDefault="00280946" w:rsidP="002809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0946">
              <w:rPr>
                <w:rFonts w:ascii="Times New Roman" w:eastAsia="Times New Roman" w:hAnsi="Times New Roman" w:cs="Times New Roman"/>
                <w:sz w:val="24"/>
                <w:szCs w:val="27"/>
                <w:lang w:eastAsia="tr-TR"/>
              </w:rPr>
              <w:t>Üye</w:t>
            </w:r>
          </w:p>
          <w:p w:rsidR="00280946" w:rsidRPr="00280946" w:rsidRDefault="00280946" w:rsidP="002809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0946">
              <w:rPr>
                <w:rFonts w:ascii="Times New Roman" w:eastAsia="Times New Roman" w:hAnsi="Times New Roman" w:cs="Times New Roman"/>
                <w:sz w:val="24"/>
                <w:szCs w:val="27"/>
                <w:lang w:eastAsia="tr-TR"/>
              </w:rPr>
              <w:t>Mustafa YAKUPOĞLU</w:t>
            </w:r>
          </w:p>
        </w:tc>
      </w:tr>
      <w:tr w:rsidR="00280946" w:rsidRPr="00280946" w:rsidTr="00280946">
        <w:trPr>
          <w:tblCellSpacing w:w="0" w:type="dxa"/>
          <w:jc w:val="center"/>
        </w:trPr>
        <w:tc>
          <w:tcPr>
            <w:tcW w:w="2500" w:type="pct"/>
            <w:gridSpan w:val="2"/>
            <w:hideMark/>
          </w:tcPr>
          <w:p w:rsidR="00280946" w:rsidRPr="00280946" w:rsidRDefault="00280946" w:rsidP="002809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0946">
              <w:rPr>
                <w:rFonts w:ascii="Times New Roman" w:eastAsia="Times New Roman" w:hAnsi="Times New Roman" w:cs="Times New Roman"/>
                <w:sz w:val="24"/>
                <w:szCs w:val="27"/>
                <w:lang w:eastAsia="tr-TR"/>
              </w:rPr>
              <w:t> </w:t>
            </w:r>
          </w:p>
        </w:tc>
        <w:tc>
          <w:tcPr>
            <w:tcW w:w="2500" w:type="pct"/>
            <w:gridSpan w:val="2"/>
            <w:hideMark/>
          </w:tcPr>
          <w:p w:rsidR="00280946" w:rsidRPr="00280946" w:rsidRDefault="00280946" w:rsidP="002809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0946">
              <w:rPr>
                <w:rFonts w:ascii="Times New Roman" w:eastAsia="Times New Roman" w:hAnsi="Times New Roman" w:cs="Times New Roman"/>
                <w:sz w:val="24"/>
                <w:szCs w:val="27"/>
                <w:lang w:eastAsia="tr-TR"/>
              </w:rPr>
              <w:t> </w:t>
            </w:r>
          </w:p>
        </w:tc>
      </w:tr>
      <w:tr w:rsidR="00280946" w:rsidRPr="00280946" w:rsidTr="00280946">
        <w:trPr>
          <w:tblCellSpacing w:w="0" w:type="dxa"/>
          <w:jc w:val="center"/>
        </w:trPr>
        <w:tc>
          <w:tcPr>
            <w:tcW w:w="2500" w:type="pct"/>
            <w:gridSpan w:val="2"/>
            <w:hideMark/>
          </w:tcPr>
          <w:p w:rsidR="00280946" w:rsidRPr="00280946" w:rsidRDefault="00280946" w:rsidP="002809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0946">
              <w:rPr>
                <w:rFonts w:ascii="Times New Roman" w:eastAsia="Times New Roman" w:hAnsi="Times New Roman" w:cs="Times New Roman"/>
                <w:sz w:val="24"/>
                <w:szCs w:val="27"/>
                <w:lang w:eastAsia="tr-TR"/>
              </w:rPr>
              <w:t>Üye</w:t>
            </w:r>
          </w:p>
          <w:p w:rsidR="00280946" w:rsidRPr="00280946" w:rsidRDefault="00280946" w:rsidP="002809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0946">
              <w:rPr>
                <w:rFonts w:ascii="Times New Roman" w:eastAsia="Times New Roman" w:hAnsi="Times New Roman" w:cs="Times New Roman"/>
                <w:sz w:val="24"/>
                <w:szCs w:val="27"/>
                <w:lang w:eastAsia="tr-TR"/>
              </w:rPr>
              <w:t>Fulya KANTARCIOĞLU</w:t>
            </w:r>
          </w:p>
        </w:tc>
        <w:tc>
          <w:tcPr>
            <w:tcW w:w="2500" w:type="pct"/>
            <w:gridSpan w:val="2"/>
            <w:hideMark/>
          </w:tcPr>
          <w:p w:rsidR="00280946" w:rsidRPr="00280946" w:rsidRDefault="00280946" w:rsidP="002809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0946">
              <w:rPr>
                <w:rFonts w:ascii="Times New Roman" w:eastAsia="Times New Roman" w:hAnsi="Times New Roman" w:cs="Times New Roman"/>
                <w:sz w:val="24"/>
                <w:szCs w:val="27"/>
                <w:lang w:eastAsia="tr-TR"/>
              </w:rPr>
              <w:t>Üye</w:t>
            </w:r>
          </w:p>
          <w:p w:rsidR="00280946" w:rsidRPr="00280946" w:rsidRDefault="00280946" w:rsidP="002809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0946">
              <w:rPr>
                <w:rFonts w:ascii="Times New Roman" w:eastAsia="Times New Roman" w:hAnsi="Times New Roman" w:cs="Times New Roman"/>
                <w:sz w:val="24"/>
                <w:szCs w:val="27"/>
                <w:lang w:eastAsia="tr-TR"/>
              </w:rPr>
              <w:t>Aysel PEKİNER</w:t>
            </w:r>
          </w:p>
        </w:tc>
      </w:tr>
    </w:tbl>
    <w:p w:rsidR="00280946" w:rsidRPr="00280946" w:rsidRDefault="00280946" w:rsidP="002809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0946">
        <w:rPr>
          <w:rFonts w:ascii="Times New Roman" w:eastAsia="Times New Roman" w:hAnsi="Times New Roman" w:cs="Times New Roman"/>
          <w:color w:val="000000"/>
          <w:sz w:val="24"/>
          <w:szCs w:val="27"/>
          <w:lang w:eastAsia="tr-TR"/>
        </w:rPr>
        <w:t> </w:t>
      </w:r>
    </w:p>
    <w:p w:rsidR="00280946" w:rsidRPr="00280946" w:rsidRDefault="00280946" w:rsidP="002809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0946">
        <w:rPr>
          <w:rFonts w:ascii="Times New Roman" w:eastAsia="Times New Roman" w:hAnsi="Times New Roman" w:cs="Times New Roman"/>
          <w:color w:val="000000"/>
          <w:sz w:val="24"/>
          <w:szCs w:val="27"/>
          <w:lang w:eastAsia="tr-TR"/>
        </w:rPr>
        <w:t> </w:t>
      </w:r>
    </w:p>
    <w:p w:rsidR="00280946" w:rsidRPr="00280946" w:rsidRDefault="00280946" w:rsidP="00280946">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80946">
        <w:rPr>
          <w:rFonts w:ascii="Times New Roman" w:eastAsia="Times New Roman" w:hAnsi="Times New Roman" w:cs="Times New Roman"/>
          <w:color w:val="000000"/>
          <w:sz w:val="24"/>
          <w:szCs w:val="27"/>
          <w:lang w:eastAsia="tr-TR"/>
        </w:rPr>
        <w:t>KARŞIOY GEREKÇESİ</w:t>
      </w:r>
    </w:p>
    <w:p w:rsidR="00280946" w:rsidRPr="00280946" w:rsidRDefault="00280946" w:rsidP="002809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0946">
        <w:rPr>
          <w:rFonts w:ascii="Times New Roman" w:eastAsia="Times New Roman" w:hAnsi="Times New Roman" w:cs="Times New Roman"/>
          <w:color w:val="000000"/>
          <w:sz w:val="24"/>
          <w:szCs w:val="27"/>
          <w:lang w:eastAsia="tr-TR"/>
        </w:rPr>
        <w:t xml:space="preserve">Esas </w:t>
      </w:r>
      <w:proofErr w:type="gramStart"/>
      <w:r w:rsidRPr="00280946">
        <w:rPr>
          <w:rFonts w:ascii="Times New Roman" w:eastAsia="Times New Roman" w:hAnsi="Times New Roman" w:cs="Times New Roman"/>
          <w:color w:val="000000"/>
          <w:sz w:val="24"/>
          <w:szCs w:val="27"/>
          <w:lang w:eastAsia="tr-TR"/>
        </w:rPr>
        <w:t>Sayısı : 1997</w:t>
      </w:r>
      <w:proofErr w:type="gramEnd"/>
      <w:r w:rsidRPr="00280946">
        <w:rPr>
          <w:rFonts w:ascii="Times New Roman" w:eastAsia="Times New Roman" w:hAnsi="Times New Roman" w:cs="Times New Roman"/>
          <w:color w:val="000000"/>
          <w:sz w:val="24"/>
          <w:szCs w:val="27"/>
          <w:lang w:eastAsia="tr-TR"/>
        </w:rPr>
        <w:t>/47</w:t>
      </w:r>
    </w:p>
    <w:p w:rsidR="00280946" w:rsidRPr="00280946" w:rsidRDefault="00280946" w:rsidP="002809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0946">
        <w:rPr>
          <w:rFonts w:ascii="Times New Roman" w:eastAsia="Times New Roman" w:hAnsi="Times New Roman" w:cs="Times New Roman"/>
          <w:color w:val="000000"/>
          <w:sz w:val="24"/>
          <w:szCs w:val="27"/>
          <w:lang w:eastAsia="tr-TR"/>
        </w:rPr>
        <w:t xml:space="preserve">Karar </w:t>
      </w:r>
      <w:proofErr w:type="gramStart"/>
      <w:r w:rsidRPr="00280946">
        <w:rPr>
          <w:rFonts w:ascii="Times New Roman" w:eastAsia="Times New Roman" w:hAnsi="Times New Roman" w:cs="Times New Roman"/>
          <w:color w:val="000000"/>
          <w:sz w:val="24"/>
          <w:szCs w:val="27"/>
          <w:lang w:eastAsia="tr-TR"/>
        </w:rPr>
        <w:t>Sayısı : 1997</w:t>
      </w:r>
      <w:proofErr w:type="gramEnd"/>
      <w:r w:rsidRPr="00280946">
        <w:rPr>
          <w:rFonts w:ascii="Times New Roman" w:eastAsia="Times New Roman" w:hAnsi="Times New Roman" w:cs="Times New Roman"/>
          <w:color w:val="000000"/>
          <w:sz w:val="24"/>
          <w:szCs w:val="27"/>
          <w:lang w:eastAsia="tr-TR"/>
        </w:rPr>
        <w:t>/55</w:t>
      </w:r>
    </w:p>
    <w:p w:rsidR="00280946" w:rsidRPr="00280946" w:rsidRDefault="00280946" w:rsidP="002809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80946">
        <w:rPr>
          <w:rFonts w:ascii="Times New Roman" w:eastAsia="Times New Roman" w:hAnsi="Times New Roman" w:cs="Times New Roman"/>
          <w:color w:val="000000"/>
          <w:sz w:val="24"/>
          <w:szCs w:val="27"/>
          <w:lang w:eastAsia="tr-TR"/>
        </w:rPr>
        <w:t>Olayda, futbol karşılaşmalarının televizyon ve radyodan yayınlanmasına ilişkin olarak futbol kulübü ile yayın kuruluşu arasında yapılan sözleşmeyi, 3813 sayılı Türkiye Futbol Federasyonu Kuruluş ve Görevleri Hakkında Kanun'un 29. maddesi uyarınca onaylamayan Futbol Federasyonu'na karşı yayın kuruluşu tarafından açılan davada, Federasyon'un, sözleşmenin tarafı olmadığı için hasım konumunda da bulunamayacağı yolundaki itirazını reddeden Mahkeme, anılan maddenin Federasyon'un onay yetkisini düzenleyen ikinci cümlesinin Anayasa'ya aykırı olduğu görüşüyle başvurmuştur.</w:t>
      </w:r>
      <w:proofErr w:type="gramEnd"/>
    </w:p>
    <w:p w:rsidR="00280946" w:rsidRPr="00280946" w:rsidRDefault="00280946" w:rsidP="002809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0946">
        <w:rPr>
          <w:rFonts w:ascii="Times New Roman" w:eastAsia="Times New Roman" w:hAnsi="Times New Roman" w:cs="Times New Roman"/>
          <w:color w:val="000000"/>
          <w:sz w:val="24"/>
          <w:szCs w:val="27"/>
          <w:lang w:eastAsia="tr-TR"/>
        </w:rPr>
        <w:lastRenderedPageBreak/>
        <w:t>Sözleşmenin tarafı olan yayın kuruluşunun, Federasyon'un onay vermemesi sonucu zarara uğradığı ve bu nedenle dava yoluna gittiği açıktır. Yasa'da, spor kulübü ile Federasyon arasındaki bu tür uyuşmazlıklarda tahkim yolunun öngörülmüş olması, yayın şirketinin Federasyon'a karşı dava açma hakkını ortadan kaldırmaz. Aksinin kabul edilmesi halinde de davacının, dava ehliyetini saptama yetkisi Mahkeme'nin ve temyiz merciinin tekelinde olduğundan, yayın şirketinin dava açma yetkisinin bulunmadığı, gerekçesiyle başvurunun Mahkemenin yetkisizliği nedeniyle reddedilmesi yerinde değildir. Bu bağlamda, uyuşmazlığa konu olan 29. maddenin ikinci cümlesi, Mahkeme'nin kabulü doğrultusunda olayda, uygulanacak kuraldır.</w:t>
      </w:r>
    </w:p>
    <w:p w:rsidR="00280946" w:rsidRPr="00280946" w:rsidRDefault="00280946" w:rsidP="002809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0946">
        <w:rPr>
          <w:rFonts w:ascii="Times New Roman" w:eastAsia="Times New Roman" w:hAnsi="Times New Roman" w:cs="Times New Roman"/>
          <w:color w:val="000000"/>
          <w:sz w:val="24"/>
          <w:szCs w:val="27"/>
          <w:lang w:eastAsia="tr-TR"/>
        </w:rPr>
        <w:t>Açıklanan nedenlerle çoğunluk görüşüne katılmıyoruz.</w:t>
      </w:r>
    </w:p>
    <w:p w:rsidR="00280946" w:rsidRPr="00280946" w:rsidRDefault="00280946" w:rsidP="002809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0946">
        <w:rPr>
          <w:rFonts w:ascii="Times New Roman" w:eastAsia="Times New Roman" w:hAnsi="Times New Roman" w:cs="Times New Roman"/>
          <w:color w:val="000000"/>
          <w:sz w:val="24"/>
          <w:szCs w:val="27"/>
          <w:lang w:eastAsia="tr-TR"/>
        </w:rPr>
        <w:t> </w:t>
      </w:r>
    </w:p>
    <w:p w:rsidR="00280946" w:rsidRPr="00280946" w:rsidRDefault="00280946" w:rsidP="002809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0946">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280946" w:rsidRPr="00280946" w:rsidTr="00280946">
        <w:trPr>
          <w:tblCellSpacing w:w="0" w:type="dxa"/>
          <w:jc w:val="center"/>
        </w:trPr>
        <w:tc>
          <w:tcPr>
            <w:tcW w:w="1667" w:type="pct"/>
            <w:hideMark/>
          </w:tcPr>
          <w:p w:rsidR="00280946" w:rsidRPr="00280946" w:rsidRDefault="00280946" w:rsidP="002809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0946">
              <w:rPr>
                <w:rFonts w:ascii="Times New Roman" w:eastAsia="Times New Roman" w:hAnsi="Times New Roman" w:cs="Times New Roman"/>
                <w:sz w:val="24"/>
                <w:szCs w:val="27"/>
                <w:lang w:eastAsia="tr-TR"/>
              </w:rPr>
              <w:t>Üye</w:t>
            </w:r>
          </w:p>
          <w:p w:rsidR="00280946" w:rsidRPr="00280946" w:rsidRDefault="00280946" w:rsidP="002809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0946">
              <w:rPr>
                <w:rFonts w:ascii="Times New Roman" w:eastAsia="Times New Roman" w:hAnsi="Times New Roman" w:cs="Times New Roman"/>
                <w:sz w:val="24"/>
                <w:szCs w:val="27"/>
                <w:lang w:eastAsia="tr-TR"/>
              </w:rPr>
              <w:t>Selçuk TÜZÜN</w:t>
            </w:r>
          </w:p>
        </w:tc>
        <w:tc>
          <w:tcPr>
            <w:tcW w:w="1667" w:type="pct"/>
            <w:hideMark/>
          </w:tcPr>
          <w:p w:rsidR="00280946" w:rsidRPr="00280946" w:rsidRDefault="00280946" w:rsidP="002809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0946">
              <w:rPr>
                <w:rFonts w:ascii="Times New Roman" w:eastAsia="Times New Roman" w:hAnsi="Times New Roman" w:cs="Times New Roman"/>
                <w:sz w:val="24"/>
                <w:szCs w:val="27"/>
                <w:lang w:eastAsia="tr-TR"/>
              </w:rPr>
              <w:t>Üye</w:t>
            </w:r>
          </w:p>
          <w:p w:rsidR="00280946" w:rsidRPr="00280946" w:rsidRDefault="00280946" w:rsidP="002809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0946">
              <w:rPr>
                <w:rFonts w:ascii="Times New Roman" w:eastAsia="Times New Roman" w:hAnsi="Times New Roman" w:cs="Times New Roman"/>
                <w:sz w:val="24"/>
                <w:szCs w:val="27"/>
                <w:lang w:eastAsia="tr-TR"/>
              </w:rPr>
              <w:t>Yalçın ACARGÜN</w:t>
            </w:r>
          </w:p>
        </w:tc>
        <w:tc>
          <w:tcPr>
            <w:tcW w:w="1667" w:type="pct"/>
            <w:hideMark/>
          </w:tcPr>
          <w:p w:rsidR="00280946" w:rsidRPr="00280946" w:rsidRDefault="00280946" w:rsidP="002809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0946">
              <w:rPr>
                <w:rFonts w:ascii="Times New Roman" w:eastAsia="Times New Roman" w:hAnsi="Times New Roman" w:cs="Times New Roman"/>
                <w:sz w:val="24"/>
                <w:szCs w:val="27"/>
                <w:lang w:eastAsia="tr-TR"/>
              </w:rPr>
              <w:t>Üye</w:t>
            </w:r>
          </w:p>
          <w:p w:rsidR="00280946" w:rsidRPr="00280946" w:rsidRDefault="00280946" w:rsidP="002809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0946">
              <w:rPr>
                <w:rFonts w:ascii="Times New Roman" w:eastAsia="Times New Roman" w:hAnsi="Times New Roman" w:cs="Times New Roman"/>
                <w:sz w:val="24"/>
                <w:szCs w:val="27"/>
                <w:lang w:eastAsia="tr-TR"/>
              </w:rPr>
              <w:t>Fulya KANTARCIOĞLU</w:t>
            </w:r>
          </w:p>
        </w:tc>
      </w:tr>
    </w:tbl>
    <w:p w:rsidR="00280946" w:rsidRPr="00280946" w:rsidRDefault="00280946" w:rsidP="002809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0946">
        <w:rPr>
          <w:rFonts w:ascii="Times New Roman" w:eastAsia="Times New Roman" w:hAnsi="Times New Roman" w:cs="Times New Roman"/>
          <w:color w:val="000000"/>
          <w:sz w:val="24"/>
          <w:szCs w:val="27"/>
          <w:lang w:eastAsia="tr-TR"/>
        </w:rPr>
        <w:t> </w:t>
      </w:r>
    </w:p>
    <w:p w:rsidR="00280946" w:rsidRPr="00280946" w:rsidRDefault="00280946" w:rsidP="002809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0946">
        <w:rPr>
          <w:rFonts w:ascii="Times New Roman" w:eastAsia="Times New Roman" w:hAnsi="Times New Roman" w:cs="Times New Roman"/>
          <w:color w:val="000000"/>
          <w:sz w:val="24"/>
          <w:szCs w:val="27"/>
          <w:lang w:eastAsia="tr-TR"/>
        </w:rPr>
        <w:t> </w:t>
      </w:r>
    </w:p>
    <w:p w:rsidR="00CE1FB9" w:rsidRPr="00280946" w:rsidRDefault="00CE1FB9" w:rsidP="00280946">
      <w:pPr>
        <w:spacing w:before="100" w:beforeAutospacing="1" w:after="100" w:afterAutospacing="1" w:line="240" w:lineRule="auto"/>
        <w:ind w:firstLine="709"/>
        <w:jc w:val="both"/>
        <w:rPr>
          <w:rFonts w:ascii="Times New Roman" w:hAnsi="Times New Roman" w:cs="Times New Roman"/>
          <w:sz w:val="24"/>
        </w:rPr>
      </w:pPr>
    </w:p>
    <w:sectPr w:rsidR="00CE1FB9" w:rsidRPr="00280946" w:rsidSect="0028094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B54" w:rsidRDefault="00B63B54" w:rsidP="00280946">
      <w:pPr>
        <w:spacing w:after="0" w:line="240" w:lineRule="auto"/>
      </w:pPr>
      <w:r>
        <w:separator/>
      </w:r>
    </w:p>
  </w:endnote>
  <w:endnote w:type="continuationSeparator" w:id="0">
    <w:p w:rsidR="00B63B54" w:rsidRDefault="00B63B54" w:rsidP="00280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946" w:rsidRDefault="00280946" w:rsidP="0046186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80946" w:rsidRDefault="00280946" w:rsidP="0028094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946" w:rsidRPr="00280946" w:rsidRDefault="00280946" w:rsidP="00461864">
    <w:pPr>
      <w:pStyle w:val="Altbilgi"/>
      <w:framePr w:wrap="around" w:vAnchor="text" w:hAnchor="margin" w:xAlign="right" w:y="1"/>
      <w:rPr>
        <w:rStyle w:val="SayfaNumaras"/>
        <w:rFonts w:ascii="Times New Roman" w:hAnsi="Times New Roman" w:cs="Times New Roman"/>
      </w:rPr>
    </w:pPr>
    <w:r w:rsidRPr="00280946">
      <w:rPr>
        <w:rStyle w:val="SayfaNumaras"/>
        <w:rFonts w:ascii="Times New Roman" w:hAnsi="Times New Roman" w:cs="Times New Roman"/>
      </w:rPr>
      <w:fldChar w:fldCharType="begin"/>
    </w:r>
    <w:r w:rsidRPr="00280946">
      <w:rPr>
        <w:rStyle w:val="SayfaNumaras"/>
        <w:rFonts w:ascii="Times New Roman" w:hAnsi="Times New Roman" w:cs="Times New Roman"/>
      </w:rPr>
      <w:instrText xml:space="preserve">PAGE  </w:instrText>
    </w:r>
    <w:r w:rsidRPr="00280946">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280946">
      <w:rPr>
        <w:rStyle w:val="SayfaNumaras"/>
        <w:rFonts w:ascii="Times New Roman" w:hAnsi="Times New Roman" w:cs="Times New Roman"/>
      </w:rPr>
      <w:fldChar w:fldCharType="end"/>
    </w:r>
  </w:p>
  <w:p w:rsidR="00280946" w:rsidRPr="00280946" w:rsidRDefault="00280946" w:rsidP="0028094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946" w:rsidRDefault="0028094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B54" w:rsidRDefault="00B63B54" w:rsidP="00280946">
      <w:pPr>
        <w:spacing w:after="0" w:line="240" w:lineRule="auto"/>
      </w:pPr>
      <w:r>
        <w:separator/>
      </w:r>
    </w:p>
  </w:footnote>
  <w:footnote w:type="continuationSeparator" w:id="0">
    <w:p w:rsidR="00B63B54" w:rsidRDefault="00B63B54" w:rsidP="002809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946" w:rsidRDefault="0028094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946" w:rsidRPr="00280946" w:rsidRDefault="0028094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946" w:rsidRDefault="0028094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23E"/>
    <w:rsid w:val="00280946"/>
    <w:rsid w:val="0095123E"/>
    <w:rsid w:val="00B63B5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A924A-F191-4021-9193-7F081CB06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80946"/>
    <w:rPr>
      <w:color w:val="0000FF"/>
      <w:u w:val="single"/>
    </w:rPr>
  </w:style>
  <w:style w:type="paragraph" w:styleId="NormalWeb">
    <w:name w:val="Normal (Web)"/>
    <w:basedOn w:val="Normal"/>
    <w:uiPriority w:val="99"/>
    <w:semiHidden/>
    <w:unhideWhenUsed/>
    <w:rsid w:val="0028094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809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80946"/>
  </w:style>
  <w:style w:type="paragraph" w:styleId="Altbilgi">
    <w:name w:val="footer"/>
    <w:basedOn w:val="Normal"/>
    <w:link w:val="AltbilgiChar"/>
    <w:uiPriority w:val="99"/>
    <w:unhideWhenUsed/>
    <w:rsid w:val="002809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80946"/>
  </w:style>
  <w:style w:type="character" w:styleId="SayfaNumaras">
    <w:name w:val="page number"/>
    <w:basedOn w:val="VarsaylanParagrafYazTipi"/>
    <w:uiPriority w:val="99"/>
    <w:semiHidden/>
    <w:unhideWhenUsed/>
    <w:rsid w:val="00280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84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1039</Words>
  <Characters>5928</Characters>
  <Application>Microsoft Office Word</Application>
  <DocSecurity>0</DocSecurity>
  <Lines>49</Lines>
  <Paragraphs>13</Paragraphs>
  <ScaleCrop>false</ScaleCrop>
  <Company/>
  <LinksUpToDate>false</LinksUpToDate>
  <CharactersWithSpaces>6954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2019-01-03T10:58:00Z</dcterms:created>
  <dcterms:modified xsi:type="dcterms:W3CDTF">2019-01-03T10:59:00Z</dcterms:modified>
</cp:coreProperties>
</file>