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03" w:rsidRPr="00E57E03" w:rsidRDefault="00E57E03" w:rsidP="00E57E03">
      <w:pPr>
        <w:spacing w:before="100" w:after="100" w:line="240" w:lineRule="auto"/>
        <w:jc w:val="center"/>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b/>
          <w:bCs/>
          <w:color w:val="000000"/>
          <w:sz w:val="24"/>
          <w:szCs w:val="27"/>
          <w:lang w:eastAsia="tr-TR"/>
        </w:rPr>
        <w:t>ANAYASA MAHKEMESİ KARARI</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 </w:t>
      </w:r>
    </w:p>
    <w:p w:rsidR="00E57E03" w:rsidRPr="00E57E03" w:rsidRDefault="00E57E03" w:rsidP="00E57E03">
      <w:pPr>
        <w:spacing w:after="0" w:line="240" w:lineRule="auto"/>
        <w:jc w:val="both"/>
        <w:rPr>
          <w:rFonts w:ascii="Times New Roman" w:eastAsia="Times New Roman" w:hAnsi="Times New Roman" w:cs="Times New Roman"/>
          <w:b/>
          <w:color w:val="000000"/>
          <w:sz w:val="24"/>
          <w:szCs w:val="27"/>
          <w:lang w:eastAsia="tr-TR"/>
        </w:rPr>
      </w:pPr>
      <w:r w:rsidRPr="00E57E03">
        <w:rPr>
          <w:rFonts w:ascii="Times New Roman" w:eastAsia="Times New Roman" w:hAnsi="Times New Roman" w:cs="Times New Roman"/>
          <w:b/>
          <w:color w:val="000000"/>
          <w:sz w:val="24"/>
          <w:szCs w:val="27"/>
          <w:lang w:eastAsia="tr-TR"/>
        </w:rPr>
        <w:t>Esas Sayısı : 1997/12</w:t>
      </w:r>
    </w:p>
    <w:p w:rsidR="00E57E03" w:rsidRPr="00E57E03" w:rsidRDefault="00E57E03" w:rsidP="00E57E03">
      <w:pPr>
        <w:spacing w:after="0" w:line="240" w:lineRule="auto"/>
        <w:jc w:val="both"/>
        <w:rPr>
          <w:rFonts w:ascii="Times New Roman" w:eastAsia="Times New Roman" w:hAnsi="Times New Roman" w:cs="Times New Roman"/>
          <w:b/>
          <w:color w:val="000000"/>
          <w:sz w:val="24"/>
          <w:szCs w:val="27"/>
          <w:lang w:eastAsia="tr-TR"/>
        </w:rPr>
      </w:pPr>
      <w:r w:rsidRPr="00E57E03">
        <w:rPr>
          <w:rFonts w:ascii="Times New Roman" w:eastAsia="Times New Roman" w:hAnsi="Times New Roman" w:cs="Times New Roman"/>
          <w:b/>
          <w:color w:val="000000"/>
          <w:sz w:val="24"/>
          <w:szCs w:val="27"/>
          <w:lang w:eastAsia="tr-TR"/>
        </w:rPr>
        <w:t>Karar Sayısı : 1997/25</w:t>
      </w:r>
    </w:p>
    <w:p w:rsidR="00E57E03" w:rsidRPr="00E57E03" w:rsidRDefault="00E57E03" w:rsidP="00E57E03">
      <w:pPr>
        <w:spacing w:after="0" w:line="240" w:lineRule="auto"/>
        <w:jc w:val="both"/>
        <w:rPr>
          <w:rFonts w:ascii="Times New Roman" w:eastAsia="Times New Roman" w:hAnsi="Times New Roman" w:cs="Times New Roman"/>
          <w:b/>
          <w:color w:val="000000"/>
          <w:sz w:val="24"/>
          <w:szCs w:val="27"/>
          <w:lang w:eastAsia="tr-TR"/>
        </w:rPr>
      </w:pPr>
      <w:r w:rsidRPr="00E57E03">
        <w:rPr>
          <w:rFonts w:ascii="Times New Roman" w:eastAsia="Times New Roman" w:hAnsi="Times New Roman" w:cs="Times New Roman"/>
          <w:b/>
          <w:color w:val="000000"/>
          <w:sz w:val="24"/>
          <w:szCs w:val="27"/>
          <w:lang w:eastAsia="tr-TR"/>
        </w:rPr>
        <w:t>Karar Günü : 31.1.1997</w:t>
      </w:r>
    </w:p>
    <w:p w:rsidR="00E57E03" w:rsidRPr="00E57E03" w:rsidRDefault="00E57E03" w:rsidP="00E57E03">
      <w:pPr>
        <w:spacing w:after="0" w:line="240" w:lineRule="auto"/>
        <w:jc w:val="both"/>
        <w:rPr>
          <w:rFonts w:ascii="Times New Roman" w:eastAsia="Times New Roman" w:hAnsi="Times New Roman" w:cs="Times New Roman"/>
          <w:b/>
          <w:color w:val="000000"/>
          <w:sz w:val="24"/>
          <w:szCs w:val="27"/>
          <w:lang w:eastAsia="tr-TR"/>
        </w:rPr>
      </w:pPr>
      <w:r w:rsidRPr="00E57E03">
        <w:rPr>
          <w:rFonts w:ascii="Times New Roman" w:eastAsia="Times New Roman" w:hAnsi="Times New Roman" w:cs="Times New Roman"/>
          <w:b/>
          <w:bCs/>
          <w:color w:val="000000"/>
          <w:sz w:val="24"/>
          <w:szCs w:val="26"/>
          <w:lang w:eastAsia="tr-TR"/>
        </w:rPr>
        <w:t>R.G. Tarih-Sayı :R.G.'de yayımlanmamıştır. (Yeniden karar verilmesine yer olmadığına)</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İTİRAZ YOLUNA BAŞVURAN : Yargıtay 10. Hukuk Dairesi</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İTİRAZIN KONUSU : 24.11.1994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I- OLAY</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III- YASA METİNLERİ</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A- İtiraz Konusu Yasa Kuralı</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4046 sayılı Yasa'nın itiraz konusu Geçici 15. maddesi şöyledir :</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reeskont faiz oranlarını geçemez."</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B- Dayanılan Anayasa Kuralları</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Başvuru kararında, Anayasa'nın 10. ve 60. maddelerine dayanılmıştır.</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IV- İLK İNCELEME</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Anayasa Mahkemesi İçtüzüğü'nün 8. maddesi uyarınca Yekta Güngör ÖZDEN, Güven DİNÇER, Selçuk TÜZÜN, Ahmet N. SEZER, Samia AKBULUT, Haşim KILIÇ, Yalçın ACARGÜN, Mustafa BUMİN, Sacit ADALI, Ali HÜNER ve Lütfi F. TUNCEL'in katılmalarıyla 10.7.1996 günü yapılan ilk inceleme toplantısında; dosyada eksiklik bulunmadığından işin esasının incelenmesine, sınırlama sorununun esas inceleme evresinde ele alınmasına oybirliğiyle karar verilmiştir.</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V- ESASIN İNCELENMESİ</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VI- SONUÇ</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24.11.1994 günlü, 4046 sayılı "Özelleştirme Uygulamalarının Düzenlenmesine ve Bazı Kanun ve Kanun Hükmünde Kararnamelerde Değişiklik Yapılmasına Dair Kanun"un geçici 15. maddesi, Anayasa Mahkemesi'nin 31.1.1997 günlü, Esas: 1996/66, Karar: 1997/7 sayılı kararıyla iptal edildiğinden AYNI KONUDA YENİDEN KARAR VERİLMESİNE YER OLMADIĞINA,</w:t>
      </w:r>
    </w:p>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57E03" w:rsidRPr="00E57E03" w:rsidTr="00E57E03">
        <w:trPr>
          <w:tblCellSpacing w:w="0" w:type="dxa"/>
          <w:jc w:val="center"/>
        </w:trPr>
        <w:tc>
          <w:tcPr>
            <w:tcW w:w="1667" w:type="pct"/>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Başkan</w:t>
            </w:r>
          </w:p>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Yekta Güngör ÖZDEN</w:t>
            </w:r>
          </w:p>
        </w:tc>
        <w:tc>
          <w:tcPr>
            <w:tcW w:w="1667" w:type="pct"/>
            <w:gridSpan w:val="2"/>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Başkanvekili</w:t>
            </w:r>
          </w:p>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Güven DİNÇER</w:t>
            </w:r>
          </w:p>
        </w:tc>
        <w:tc>
          <w:tcPr>
            <w:tcW w:w="1667" w:type="pct"/>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Üye</w:t>
            </w:r>
          </w:p>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Selçuk TÜZÜN</w:t>
            </w:r>
          </w:p>
        </w:tc>
      </w:tr>
      <w:tr w:rsidR="00E57E03" w:rsidRPr="00E57E03" w:rsidTr="00E57E03">
        <w:trPr>
          <w:tblCellSpacing w:w="0" w:type="dxa"/>
          <w:jc w:val="center"/>
        </w:trPr>
        <w:tc>
          <w:tcPr>
            <w:tcW w:w="1667" w:type="pct"/>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4"/>
                <w:lang w:eastAsia="tr-TR"/>
              </w:rPr>
              <w:t> </w:t>
            </w:r>
          </w:p>
        </w:tc>
        <w:tc>
          <w:tcPr>
            <w:tcW w:w="1667" w:type="pct"/>
            <w:gridSpan w:val="2"/>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4"/>
                <w:lang w:eastAsia="tr-TR"/>
              </w:rPr>
              <w:t> </w:t>
            </w:r>
          </w:p>
        </w:tc>
        <w:tc>
          <w:tcPr>
            <w:tcW w:w="1667" w:type="pct"/>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4"/>
                <w:lang w:eastAsia="tr-TR"/>
              </w:rPr>
              <w:t> </w:t>
            </w:r>
          </w:p>
        </w:tc>
      </w:tr>
      <w:tr w:rsidR="00E57E03" w:rsidRPr="00E57E03" w:rsidTr="00E57E03">
        <w:trPr>
          <w:tblCellSpacing w:w="0" w:type="dxa"/>
          <w:jc w:val="center"/>
        </w:trPr>
        <w:tc>
          <w:tcPr>
            <w:tcW w:w="1667" w:type="pct"/>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Üye</w:t>
            </w:r>
          </w:p>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Ahmet N. SEZER</w:t>
            </w:r>
          </w:p>
        </w:tc>
        <w:tc>
          <w:tcPr>
            <w:tcW w:w="1667" w:type="pct"/>
            <w:gridSpan w:val="2"/>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Üye</w:t>
            </w:r>
          </w:p>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Haşim KILIÇ</w:t>
            </w:r>
          </w:p>
        </w:tc>
        <w:tc>
          <w:tcPr>
            <w:tcW w:w="1667" w:type="pct"/>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Üye</w:t>
            </w:r>
          </w:p>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Yalçın ACARGÜN</w:t>
            </w:r>
          </w:p>
        </w:tc>
      </w:tr>
      <w:tr w:rsidR="00E57E03" w:rsidRPr="00E57E03" w:rsidTr="00E57E03">
        <w:trPr>
          <w:tblCellSpacing w:w="0" w:type="dxa"/>
          <w:jc w:val="center"/>
        </w:trPr>
        <w:tc>
          <w:tcPr>
            <w:tcW w:w="1667" w:type="pct"/>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4"/>
                <w:lang w:eastAsia="tr-TR"/>
              </w:rPr>
              <w:t> </w:t>
            </w:r>
          </w:p>
        </w:tc>
        <w:tc>
          <w:tcPr>
            <w:tcW w:w="1667" w:type="pct"/>
            <w:gridSpan w:val="2"/>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4"/>
                <w:lang w:eastAsia="tr-TR"/>
              </w:rPr>
              <w:t> </w:t>
            </w:r>
          </w:p>
        </w:tc>
        <w:tc>
          <w:tcPr>
            <w:tcW w:w="1667" w:type="pct"/>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4"/>
                <w:lang w:eastAsia="tr-TR"/>
              </w:rPr>
              <w:t> </w:t>
            </w:r>
          </w:p>
        </w:tc>
      </w:tr>
      <w:tr w:rsidR="00E57E03" w:rsidRPr="00E57E03" w:rsidTr="00E57E03">
        <w:trPr>
          <w:tblCellSpacing w:w="0" w:type="dxa"/>
          <w:jc w:val="center"/>
        </w:trPr>
        <w:tc>
          <w:tcPr>
            <w:tcW w:w="1667" w:type="pct"/>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Üye</w:t>
            </w:r>
          </w:p>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Mustafa BUMİN</w:t>
            </w:r>
          </w:p>
        </w:tc>
        <w:tc>
          <w:tcPr>
            <w:tcW w:w="1667" w:type="pct"/>
            <w:gridSpan w:val="2"/>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Üye</w:t>
            </w:r>
          </w:p>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Sacit ADALI</w:t>
            </w:r>
          </w:p>
        </w:tc>
        <w:tc>
          <w:tcPr>
            <w:tcW w:w="1667" w:type="pct"/>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Üye</w:t>
            </w:r>
          </w:p>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Ali HÜNER</w:t>
            </w:r>
          </w:p>
        </w:tc>
      </w:tr>
      <w:tr w:rsidR="00E57E03" w:rsidRPr="00E57E03" w:rsidTr="00E57E03">
        <w:trPr>
          <w:tblCellSpacing w:w="0" w:type="dxa"/>
          <w:jc w:val="center"/>
        </w:trPr>
        <w:tc>
          <w:tcPr>
            <w:tcW w:w="2500" w:type="pct"/>
            <w:gridSpan w:val="2"/>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4"/>
                <w:lang w:eastAsia="tr-TR"/>
              </w:rPr>
              <w:t> </w:t>
            </w:r>
          </w:p>
        </w:tc>
        <w:tc>
          <w:tcPr>
            <w:tcW w:w="2500" w:type="pct"/>
            <w:gridSpan w:val="2"/>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4"/>
                <w:lang w:eastAsia="tr-TR"/>
              </w:rPr>
              <w:t> </w:t>
            </w:r>
          </w:p>
        </w:tc>
      </w:tr>
      <w:tr w:rsidR="00E57E03" w:rsidRPr="00E57E03" w:rsidTr="00E57E03">
        <w:trPr>
          <w:tblCellSpacing w:w="0" w:type="dxa"/>
          <w:jc w:val="center"/>
        </w:trPr>
        <w:tc>
          <w:tcPr>
            <w:tcW w:w="2500" w:type="pct"/>
            <w:gridSpan w:val="2"/>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Üye</w:t>
            </w:r>
          </w:p>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Lütfi F. TUNCEL</w:t>
            </w:r>
          </w:p>
        </w:tc>
        <w:tc>
          <w:tcPr>
            <w:tcW w:w="2500" w:type="pct"/>
            <w:gridSpan w:val="2"/>
            <w:hideMark/>
          </w:tcPr>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Üye</w:t>
            </w:r>
          </w:p>
          <w:p w:rsidR="00E57E03" w:rsidRPr="00E57E03" w:rsidRDefault="00E57E03" w:rsidP="00E57E0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E03">
              <w:rPr>
                <w:rFonts w:ascii="Times New Roman" w:eastAsia="Times New Roman" w:hAnsi="Times New Roman" w:cs="Times New Roman"/>
                <w:sz w:val="24"/>
                <w:szCs w:val="27"/>
                <w:lang w:eastAsia="tr-TR"/>
              </w:rPr>
              <w:t>Fulya KANTARCIOĞLU</w:t>
            </w:r>
          </w:p>
        </w:tc>
      </w:tr>
    </w:tbl>
    <w:p w:rsidR="00E57E03"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 </w:t>
      </w:r>
    </w:p>
    <w:p w:rsidR="00CE1FB9" w:rsidRPr="00E57E03" w:rsidRDefault="00E57E03" w:rsidP="00E57E0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E03">
        <w:rPr>
          <w:rFonts w:ascii="Times New Roman" w:eastAsia="Times New Roman" w:hAnsi="Times New Roman" w:cs="Times New Roman"/>
          <w:color w:val="000000"/>
          <w:sz w:val="24"/>
          <w:szCs w:val="27"/>
          <w:lang w:eastAsia="tr-TR"/>
        </w:rPr>
        <w:t> </w:t>
      </w:r>
      <w:bookmarkStart w:id="0" w:name="_GoBack"/>
      <w:bookmarkEnd w:id="0"/>
    </w:p>
    <w:sectPr w:rsidR="00CE1FB9" w:rsidRPr="00E57E03" w:rsidSect="00E57E0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60A" w:rsidRDefault="00D0360A" w:rsidP="00E57E03">
      <w:pPr>
        <w:spacing w:after="0" w:line="240" w:lineRule="auto"/>
      </w:pPr>
      <w:r>
        <w:separator/>
      </w:r>
    </w:p>
  </w:endnote>
  <w:endnote w:type="continuationSeparator" w:id="0">
    <w:p w:rsidR="00D0360A" w:rsidRDefault="00D0360A" w:rsidP="00E5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E03" w:rsidRDefault="00E57E03" w:rsidP="00A21B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57E03" w:rsidRDefault="00E57E03" w:rsidP="00E57E0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E03" w:rsidRPr="00E57E03" w:rsidRDefault="00E57E03" w:rsidP="00A21BCD">
    <w:pPr>
      <w:pStyle w:val="Altbilgi"/>
      <w:framePr w:wrap="around" w:vAnchor="text" w:hAnchor="margin" w:xAlign="right" w:y="1"/>
      <w:rPr>
        <w:rStyle w:val="SayfaNumaras"/>
        <w:rFonts w:ascii="Times New Roman" w:hAnsi="Times New Roman" w:cs="Times New Roman"/>
      </w:rPr>
    </w:pPr>
    <w:r w:rsidRPr="00E57E03">
      <w:rPr>
        <w:rStyle w:val="SayfaNumaras"/>
        <w:rFonts w:ascii="Times New Roman" w:hAnsi="Times New Roman" w:cs="Times New Roman"/>
      </w:rPr>
      <w:fldChar w:fldCharType="begin"/>
    </w:r>
    <w:r w:rsidRPr="00E57E03">
      <w:rPr>
        <w:rStyle w:val="SayfaNumaras"/>
        <w:rFonts w:ascii="Times New Roman" w:hAnsi="Times New Roman" w:cs="Times New Roman"/>
      </w:rPr>
      <w:instrText xml:space="preserve">PAGE  </w:instrText>
    </w:r>
    <w:r w:rsidRPr="00E57E0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57E03">
      <w:rPr>
        <w:rStyle w:val="SayfaNumaras"/>
        <w:rFonts w:ascii="Times New Roman" w:hAnsi="Times New Roman" w:cs="Times New Roman"/>
      </w:rPr>
      <w:fldChar w:fldCharType="end"/>
    </w:r>
  </w:p>
  <w:p w:rsidR="00E57E03" w:rsidRPr="00E57E03" w:rsidRDefault="00E57E03" w:rsidP="00E57E0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E03" w:rsidRDefault="00E57E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60A" w:rsidRDefault="00D0360A" w:rsidP="00E57E03">
      <w:pPr>
        <w:spacing w:after="0" w:line="240" w:lineRule="auto"/>
      </w:pPr>
      <w:r>
        <w:separator/>
      </w:r>
    </w:p>
  </w:footnote>
  <w:footnote w:type="continuationSeparator" w:id="0">
    <w:p w:rsidR="00D0360A" w:rsidRDefault="00D0360A" w:rsidP="00E57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E03" w:rsidRDefault="00E57E0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E03" w:rsidRDefault="00E57E03">
    <w:pPr>
      <w:pStyle w:val="stbilgi"/>
      <w:rPr>
        <w:rFonts w:ascii="Times New Roman" w:hAnsi="Times New Roman" w:cs="Times New Roman"/>
        <w:b/>
      </w:rPr>
    </w:pPr>
    <w:r>
      <w:rPr>
        <w:rFonts w:ascii="Times New Roman" w:hAnsi="Times New Roman" w:cs="Times New Roman"/>
        <w:b/>
      </w:rPr>
      <w:t>Esas Sayısı : 1997/12</w:t>
    </w:r>
  </w:p>
  <w:p w:rsidR="00E57E03" w:rsidRDefault="00E57E03">
    <w:pPr>
      <w:pStyle w:val="stbilgi"/>
      <w:rPr>
        <w:rFonts w:ascii="Times New Roman" w:hAnsi="Times New Roman" w:cs="Times New Roman"/>
        <w:b/>
      </w:rPr>
    </w:pPr>
    <w:r>
      <w:rPr>
        <w:rFonts w:ascii="Times New Roman" w:hAnsi="Times New Roman" w:cs="Times New Roman"/>
        <w:b/>
      </w:rPr>
      <w:t>Karar Sayısı : 1997/25</w:t>
    </w:r>
  </w:p>
  <w:p w:rsidR="00E57E03" w:rsidRPr="00E57E03" w:rsidRDefault="00E57E0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E03" w:rsidRDefault="00E57E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55"/>
    <w:rsid w:val="007A4855"/>
    <w:rsid w:val="00CE1FB9"/>
    <w:rsid w:val="00D0360A"/>
    <w:rsid w:val="00E57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AA16F-E104-4A7F-9358-5BEC4042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57E03"/>
    <w:rPr>
      <w:color w:val="0000FF"/>
      <w:u w:val="single"/>
    </w:rPr>
  </w:style>
  <w:style w:type="paragraph" w:styleId="NormalWeb">
    <w:name w:val="Normal (Web)"/>
    <w:basedOn w:val="Normal"/>
    <w:uiPriority w:val="99"/>
    <w:semiHidden/>
    <w:unhideWhenUsed/>
    <w:rsid w:val="00E57E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57E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7E03"/>
  </w:style>
  <w:style w:type="paragraph" w:styleId="Altbilgi">
    <w:name w:val="footer"/>
    <w:basedOn w:val="Normal"/>
    <w:link w:val="AltbilgiChar"/>
    <w:uiPriority w:val="99"/>
    <w:unhideWhenUsed/>
    <w:rsid w:val="00E57E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7E03"/>
  </w:style>
  <w:style w:type="character" w:styleId="SayfaNumaras">
    <w:name w:val="page number"/>
    <w:basedOn w:val="VarsaylanParagrafYazTipi"/>
    <w:uiPriority w:val="99"/>
    <w:semiHidden/>
    <w:unhideWhenUsed/>
    <w:rsid w:val="00E57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21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2019-01-03T05:49:00Z</dcterms:created>
  <dcterms:modified xsi:type="dcterms:W3CDTF">2019-01-03T05:50:00Z</dcterms:modified>
</cp:coreProperties>
</file>