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3F" w:rsidRPr="0017113F" w:rsidRDefault="0017113F" w:rsidP="0017113F">
      <w:pPr>
        <w:spacing w:before="100" w:after="100" w:line="240" w:lineRule="auto"/>
        <w:jc w:val="center"/>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b/>
          <w:bCs/>
          <w:color w:val="000000"/>
          <w:sz w:val="24"/>
          <w:szCs w:val="27"/>
          <w:lang w:eastAsia="tr-TR"/>
        </w:rPr>
        <w:t>ANAYASA MAHKEMESİ KARARI</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w:t>
      </w:r>
    </w:p>
    <w:p w:rsidR="0017113F" w:rsidRPr="0017113F" w:rsidRDefault="0017113F" w:rsidP="0017113F">
      <w:pPr>
        <w:spacing w:after="0" w:line="240" w:lineRule="auto"/>
        <w:jc w:val="both"/>
        <w:rPr>
          <w:rFonts w:ascii="Times New Roman" w:eastAsia="Times New Roman" w:hAnsi="Times New Roman" w:cs="Times New Roman"/>
          <w:b/>
          <w:color w:val="000000"/>
          <w:sz w:val="24"/>
          <w:szCs w:val="27"/>
          <w:lang w:eastAsia="tr-TR"/>
        </w:rPr>
      </w:pPr>
      <w:r w:rsidRPr="0017113F">
        <w:rPr>
          <w:rFonts w:ascii="Times New Roman" w:eastAsia="Times New Roman" w:hAnsi="Times New Roman" w:cs="Times New Roman"/>
          <w:b/>
          <w:color w:val="000000"/>
          <w:sz w:val="24"/>
          <w:szCs w:val="27"/>
          <w:lang w:eastAsia="tr-TR"/>
        </w:rPr>
        <w:t xml:space="preserve">Esas </w:t>
      </w:r>
      <w:proofErr w:type="gramStart"/>
      <w:r w:rsidRPr="0017113F">
        <w:rPr>
          <w:rFonts w:ascii="Times New Roman" w:eastAsia="Times New Roman" w:hAnsi="Times New Roman" w:cs="Times New Roman"/>
          <w:b/>
          <w:color w:val="000000"/>
          <w:sz w:val="24"/>
          <w:szCs w:val="27"/>
          <w:lang w:eastAsia="tr-TR"/>
        </w:rPr>
        <w:t>Sayısı : 1997</w:t>
      </w:r>
      <w:proofErr w:type="gramEnd"/>
      <w:r w:rsidRPr="0017113F">
        <w:rPr>
          <w:rFonts w:ascii="Times New Roman" w:eastAsia="Times New Roman" w:hAnsi="Times New Roman" w:cs="Times New Roman"/>
          <w:b/>
          <w:color w:val="000000"/>
          <w:sz w:val="24"/>
          <w:szCs w:val="27"/>
          <w:lang w:eastAsia="tr-TR"/>
        </w:rPr>
        <w:t>/8</w:t>
      </w:r>
    </w:p>
    <w:p w:rsidR="0017113F" w:rsidRPr="0017113F" w:rsidRDefault="0017113F" w:rsidP="0017113F">
      <w:pPr>
        <w:spacing w:after="0" w:line="240" w:lineRule="auto"/>
        <w:jc w:val="both"/>
        <w:rPr>
          <w:rFonts w:ascii="Times New Roman" w:eastAsia="Times New Roman" w:hAnsi="Times New Roman" w:cs="Times New Roman"/>
          <w:b/>
          <w:color w:val="000000"/>
          <w:sz w:val="24"/>
          <w:szCs w:val="27"/>
          <w:lang w:eastAsia="tr-TR"/>
        </w:rPr>
      </w:pPr>
      <w:r w:rsidRPr="0017113F">
        <w:rPr>
          <w:rFonts w:ascii="Times New Roman" w:eastAsia="Times New Roman" w:hAnsi="Times New Roman" w:cs="Times New Roman"/>
          <w:b/>
          <w:color w:val="000000"/>
          <w:sz w:val="24"/>
          <w:szCs w:val="27"/>
          <w:lang w:eastAsia="tr-TR"/>
        </w:rPr>
        <w:t xml:space="preserve">Karar </w:t>
      </w:r>
      <w:proofErr w:type="gramStart"/>
      <w:r w:rsidRPr="0017113F">
        <w:rPr>
          <w:rFonts w:ascii="Times New Roman" w:eastAsia="Times New Roman" w:hAnsi="Times New Roman" w:cs="Times New Roman"/>
          <w:b/>
          <w:color w:val="000000"/>
          <w:sz w:val="24"/>
          <w:szCs w:val="27"/>
          <w:lang w:eastAsia="tr-TR"/>
        </w:rPr>
        <w:t>Sayısı : 1997</w:t>
      </w:r>
      <w:proofErr w:type="gramEnd"/>
      <w:r w:rsidRPr="0017113F">
        <w:rPr>
          <w:rFonts w:ascii="Times New Roman" w:eastAsia="Times New Roman" w:hAnsi="Times New Roman" w:cs="Times New Roman"/>
          <w:b/>
          <w:color w:val="000000"/>
          <w:sz w:val="24"/>
          <w:szCs w:val="27"/>
          <w:lang w:eastAsia="tr-TR"/>
        </w:rPr>
        <w:t>/21</w:t>
      </w:r>
    </w:p>
    <w:p w:rsidR="0017113F" w:rsidRPr="0017113F" w:rsidRDefault="0017113F" w:rsidP="0017113F">
      <w:pPr>
        <w:spacing w:after="0" w:line="240" w:lineRule="auto"/>
        <w:jc w:val="both"/>
        <w:rPr>
          <w:rFonts w:ascii="Times New Roman" w:eastAsia="Times New Roman" w:hAnsi="Times New Roman" w:cs="Times New Roman"/>
          <w:b/>
          <w:color w:val="000000"/>
          <w:sz w:val="24"/>
          <w:szCs w:val="27"/>
          <w:lang w:eastAsia="tr-TR"/>
        </w:rPr>
      </w:pPr>
      <w:r w:rsidRPr="0017113F">
        <w:rPr>
          <w:rFonts w:ascii="Times New Roman" w:eastAsia="Times New Roman" w:hAnsi="Times New Roman" w:cs="Times New Roman"/>
          <w:b/>
          <w:color w:val="000000"/>
          <w:sz w:val="24"/>
          <w:szCs w:val="27"/>
          <w:lang w:eastAsia="tr-TR"/>
        </w:rPr>
        <w:t xml:space="preserve">Karar </w:t>
      </w:r>
      <w:proofErr w:type="gramStart"/>
      <w:r w:rsidRPr="0017113F">
        <w:rPr>
          <w:rFonts w:ascii="Times New Roman" w:eastAsia="Times New Roman" w:hAnsi="Times New Roman" w:cs="Times New Roman"/>
          <w:b/>
          <w:color w:val="000000"/>
          <w:sz w:val="24"/>
          <w:szCs w:val="27"/>
          <w:lang w:eastAsia="tr-TR"/>
        </w:rPr>
        <w:t>Günü : 31</w:t>
      </w:r>
      <w:proofErr w:type="gramEnd"/>
      <w:r w:rsidRPr="0017113F">
        <w:rPr>
          <w:rFonts w:ascii="Times New Roman" w:eastAsia="Times New Roman" w:hAnsi="Times New Roman" w:cs="Times New Roman"/>
          <w:b/>
          <w:color w:val="000000"/>
          <w:sz w:val="24"/>
          <w:szCs w:val="27"/>
          <w:lang w:eastAsia="tr-TR"/>
        </w:rPr>
        <w:t>.1.1997</w:t>
      </w:r>
    </w:p>
    <w:p w:rsidR="0017113F" w:rsidRPr="0017113F" w:rsidRDefault="0017113F" w:rsidP="0017113F">
      <w:pPr>
        <w:spacing w:after="0" w:line="240" w:lineRule="auto"/>
        <w:jc w:val="both"/>
        <w:rPr>
          <w:rFonts w:ascii="Times New Roman" w:eastAsia="Times New Roman" w:hAnsi="Times New Roman" w:cs="Times New Roman"/>
          <w:b/>
          <w:color w:val="000000"/>
          <w:sz w:val="24"/>
          <w:szCs w:val="27"/>
          <w:lang w:eastAsia="tr-TR"/>
        </w:rPr>
      </w:pPr>
      <w:r w:rsidRPr="0017113F">
        <w:rPr>
          <w:rFonts w:ascii="Times New Roman" w:eastAsia="Times New Roman" w:hAnsi="Times New Roman" w:cs="Times New Roman"/>
          <w:b/>
          <w:bCs/>
          <w:color w:val="000000"/>
          <w:sz w:val="24"/>
          <w:szCs w:val="26"/>
          <w:lang w:eastAsia="tr-TR"/>
        </w:rPr>
        <w:t>R.G. Tarih-</w:t>
      </w:r>
      <w:proofErr w:type="gramStart"/>
      <w:r w:rsidRPr="0017113F">
        <w:rPr>
          <w:rFonts w:ascii="Times New Roman" w:eastAsia="Times New Roman" w:hAnsi="Times New Roman" w:cs="Times New Roman"/>
          <w:b/>
          <w:bCs/>
          <w:color w:val="000000"/>
          <w:sz w:val="24"/>
          <w:szCs w:val="26"/>
          <w:lang w:eastAsia="tr-TR"/>
        </w:rPr>
        <w:t>Sayı :</w:t>
      </w:r>
      <w:proofErr w:type="spellStart"/>
      <w:r w:rsidRPr="0017113F">
        <w:rPr>
          <w:rFonts w:ascii="Times New Roman" w:eastAsia="Times New Roman" w:hAnsi="Times New Roman" w:cs="Times New Roman"/>
          <w:b/>
          <w:bCs/>
          <w:color w:val="000000"/>
          <w:sz w:val="24"/>
          <w:szCs w:val="26"/>
          <w:lang w:eastAsia="tr-TR"/>
        </w:rPr>
        <w:t>R</w:t>
      </w:r>
      <w:proofErr w:type="gramEnd"/>
      <w:r w:rsidRPr="0017113F">
        <w:rPr>
          <w:rFonts w:ascii="Times New Roman" w:eastAsia="Times New Roman" w:hAnsi="Times New Roman" w:cs="Times New Roman"/>
          <w:b/>
          <w:bCs/>
          <w:color w:val="000000"/>
          <w:sz w:val="24"/>
          <w:szCs w:val="26"/>
          <w:lang w:eastAsia="tr-TR"/>
        </w:rPr>
        <w:t>.G.'de</w:t>
      </w:r>
      <w:proofErr w:type="spellEnd"/>
      <w:r w:rsidRPr="0017113F">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xml:space="preserve">İTİRAZ YOLUNA </w:t>
      </w:r>
      <w:proofErr w:type="gramStart"/>
      <w:r w:rsidRPr="0017113F">
        <w:rPr>
          <w:rFonts w:ascii="Times New Roman" w:eastAsia="Times New Roman" w:hAnsi="Times New Roman" w:cs="Times New Roman"/>
          <w:color w:val="000000"/>
          <w:sz w:val="24"/>
          <w:szCs w:val="27"/>
          <w:lang w:eastAsia="tr-TR"/>
        </w:rPr>
        <w:t>BAŞVURAN : Yargıtay</w:t>
      </w:r>
      <w:proofErr w:type="gramEnd"/>
      <w:r w:rsidRPr="0017113F">
        <w:rPr>
          <w:rFonts w:ascii="Times New Roman" w:eastAsia="Times New Roman" w:hAnsi="Times New Roman" w:cs="Times New Roman"/>
          <w:color w:val="000000"/>
          <w:sz w:val="24"/>
          <w:szCs w:val="27"/>
          <w:lang w:eastAsia="tr-TR"/>
        </w:rPr>
        <w:t xml:space="preserve"> 10. Hukuk Dairesi</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xml:space="preserve">İTİRAZIN </w:t>
      </w:r>
      <w:proofErr w:type="gramStart"/>
      <w:r w:rsidRPr="0017113F">
        <w:rPr>
          <w:rFonts w:ascii="Times New Roman" w:eastAsia="Times New Roman" w:hAnsi="Times New Roman" w:cs="Times New Roman"/>
          <w:color w:val="000000"/>
          <w:sz w:val="24"/>
          <w:szCs w:val="27"/>
          <w:lang w:eastAsia="tr-TR"/>
        </w:rPr>
        <w:t>KONUSU : 24</w:t>
      </w:r>
      <w:proofErr w:type="gramEnd"/>
      <w:r w:rsidRPr="0017113F">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I- OLAY</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III- YASA METİNLERİ</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A- İtiraz Konusu Yasa Kuralı</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17113F">
        <w:rPr>
          <w:rFonts w:ascii="Times New Roman" w:eastAsia="Times New Roman" w:hAnsi="Times New Roman" w:cs="Times New Roman"/>
          <w:color w:val="000000"/>
          <w:sz w:val="24"/>
          <w:szCs w:val="27"/>
          <w:lang w:eastAsia="tr-TR"/>
        </w:rPr>
        <w:t>şöyledir :</w:t>
      </w:r>
      <w:proofErr w:type="gramEnd"/>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17113F">
        <w:rPr>
          <w:rFonts w:ascii="Times New Roman" w:eastAsia="Times New Roman" w:hAnsi="Times New Roman" w:cs="Times New Roman"/>
          <w:color w:val="000000"/>
          <w:sz w:val="24"/>
          <w:szCs w:val="27"/>
          <w:lang w:eastAsia="tr-TR"/>
        </w:rPr>
        <w:t>reeskont</w:t>
      </w:r>
      <w:proofErr w:type="gramEnd"/>
      <w:r w:rsidRPr="0017113F">
        <w:rPr>
          <w:rFonts w:ascii="Times New Roman" w:eastAsia="Times New Roman" w:hAnsi="Times New Roman" w:cs="Times New Roman"/>
          <w:color w:val="000000"/>
          <w:sz w:val="24"/>
          <w:szCs w:val="27"/>
          <w:lang w:eastAsia="tr-TR"/>
        </w:rPr>
        <w:t xml:space="preserve"> faiz oranlarını geçemez."</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B- Dayanılan Anayasa Kuralları</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Başvuru kararında, Anayasa'nın 10. ve 60. maddelerine dayanılmıştır.</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IV- İLK İNCELEME</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7113F">
        <w:rPr>
          <w:rFonts w:ascii="Times New Roman" w:eastAsia="Times New Roman" w:hAnsi="Times New Roman" w:cs="Times New Roman"/>
          <w:color w:val="000000"/>
          <w:sz w:val="24"/>
          <w:szCs w:val="27"/>
          <w:lang w:eastAsia="tr-TR"/>
        </w:rPr>
        <w:t xml:space="preserve">Anayasa Mahkemesi </w:t>
      </w:r>
      <w:proofErr w:type="spellStart"/>
      <w:r w:rsidRPr="0017113F">
        <w:rPr>
          <w:rFonts w:ascii="Times New Roman" w:eastAsia="Times New Roman" w:hAnsi="Times New Roman" w:cs="Times New Roman"/>
          <w:color w:val="000000"/>
          <w:sz w:val="24"/>
          <w:szCs w:val="27"/>
          <w:lang w:eastAsia="tr-TR"/>
        </w:rPr>
        <w:t>İçtüzüğü'nün</w:t>
      </w:r>
      <w:proofErr w:type="spellEnd"/>
      <w:r w:rsidRPr="0017113F">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17113F">
        <w:rPr>
          <w:rFonts w:ascii="Times New Roman" w:eastAsia="Times New Roman" w:hAnsi="Times New Roman" w:cs="Times New Roman"/>
          <w:color w:val="000000"/>
          <w:sz w:val="24"/>
          <w:szCs w:val="27"/>
          <w:lang w:eastAsia="tr-TR"/>
        </w:rPr>
        <w:t>Samia</w:t>
      </w:r>
      <w:proofErr w:type="spellEnd"/>
      <w:r w:rsidRPr="0017113F">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17113F">
        <w:rPr>
          <w:rFonts w:ascii="Times New Roman" w:eastAsia="Times New Roman" w:hAnsi="Times New Roman" w:cs="Times New Roman"/>
          <w:color w:val="000000"/>
          <w:sz w:val="24"/>
          <w:szCs w:val="27"/>
          <w:lang w:eastAsia="tr-TR"/>
        </w:rPr>
        <w:t>Sacit</w:t>
      </w:r>
      <w:proofErr w:type="spellEnd"/>
      <w:r w:rsidRPr="0017113F">
        <w:rPr>
          <w:rFonts w:ascii="Times New Roman" w:eastAsia="Times New Roman" w:hAnsi="Times New Roman" w:cs="Times New Roman"/>
          <w:color w:val="000000"/>
          <w:sz w:val="24"/>
          <w:szCs w:val="27"/>
          <w:lang w:eastAsia="tr-TR"/>
        </w:rPr>
        <w:t xml:space="preserve"> ADALI, Ali HÜNER ve Lütfi F. </w:t>
      </w:r>
      <w:proofErr w:type="spellStart"/>
      <w:r w:rsidRPr="0017113F">
        <w:rPr>
          <w:rFonts w:ascii="Times New Roman" w:eastAsia="Times New Roman" w:hAnsi="Times New Roman" w:cs="Times New Roman"/>
          <w:color w:val="000000"/>
          <w:sz w:val="24"/>
          <w:szCs w:val="27"/>
          <w:lang w:eastAsia="tr-TR"/>
        </w:rPr>
        <w:t>TUNCEL'in</w:t>
      </w:r>
      <w:proofErr w:type="spellEnd"/>
      <w:r w:rsidRPr="0017113F">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V- ESASIN İNCELENMESİ</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VI- SONUÇ</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17113F">
        <w:rPr>
          <w:rFonts w:ascii="Times New Roman" w:eastAsia="Times New Roman" w:hAnsi="Times New Roman" w:cs="Times New Roman"/>
          <w:color w:val="000000"/>
          <w:sz w:val="24"/>
          <w:szCs w:val="27"/>
          <w:lang w:eastAsia="tr-TR"/>
        </w:rPr>
        <w:t>Kanun"un</w:t>
      </w:r>
      <w:proofErr w:type="spellEnd"/>
      <w:r w:rsidRPr="0017113F">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7113F" w:rsidRPr="0017113F" w:rsidTr="0017113F">
        <w:trPr>
          <w:tblCellSpacing w:w="0" w:type="dxa"/>
          <w:jc w:val="center"/>
        </w:trPr>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Başkan</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Yekta Güngör ÖZDEN</w:t>
            </w:r>
          </w:p>
        </w:tc>
        <w:tc>
          <w:tcPr>
            <w:tcW w:w="1667"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Başkanvekili</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Güven DİNÇER</w:t>
            </w:r>
          </w:p>
        </w:tc>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Selçuk TÜZÜN</w:t>
            </w:r>
          </w:p>
        </w:tc>
      </w:tr>
      <w:tr w:rsidR="0017113F" w:rsidRPr="0017113F" w:rsidTr="0017113F">
        <w:trPr>
          <w:tblCellSpacing w:w="0" w:type="dxa"/>
          <w:jc w:val="center"/>
        </w:trPr>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4"/>
                <w:lang w:eastAsia="tr-TR"/>
              </w:rPr>
              <w:t> </w:t>
            </w:r>
          </w:p>
        </w:tc>
        <w:tc>
          <w:tcPr>
            <w:tcW w:w="1667"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4"/>
                <w:lang w:eastAsia="tr-TR"/>
              </w:rPr>
              <w:t> </w:t>
            </w:r>
          </w:p>
        </w:tc>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4"/>
                <w:lang w:eastAsia="tr-TR"/>
              </w:rPr>
              <w:t> </w:t>
            </w:r>
          </w:p>
        </w:tc>
      </w:tr>
      <w:tr w:rsidR="0017113F" w:rsidRPr="0017113F" w:rsidTr="0017113F">
        <w:trPr>
          <w:tblCellSpacing w:w="0" w:type="dxa"/>
          <w:jc w:val="center"/>
        </w:trPr>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Ahmet N. SEZER</w:t>
            </w:r>
          </w:p>
        </w:tc>
        <w:tc>
          <w:tcPr>
            <w:tcW w:w="1667"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Haşim KILIÇ</w:t>
            </w:r>
          </w:p>
        </w:tc>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Yalçın ACARGÜN</w:t>
            </w:r>
          </w:p>
        </w:tc>
      </w:tr>
      <w:tr w:rsidR="0017113F" w:rsidRPr="0017113F" w:rsidTr="0017113F">
        <w:trPr>
          <w:tblCellSpacing w:w="0" w:type="dxa"/>
          <w:jc w:val="center"/>
        </w:trPr>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4"/>
                <w:lang w:eastAsia="tr-TR"/>
              </w:rPr>
              <w:t> </w:t>
            </w:r>
          </w:p>
        </w:tc>
        <w:tc>
          <w:tcPr>
            <w:tcW w:w="1667"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4"/>
                <w:lang w:eastAsia="tr-TR"/>
              </w:rPr>
              <w:t> </w:t>
            </w:r>
          </w:p>
        </w:tc>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4"/>
                <w:lang w:eastAsia="tr-TR"/>
              </w:rPr>
              <w:t> </w:t>
            </w:r>
          </w:p>
        </w:tc>
      </w:tr>
      <w:tr w:rsidR="0017113F" w:rsidRPr="0017113F" w:rsidTr="0017113F">
        <w:trPr>
          <w:tblCellSpacing w:w="0" w:type="dxa"/>
          <w:jc w:val="center"/>
        </w:trPr>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Mustafa BUMİN</w:t>
            </w:r>
          </w:p>
        </w:tc>
        <w:tc>
          <w:tcPr>
            <w:tcW w:w="1667"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113F">
              <w:rPr>
                <w:rFonts w:ascii="Times New Roman" w:eastAsia="Times New Roman" w:hAnsi="Times New Roman" w:cs="Times New Roman"/>
                <w:sz w:val="24"/>
                <w:szCs w:val="27"/>
                <w:lang w:eastAsia="tr-TR"/>
              </w:rPr>
              <w:t>Sacit</w:t>
            </w:r>
            <w:proofErr w:type="spellEnd"/>
            <w:r w:rsidRPr="0017113F">
              <w:rPr>
                <w:rFonts w:ascii="Times New Roman" w:eastAsia="Times New Roman" w:hAnsi="Times New Roman" w:cs="Times New Roman"/>
                <w:sz w:val="24"/>
                <w:szCs w:val="27"/>
                <w:lang w:eastAsia="tr-TR"/>
              </w:rPr>
              <w:t xml:space="preserve"> ADALI</w:t>
            </w:r>
          </w:p>
        </w:tc>
        <w:tc>
          <w:tcPr>
            <w:tcW w:w="1667" w:type="pct"/>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Ali HÜNER</w:t>
            </w:r>
          </w:p>
        </w:tc>
      </w:tr>
      <w:tr w:rsidR="0017113F" w:rsidRPr="0017113F" w:rsidTr="0017113F">
        <w:trPr>
          <w:tblCellSpacing w:w="0" w:type="dxa"/>
          <w:jc w:val="center"/>
        </w:trPr>
        <w:tc>
          <w:tcPr>
            <w:tcW w:w="2500"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4"/>
                <w:lang w:eastAsia="tr-TR"/>
              </w:rPr>
              <w:t> </w:t>
            </w:r>
          </w:p>
        </w:tc>
        <w:tc>
          <w:tcPr>
            <w:tcW w:w="2500"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4"/>
                <w:lang w:eastAsia="tr-TR"/>
              </w:rPr>
              <w:t> </w:t>
            </w:r>
          </w:p>
        </w:tc>
      </w:tr>
      <w:tr w:rsidR="0017113F" w:rsidRPr="0017113F" w:rsidTr="0017113F">
        <w:trPr>
          <w:tblCellSpacing w:w="0" w:type="dxa"/>
          <w:jc w:val="center"/>
        </w:trPr>
        <w:tc>
          <w:tcPr>
            <w:tcW w:w="2500"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Lütfi F. TUNCEL</w:t>
            </w:r>
          </w:p>
        </w:tc>
        <w:tc>
          <w:tcPr>
            <w:tcW w:w="2500" w:type="pct"/>
            <w:gridSpan w:val="2"/>
            <w:hideMark/>
          </w:tcPr>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Üye</w:t>
            </w:r>
          </w:p>
          <w:p w:rsidR="0017113F" w:rsidRPr="0017113F" w:rsidRDefault="0017113F" w:rsidP="001711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113F">
              <w:rPr>
                <w:rFonts w:ascii="Times New Roman" w:eastAsia="Times New Roman" w:hAnsi="Times New Roman" w:cs="Times New Roman"/>
                <w:sz w:val="24"/>
                <w:szCs w:val="27"/>
                <w:lang w:eastAsia="tr-TR"/>
              </w:rPr>
              <w:t>Fulya KANTARCIOĞLU</w:t>
            </w:r>
          </w:p>
        </w:tc>
      </w:tr>
    </w:tbl>
    <w:p w:rsidR="0017113F"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w:t>
      </w:r>
    </w:p>
    <w:p w:rsidR="00CE1FB9" w:rsidRPr="0017113F" w:rsidRDefault="0017113F" w:rsidP="001711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13F">
        <w:rPr>
          <w:rFonts w:ascii="Times New Roman" w:eastAsia="Times New Roman" w:hAnsi="Times New Roman" w:cs="Times New Roman"/>
          <w:color w:val="000000"/>
          <w:sz w:val="24"/>
          <w:szCs w:val="27"/>
          <w:lang w:eastAsia="tr-TR"/>
        </w:rPr>
        <w:t> </w:t>
      </w:r>
      <w:bookmarkStart w:id="0" w:name="_GoBack"/>
      <w:bookmarkEnd w:id="0"/>
    </w:p>
    <w:sectPr w:rsidR="00CE1FB9" w:rsidRPr="0017113F" w:rsidSect="001711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64" w:rsidRDefault="00A32264" w:rsidP="0017113F">
      <w:pPr>
        <w:spacing w:after="0" w:line="240" w:lineRule="auto"/>
      </w:pPr>
      <w:r>
        <w:separator/>
      </w:r>
    </w:p>
  </w:endnote>
  <w:endnote w:type="continuationSeparator" w:id="0">
    <w:p w:rsidR="00A32264" w:rsidRDefault="00A32264" w:rsidP="0017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3F" w:rsidRDefault="0017113F" w:rsidP="001E37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113F" w:rsidRDefault="0017113F" w:rsidP="001711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3F" w:rsidRPr="0017113F" w:rsidRDefault="0017113F" w:rsidP="001E372C">
    <w:pPr>
      <w:pStyle w:val="Altbilgi"/>
      <w:framePr w:wrap="around" w:vAnchor="text" w:hAnchor="margin" w:xAlign="right" w:y="1"/>
      <w:rPr>
        <w:rStyle w:val="SayfaNumaras"/>
        <w:rFonts w:ascii="Times New Roman" w:hAnsi="Times New Roman" w:cs="Times New Roman"/>
      </w:rPr>
    </w:pPr>
    <w:r w:rsidRPr="0017113F">
      <w:rPr>
        <w:rStyle w:val="SayfaNumaras"/>
        <w:rFonts w:ascii="Times New Roman" w:hAnsi="Times New Roman" w:cs="Times New Roman"/>
      </w:rPr>
      <w:fldChar w:fldCharType="begin"/>
    </w:r>
    <w:r w:rsidRPr="0017113F">
      <w:rPr>
        <w:rStyle w:val="SayfaNumaras"/>
        <w:rFonts w:ascii="Times New Roman" w:hAnsi="Times New Roman" w:cs="Times New Roman"/>
      </w:rPr>
      <w:instrText xml:space="preserve">PAGE  </w:instrText>
    </w:r>
    <w:r w:rsidRPr="0017113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7113F">
      <w:rPr>
        <w:rStyle w:val="SayfaNumaras"/>
        <w:rFonts w:ascii="Times New Roman" w:hAnsi="Times New Roman" w:cs="Times New Roman"/>
      </w:rPr>
      <w:fldChar w:fldCharType="end"/>
    </w:r>
  </w:p>
  <w:p w:rsidR="0017113F" w:rsidRPr="0017113F" w:rsidRDefault="0017113F" w:rsidP="001711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3F" w:rsidRDefault="001711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64" w:rsidRDefault="00A32264" w:rsidP="0017113F">
      <w:pPr>
        <w:spacing w:after="0" w:line="240" w:lineRule="auto"/>
      </w:pPr>
      <w:r>
        <w:separator/>
      </w:r>
    </w:p>
  </w:footnote>
  <w:footnote w:type="continuationSeparator" w:id="0">
    <w:p w:rsidR="00A32264" w:rsidRDefault="00A32264" w:rsidP="00171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3F" w:rsidRDefault="001711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3F" w:rsidRDefault="001711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/8</w:t>
    </w:r>
  </w:p>
  <w:p w:rsidR="0017113F" w:rsidRDefault="001711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/21</w:t>
    </w:r>
  </w:p>
  <w:p w:rsidR="0017113F" w:rsidRPr="0017113F" w:rsidRDefault="001711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3F" w:rsidRDefault="001711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45"/>
    <w:rsid w:val="0017113F"/>
    <w:rsid w:val="00647945"/>
    <w:rsid w:val="00A3226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2A07F-ED85-423A-82DB-2D780D1F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7113F"/>
    <w:rPr>
      <w:color w:val="0000FF"/>
      <w:u w:val="single"/>
    </w:rPr>
  </w:style>
  <w:style w:type="paragraph" w:styleId="NormalWeb">
    <w:name w:val="Normal (Web)"/>
    <w:basedOn w:val="Normal"/>
    <w:uiPriority w:val="99"/>
    <w:semiHidden/>
    <w:unhideWhenUsed/>
    <w:rsid w:val="001711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11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113F"/>
  </w:style>
  <w:style w:type="paragraph" w:styleId="Altbilgi">
    <w:name w:val="footer"/>
    <w:basedOn w:val="Normal"/>
    <w:link w:val="AltbilgiChar"/>
    <w:uiPriority w:val="99"/>
    <w:unhideWhenUsed/>
    <w:rsid w:val="001711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113F"/>
  </w:style>
  <w:style w:type="character" w:styleId="SayfaNumaras">
    <w:name w:val="page number"/>
    <w:basedOn w:val="VarsaylanParagrafYazTipi"/>
    <w:uiPriority w:val="99"/>
    <w:semiHidden/>
    <w:unhideWhenUsed/>
    <w:rsid w:val="0017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2019-01-03T05:38:00Z</dcterms:created>
  <dcterms:modified xsi:type="dcterms:W3CDTF">2019-01-03T05:39:00Z</dcterms:modified>
</cp:coreProperties>
</file>