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C6" w:rsidRDefault="007311C6" w:rsidP="007311C6">
      <w:pPr>
        <w:spacing w:before="100" w:after="100" w:line="240" w:lineRule="auto"/>
        <w:jc w:val="center"/>
        <w:rPr>
          <w:rFonts w:ascii="Times New Roman" w:eastAsia="Times New Roman" w:hAnsi="Times New Roman" w:cs="Times New Roman"/>
          <w:b/>
          <w:bCs/>
          <w:color w:val="000000"/>
          <w:sz w:val="24"/>
          <w:szCs w:val="27"/>
          <w:lang w:eastAsia="tr-TR"/>
        </w:rPr>
      </w:pPr>
      <w:r w:rsidRPr="007311C6">
        <w:rPr>
          <w:rFonts w:ascii="Times New Roman" w:eastAsia="Times New Roman" w:hAnsi="Times New Roman" w:cs="Times New Roman"/>
          <w:b/>
          <w:bCs/>
          <w:color w:val="000000"/>
          <w:sz w:val="24"/>
          <w:szCs w:val="27"/>
          <w:lang w:eastAsia="tr-TR"/>
        </w:rPr>
        <w:t>ANAYASA MAHKEMESİ KARARI</w:t>
      </w:r>
    </w:p>
    <w:p w:rsidR="007311C6" w:rsidRPr="007311C6" w:rsidRDefault="007311C6" w:rsidP="007311C6">
      <w:pPr>
        <w:spacing w:before="100" w:after="100" w:line="240" w:lineRule="auto"/>
        <w:jc w:val="center"/>
        <w:rPr>
          <w:rFonts w:ascii="Times New Roman" w:eastAsia="Times New Roman" w:hAnsi="Times New Roman" w:cs="Times New Roman"/>
          <w:b/>
          <w:bCs/>
          <w:color w:val="000000"/>
          <w:sz w:val="24"/>
          <w:szCs w:val="27"/>
          <w:lang w:eastAsia="tr-TR"/>
        </w:rPr>
      </w:pPr>
    </w:p>
    <w:p w:rsidR="007311C6" w:rsidRPr="007311C6" w:rsidRDefault="007311C6" w:rsidP="007311C6">
      <w:pPr>
        <w:spacing w:before="100" w:after="100" w:line="240" w:lineRule="auto"/>
        <w:jc w:val="center"/>
        <w:rPr>
          <w:rFonts w:ascii="Times New Roman" w:eastAsia="Times New Roman" w:hAnsi="Times New Roman" w:cs="Times New Roman"/>
          <w:color w:val="000000"/>
          <w:sz w:val="24"/>
          <w:szCs w:val="27"/>
          <w:lang w:eastAsia="tr-TR"/>
        </w:rPr>
      </w:pPr>
      <w:r w:rsidRPr="007311C6">
        <w:rPr>
          <w:rFonts w:ascii="Times New Roman" w:eastAsia="Times New Roman" w:hAnsi="Times New Roman" w:cs="Times New Roman"/>
          <w:color w:val="000000"/>
          <w:sz w:val="24"/>
          <w:szCs w:val="27"/>
          <w:lang w:eastAsia="tr-TR"/>
        </w:rPr>
        <w:t> </w:t>
      </w:r>
    </w:p>
    <w:p w:rsidR="007311C6" w:rsidRPr="007311C6" w:rsidRDefault="007311C6" w:rsidP="007311C6">
      <w:pPr>
        <w:spacing w:after="0" w:line="240" w:lineRule="auto"/>
        <w:jc w:val="both"/>
        <w:rPr>
          <w:rFonts w:ascii="Times New Roman" w:eastAsia="Times New Roman" w:hAnsi="Times New Roman" w:cs="Times New Roman"/>
          <w:b/>
          <w:color w:val="000000"/>
          <w:sz w:val="24"/>
          <w:szCs w:val="27"/>
          <w:lang w:eastAsia="tr-TR"/>
        </w:rPr>
      </w:pPr>
      <w:r w:rsidRPr="007311C6">
        <w:rPr>
          <w:rFonts w:ascii="Times New Roman" w:eastAsia="Times New Roman" w:hAnsi="Times New Roman" w:cs="Times New Roman"/>
          <w:b/>
          <w:color w:val="000000"/>
          <w:sz w:val="24"/>
          <w:szCs w:val="27"/>
          <w:lang w:eastAsia="tr-TR"/>
        </w:rPr>
        <w:t>Esas Sayısı: 1996/54</w:t>
      </w:r>
    </w:p>
    <w:p w:rsidR="007311C6" w:rsidRPr="007311C6" w:rsidRDefault="007311C6" w:rsidP="007311C6">
      <w:pPr>
        <w:spacing w:after="0" w:line="240" w:lineRule="auto"/>
        <w:jc w:val="both"/>
        <w:rPr>
          <w:rFonts w:ascii="Times New Roman" w:eastAsia="Times New Roman" w:hAnsi="Times New Roman" w:cs="Times New Roman"/>
          <w:b/>
          <w:color w:val="000000"/>
          <w:sz w:val="24"/>
          <w:szCs w:val="27"/>
          <w:lang w:eastAsia="tr-TR"/>
        </w:rPr>
      </w:pPr>
      <w:r w:rsidRPr="007311C6">
        <w:rPr>
          <w:rFonts w:ascii="Times New Roman" w:eastAsia="Times New Roman" w:hAnsi="Times New Roman" w:cs="Times New Roman"/>
          <w:b/>
          <w:color w:val="000000"/>
          <w:sz w:val="24"/>
          <w:szCs w:val="27"/>
          <w:lang w:eastAsia="tr-TR"/>
        </w:rPr>
        <w:t>Karar Sayısı: 1996/32</w:t>
      </w:r>
    </w:p>
    <w:p w:rsidR="007311C6" w:rsidRPr="007311C6" w:rsidRDefault="007311C6" w:rsidP="007311C6">
      <w:pPr>
        <w:spacing w:after="0" w:line="240" w:lineRule="auto"/>
        <w:jc w:val="both"/>
        <w:rPr>
          <w:rFonts w:ascii="Times New Roman" w:eastAsia="Times New Roman" w:hAnsi="Times New Roman" w:cs="Times New Roman"/>
          <w:b/>
          <w:color w:val="000000"/>
          <w:sz w:val="24"/>
          <w:szCs w:val="27"/>
          <w:lang w:eastAsia="tr-TR"/>
        </w:rPr>
      </w:pPr>
      <w:r w:rsidRPr="007311C6">
        <w:rPr>
          <w:rFonts w:ascii="Times New Roman" w:eastAsia="Times New Roman" w:hAnsi="Times New Roman" w:cs="Times New Roman"/>
          <w:b/>
          <w:color w:val="000000"/>
          <w:sz w:val="24"/>
          <w:szCs w:val="27"/>
          <w:lang w:eastAsia="tr-TR"/>
        </w:rPr>
        <w:t>Karar Günü: 3.9.1996</w:t>
      </w:r>
    </w:p>
    <w:p w:rsidR="007311C6" w:rsidRDefault="007311C6" w:rsidP="007311C6">
      <w:pPr>
        <w:spacing w:after="0" w:line="240" w:lineRule="auto"/>
        <w:jc w:val="both"/>
        <w:rPr>
          <w:rFonts w:ascii="Times New Roman" w:eastAsia="Times New Roman" w:hAnsi="Times New Roman" w:cs="Times New Roman"/>
          <w:b/>
          <w:bCs/>
          <w:color w:val="000000"/>
          <w:sz w:val="24"/>
          <w:szCs w:val="26"/>
          <w:lang w:eastAsia="tr-TR"/>
        </w:rPr>
      </w:pPr>
      <w:r w:rsidRPr="007311C6">
        <w:rPr>
          <w:rFonts w:ascii="Times New Roman" w:eastAsia="Times New Roman" w:hAnsi="Times New Roman" w:cs="Times New Roman"/>
          <w:b/>
          <w:bCs/>
          <w:color w:val="000000"/>
          <w:sz w:val="24"/>
          <w:szCs w:val="26"/>
          <w:lang w:eastAsia="tr-TR"/>
        </w:rPr>
        <w:t>R.G. Tarih-</w:t>
      </w:r>
      <w:proofErr w:type="gramStart"/>
      <w:r w:rsidRPr="007311C6">
        <w:rPr>
          <w:rFonts w:ascii="Times New Roman" w:eastAsia="Times New Roman" w:hAnsi="Times New Roman" w:cs="Times New Roman"/>
          <w:b/>
          <w:bCs/>
          <w:color w:val="000000"/>
          <w:sz w:val="24"/>
          <w:szCs w:val="26"/>
          <w:lang w:eastAsia="tr-TR"/>
        </w:rPr>
        <w:t>Sayı :</w:t>
      </w:r>
      <w:proofErr w:type="spellStart"/>
      <w:r w:rsidRPr="007311C6">
        <w:rPr>
          <w:rFonts w:ascii="Times New Roman" w:eastAsia="Times New Roman" w:hAnsi="Times New Roman" w:cs="Times New Roman"/>
          <w:b/>
          <w:bCs/>
          <w:color w:val="000000"/>
          <w:sz w:val="24"/>
          <w:szCs w:val="26"/>
          <w:lang w:eastAsia="tr-TR"/>
        </w:rPr>
        <w:t>R</w:t>
      </w:r>
      <w:proofErr w:type="gramEnd"/>
      <w:r w:rsidRPr="007311C6">
        <w:rPr>
          <w:rFonts w:ascii="Times New Roman" w:eastAsia="Times New Roman" w:hAnsi="Times New Roman" w:cs="Times New Roman"/>
          <w:b/>
          <w:bCs/>
          <w:color w:val="000000"/>
          <w:sz w:val="24"/>
          <w:szCs w:val="26"/>
          <w:lang w:eastAsia="tr-TR"/>
        </w:rPr>
        <w:t>.G.'de</w:t>
      </w:r>
      <w:proofErr w:type="spellEnd"/>
      <w:r w:rsidRPr="007311C6">
        <w:rPr>
          <w:rFonts w:ascii="Times New Roman" w:eastAsia="Times New Roman" w:hAnsi="Times New Roman" w:cs="Times New Roman"/>
          <w:b/>
          <w:bCs/>
          <w:color w:val="000000"/>
          <w:sz w:val="24"/>
          <w:szCs w:val="26"/>
          <w:lang w:eastAsia="tr-TR"/>
        </w:rPr>
        <w:t xml:space="preserve"> yayımlanmamıştır. (İade)</w:t>
      </w:r>
    </w:p>
    <w:p w:rsidR="007311C6" w:rsidRPr="007311C6" w:rsidRDefault="007311C6" w:rsidP="007311C6">
      <w:pPr>
        <w:spacing w:after="0" w:line="240" w:lineRule="auto"/>
        <w:jc w:val="both"/>
        <w:rPr>
          <w:rFonts w:ascii="Times New Roman" w:eastAsia="Times New Roman" w:hAnsi="Times New Roman" w:cs="Times New Roman"/>
          <w:b/>
          <w:color w:val="000000"/>
          <w:sz w:val="24"/>
          <w:szCs w:val="24"/>
          <w:lang w:eastAsia="tr-TR"/>
        </w:rPr>
      </w:pPr>
      <w:bookmarkStart w:id="0" w:name="_GoBack"/>
      <w:bookmarkEnd w:id="0"/>
    </w:p>
    <w:p w:rsidR="007311C6" w:rsidRPr="007311C6" w:rsidRDefault="007311C6" w:rsidP="007311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11C6">
        <w:rPr>
          <w:rFonts w:ascii="Times New Roman" w:eastAsia="Times New Roman" w:hAnsi="Times New Roman" w:cs="Times New Roman"/>
          <w:color w:val="000000"/>
          <w:sz w:val="24"/>
          <w:szCs w:val="27"/>
          <w:lang w:eastAsia="tr-TR"/>
        </w:rPr>
        <w:t>İLK İNCELEME RAPORU</w:t>
      </w:r>
    </w:p>
    <w:p w:rsidR="007311C6" w:rsidRPr="007311C6" w:rsidRDefault="007311C6" w:rsidP="007311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11C6">
        <w:rPr>
          <w:rFonts w:ascii="Times New Roman" w:eastAsia="Times New Roman" w:hAnsi="Times New Roman" w:cs="Times New Roman"/>
          <w:color w:val="000000"/>
          <w:sz w:val="24"/>
          <w:szCs w:val="27"/>
          <w:lang w:eastAsia="tr-TR"/>
        </w:rPr>
        <w:t xml:space="preserve">Bir davaya bakmakta olan Mahkemenin, uygulanacak bir yasaya da kanun hükmünde kararnamenin kurallarının Anayasa'ya aykırı olduğuna ilişkin taraflardan birinin savının ciddi olduğu kanısına varması durumunda, tarafların bu konudaki sav ve savunmalarıyla kendisini bu kanıya götüren görüşünü açıklayan kararı yanında dosya içeriğinde konu ile ilgili belgelerin </w:t>
      </w:r>
      <w:proofErr w:type="spellStart"/>
      <w:r w:rsidRPr="007311C6">
        <w:rPr>
          <w:rFonts w:ascii="Times New Roman" w:eastAsia="Times New Roman" w:hAnsi="Times New Roman" w:cs="Times New Roman"/>
          <w:color w:val="000000"/>
          <w:sz w:val="24"/>
          <w:szCs w:val="27"/>
          <w:lang w:eastAsia="tr-TR"/>
        </w:rPr>
        <w:t>onanlı</w:t>
      </w:r>
      <w:proofErr w:type="spellEnd"/>
      <w:r w:rsidRPr="007311C6">
        <w:rPr>
          <w:rFonts w:ascii="Times New Roman" w:eastAsia="Times New Roman" w:hAnsi="Times New Roman" w:cs="Times New Roman"/>
          <w:color w:val="000000"/>
          <w:sz w:val="24"/>
          <w:szCs w:val="27"/>
          <w:lang w:eastAsia="tr-TR"/>
        </w:rPr>
        <w:t xml:space="preserve"> örneklerini Anayasa Mahkemesi Başkanlığı'na göndermesi, Anayasa'nın 152. maddesinin ve 2949 sayılı Yasa'nın 28. maddesinin birinci fıkrası gereğidir.</w:t>
      </w:r>
      <w:proofErr w:type="gramEnd"/>
    </w:p>
    <w:p w:rsidR="007311C6" w:rsidRPr="007311C6" w:rsidRDefault="007311C6" w:rsidP="007311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11C6">
        <w:rPr>
          <w:rFonts w:ascii="Times New Roman" w:eastAsia="Times New Roman" w:hAnsi="Times New Roman" w:cs="Times New Roman"/>
          <w:color w:val="000000"/>
          <w:sz w:val="24"/>
          <w:szCs w:val="27"/>
          <w:lang w:eastAsia="tr-TR"/>
        </w:rPr>
        <w:t>itiraz</w:t>
      </w:r>
      <w:proofErr w:type="gramEnd"/>
      <w:r w:rsidRPr="007311C6">
        <w:rPr>
          <w:rFonts w:ascii="Times New Roman" w:eastAsia="Times New Roman" w:hAnsi="Times New Roman" w:cs="Times New Roman"/>
          <w:color w:val="000000"/>
          <w:sz w:val="24"/>
          <w:szCs w:val="27"/>
          <w:lang w:eastAsia="tr-TR"/>
        </w:rPr>
        <w:t xml:space="preserve"> yoluna başvuran Mahkeme, dosya içeriğindeki ilgili belgelerin </w:t>
      </w:r>
      <w:proofErr w:type="spellStart"/>
      <w:r w:rsidRPr="007311C6">
        <w:rPr>
          <w:rFonts w:ascii="Times New Roman" w:eastAsia="Times New Roman" w:hAnsi="Times New Roman" w:cs="Times New Roman"/>
          <w:color w:val="000000"/>
          <w:sz w:val="24"/>
          <w:szCs w:val="27"/>
          <w:lang w:eastAsia="tr-TR"/>
        </w:rPr>
        <w:t>onanlı</w:t>
      </w:r>
      <w:proofErr w:type="spellEnd"/>
      <w:r w:rsidRPr="007311C6">
        <w:rPr>
          <w:rFonts w:ascii="Times New Roman" w:eastAsia="Times New Roman" w:hAnsi="Times New Roman" w:cs="Times New Roman"/>
          <w:color w:val="000000"/>
          <w:sz w:val="24"/>
          <w:szCs w:val="27"/>
          <w:lang w:eastAsia="tr-TR"/>
        </w:rPr>
        <w:t xml:space="preserve"> örnekleri yerine </w:t>
      </w:r>
      <w:proofErr w:type="spellStart"/>
      <w:r w:rsidRPr="007311C6">
        <w:rPr>
          <w:rFonts w:ascii="Times New Roman" w:eastAsia="Times New Roman" w:hAnsi="Times New Roman" w:cs="Times New Roman"/>
          <w:color w:val="000000"/>
          <w:sz w:val="24"/>
          <w:szCs w:val="27"/>
          <w:lang w:eastAsia="tr-TR"/>
        </w:rPr>
        <w:t>onansız</w:t>
      </w:r>
      <w:proofErr w:type="spellEnd"/>
      <w:r w:rsidRPr="007311C6">
        <w:rPr>
          <w:rFonts w:ascii="Times New Roman" w:eastAsia="Times New Roman" w:hAnsi="Times New Roman" w:cs="Times New Roman"/>
          <w:color w:val="000000"/>
          <w:sz w:val="24"/>
          <w:szCs w:val="27"/>
          <w:lang w:eastAsia="tr-TR"/>
        </w:rPr>
        <w:t xml:space="preserve"> fotokopilerini göndermiştir.</w:t>
      </w:r>
    </w:p>
    <w:p w:rsidR="007311C6" w:rsidRPr="007311C6" w:rsidRDefault="007311C6" w:rsidP="007311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11C6">
        <w:rPr>
          <w:rFonts w:ascii="Times New Roman" w:eastAsia="Times New Roman" w:hAnsi="Times New Roman" w:cs="Times New Roman"/>
          <w:color w:val="000000"/>
          <w:sz w:val="24"/>
          <w:szCs w:val="27"/>
          <w:lang w:eastAsia="tr-TR"/>
        </w:rPr>
        <w:t>Belirtilen bu eksikliğin tamamlanması için İŞİN GERİ ÇEVRİLMESİNE,</w:t>
      </w:r>
    </w:p>
    <w:p w:rsidR="007311C6" w:rsidRPr="007311C6" w:rsidRDefault="007311C6" w:rsidP="007311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11C6">
        <w:rPr>
          <w:rFonts w:ascii="Times New Roman" w:eastAsia="Times New Roman" w:hAnsi="Times New Roman" w:cs="Times New Roman"/>
          <w:color w:val="000000"/>
          <w:sz w:val="24"/>
          <w:szCs w:val="27"/>
          <w:lang w:eastAsia="tr-TR"/>
        </w:rPr>
        <w:t>3.9.1996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92"/>
        <w:gridCol w:w="1544"/>
        <w:gridCol w:w="1448"/>
        <w:gridCol w:w="2992"/>
        <w:gridCol w:w="96"/>
      </w:tblGrid>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r>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Başkan</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Yekta Güngör ÖZDEN</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Ahmet N. SEZER</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7311C6">
              <w:rPr>
                <w:rFonts w:ascii="Times New Roman" w:eastAsia="Times New Roman" w:hAnsi="Times New Roman" w:cs="Times New Roman"/>
                <w:sz w:val="24"/>
                <w:szCs w:val="24"/>
                <w:lang w:eastAsia="tr-TR"/>
              </w:rPr>
              <w:t>üye</w:t>
            </w:r>
            <w:proofErr w:type="gramEnd"/>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11C6">
              <w:rPr>
                <w:rFonts w:ascii="Times New Roman" w:eastAsia="Times New Roman" w:hAnsi="Times New Roman" w:cs="Times New Roman"/>
                <w:sz w:val="24"/>
                <w:szCs w:val="24"/>
                <w:lang w:eastAsia="tr-TR"/>
              </w:rPr>
              <w:t>Samia</w:t>
            </w:r>
            <w:proofErr w:type="spellEnd"/>
            <w:r w:rsidRPr="007311C6">
              <w:rPr>
                <w:rFonts w:ascii="Times New Roman" w:eastAsia="Times New Roman" w:hAnsi="Times New Roman" w:cs="Times New Roman"/>
                <w:sz w:val="24"/>
                <w:szCs w:val="24"/>
                <w:lang w:eastAsia="tr-TR"/>
              </w:rPr>
              <w:t xml:space="preserve"> AKBULUT</w:t>
            </w:r>
          </w:p>
        </w:tc>
      </w:tr>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r>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Haşim KILIÇ</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Yalçın ACARGÜN</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11C6">
              <w:rPr>
                <w:rFonts w:ascii="Times New Roman" w:eastAsia="Times New Roman" w:hAnsi="Times New Roman" w:cs="Times New Roman"/>
                <w:sz w:val="24"/>
                <w:szCs w:val="24"/>
                <w:lang w:eastAsia="tr-TR"/>
              </w:rPr>
              <w:t>Sacit</w:t>
            </w:r>
            <w:proofErr w:type="spellEnd"/>
            <w:r w:rsidRPr="007311C6">
              <w:rPr>
                <w:rFonts w:ascii="Times New Roman" w:eastAsia="Times New Roman" w:hAnsi="Times New Roman" w:cs="Times New Roman"/>
                <w:sz w:val="24"/>
                <w:szCs w:val="24"/>
                <w:lang w:eastAsia="tr-TR"/>
              </w:rPr>
              <w:t xml:space="preserve"> ADALI</w:t>
            </w:r>
          </w:p>
        </w:tc>
      </w:tr>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r>
      <w:tr w:rsidR="007311C6" w:rsidRPr="007311C6" w:rsidTr="007311C6">
        <w:trPr>
          <w:gridAfter w:val="1"/>
          <w:wAfter w:w="53" w:type="pct"/>
          <w:tblCellSpacing w:w="0" w:type="dxa"/>
          <w:jc w:val="center"/>
        </w:trPr>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Ali HÜNER</w:t>
            </w:r>
          </w:p>
        </w:tc>
        <w:tc>
          <w:tcPr>
            <w:tcW w:w="1649"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Lütfi F. TUNCEL</w:t>
            </w:r>
          </w:p>
        </w:tc>
        <w:tc>
          <w:tcPr>
            <w:tcW w:w="1649" w:type="pct"/>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Mustafa YAKUPOĞLU</w:t>
            </w:r>
          </w:p>
        </w:tc>
      </w:tr>
      <w:tr w:rsidR="007311C6" w:rsidRPr="007311C6" w:rsidTr="007311C6">
        <w:trPr>
          <w:tblCellSpacing w:w="0" w:type="dxa"/>
          <w:jc w:val="center"/>
        </w:trPr>
        <w:tc>
          <w:tcPr>
            <w:tcW w:w="2500"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c>
          <w:tcPr>
            <w:tcW w:w="2500" w:type="pct"/>
            <w:gridSpan w:val="3"/>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 </w:t>
            </w:r>
          </w:p>
        </w:tc>
      </w:tr>
      <w:tr w:rsidR="007311C6" w:rsidRPr="007311C6" w:rsidTr="007311C6">
        <w:trPr>
          <w:tblCellSpacing w:w="0" w:type="dxa"/>
          <w:jc w:val="center"/>
        </w:trPr>
        <w:tc>
          <w:tcPr>
            <w:tcW w:w="2500" w:type="pct"/>
            <w:gridSpan w:val="2"/>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Nurettin TURAN</w:t>
            </w:r>
          </w:p>
        </w:tc>
        <w:tc>
          <w:tcPr>
            <w:tcW w:w="2500" w:type="pct"/>
            <w:gridSpan w:val="3"/>
            <w:hideMark/>
          </w:tcPr>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Üye</w:t>
            </w:r>
          </w:p>
          <w:p w:rsidR="007311C6" w:rsidRPr="007311C6" w:rsidRDefault="007311C6" w:rsidP="007311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11C6">
              <w:rPr>
                <w:rFonts w:ascii="Times New Roman" w:eastAsia="Times New Roman" w:hAnsi="Times New Roman" w:cs="Times New Roman"/>
                <w:sz w:val="24"/>
                <w:szCs w:val="24"/>
                <w:lang w:eastAsia="tr-TR"/>
              </w:rPr>
              <w:t>Fulya KANTARCIOĞLU</w:t>
            </w:r>
          </w:p>
        </w:tc>
      </w:tr>
    </w:tbl>
    <w:p w:rsidR="00CE1FB9" w:rsidRPr="007311C6" w:rsidRDefault="00CE1FB9" w:rsidP="007311C6">
      <w:pPr>
        <w:spacing w:before="100" w:beforeAutospacing="1" w:after="100" w:afterAutospacing="1" w:line="240" w:lineRule="auto"/>
        <w:ind w:firstLine="709"/>
        <w:jc w:val="both"/>
        <w:rPr>
          <w:rFonts w:ascii="Times New Roman" w:hAnsi="Times New Roman" w:cs="Times New Roman"/>
          <w:sz w:val="24"/>
        </w:rPr>
      </w:pPr>
    </w:p>
    <w:sectPr w:rsidR="00CE1FB9" w:rsidRPr="007311C6" w:rsidSect="007311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84" w:rsidRDefault="00771C84" w:rsidP="007311C6">
      <w:pPr>
        <w:spacing w:after="0" w:line="240" w:lineRule="auto"/>
      </w:pPr>
      <w:r>
        <w:separator/>
      </w:r>
    </w:p>
  </w:endnote>
  <w:endnote w:type="continuationSeparator" w:id="0">
    <w:p w:rsidR="00771C84" w:rsidRDefault="00771C84" w:rsidP="0073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Default="007311C6" w:rsidP="00086D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11C6" w:rsidRDefault="007311C6" w:rsidP="007311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Pr="007311C6" w:rsidRDefault="007311C6" w:rsidP="00086D67">
    <w:pPr>
      <w:pStyle w:val="Altbilgi"/>
      <w:framePr w:wrap="around" w:vAnchor="text" w:hAnchor="margin" w:xAlign="right" w:y="1"/>
      <w:rPr>
        <w:rStyle w:val="SayfaNumaras"/>
        <w:rFonts w:ascii="Times New Roman" w:hAnsi="Times New Roman" w:cs="Times New Roman"/>
      </w:rPr>
    </w:pPr>
    <w:r w:rsidRPr="007311C6">
      <w:rPr>
        <w:rStyle w:val="SayfaNumaras"/>
        <w:rFonts w:ascii="Times New Roman" w:hAnsi="Times New Roman" w:cs="Times New Roman"/>
      </w:rPr>
      <w:fldChar w:fldCharType="begin"/>
    </w:r>
    <w:r w:rsidRPr="007311C6">
      <w:rPr>
        <w:rStyle w:val="SayfaNumaras"/>
        <w:rFonts w:ascii="Times New Roman" w:hAnsi="Times New Roman" w:cs="Times New Roman"/>
      </w:rPr>
      <w:instrText xml:space="preserve">PAGE  </w:instrText>
    </w:r>
    <w:r w:rsidRPr="007311C6">
      <w:rPr>
        <w:rStyle w:val="SayfaNumaras"/>
        <w:rFonts w:ascii="Times New Roman" w:hAnsi="Times New Roman" w:cs="Times New Roman"/>
      </w:rPr>
      <w:fldChar w:fldCharType="separate"/>
    </w:r>
    <w:r w:rsidRPr="007311C6">
      <w:rPr>
        <w:rStyle w:val="SayfaNumaras"/>
        <w:rFonts w:ascii="Times New Roman" w:hAnsi="Times New Roman" w:cs="Times New Roman"/>
        <w:noProof/>
      </w:rPr>
      <w:t>1</w:t>
    </w:r>
    <w:r w:rsidRPr="007311C6">
      <w:rPr>
        <w:rStyle w:val="SayfaNumaras"/>
        <w:rFonts w:ascii="Times New Roman" w:hAnsi="Times New Roman" w:cs="Times New Roman"/>
      </w:rPr>
      <w:fldChar w:fldCharType="end"/>
    </w:r>
  </w:p>
  <w:p w:rsidR="007311C6" w:rsidRPr="007311C6" w:rsidRDefault="007311C6" w:rsidP="007311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Default="007311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84" w:rsidRDefault="00771C84" w:rsidP="007311C6">
      <w:pPr>
        <w:spacing w:after="0" w:line="240" w:lineRule="auto"/>
      </w:pPr>
      <w:r>
        <w:separator/>
      </w:r>
    </w:p>
  </w:footnote>
  <w:footnote w:type="continuationSeparator" w:id="0">
    <w:p w:rsidR="00771C84" w:rsidRDefault="00771C84" w:rsidP="0073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Default="007311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Pr="007311C6" w:rsidRDefault="007311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1C6" w:rsidRDefault="007311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91"/>
    <w:rsid w:val="00317F91"/>
    <w:rsid w:val="007311C6"/>
    <w:rsid w:val="00771C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C481F-D447-437C-8C90-A1D97386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11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11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11C6"/>
  </w:style>
  <w:style w:type="paragraph" w:styleId="Altbilgi">
    <w:name w:val="footer"/>
    <w:basedOn w:val="Normal"/>
    <w:link w:val="AltbilgiChar"/>
    <w:uiPriority w:val="99"/>
    <w:unhideWhenUsed/>
    <w:rsid w:val="007311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11C6"/>
  </w:style>
  <w:style w:type="character" w:styleId="SayfaNumaras">
    <w:name w:val="page number"/>
    <w:basedOn w:val="VarsaylanParagrafYazTipi"/>
    <w:uiPriority w:val="99"/>
    <w:semiHidden/>
    <w:unhideWhenUsed/>
    <w:rsid w:val="0073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2567">
      <w:bodyDiv w:val="1"/>
      <w:marLeft w:val="0"/>
      <w:marRight w:val="0"/>
      <w:marTop w:val="0"/>
      <w:marBottom w:val="0"/>
      <w:divBdr>
        <w:top w:val="none" w:sz="0" w:space="0" w:color="auto"/>
        <w:left w:val="none" w:sz="0" w:space="0" w:color="auto"/>
        <w:bottom w:val="none" w:sz="0" w:space="0" w:color="auto"/>
        <w:right w:val="none" w:sz="0" w:space="0" w:color="auto"/>
      </w:divBdr>
    </w:div>
    <w:div w:id="6951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2019-01-02T08:20:00Z</dcterms:created>
  <dcterms:modified xsi:type="dcterms:W3CDTF">2019-01-02T08:21:00Z</dcterms:modified>
</cp:coreProperties>
</file>