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E27" w:rsidRPr="00754E27" w:rsidRDefault="00754E27" w:rsidP="00754E27">
      <w:pPr>
        <w:spacing w:before="100" w:after="100"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bCs/>
          <w:color w:val="000000"/>
          <w:sz w:val="24"/>
          <w:szCs w:val="27"/>
          <w:lang w:eastAsia="tr-TR"/>
        </w:rPr>
        <w:t>ANAY</w:t>
      </w:r>
      <w:r w:rsidRPr="00754E27">
        <w:rPr>
          <w:rFonts w:ascii="Times New Roman" w:eastAsia="Times New Roman" w:hAnsi="Times New Roman" w:cs="Times New Roman"/>
          <w:b/>
          <w:bCs/>
          <w:color w:val="000000"/>
          <w:sz w:val="24"/>
          <w:szCs w:val="27"/>
          <w:lang w:eastAsia="tr-TR"/>
        </w:rPr>
        <w:t>ASA MAHKEMESİ KARARI</w:t>
      </w:r>
    </w:p>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 </w:t>
      </w:r>
    </w:p>
    <w:p w:rsidR="00754E27" w:rsidRPr="00754E27" w:rsidRDefault="00754E27" w:rsidP="00754E27">
      <w:pPr>
        <w:spacing w:after="0" w:line="240" w:lineRule="auto"/>
        <w:jc w:val="both"/>
        <w:rPr>
          <w:rFonts w:ascii="Times New Roman" w:eastAsia="Times New Roman" w:hAnsi="Times New Roman" w:cs="Times New Roman"/>
          <w:b/>
          <w:color w:val="000000"/>
          <w:sz w:val="24"/>
          <w:szCs w:val="27"/>
          <w:lang w:eastAsia="tr-TR"/>
        </w:rPr>
      </w:pPr>
      <w:r w:rsidRPr="00754E27">
        <w:rPr>
          <w:rFonts w:ascii="Times New Roman" w:eastAsia="Times New Roman" w:hAnsi="Times New Roman" w:cs="Times New Roman"/>
          <w:b/>
          <w:color w:val="000000"/>
          <w:sz w:val="24"/>
          <w:szCs w:val="27"/>
          <w:lang w:eastAsia="tr-TR"/>
        </w:rPr>
        <w:t xml:space="preserve">Esas </w:t>
      </w:r>
      <w:proofErr w:type="gramStart"/>
      <w:r w:rsidRPr="00754E27">
        <w:rPr>
          <w:rFonts w:ascii="Times New Roman" w:eastAsia="Times New Roman" w:hAnsi="Times New Roman" w:cs="Times New Roman"/>
          <w:b/>
          <w:color w:val="000000"/>
          <w:sz w:val="24"/>
          <w:szCs w:val="27"/>
          <w:lang w:eastAsia="tr-TR"/>
        </w:rPr>
        <w:t>Sayısı : 1994</w:t>
      </w:r>
      <w:proofErr w:type="gramEnd"/>
      <w:r w:rsidRPr="00754E27">
        <w:rPr>
          <w:rFonts w:ascii="Times New Roman" w:eastAsia="Times New Roman" w:hAnsi="Times New Roman" w:cs="Times New Roman"/>
          <w:b/>
          <w:color w:val="000000"/>
          <w:sz w:val="24"/>
          <w:szCs w:val="27"/>
          <w:lang w:eastAsia="tr-TR"/>
        </w:rPr>
        <w:t>/44</w:t>
      </w:r>
    </w:p>
    <w:p w:rsidR="00754E27" w:rsidRPr="00754E27" w:rsidRDefault="00754E27" w:rsidP="00754E27">
      <w:pPr>
        <w:spacing w:after="0" w:line="240" w:lineRule="auto"/>
        <w:jc w:val="both"/>
        <w:rPr>
          <w:rFonts w:ascii="Times New Roman" w:eastAsia="Times New Roman" w:hAnsi="Times New Roman" w:cs="Times New Roman"/>
          <w:b/>
          <w:color w:val="000000"/>
          <w:sz w:val="24"/>
          <w:szCs w:val="27"/>
          <w:lang w:eastAsia="tr-TR"/>
        </w:rPr>
      </w:pPr>
      <w:r w:rsidRPr="00754E27">
        <w:rPr>
          <w:rFonts w:ascii="Times New Roman" w:eastAsia="Times New Roman" w:hAnsi="Times New Roman" w:cs="Times New Roman"/>
          <w:b/>
          <w:color w:val="000000"/>
          <w:sz w:val="24"/>
          <w:szCs w:val="27"/>
          <w:lang w:eastAsia="tr-TR"/>
        </w:rPr>
        <w:t xml:space="preserve">Karar </w:t>
      </w:r>
      <w:proofErr w:type="gramStart"/>
      <w:r w:rsidRPr="00754E27">
        <w:rPr>
          <w:rFonts w:ascii="Times New Roman" w:eastAsia="Times New Roman" w:hAnsi="Times New Roman" w:cs="Times New Roman"/>
          <w:b/>
          <w:color w:val="000000"/>
          <w:sz w:val="24"/>
          <w:szCs w:val="27"/>
          <w:lang w:eastAsia="tr-TR"/>
        </w:rPr>
        <w:t>Sayısı : 1994</w:t>
      </w:r>
      <w:proofErr w:type="gramEnd"/>
      <w:r w:rsidRPr="00754E27">
        <w:rPr>
          <w:rFonts w:ascii="Times New Roman" w:eastAsia="Times New Roman" w:hAnsi="Times New Roman" w:cs="Times New Roman"/>
          <w:b/>
          <w:color w:val="000000"/>
          <w:sz w:val="24"/>
          <w:szCs w:val="27"/>
          <w:lang w:eastAsia="tr-TR"/>
        </w:rPr>
        <w:t>/56</w:t>
      </w:r>
    </w:p>
    <w:p w:rsidR="00754E27" w:rsidRPr="00754E27" w:rsidRDefault="00754E27" w:rsidP="00754E27">
      <w:pPr>
        <w:spacing w:after="0" w:line="240" w:lineRule="auto"/>
        <w:jc w:val="both"/>
        <w:rPr>
          <w:rFonts w:ascii="Times New Roman" w:eastAsia="Times New Roman" w:hAnsi="Times New Roman" w:cs="Times New Roman"/>
          <w:b/>
          <w:color w:val="000000"/>
          <w:sz w:val="24"/>
          <w:szCs w:val="27"/>
          <w:lang w:eastAsia="tr-TR"/>
        </w:rPr>
      </w:pPr>
      <w:r w:rsidRPr="00754E27">
        <w:rPr>
          <w:rFonts w:ascii="Times New Roman" w:eastAsia="Times New Roman" w:hAnsi="Times New Roman" w:cs="Times New Roman"/>
          <w:b/>
          <w:color w:val="000000"/>
          <w:sz w:val="24"/>
          <w:szCs w:val="27"/>
          <w:lang w:eastAsia="tr-TR"/>
        </w:rPr>
        <w:t xml:space="preserve">Karar </w:t>
      </w:r>
      <w:proofErr w:type="gramStart"/>
      <w:r w:rsidRPr="00754E27">
        <w:rPr>
          <w:rFonts w:ascii="Times New Roman" w:eastAsia="Times New Roman" w:hAnsi="Times New Roman" w:cs="Times New Roman"/>
          <w:b/>
          <w:color w:val="000000"/>
          <w:sz w:val="24"/>
          <w:szCs w:val="27"/>
          <w:lang w:eastAsia="tr-TR"/>
        </w:rPr>
        <w:t>Günü : 18</w:t>
      </w:r>
      <w:proofErr w:type="gramEnd"/>
      <w:r w:rsidRPr="00754E27">
        <w:rPr>
          <w:rFonts w:ascii="Times New Roman" w:eastAsia="Times New Roman" w:hAnsi="Times New Roman" w:cs="Times New Roman"/>
          <w:b/>
          <w:color w:val="000000"/>
          <w:sz w:val="24"/>
          <w:szCs w:val="27"/>
          <w:lang w:eastAsia="tr-TR"/>
        </w:rPr>
        <w:t>.7.1994</w:t>
      </w:r>
    </w:p>
    <w:p w:rsidR="00754E27" w:rsidRDefault="00754E27" w:rsidP="00754E27">
      <w:pPr>
        <w:spacing w:after="0" w:line="240" w:lineRule="auto"/>
        <w:jc w:val="both"/>
        <w:rPr>
          <w:rFonts w:ascii="Times New Roman" w:eastAsia="Times New Roman" w:hAnsi="Times New Roman" w:cs="Times New Roman"/>
          <w:b/>
          <w:bCs/>
          <w:color w:val="000000"/>
          <w:sz w:val="24"/>
          <w:szCs w:val="26"/>
          <w:lang w:eastAsia="tr-TR"/>
        </w:rPr>
      </w:pPr>
      <w:r w:rsidRPr="00754E27">
        <w:rPr>
          <w:rFonts w:ascii="Times New Roman" w:eastAsia="Times New Roman" w:hAnsi="Times New Roman" w:cs="Times New Roman"/>
          <w:b/>
          <w:bCs/>
          <w:color w:val="000000"/>
          <w:sz w:val="24"/>
          <w:szCs w:val="26"/>
          <w:lang w:eastAsia="tr-TR"/>
        </w:rPr>
        <w:t>R.G. Tarih-</w:t>
      </w:r>
      <w:proofErr w:type="gramStart"/>
      <w:r w:rsidRPr="00754E27">
        <w:rPr>
          <w:rFonts w:ascii="Times New Roman" w:eastAsia="Times New Roman" w:hAnsi="Times New Roman" w:cs="Times New Roman"/>
          <w:b/>
          <w:bCs/>
          <w:color w:val="000000"/>
          <w:sz w:val="24"/>
          <w:szCs w:val="26"/>
          <w:lang w:eastAsia="tr-TR"/>
        </w:rPr>
        <w:t>Sayı :</w:t>
      </w:r>
      <w:r>
        <w:rPr>
          <w:rFonts w:ascii="Times New Roman" w:eastAsia="Times New Roman" w:hAnsi="Times New Roman" w:cs="Times New Roman"/>
          <w:b/>
          <w:bCs/>
          <w:color w:val="000000"/>
          <w:sz w:val="24"/>
          <w:szCs w:val="26"/>
          <w:lang w:eastAsia="tr-TR"/>
        </w:rPr>
        <w:t xml:space="preserve"> </w:t>
      </w:r>
      <w:r w:rsidRPr="00754E27">
        <w:rPr>
          <w:rFonts w:ascii="Times New Roman" w:eastAsia="Times New Roman" w:hAnsi="Times New Roman" w:cs="Times New Roman"/>
          <w:b/>
          <w:bCs/>
          <w:color w:val="000000"/>
          <w:sz w:val="24"/>
          <w:szCs w:val="26"/>
          <w:lang w:eastAsia="tr-TR"/>
        </w:rPr>
        <w:t>01</w:t>
      </w:r>
      <w:proofErr w:type="gramEnd"/>
      <w:r w:rsidRPr="00754E27">
        <w:rPr>
          <w:rFonts w:ascii="Times New Roman" w:eastAsia="Times New Roman" w:hAnsi="Times New Roman" w:cs="Times New Roman"/>
          <w:b/>
          <w:bCs/>
          <w:color w:val="000000"/>
          <w:sz w:val="24"/>
          <w:szCs w:val="26"/>
          <w:lang w:eastAsia="tr-TR"/>
        </w:rPr>
        <w:t>.08.1996-22714</w:t>
      </w:r>
    </w:p>
    <w:p w:rsidR="00754E27" w:rsidRPr="00754E27" w:rsidRDefault="00754E27" w:rsidP="00754E27">
      <w:pPr>
        <w:spacing w:after="0" w:line="240" w:lineRule="auto"/>
        <w:jc w:val="both"/>
        <w:rPr>
          <w:rFonts w:ascii="Times New Roman" w:eastAsia="Times New Roman" w:hAnsi="Times New Roman" w:cs="Times New Roman"/>
          <w:color w:val="000000"/>
          <w:sz w:val="24"/>
          <w:szCs w:val="27"/>
          <w:lang w:eastAsia="tr-TR"/>
        </w:rPr>
      </w:pP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b/>
          <w:color w:val="000000"/>
          <w:sz w:val="24"/>
          <w:szCs w:val="27"/>
          <w:lang w:eastAsia="tr-TR"/>
        </w:rPr>
        <w:t xml:space="preserve">İTİRAZ YOLUNA </w:t>
      </w:r>
      <w:proofErr w:type="gramStart"/>
      <w:r w:rsidRPr="00754E27">
        <w:rPr>
          <w:rFonts w:ascii="Times New Roman" w:eastAsia="Times New Roman" w:hAnsi="Times New Roman" w:cs="Times New Roman"/>
          <w:b/>
          <w:color w:val="000000"/>
          <w:sz w:val="24"/>
          <w:szCs w:val="27"/>
          <w:lang w:eastAsia="tr-TR"/>
        </w:rPr>
        <w:t>BAŞVURAN :</w:t>
      </w:r>
      <w:r w:rsidRPr="00754E27">
        <w:rPr>
          <w:rFonts w:ascii="Times New Roman" w:eastAsia="Times New Roman" w:hAnsi="Times New Roman" w:cs="Times New Roman"/>
          <w:color w:val="000000"/>
          <w:sz w:val="24"/>
          <w:szCs w:val="27"/>
          <w:lang w:eastAsia="tr-TR"/>
        </w:rPr>
        <w:t xml:space="preserve"> Konya</w:t>
      </w:r>
      <w:proofErr w:type="gramEnd"/>
      <w:r w:rsidRPr="00754E27">
        <w:rPr>
          <w:rFonts w:ascii="Times New Roman" w:eastAsia="Times New Roman" w:hAnsi="Times New Roman" w:cs="Times New Roman"/>
          <w:color w:val="000000"/>
          <w:sz w:val="24"/>
          <w:szCs w:val="27"/>
          <w:lang w:eastAsia="tr-TR"/>
        </w:rPr>
        <w:t xml:space="preserve"> 3. Sulh Hukuk Mahkemesi</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b/>
          <w:color w:val="000000"/>
          <w:sz w:val="24"/>
          <w:szCs w:val="27"/>
          <w:lang w:eastAsia="tr-TR"/>
        </w:rPr>
        <w:t>İTİRAZIN KONUSU :</w:t>
      </w:r>
      <w:r w:rsidRPr="00754E27">
        <w:rPr>
          <w:rFonts w:ascii="Times New Roman" w:eastAsia="Times New Roman" w:hAnsi="Times New Roman" w:cs="Times New Roman"/>
          <w:color w:val="000000"/>
          <w:sz w:val="24"/>
          <w:szCs w:val="27"/>
          <w:lang w:eastAsia="tr-TR"/>
        </w:rPr>
        <w:t xml:space="preserve"> 1.12.1993 günlü, 3917 Sayılı "506 sayılı Sosyal Sigortalar Kanunu, 4792 Sayılı Sosyal Sigortalar Kurumu Kanunu ve 6570 Sayılı Gayrimenkul Kiraları Hakkında Kanun ile 190 Sayılı Genel Kadro ve Usulü Hakkında Kanun Hükmünde Kararnamenin Eki Cetvellerde Değişiklik Yapılması Hakkında </w:t>
      </w:r>
      <w:proofErr w:type="spellStart"/>
      <w:r w:rsidRPr="00754E27">
        <w:rPr>
          <w:rFonts w:ascii="Times New Roman" w:eastAsia="Times New Roman" w:hAnsi="Times New Roman" w:cs="Times New Roman"/>
          <w:color w:val="000000"/>
          <w:sz w:val="24"/>
          <w:szCs w:val="27"/>
          <w:lang w:eastAsia="tr-TR"/>
        </w:rPr>
        <w:t>Kanun"un</w:t>
      </w:r>
      <w:proofErr w:type="spellEnd"/>
      <w:r w:rsidRPr="00754E27">
        <w:rPr>
          <w:rFonts w:ascii="Times New Roman" w:eastAsia="Times New Roman" w:hAnsi="Times New Roman" w:cs="Times New Roman"/>
          <w:color w:val="000000"/>
          <w:sz w:val="24"/>
          <w:szCs w:val="27"/>
          <w:lang w:eastAsia="tr-TR"/>
        </w:rPr>
        <w:t xml:space="preserve"> 7. Maddesiyle 6570 Sayılı Yasa'ya eklenen geçici 5. maddenin birinci, ikinci ve üçüncü fıkralarının, Anayasa'nın Başlangıç'ının 5. ve 6. paragraflarıyla 2</w:t>
      </w:r>
      <w:proofErr w:type="gramStart"/>
      <w:r w:rsidRPr="00754E27">
        <w:rPr>
          <w:rFonts w:ascii="Times New Roman" w:eastAsia="Times New Roman" w:hAnsi="Times New Roman" w:cs="Times New Roman"/>
          <w:color w:val="000000"/>
          <w:sz w:val="24"/>
          <w:szCs w:val="27"/>
          <w:lang w:eastAsia="tr-TR"/>
        </w:rPr>
        <w:t>.,</w:t>
      </w:r>
      <w:proofErr w:type="gramEnd"/>
      <w:r w:rsidRPr="00754E27">
        <w:rPr>
          <w:rFonts w:ascii="Times New Roman" w:eastAsia="Times New Roman" w:hAnsi="Times New Roman" w:cs="Times New Roman"/>
          <w:color w:val="000000"/>
          <w:sz w:val="24"/>
          <w:szCs w:val="27"/>
          <w:lang w:eastAsia="tr-TR"/>
        </w:rPr>
        <w:t xml:space="preserve"> 9., 10., 12., 48. ve 65. Maddelerine aykırılığı savıyla iptali istemidir.</w:t>
      </w:r>
    </w:p>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754E27">
        <w:rPr>
          <w:rFonts w:ascii="Times New Roman" w:eastAsia="Times New Roman" w:hAnsi="Times New Roman" w:cs="Times New Roman"/>
          <w:b/>
          <w:color w:val="000000"/>
          <w:sz w:val="24"/>
          <w:szCs w:val="27"/>
          <w:lang w:eastAsia="tr-TR"/>
        </w:rPr>
        <w:t>I- OLAY</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4E27">
        <w:rPr>
          <w:rFonts w:ascii="Times New Roman" w:eastAsia="Times New Roman" w:hAnsi="Times New Roman" w:cs="Times New Roman"/>
          <w:color w:val="000000"/>
          <w:sz w:val="24"/>
          <w:szCs w:val="27"/>
          <w:lang w:eastAsia="tr-TR"/>
        </w:rPr>
        <w:t>Sosyal Sigortalar Kurumu (SSK)'</w:t>
      </w:r>
      <w:proofErr w:type="spellStart"/>
      <w:r w:rsidRPr="00754E27">
        <w:rPr>
          <w:rFonts w:ascii="Times New Roman" w:eastAsia="Times New Roman" w:hAnsi="Times New Roman" w:cs="Times New Roman"/>
          <w:color w:val="000000"/>
          <w:sz w:val="24"/>
          <w:szCs w:val="27"/>
          <w:lang w:eastAsia="tr-TR"/>
        </w:rPr>
        <w:t>nun</w:t>
      </w:r>
      <w:proofErr w:type="spellEnd"/>
      <w:r w:rsidRPr="00754E27">
        <w:rPr>
          <w:rFonts w:ascii="Times New Roman" w:eastAsia="Times New Roman" w:hAnsi="Times New Roman" w:cs="Times New Roman"/>
          <w:color w:val="000000"/>
          <w:sz w:val="24"/>
          <w:szCs w:val="27"/>
          <w:lang w:eastAsia="tr-TR"/>
        </w:rPr>
        <w:t xml:space="preserve"> taşınmazında kiracı olan davacı, Kurum'ca belirlenen kira parasına itiraz ederek işyeri kirasının saptanması istemiyle açtığı davada Mahkeme, 3917 sayılı Yasa'nın 7. maddesiyle 6570 sayılı Yasa'ya eklenen geçici 5. maddenin birinci, ikinci ve üçüncü fıkralarının Anayasa'ya aykırı bulunduğu yönündeki </w:t>
      </w:r>
      <w:proofErr w:type="spellStart"/>
      <w:r w:rsidRPr="00754E27">
        <w:rPr>
          <w:rFonts w:ascii="Times New Roman" w:eastAsia="Times New Roman" w:hAnsi="Times New Roman" w:cs="Times New Roman"/>
          <w:color w:val="000000"/>
          <w:sz w:val="24"/>
          <w:szCs w:val="27"/>
          <w:lang w:eastAsia="tr-TR"/>
        </w:rPr>
        <w:t>dâvacı</w:t>
      </w:r>
      <w:proofErr w:type="spellEnd"/>
      <w:r w:rsidRPr="00754E27">
        <w:rPr>
          <w:rFonts w:ascii="Times New Roman" w:eastAsia="Times New Roman" w:hAnsi="Times New Roman" w:cs="Times New Roman"/>
          <w:color w:val="000000"/>
          <w:sz w:val="24"/>
          <w:szCs w:val="27"/>
          <w:lang w:eastAsia="tr-TR"/>
        </w:rPr>
        <w:t xml:space="preserve"> savının ciddî olduğu kanısına vararak bu kuralların iptali için Anayasa Mahkemesi'ne başvurmuştur.</w:t>
      </w:r>
      <w:proofErr w:type="gramEnd"/>
    </w:p>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0" w:name="_GoBack"/>
      <w:bookmarkEnd w:id="0"/>
      <w:r w:rsidRPr="00754E27">
        <w:rPr>
          <w:rFonts w:ascii="Times New Roman" w:eastAsia="Times New Roman" w:hAnsi="Times New Roman" w:cs="Times New Roman"/>
          <w:b/>
          <w:color w:val="000000"/>
          <w:sz w:val="24"/>
          <w:szCs w:val="27"/>
          <w:lang w:eastAsia="tr-TR"/>
        </w:rPr>
        <w:t>III- YASA METİNLERİ</w:t>
      </w:r>
    </w:p>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754E27">
        <w:rPr>
          <w:rFonts w:ascii="Times New Roman" w:eastAsia="Times New Roman" w:hAnsi="Times New Roman" w:cs="Times New Roman"/>
          <w:b/>
          <w:color w:val="000000"/>
          <w:sz w:val="24"/>
          <w:szCs w:val="27"/>
          <w:lang w:eastAsia="tr-TR"/>
        </w:rPr>
        <w:t>A- İptali İstenen Yasa Kuralı</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1.12.1993 günlü, 3917 sayılı Yasa'nın 7. maddesiyle, 6570 sayılı Gayrimenkul Kiraları Hakkında Yasa'ya eklenen geçici 5. maddenin iptali istenen birinci, ikinci ve üçüncü fıkraları şöyledir: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4E27">
        <w:rPr>
          <w:rFonts w:ascii="Times New Roman" w:eastAsia="Times New Roman" w:hAnsi="Times New Roman" w:cs="Times New Roman"/>
          <w:color w:val="000000"/>
          <w:sz w:val="24"/>
          <w:szCs w:val="27"/>
          <w:lang w:eastAsia="tr-TR"/>
        </w:rPr>
        <w:t>"Geçici Madde 5- Sosyal Sigortalar Kurumu ile Esnaf ve Sanatkârlar ve Diğer Bağımsız Çalışanlar Sosyal Sigortalar Kurumunun sahibi veya ortağı bulunduğu gayrimenkuller için 1.1.1993 tarihinden önce 22.4.1926 tarih ve 818 sayılı Borçlar Kanunu ile 18.5.1955 tarih ve 6570 sayılı Gayrimenkul Kiraları Hakkında Kanuna göre yapılmış olan kira sözleşmeleri, sözleşmelerin bitim tarihinden itibaren üç ay sonra, işletme hakkının devrine ilişkin sözleşmeler ise bu Kanunun yürürlük tarihinden itibaren üç ay sonra sona erer.</w:t>
      </w:r>
      <w:proofErr w:type="gramEnd"/>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Kurumlarca, bu süre içinde rayiç bedel veya emsal bedele uygun olarak yeni kira bedeli ve şartları tespit edilerek kiracıya tebliğ olunur. Eski kiracının, birinci fıkrada belirtilen üç ayı takip eden (30) gün içinde yeni kira bedeli ve şartları üzerinden 6570 sayılı Gayrimenkul Kiraları Hakkında Kanun hükümlerine göre kira sözleşmesi yapmaya veya teklif edilen yeni kira bedeline sulh hukuk mahkemeleri nezdinde itiraz etmeye hakkı vardır. 30 günlük süre içinde itiraz ve rüçhan hakkını kullanmayan ve gayrimenkulü tahliye etmeyen kiracıların tahliyesi ilgili icra memurluğunca sağlanır.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lastRenderedPageBreak/>
        <w:t>Belirlenen kira bedeline karşı süresi içinde dava açılması halinde, dava sonucuna kadar Kurumlarca tespit edilen yeni kira bedeli üzerinden ödeme yapılır. Dava sonucunda belirlenen kira bedeline göre, kiracı lehine doğacak farklar takip eden aylara ait kira bedelinden mahsup edilir."</w:t>
      </w:r>
    </w:p>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754E27">
        <w:rPr>
          <w:rFonts w:ascii="Times New Roman" w:eastAsia="Times New Roman" w:hAnsi="Times New Roman" w:cs="Times New Roman"/>
          <w:b/>
          <w:color w:val="000000"/>
          <w:sz w:val="24"/>
          <w:szCs w:val="27"/>
          <w:lang w:eastAsia="tr-TR"/>
        </w:rPr>
        <w:t>B- Dayanılan Anayasa Kuralları</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 xml:space="preserve">İtiraz yoluna başvuran Mahkemenin iptal istemini dayandırdığı Anayasa kuralları </w:t>
      </w:r>
      <w:proofErr w:type="gramStart"/>
      <w:r w:rsidRPr="00754E27">
        <w:rPr>
          <w:rFonts w:ascii="Times New Roman" w:eastAsia="Times New Roman" w:hAnsi="Times New Roman" w:cs="Times New Roman"/>
          <w:color w:val="000000"/>
          <w:sz w:val="24"/>
          <w:szCs w:val="27"/>
          <w:lang w:eastAsia="tr-TR"/>
        </w:rPr>
        <w:t>şunlardır :</w:t>
      </w:r>
      <w:proofErr w:type="gramEnd"/>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1- Başlangıç (Beşinci ve Altıncı Paragrafları)</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 Kuvvetler ayrımının Devlet organları arasında üstünlük sıralaması anlamına gelmeyip, belli Devlet yetkilerinin kullanılmasından ibaret ve bununla sınırlı medeni bir işbölümü ve işbirliği olduğu ve üstünlüğün ancak Anayasa ve kanunlarda bulunduğu;"</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3- "MADDE 9.- Yargı yetkisi, Türk Milleti adına bağımsız mahkemelerce kullanılır."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4- "MADDE 10.- Herkes, dil, ırk, renk, cinsiyet, siyasî düşünce, felsefî inanç, din, mezhep ve benzeri sebeplerle ayırım gözetilmeksizin kanun önünde eşittir.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Hiçbir kişiye, aileye, zümreye veya sınıfa imtiyaz tanınamaz.</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5- "MADDE 12.- Herkes, kişiliğine bağlı, dokunulmaz, devredilmez, vazgeçilmez temel hak ve hürriyetlere sahiptir.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Temel hak ve hürriyetler, kişinin topluma, ailesine ve diğer kişilere karşı ödev ve sorumluluklarını da ihtiva eder."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6- "MADDE 48.- Herkes, dilediği alanda çalışma ve sözleşme hürriyetlerine sahiptir. Özel teşebbüsler kurmak serbesttir.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7- "MADDE 65.- Devlet, sosyal ve ekonomik alanlarda Anayasa ile belirlenen görevlerini, ekonomik istikrarın korunmasını gözeterek, malî kaynaklarının yeterliliği ölçüsünde yerine getirir."</w:t>
      </w:r>
    </w:p>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754E27">
        <w:rPr>
          <w:rFonts w:ascii="Times New Roman" w:eastAsia="Times New Roman" w:hAnsi="Times New Roman" w:cs="Times New Roman"/>
          <w:b/>
          <w:color w:val="000000"/>
          <w:sz w:val="24"/>
          <w:szCs w:val="27"/>
          <w:lang w:eastAsia="tr-TR"/>
        </w:rPr>
        <w:lastRenderedPageBreak/>
        <w:t>IV- İLK İNCELEME VE SINIRLAMA SORUNU</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4E27">
        <w:rPr>
          <w:rFonts w:ascii="Times New Roman" w:eastAsia="Times New Roman" w:hAnsi="Times New Roman" w:cs="Times New Roman"/>
          <w:color w:val="000000"/>
          <w:sz w:val="24"/>
          <w:szCs w:val="27"/>
          <w:lang w:eastAsia="tr-TR"/>
        </w:rPr>
        <w:t xml:space="preserve">Anayasa Mahkemesi </w:t>
      </w:r>
      <w:proofErr w:type="spellStart"/>
      <w:r w:rsidRPr="00754E27">
        <w:rPr>
          <w:rFonts w:ascii="Times New Roman" w:eastAsia="Times New Roman" w:hAnsi="Times New Roman" w:cs="Times New Roman"/>
          <w:color w:val="000000"/>
          <w:sz w:val="24"/>
          <w:szCs w:val="27"/>
          <w:lang w:eastAsia="tr-TR"/>
        </w:rPr>
        <w:t>İçtüzüğü'nün</w:t>
      </w:r>
      <w:proofErr w:type="spellEnd"/>
      <w:r w:rsidRPr="00754E27">
        <w:rPr>
          <w:rFonts w:ascii="Times New Roman" w:eastAsia="Times New Roman" w:hAnsi="Times New Roman" w:cs="Times New Roman"/>
          <w:color w:val="000000"/>
          <w:sz w:val="24"/>
          <w:szCs w:val="27"/>
          <w:lang w:eastAsia="tr-TR"/>
        </w:rPr>
        <w:t xml:space="preserve"> 8. maddesi gereğince Yekta Güngör ÖZDEN, Güven DİNÇER, İhsan PEKEL, Selçuk TÜZÜN, Ahmet N. SEZER, Haşim KILIÇ, Yalçın ACARGÜN, Mustafa BUMİN, </w:t>
      </w:r>
      <w:proofErr w:type="spellStart"/>
      <w:r w:rsidRPr="00754E27">
        <w:rPr>
          <w:rFonts w:ascii="Times New Roman" w:eastAsia="Times New Roman" w:hAnsi="Times New Roman" w:cs="Times New Roman"/>
          <w:color w:val="000000"/>
          <w:sz w:val="24"/>
          <w:szCs w:val="27"/>
          <w:lang w:eastAsia="tr-TR"/>
        </w:rPr>
        <w:t>Sacit</w:t>
      </w:r>
      <w:proofErr w:type="spellEnd"/>
      <w:r w:rsidRPr="00754E27">
        <w:rPr>
          <w:rFonts w:ascii="Times New Roman" w:eastAsia="Times New Roman" w:hAnsi="Times New Roman" w:cs="Times New Roman"/>
          <w:color w:val="000000"/>
          <w:sz w:val="24"/>
          <w:szCs w:val="27"/>
          <w:lang w:eastAsia="tr-TR"/>
        </w:rPr>
        <w:t xml:space="preserve"> ADALI, Ali HÜNER ve Lütfi F. </w:t>
      </w:r>
      <w:proofErr w:type="spellStart"/>
      <w:r w:rsidRPr="00754E27">
        <w:rPr>
          <w:rFonts w:ascii="Times New Roman" w:eastAsia="Times New Roman" w:hAnsi="Times New Roman" w:cs="Times New Roman"/>
          <w:color w:val="000000"/>
          <w:sz w:val="24"/>
          <w:szCs w:val="27"/>
          <w:lang w:eastAsia="tr-TR"/>
        </w:rPr>
        <w:t>TUNCEL'in</w:t>
      </w:r>
      <w:proofErr w:type="spellEnd"/>
      <w:r w:rsidRPr="00754E27">
        <w:rPr>
          <w:rFonts w:ascii="Times New Roman" w:eastAsia="Times New Roman" w:hAnsi="Times New Roman" w:cs="Times New Roman"/>
          <w:color w:val="000000"/>
          <w:sz w:val="24"/>
          <w:szCs w:val="27"/>
          <w:lang w:eastAsia="tr-TR"/>
        </w:rPr>
        <w:t xml:space="preserve"> katılmalarıyla 29.3.1994 günü yapılan ilk inceleme toplantısında, dosyada eksiklik bulunmadığı saptandıktan sonra sınırlama sorunu üzerinde durulmuştur.</w:t>
      </w:r>
      <w:proofErr w:type="gramEnd"/>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Anayasa'nın 152. ve 2949 sayılı Yasa'nın 28. maddelerinde, Anayasa Mahkemesi'ne itiraz yoluyla yapılan başvuruların başvuran mahkemenin bakmakta olduğu davada uygulanacak yasa kuralı ile ilgili olması öngörülmüştür.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Uygulanacak yasa kuralından amaç, davanın değişik evrelerinde ortaya çıkan sorunların çözümünde veya davayı sonuçlandırmada olumlu ya da olumsuz yönde etki yapacak nitelikte bulunan kurallardır.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Mahkemenin bakmakta olduğu dava, 3917 sayılı Yasa ile 6570 sayılı Yasa'ya eklenen geçici 5. maddenin uygulanmasına ilişkindir. Olay, kiralayan durumundaki Sosyal Sigortalar Kurumu ile kiracısı arasındaki uyuşmazlıktır. Geçici 5. maddede belirtilen Esnaf ve Sanatkârlar ve Diğer Bağımsız Çalışanlar Sosyal Sigortalar Kurumu'nun sahibi veya ortağı bulunduğu taşınmazlara ilişkin herhangi bir uyuşmazlık söz konusu değildir.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Bu nedenle geçici 5. maddeye ilişkin esasın "Sosyal Sigortalar Kurumunun sahibi olduğu taşınmazlar için yapılmış olan kira sözleşmeleri" ile sınırlı olarak incelenmesine oybirliğiyle karar verilmiştir.</w:t>
      </w:r>
    </w:p>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754E27">
        <w:rPr>
          <w:rFonts w:ascii="Times New Roman" w:eastAsia="Times New Roman" w:hAnsi="Times New Roman" w:cs="Times New Roman"/>
          <w:b/>
          <w:color w:val="000000"/>
          <w:sz w:val="24"/>
          <w:szCs w:val="27"/>
          <w:lang w:eastAsia="tr-TR"/>
        </w:rPr>
        <w:t>V- ESASIN İNCELENMESİ</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İşin esasına ilişkin rapor, başvuru kararı ve ekleri, iptali istenen yasa kuralı ile itiraza dayanak yapılan Anayasa kuralları, bunların gerekçeleri ve öteki yasama belgeleri okunup incelendikten sonra gereği görüşülüp düşünüldü:</w:t>
      </w:r>
    </w:p>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754E27">
        <w:rPr>
          <w:rFonts w:ascii="Times New Roman" w:eastAsia="Times New Roman" w:hAnsi="Times New Roman" w:cs="Times New Roman"/>
          <w:b/>
          <w:color w:val="000000"/>
          <w:sz w:val="24"/>
          <w:szCs w:val="27"/>
          <w:lang w:eastAsia="tr-TR"/>
        </w:rPr>
        <w:t>A- İtiraz Konusu Kuralın Anlam ve Kapsamı</w:t>
      </w:r>
    </w:p>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Kamu idarelerince kiraya verilen taşınmazların, kira sözleşmeleriyle ilgili zaman zaman yasal düzenlemeler yapılmıştır.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4E27">
        <w:rPr>
          <w:rFonts w:ascii="Times New Roman" w:eastAsia="Times New Roman" w:hAnsi="Times New Roman" w:cs="Times New Roman"/>
          <w:color w:val="000000"/>
          <w:sz w:val="24"/>
          <w:szCs w:val="27"/>
          <w:lang w:eastAsia="tr-TR"/>
        </w:rPr>
        <w:t xml:space="preserve">11.10.1983 gün ve 2912 sayılı, 15.1.1985 gün ve 3151 sayılı </w:t>
      </w:r>
      <w:proofErr w:type="spellStart"/>
      <w:r w:rsidRPr="00754E27">
        <w:rPr>
          <w:rFonts w:ascii="Times New Roman" w:eastAsia="Times New Roman" w:hAnsi="Times New Roman" w:cs="Times New Roman"/>
          <w:color w:val="000000"/>
          <w:sz w:val="24"/>
          <w:szCs w:val="27"/>
          <w:lang w:eastAsia="tr-TR"/>
        </w:rPr>
        <w:t>Yasa'ların</w:t>
      </w:r>
      <w:proofErr w:type="spellEnd"/>
      <w:r w:rsidRPr="00754E27">
        <w:rPr>
          <w:rFonts w:ascii="Times New Roman" w:eastAsia="Times New Roman" w:hAnsi="Times New Roman" w:cs="Times New Roman"/>
          <w:color w:val="000000"/>
          <w:sz w:val="24"/>
          <w:szCs w:val="27"/>
          <w:lang w:eastAsia="tr-TR"/>
        </w:rPr>
        <w:t xml:space="preserve"> 1. maddeleriyle 6570 sayılı Yasa'ya Geçici 3. ve Geçici 4. maddeler eklenerek, T.C. Emekli Sandığı, Sosyal Sigortalar Kurumu, Esnaf ve Sanatkârlar ve Diğer Bağımsız Çalışanlar Sosyal Sigortalar Kurumu (BAĞ-KUR), Türkiye Kızılay Derneği, Türk Hava Kurumu, Darülaceze Müdürlüğü, </w:t>
      </w:r>
      <w:proofErr w:type="spellStart"/>
      <w:r w:rsidRPr="00754E27">
        <w:rPr>
          <w:rFonts w:ascii="Times New Roman" w:eastAsia="Times New Roman" w:hAnsi="Times New Roman" w:cs="Times New Roman"/>
          <w:color w:val="000000"/>
          <w:sz w:val="24"/>
          <w:szCs w:val="27"/>
          <w:lang w:eastAsia="tr-TR"/>
        </w:rPr>
        <w:t>Darüşşafaka</w:t>
      </w:r>
      <w:proofErr w:type="spellEnd"/>
      <w:r w:rsidRPr="00754E27">
        <w:rPr>
          <w:rFonts w:ascii="Times New Roman" w:eastAsia="Times New Roman" w:hAnsi="Times New Roman" w:cs="Times New Roman"/>
          <w:color w:val="000000"/>
          <w:sz w:val="24"/>
          <w:szCs w:val="27"/>
          <w:lang w:eastAsia="tr-TR"/>
        </w:rPr>
        <w:t xml:space="preserve"> Cemiyeti ve bağlısı vakıflar, mazbut ve mülhak vakıflar ile Vakıflar Genel Müdürlüğü, Verem Savaş ve Kanserle Savaş Dernekleri, Belediyeler ve Özel İdareler ile Beden Terbiyesi Genel Müdürlüğü adına kayıtlı veya bunların kamu kuruluşları veya kamu yararına çalışan derneklerle ortaklaşa sahip bulundukları taşınmazlara ilişkin kira sözleşmelerinin </w:t>
      </w:r>
      <w:proofErr w:type="spellStart"/>
      <w:r w:rsidRPr="00754E27">
        <w:rPr>
          <w:rFonts w:ascii="Times New Roman" w:eastAsia="Times New Roman" w:hAnsi="Times New Roman" w:cs="Times New Roman"/>
          <w:color w:val="000000"/>
          <w:sz w:val="24"/>
          <w:szCs w:val="27"/>
          <w:lang w:eastAsia="tr-TR"/>
        </w:rPr>
        <w:t>Yasa'ların</w:t>
      </w:r>
      <w:proofErr w:type="spellEnd"/>
      <w:r w:rsidRPr="00754E27">
        <w:rPr>
          <w:rFonts w:ascii="Times New Roman" w:eastAsia="Times New Roman" w:hAnsi="Times New Roman" w:cs="Times New Roman"/>
          <w:color w:val="000000"/>
          <w:sz w:val="24"/>
          <w:szCs w:val="27"/>
          <w:lang w:eastAsia="tr-TR"/>
        </w:rPr>
        <w:t xml:space="preserve"> yürürlük tarihlerinden itibaren altı ay sonra sona ereceği, bu süre içinde sayılan bu kurumlarca rayiç veya emsal bedele uygun olarak yeni kira bedeli ve şartlarının saptanarak kiracıya tebliğ edileceği kuralları getirilmiştir.</w:t>
      </w:r>
      <w:proofErr w:type="gramEnd"/>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4E27">
        <w:rPr>
          <w:rFonts w:ascii="Times New Roman" w:eastAsia="Times New Roman" w:hAnsi="Times New Roman" w:cs="Times New Roman"/>
          <w:color w:val="000000"/>
          <w:sz w:val="24"/>
          <w:szCs w:val="27"/>
          <w:lang w:eastAsia="tr-TR"/>
        </w:rPr>
        <w:lastRenderedPageBreak/>
        <w:t xml:space="preserve">3917 sayılı Yasa'nın 7. maddesiyle 6570 sayılı Yasa'ya eklenen geçici 5. madde ile de, bu kapsam ve anlayış içerisinde, Sosyal Sigortalar Kurumu ile Esnaf ve Sanatkârlar ve Diğer Bağımsız çalışanlar Sosyal Sigortalar Kurumu'nun sahibi veya ortağı bulunduğu taşınmazlara ilişkin kira sözleşmeleri hakkında 2912 ve 3151 sayılı </w:t>
      </w:r>
      <w:proofErr w:type="spellStart"/>
      <w:r w:rsidRPr="00754E27">
        <w:rPr>
          <w:rFonts w:ascii="Times New Roman" w:eastAsia="Times New Roman" w:hAnsi="Times New Roman" w:cs="Times New Roman"/>
          <w:color w:val="000000"/>
          <w:sz w:val="24"/>
          <w:szCs w:val="27"/>
          <w:lang w:eastAsia="tr-TR"/>
        </w:rPr>
        <w:t>Yasa'lara</w:t>
      </w:r>
      <w:proofErr w:type="spellEnd"/>
      <w:r w:rsidRPr="00754E27">
        <w:rPr>
          <w:rFonts w:ascii="Times New Roman" w:eastAsia="Times New Roman" w:hAnsi="Times New Roman" w:cs="Times New Roman"/>
          <w:color w:val="000000"/>
          <w:sz w:val="24"/>
          <w:szCs w:val="27"/>
          <w:lang w:eastAsia="tr-TR"/>
        </w:rPr>
        <w:t xml:space="preserve"> koşut düzenlemeler yapılmıştır.</w:t>
      </w:r>
      <w:proofErr w:type="gramEnd"/>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 xml:space="preserve">3917 sayılı Yasa'nın 7. maddesiyle 6570 sayılı Yasa'ya eklenen geçici 5. maddenin birinci fıkrasında, SSK. </w:t>
      </w:r>
      <w:proofErr w:type="gramStart"/>
      <w:r w:rsidRPr="00754E27">
        <w:rPr>
          <w:rFonts w:ascii="Times New Roman" w:eastAsia="Times New Roman" w:hAnsi="Times New Roman" w:cs="Times New Roman"/>
          <w:color w:val="000000"/>
          <w:sz w:val="24"/>
          <w:szCs w:val="27"/>
          <w:lang w:eastAsia="tr-TR"/>
        </w:rPr>
        <w:t>ve</w:t>
      </w:r>
      <w:proofErr w:type="gramEnd"/>
      <w:r w:rsidRPr="00754E27">
        <w:rPr>
          <w:rFonts w:ascii="Times New Roman" w:eastAsia="Times New Roman" w:hAnsi="Times New Roman" w:cs="Times New Roman"/>
          <w:color w:val="000000"/>
          <w:sz w:val="24"/>
          <w:szCs w:val="27"/>
          <w:lang w:eastAsia="tr-TR"/>
        </w:rPr>
        <w:t xml:space="preserve"> BAĞ-KUR'un sahibi veya ortağı bulunduğu taşınmazlar için 1.1.1993 tarihinden önce yapılmış olan kira sözleşmelerinin, bitim tarihinden itibaren üç ay sonra sona ereceği; ikinci fıkrasında, Kurumlarca bu süre içinde rayiç veya emsal bedele uygun olarak yeni kira bedeli ve şartlarının saptanarak kiracıya tebliğ olunacağı, kiracının ise bu süreyi takip eden (30) gün içinde yeni kira bedeli ve şartları üzerinden kira sözleşmesi yapmaya veya teklif edilen yeni kira bedeline sulh hukuk mahkemesinde itiraz etmeye hakkı olduğu, (30) günlük süre içinde sözleşme yapmayan, itiraz hakkını kullanmayan ve taşınmazı boşaltmayan kiracıların tahliyelerinin icra memurluğunca sağlanacağı; üçüncü fıkrasında da, dava açılması halinde, dava sonucuna kadar kurumlarca saptanan yeni kira bedeli üzerinden ödeme yapılacağı, dava sonucunda belirlenen kira bedeline göre kiracı lehine doğacak farkların takip eden aylara ait kira bedelinden düşüleceği kurallarına yer verilmekte ve böylece sözü edilen kurumlara ait taşınmazların kiralarının günün emsal ve rayiç kira bedelleri düzeyine getirilmesinin amaçlandığı anlaşılmaktadır.</w:t>
      </w:r>
    </w:p>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754E27">
        <w:rPr>
          <w:rFonts w:ascii="Times New Roman" w:eastAsia="Times New Roman" w:hAnsi="Times New Roman" w:cs="Times New Roman"/>
          <w:b/>
          <w:color w:val="000000"/>
          <w:sz w:val="24"/>
          <w:szCs w:val="27"/>
          <w:lang w:eastAsia="tr-TR"/>
        </w:rPr>
        <w:t>B- Anayasa'ya Aykırılık Sorunu</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1- Anayasa'nın 2. Maddesi Yönünden İnceleme</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Başvuruda bulunan mahkeme, hukuk devletinde önceden düzenlenen konuların oluşturduğu sistemin devamının asıl olduğunu, tarafların özgür iradeleriyle yaptıkları kira sözleşmesinin 3917 sayılı Yasa kuralıyla sona erdirildiğini, bu durumun ise hukuk devleti ilkesine aykırı olduğunu ileri sürmektedir.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Anayasa'nın 2. maddesinde, Türkiye Cumhuriyetinin, toplumun huzuru, millî dayanışma ve adalet anlayışı içinde, insan haklarına saygılı, Atatürk milliyetçiğine bağlı, Başlangıç'ta belirtilen temel ilkelere dayanan demokratik, lâik ve sosyal bir hukuk Devleti olduğu belirtilmiştir.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Hukuk Devleti, insan haklarına saygı gösteren, bu hakları koruyucu adaletli bir hukuk düzeni kurup sürdürmekle kendisini yükümlü sayan, bütün etkinliklerinde hukuka ve Anayasa'ya uyan, işlem ve eylemleri bağımsız yargı denetimine bağlı olan devlet demektir. Böyle bir düzenin kurulması, yasama, yürütme ve yargı alanına giren tüm işlem ve eylemlerin hukuk kuralları içinde kalması, temel hak ve özgürlüklerin, Anayasal güvenceye bağlanmasıyla olanaklıdır.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 xml:space="preserve">İtiraz konusu geçici 5. maddenin birinci ve ikinci fıkralarında, </w:t>
      </w:r>
      <w:proofErr w:type="spellStart"/>
      <w:proofErr w:type="gramStart"/>
      <w:r w:rsidRPr="00754E27">
        <w:rPr>
          <w:rFonts w:ascii="Times New Roman" w:eastAsia="Times New Roman" w:hAnsi="Times New Roman" w:cs="Times New Roman"/>
          <w:color w:val="000000"/>
          <w:sz w:val="24"/>
          <w:szCs w:val="27"/>
          <w:lang w:eastAsia="tr-TR"/>
        </w:rPr>
        <w:t>SSK.nın</w:t>
      </w:r>
      <w:proofErr w:type="spellEnd"/>
      <w:proofErr w:type="gramEnd"/>
      <w:r w:rsidRPr="00754E27">
        <w:rPr>
          <w:rFonts w:ascii="Times New Roman" w:eastAsia="Times New Roman" w:hAnsi="Times New Roman" w:cs="Times New Roman"/>
          <w:color w:val="000000"/>
          <w:sz w:val="24"/>
          <w:szCs w:val="27"/>
          <w:lang w:eastAsia="tr-TR"/>
        </w:rPr>
        <w:t xml:space="preserve"> sahibi veya ortağı bulunduğu taşınmazlar için 1.1.1993 tarihinden önce yapılmış olan kira sözleşmelerinin, sözleşmelerin bitim tarihinden itibaren üç ay sonra sona ereceği, bu süre içinde rayiç ve emsal bedele uygun olarak saptanan yeni kira bedelinin kiracıya tebliğ edileceği, kiracının (30) gün içinde yeni kira bedeli üzerinden sözleşme yapmaya hakkı olduğu veya teklif edilen bedele itiraz halinde sulh hukuk mahkemesine dava açabileceği, belirtilen süre içinde dava ve rüçhan hakkını kullanmayan kiracının icra memurluğunca tahliye edileceği öngörülmektedir.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lastRenderedPageBreak/>
        <w:t xml:space="preserve">SSK. </w:t>
      </w:r>
      <w:proofErr w:type="gramStart"/>
      <w:r w:rsidRPr="00754E27">
        <w:rPr>
          <w:rFonts w:ascii="Times New Roman" w:eastAsia="Times New Roman" w:hAnsi="Times New Roman" w:cs="Times New Roman"/>
          <w:color w:val="000000"/>
          <w:sz w:val="24"/>
          <w:szCs w:val="27"/>
          <w:lang w:eastAsia="tr-TR"/>
        </w:rPr>
        <w:t>ile</w:t>
      </w:r>
      <w:proofErr w:type="gramEnd"/>
      <w:r w:rsidRPr="00754E27">
        <w:rPr>
          <w:rFonts w:ascii="Times New Roman" w:eastAsia="Times New Roman" w:hAnsi="Times New Roman" w:cs="Times New Roman"/>
          <w:color w:val="000000"/>
          <w:sz w:val="24"/>
          <w:szCs w:val="27"/>
          <w:lang w:eastAsia="tr-TR"/>
        </w:rPr>
        <w:t xml:space="preserve"> kiracıları arasında düzenlenmiş kira sözleşmesi, tarafların iradeleriyle oluşmuş ve her iki tarafa hak ve yükümlülükler getiren sözleşmedir. Bu sözleşme, Borçlar Yasası ile Gayrimenkul Kiraları Hakkındaki Yasa kuralları gereğince yapılmıştır. Kullanılma koşulları, süresi, bedeli, bedelin ödeme zamanı ve yöntemi yürürlükteki hukuk kurallarına dayanılarak ve bu kuralların çizdiği sınırlar içinde taraflarca saptanır.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 xml:space="preserve">Hukuk devleti ilkesi, kazanılmış haklara saygı gösterilmesini gerektirir. Ancak, kazanılmış bir haktan </w:t>
      </w:r>
      <w:proofErr w:type="spellStart"/>
      <w:r w:rsidRPr="00754E27">
        <w:rPr>
          <w:rFonts w:ascii="Times New Roman" w:eastAsia="Times New Roman" w:hAnsi="Times New Roman" w:cs="Times New Roman"/>
          <w:color w:val="000000"/>
          <w:sz w:val="24"/>
          <w:szCs w:val="27"/>
          <w:lang w:eastAsia="tr-TR"/>
        </w:rPr>
        <w:t>sözedilebilmesi</w:t>
      </w:r>
      <w:proofErr w:type="spellEnd"/>
      <w:r w:rsidRPr="00754E27">
        <w:rPr>
          <w:rFonts w:ascii="Times New Roman" w:eastAsia="Times New Roman" w:hAnsi="Times New Roman" w:cs="Times New Roman"/>
          <w:color w:val="000000"/>
          <w:sz w:val="24"/>
          <w:szCs w:val="27"/>
          <w:lang w:eastAsia="tr-TR"/>
        </w:rPr>
        <w:t xml:space="preserve"> için bu hakkın yeni yasadan önce yürürlükte olan yasa kurallarına göre bütün sonuçlarıyla elde edilmiş olması gerekir. Bu hukuksal duruma göre, SSK. </w:t>
      </w:r>
      <w:proofErr w:type="gramStart"/>
      <w:r w:rsidRPr="00754E27">
        <w:rPr>
          <w:rFonts w:ascii="Times New Roman" w:eastAsia="Times New Roman" w:hAnsi="Times New Roman" w:cs="Times New Roman"/>
          <w:color w:val="000000"/>
          <w:sz w:val="24"/>
          <w:szCs w:val="27"/>
          <w:lang w:eastAsia="tr-TR"/>
        </w:rPr>
        <w:t>ile</w:t>
      </w:r>
      <w:proofErr w:type="gramEnd"/>
      <w:r w:rsidRPr="00754E27">
        <w:rPr>
          <w:rFonts w:ascii="Times New Roman" w:eastAsia="Times New Roman" w:hAnsi="Times New Roman" w:cs="Times New Roman"/>
          <w:color w:val="000000"/>
          <w:sz w:val="24"/>
          <w:szCs w:val="27"/>
          <w:lang w:eastAsia="tr-TR"/>
        </w:rPr>
        <w:t xml:space="preserve"> kiracıları arasında 1.1.1993 tarihinden önce yapılmış olan kira sözleşmeleri, yasa ile sona erdirilmemekte, kira sözleşmesinin bitiminden sonrası için düzenleme getirmektedir. Diğer yönden Kurum'ca istenen yeni kira bedeline karşı kiracının yargı yoluna başvurabileceği de yasada belirtilmiştir.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Geçici 5. maddenin üçüncü fıkrasında, yeni kira bedeline karşı dava açılması halinde, dava sonuna kadar yeni kira bedeli üzerinden ödeme yapılacağı, dava sonunda belirlenen kira bedeline göre, kiracı lehine fark doğarsa, bunun izleyen aylara ait kira bedelinden düşüleceği kuralına yer verilmektedir.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Bu nedenlerle, itiraz konusu kural, Anayasa'nın 2. maddesinde belirtilen hukuk devleti ilkesine aykırı değildir.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2- Anayasa'nın 9. Maddesi Yönünden İnceleme</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 xml:space="preserve">Mahkeme, geçici 5. madde ile, yargı yetkisinin </w:t>
      </w:r>
      <w:proofErr w:type="gramStart"/>
      <w:r w:rsidRPr="00754E27">
        <w:rPr>
          <w:rFonts w:ascii="Times New Roman" w:eastAsia="Times New Roman" w:hAnsi="Times New Roman" w:cs="Times New Roman"/>
          <w:color w:val="000000"/>
          <w:sz w:val="24"/>
          <w:szCs w:val="27"/>
          <w:lang w:eastAsia="tr-TR"/>
        </w:rPr>
        <w:t>SSK.na</w:t>
      </w:r>
      <w:proofErr w:type="gramEnd"/>
      <w:r w:rsidRPr="00754E27">
        <w:rPr>
          <w:rFonts w:ascii="Times New Roman" w:eastAsia="Times New Roman" w:hAnsi="Times New Roman" w:cs="Times New Roman"/>
          <w:color w:val="000000"/>
          <w:sz w:val="24"/>
          <w:szCs w:val="27"/>
          <w:lang w:eastAsia="tr-TR"/>
        </w:rPr>
        <w:t xml:space="preserve"> devredildiğini, </w:t>
      </w:r>
      <w:proofErr w:type="spellStart"/>
      <w:r w:rsidRPr="00754E27">
        <w:rPr>
          <w:rFonts w:ascii="Times New Roman" w:eastAsia="Times New Roman" w:hAnsi="Times New Roman" w:cs="Times New Roman"/>
          <w:color w:val="000000"/>
          <w:sz w:val="24"/>
          <w:szCs w:val="27"/>
          <w:lang w:eastAsia="tr-TR"/>
        </w:rPr>
        <w:t>SSK.nun</w:t>
      </w:r>
      <w:proofErr w:type="spellEnd"/>
      <w:r w:rsidRPr="00754E27">
        <w:rPr>
          <w:rFonts w:ascii="Times New Roman" w:eastAsia="Times New Roman" w:hAnsi="Times New Roman" w:cs="Times New Roman"/>
          <w:color w:val="000000"/>
          <w:sz w:val="24"/>
          <w:szCs w:val="27"/>
          <w:lang w:eastAsia="tr-TR"/>
        </w:rPr>
        <w:t xml:space="preserve"> tek taraflı olarak kirayı belirlediğini, belirlenen kira bedeli kabul edilmediğinde kiracının tahliye zorunda bırakıldığını, bu nedenlerle belirtilen kuralın Anayasa'nın 9. maddesine aykırı olduğunu ileri sürmektedir.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Anayasa'nın "Yargı yetkisi" başlıklı bu maddesinde, yargı yetkisinin Türk Milleti adına bağımsız mahkemelerce kullanılacağı öngörülmüştür.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 xml:space="preserve">Geçici 5. madde ile, 1.1.1993 tarihinden önce yapılmış olan kira sözleşmelerinin bitiminden sonra </w:t>
      </w:r>
      <w:proofErr w:type="spellStart"/>
      <w:proofErr w:type="gramStart"/>
      <w:r w:rsidRPr="00754E27">
        <w:rPr>
          <w:rFonts w:ascii="Times New Roman" w:eastAsia="Times New Roman" w:hAnsi="Times New Roman" w:cs="Times New Roman"/>
          <w:color w:val="000000"/>
          <w:sz w:val="24"/>
          <w:szCs w:val="27"/>
          <w:lang w:eastAsia="tr-TR"/>
        </w:rPr>
        <w:t>SSK.nun</w:t>
      </w:r>
      <w:proofErr w:type="spellEnd"/>
      <w:proofErr w:type="gramEnd"/>
      <w:r w:rsidRPr="00754E27">
        <w:rPr>
          <w:rFonts w:ascii="Times New Roman" w:eastAsia="Times New Roman" w:hAnsi="Times New Roman" w:cs="Times New Roman"/>
          <w:color w:val="000000"/>
          <w:sz w:val="24"/>
          <w:szCs w:val="27"/>
          <w:lang w:eastAsia="tr-TR"/>
        </w:rPr>
        <w:t xml:space="preserve"> rayiç veya emsal bedele uygun yeni kira bedeli isteyebilmesinin öngörülmesi yargı yetkisinin devri anlamını taşımaz. Tek taraflı olarak belirlenen kira bedeline karşı kiracının yargıya başvurma hakkı ortadan kaldırılmamıştır.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Belirtilen nedenlerle, itiraza konu edilen kurallar, Anayasa'nın 9. maddesine aykırı görülmemiştir.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3- Anayasa'nın 10. Maddesi Yönünden İnceleme</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 xml:space="preserve">Başvuru kararında, Anayasa'nın 10. maddesinde, hiçbir kişi ve zümreye imtiyaz tanınmayacağı, işlemlerinden dolayı Devlet kurumlarının da yasa önünde eşit olduğu, 6570 sayılı Yasa'ya eklenen geçici madde hükümlerinin bu ilkeleri tamamen altüst ettiği, </w:t>
      </w:r>
      <w:proofErr w:type="gramStart"/>
      <w:r w:rsidRPr="00754E27">
        <w:rPr>
          <w:rFonts w:ascii="Times New Roman" w:eastAsia="Times New Roman" w:hAnsi="Times New Roman" w:cs="Times New Roman"/>
          <w:color w:val="000000"/>
          <w:sz w:val="24"/>
          <w:szCs w:val="27"/>
          <w:lang w:eastAsia="tr-TR"/>
        </w:rPr>
        <w:t>SSK.nu</w:t>
      </w:r>
      <w:proofErr w:type="gramEnd"/>
      <w:r w:rsidRPr="00754E27">
        <w:rPr>
          <w:rFonts w:ascii="Times New Roman" w:eastAsia="Times New Roman" w:hAnsi="Times New Roman" w:cs="Times New Roman"/>
          <w:color w:val="000000"/>
          <w:sz w:val="24"/>
          <w:szCs w:val="27"/>
          <w:lang w:eastAsia="tr-TR"/>
        </w:rPr>
        <w:t xml:space="preserve"> imtiyazlı bir konuma getirdiği, idare makamlarının, bütün işlemlerini yasa önünde eşitlik ilkesine uygun olarak yapmak zorunda oldukları, vatandaşlar taşınmazlarını kiraya verirken genel kurallara bağlı iken, </w:t>
      </w:r>
      <w:proofErr w:type="spellStart"/>
      <w:r w:rsidRPr="00754E27">
        <w:rPr>
          <w:rFonts w:ascii="Times New Roman" w:eastAsia="Times New Roman" w:hAnsi="Times New Roman" w:cs="Times New Roman"/>
          <w:color w:val="000000"/>
          <w:sz w:val="24"/>
          <w:szCs w:val="27"/>
          <w:lang w:eastAsia="tr-TR"/>
        </w:rPr>
        <w:t>SSK.nun</w:t>
      </w:r>
      <w:proofErr w:type="spellEnd"/>
      <w:r w:rsidRPr="00754E27">
        <w:rPr>
          <w:rFonts w:ascii="Times New Roman" w:eastAsia="Times New Roman" w:hAnsi="Times New Roman" w:cs="Times New Roman"/>
          <w:color w:val="000000"/>
          <w:sz w:val="24"/>
          <w:szCs w:val="27"/>
          <w:lang w:eastAsia="tr-TR"/>
        </w:rPr>
        <w:t xml:space="preserve"> özel kurallara bağlı olmasının düşünülemeyeceği, böyle bir düzenlemenin Anayasa'nın eşitlik ilkesine aykırı bulunduğu ileri sürülmektedir.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lastRenderedPageBreak/>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 xml:space="preserve">"Yasa önünde eşitlik ilkesi" hukuksal durumları benzer olanlar için </w:t>
      </w:r>
      <w:proofErr w:type="spellStart"/>
      <w:r w:rsidRPr="00754E27">
        <w:rPr>
          <w:rFonts w:ascii="Times New Roman" w:eastAsia="Times New Roman" w:hAnsi="Times New Roman" w:cs="Times New Roman"/>
          <w:color w:val="000000"/>
          <w:sz w:val="24"/>
          <w:szCs w:val="27"/>
          <w:lang w:eastAsia="tr-TR"/>
        </w:rPr>
        <w:t>sözkonusudur</w:t>
      </w:r>
      <w:proofErr w:type="spellEnd"/>
      <w:r w:rsidRPr="00754E27">
        <w:rPr>
          <w:rFonts w:ascii="Times New Roman" w:eastAsia="Times New Roman" w:hAnsi="Times New Roman" w:cs="Times New Roman"/>
          <w:color w:val="000000"/>
          <w:sz w:val="24"/>
          <w:szCs w:val="27"/>
          <w:lang w:eastAsia="tr-TR"/>
        </w:rPr>
        <w:t xml:space="preserve">. Bu ilke </w:t>
      </w:r>
      <w:proofErr w:type="gramStart"/>
      <w:r w:rsidRPr="00754E27">
        <w:rPr>
          <w:rFonts w:ascii="Times New Roman" w:eastAsia="Times New Roman" w:hAnsi="Times New Roman" w:cs="Times New Roman"/>
          <w:color w:val="000000"/>
          <w:sz w:val="24"/>
          <w:szCs w:val="27"/>
          <w:lang w:eastAsia="tr-TR"/>
        </w:rPr>
        <w:t>ile,</w:t>
      </w:r>
      <w:proofErr w:type="gramEnd"/>
      <w:r w:rsidRPr="00754E27">
        <w:rPr>
          <w:rFonts w:ascii="Times New Roman" w:eastAsia="Times New Roman" w:hAnsi="Times New Roman" w:cs="Times New Roman"/>
          <w:color w:val="000000"/>
          <w:sz w:val="24"/>
          <w:szCs w:val="27"/>
          <w:lang w:eastAsia="tr-TR"/>
        </w:rPr>
        <w:t xml:space="preserve"> yasa önünde eşitlik, yani hukuksal eşitlik öngörülmektedir. Eşitlik ilkesinin amacı, aynı durumda bulunan kişilerin yasalarca aynı işleme bağlı tutulmalarını sağlamak ve kişilere yasa karşısında ayrım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 Özelliklere, ayrılıklara dayandığı için haklı olan nedenler, ayrı düzenlemeyi eşitlik ilkesine aykırı değil, geçerli kılar. Anayasa'nın amaçladığı eylemli değil, hukuksal eşitliktir. Aynı hukuksal durumlar aynı, ayrı hukuksal durumlar ayrı kurallara bağlı tutulursa Anayasa'nın öngördüğü eşitlik ilkesi çiğnenmiş olmaz. Kişisel nitelikleri ve durumları özdeş olanlar için yasalarla değişik kurallar konulamaz. Ancak durumlarındaki değişikliğin doğurduğu zorunluluklara, kamu yararı ya da başka haklı nedenlere dayanılarak yasalarla farklı uygulamalar getirilmesiyle, eşitlik ilkesinin çiğnendiği sonucu çıkarılamaz.</w:t>
      </w:r>
    </w:p>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 xml:space="preserve">Kamu taşınmazlarının bir bölümü, kamu hizmetine özgülenmeden gelir getirmek amacıyla kiraya verilmektedir. Kamu hizmetine özgülenen taşınmazlar, kamu hukuku ilişkisi içerisinde ve idare hukuku kurallarına göre yönetilmesine karşın kiraya verilen diğer taşınmazlar ise, üçüncü kişiler yönünden özel hukuk kurallarına bağlıdır. Ancak kamu idaresi ile taşınmazı arasındaki ilişki özel hukuktaki malik-taşınmaz arasındaki mülkiyet ilişkisinden farklıdır. Özel hukukta </w:t>
      </w:r>
      <w:proofErr w:type="spellStart"/>
      <w:r w:rsidRPr="00754E27">
        <w:rPr>
          <w:rFonts w:ascii="Times New Roman" w:eastAsia="Times New Roman" w:hAnsi="Times New Roman" w:cs="Times New Roman"/>
          <w:color w:val="000000"/>
          <w:sz w:val="24"/>
          <w:szCs w:val="27"/>
          <w:lang w:eastAsia="tr-TR"/>
        </w:rPr>
        <w:t>mâlik</w:t>
      </w:r>
      <w:proofErr w:type="spellEnd"/>
      <w:r w:rsidRPr="00754E27">
        <w:rPr>
          <w:rFonts w:ascii="Times New Roman" w:eastAsia="Times New Roman" w:hAnsi="Times New Roman" w:cs="Times New Roman"/>
          <w:color w:val="000000"/>
          <w:sz w:val="24"/>
          <w:szCs w:val="27"/>
          <w:lang w:eastAsia="tr-TR"/>
        </w:rPr>
        <w:t>, taşınmazı üzerinde dilediği biçimde tasarruf yetkisine sahip iken, kamu idareleri, sahip oldukları taşınmazlarının kiralanmasında, satılmasında belli kurallara uymak ve elde ettikleri gelirleri kamu hizmetine ayırmak zorundadırlar. Diğer yandan bunlardan elde edilen gelirin, kamu idaresinin yapmakla yükümlü olduğu hizmete harcanması da, bu taşınmazların kamu hizmetine dolaylı olarak özgülenmesi anlamındadır. Böylece, taşınmazını</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4E27">
        <w:rPr>
          <w:rFonts w:ascii="Times New Roman" w:eastAsia="Times New Roman" w:hAnsi="Times New Roman" w:cs="Times New Roman"/>
          <w:color w:val="000000"/>
          <w:sz w:val="24"/>
          <w:szCs w:val="27"/>
          <w:lang w:eastAsia="tr-TR"/>
        </w:rPr>
        <w:t>kiraya</w:t>
      </w:r>
      <w:proofErr w:type="gramEnd"/>
      <w:r w:rsidRPr="00754E27">
        <w:rPr>
          <w:rFonts w:ascii="Times New Roman" w:eastAsia="Times New Roman" w:hAnsi="Times New Roman" w:cs="Times New Roman"/>
          <w:color w:val="000000"/>
          <w:sz w:val="24"/>
          <w:szCs w:val="27"/>
          <w:lang w:eastAsia="tr-TR"/>
        </w:rPr>
        <w:t xml:space="preserve"> veren kamu idareleriyle, kiralayan gerçek ve özel tüzelkişiler ayrı hukuksal konumdadırlar.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Bu nedenlerle, itiraz konusu kuralın, Anayasa'nın eşitlik ilkesine aykırı bir yönü bulunmamaktadır.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4- Anayasa'nın 48. Maddesi Yönünden İnceleme</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 xml:space="preserve">Mahkeme, herkesin dilediği gibi sözleşme yapma hürriyetinin bulunduğunu, ancak geçici 5. maddenin bu sözleşme hürriyetini kişinin elinden aldığını, tek taraflı olarak </w:t>
      </w:r>
      <w:proofErr w:type="gramStart"/>
      <w:r w:rsidRPr="00754E27">
        <w:rPr>
          <w:rFonts w:ascii="Times New Roman" w:eastAsia="Times New Roman" w:hAnsi="Times New Roman" w:cs="Times New Roman"/>
          <w:color w:val="000000"/>
          <w:sz w:val="24"/>
          <w:szCs w:val="27"/>
          <w:lang w:eastAsia="tr-TR"/>
        </w:rPr>
        <w:t>SSK.na</w:t>
      </w:r>
      <w:proofErr w:type="gramEnd"/>
      <w:r w:rsidRPr="00754E27">
        <w:rPr>
          <w:rFonts w:ascii="Times New Roman" w:eastAsia="Times New Roman" w:hAnsi="Times New Roman" w:cs="Times New Roman"/>
          <w:color w:val="000000"/>
          <w:sz w:val="24"/>
          <w:szCs w:val="27"/>
          <w:lang w:eastAsia="tr-TR"/>
        </w:rPr>
        <w:t xml:space="preserve"> devrettiğini, özel hukuk hükümlerine göre kişi ile </w:t>
      </w:r>
      <w:proofErr w:type="spellStart"/>
      <w:r w:rsidRPr="00754E27">
        <w:rPr>
          <w:rFonts w:ascii="Times New Roman" w:eastAsia="Times New Roman" w:hAnsi="Times New Roman" w:cs="Times New Roman"/>
          <w:color w:val="000000"/>
          <w:sz w:val="24"/>
          <w:szCs w:val="27"/>
          <w:lang w:eastAsia="tr-TR"/>
        </w:rPr>
        <w:t>SSK.nun</w:t>
      </w:r>
      <w:proofErr w:type="spellEnd"/>
      <w:r w:rsidRPr="00754E27">
        <w:rPr>
          <w:rFonts w:ascii="Times New Roman" w:eastAsia="Times New Roman" w:hAnsi="Times New Roman" w:cs="Times New Roman"/>
          <w:color w:val="000000"/>
          <w:sz w:val="24"/>
          <w:szCs w:val="27"/>
          <w:lang w:eastAsia="tr-TR"/>
        </w:rPr>
        <w:t xml:space="preserve"> yaptıkları sözleşmenin daha sonra çıkarılan bir yasa ile ortadan kaldırıldığını, sözleşme hürriyetini kaldıran kuralların Anayasa'nın 48. maddesine aykırı bulunduğunu ileri sürmektedir.</w:t>
      </w:r>
    </w:p>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 xml:space="preserve">Geçici 5. maddenin birinci ve ikinci fıkralarında, SSK. </w:t>
      </w:r>
      <w:proofErr w:type="gramStart"/>
      <w:r w:rsidRPr="00754E27">
        <w:rPr>
          <w:rFonts w:ascii="Times New Roman" w:eastAsia="Times New Roman" w:hAnsi="Times New Roman" w:cs="Times New Roman"/>
          <w:color w:val="000000"/>
          <w:sz w:val="24"/>
          <w:szCs w:val="27"/>
          <w:lang w:eastAsia="tr-TR"/>
        </w:rPr>
        <w:t>ile</w:t>
      </w:r>
      <w:proofErr w:type="gramEnd"/>
      <w:r w:rsidRPr="00754E27">
        <w:rPr>
          <w:rFonts w:ascii="Times New Roman" w:eastAsia="Times New Roman" w:hAnsi="Times New Roman" w:cs="Times New Roman"/>
          <w:color w:val="000000"/>
          <w:sz w:val="24"/>
          <w:szCs w:val="27"/>
          <w:lang w:eastAsia="tr-TR"/>
        </w:rPr>
        <w:t xml:space="preserve"> </w:t>
      </w:r>
      <w:proofErr w:type="spellStart"/>
      <w:r w:rsidRPr="00754E27">
        <w:rPr>
          <w:rFonts w:ascii="Times New Roman" w:eastAsia="Times New Roman" w:hAnsi="Times New Roman" w:cs="Times New Roman"/>
          <w:color w:val="000000"/>
          <w:sz w:val="24"/>
          <w:szCs w:val="27"/>
          <w:lang w:eastAsia="tr-TR"/>
        </w:rPr>
        <w:t>Bağ-Kur'un</w:t>
      </w:r>
      <w:proofErr w:type="spellEnd"/>
      <w:r w:rsidRPr="00754E27">
        <w:rPr>
          <w:rFonts w:ascii="Times New Roman" w:eastAsia="Times New Roman" w:hAnsi="Times New Roman" w:cs="Times New Roman"/>
          <w:color w:val="000000"/>
          <w:sz w:val="24"/>
          <w:szCs w:val="27"/>
          <w:lang w:eastAsia="tr-TR"/>
        </w:rPr>
        <w:t xml:space="preserve"> sahibi veya ortağı </w:t>
      </w:r>
      <w:proofErr w:type="spellStart"/>
      <w:r w:rsidRPr="00754E27">
        <w:rPr>
          <w:rFonts w:ascii="Times New Roman" w:eastAsia="Times New Roman" w:hAnsi="Times New Roman" w:cs="Times New Roman"/>
          <w:color w:val="000000"/>
          <w:sz w:val="24"/>
          <w:szCs w:val="27"/>
          <w:lang w:eastAsia="tr-TR"/>
        </w:rPr>
        <w:t>bulundugu</w:t>
      </w:r>
      <w:proofErr w:type="spellEnd"/>
      <w:r w:rsidRPr="00754E27">
        <w:rPr>
          <w:rFonts w:ascii="Times New Roman" w:eastAsia="Times New Roman" w:hAnsi="Times New Roman" w:cs="Times New Roman"/>
          <w:color w:val="000000"/>
          <w:sz w:val="24"/>
          <w:szCs w:val="27"/>
          <w:lang w:eastAsia="tr-TR"/>
        </w:rPr>
        <w:t xml:space="preserve"> taşınmazlar için 1.1.1993 tarihinden önce yapılmış olan kira sözleşmelerinin, bitim tarihinden itibaren üç ay sonra sona ereceği, Kurum'ca bu süre içinde rayiç veya emsal bedele </w:t>
      </w:r>
      <w:r w:rsidRPr="00754E27">
        <w:rPr>
          <w:rFonts w:ascii="Times New Roman" w:eastAsia="Times New Roman" w:hAnsi="Times New Roman" w:cs="Times New Roman"/>
          <w:color w:val="000000"/>
          <w:sz w:val="24"/>
          <w:szCs w:val="27"/>
          <w:lang w:eastAsia="tr-TR"/>
        </w:rPr>
        <w:lastRenderedPageBreak/>
        <w:t>uygun olarak yeni kira bedelinin ve şartlarının saptanarak kiracıya tebliğ edileceği, kiracının ise bu</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4E27">
        <w:rPr>
          <w:rFonts w:ascii="Times New Roman" w:eastAsia="Times New Roman" w:hAnsi="Times New Roman" w:cs="Times New Roman"/>
          <w:color w:val="000000"/>
          <w:sz w:val="24"/>
          <w:szCs w:val="27"/>
          <w:lang w:eastAsia="tr-TR"/>
        </w:rPr>
        <w:t>üç</w:t>
      </w:r>
      <w:proofErr w:type="gramEnd"/>
      <w:r w:rsidRPr="00754E27">
        <w:rPr>
          <w:rFonts w:ascii="Times New Roman" w:eastAsia="Times New Roman" w:hAnsi="Times New Roman" w:cs="Times New Roman"/>
          <w:color w:val="000000"/>
          <w:sz w:val="24"/>
          <w:szCs w:val="27"/>
          <w:lang w:eastAsia="tr-TR"/>
        </w:rPr>
        <w:t xml:space="preserve"> ayı takip eden (30) gün içinde yeni kira bedeli ve şartları üzerinden kira sözleşmesi yapmaya veya sulh hukuk mahkemesinde itiraz etmeye hakkı olduğu belirtilmiştir.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Anayasa'nın "Çalışma ve sözleşme hürriyeti" başlıklı 48. maddesinin birinci fıkrasında, herkesin dilediği alanda çalışma ve sözleşme hürriyetine sahip bulunduğu ilkesine yer verilmiştir. Fıkranın gerekçesinde, özgürlük temeline dayalı bir toplumda irade serbestliği çerçevesinde kişinin sözleşme yapma, meslek seçme ve çalışma özgürlüğünün garanti edilmesinin doğal olduğu, ancak bu özgürlüklerin kamu yararı amacıyla ve yasayla sınırlanabileceği belirtilmiştir.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4E27">
        <w:rPr>
          <w:rFonts w:ascii="Times New Roman" w:eastAsia="Times New Roman" w:hAnsi="Times New Roman" w:cs="Times New Roman"/>
          <w:color w:val="000000"/>
          <w:sz w:val="24"/>
          <w:szCs w:val="27"/>
          <w:lang w:eastAsia="tr-TR"/>
        </w:rPr>
        <w:t>Yukarıda da değinildiği gibi, SSK. ile</w:t>
      </w:r>
      <w:proofErr w:type="gramEnd"/>
      <w:r w:rsidRPr="00754E27">
        <w:rPr>
          <w:rFonts w:ascii="Times New Roman" w:eastAsia="Times New Roman" w:hAnsi="Times New Roman" w:cs="Times New Roman"/>
          <w:color w:val="000000"/>
          <w:sz w:val="24"/>
          <w:szCs w:val="27"/>
          <w:lang w:eastAsia="tr-TR"/>
        </w:rPr>
        <w:t xml:space="preserve"> kiracıları arasında 1.1.1993 tarihinden önce yapılmış olan kira sözleşmeleri yasa ile sona erdirilmemekte, kira sözleşmesinin bitiminden sonrası için düzenleme getirilmektedir. Ayrıca Kurum'ca istenen yeni kira bedeline karşı kiracının yargı yoluna başvurabileceği de açıklanmıştır.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Bu nedenlerle, itiraz konusu kuralın Anayasa'nın 48. maddesine aykırı bir yönü bulunmamaktadır. İtirazın reddi gerekir.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Yekta Güngör ÖZDEN bu görüşe katılmamıştır.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5- Anayasa'nın Başlangıç Bölümü, 12. ve 65. Maddeleri Yününden İnceleme</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Mahkeme, geçici 5. maddenin birinci, ikinci ve üçüncü fıkralarının Anayasa'nın Başlangıç Bölümünün beşinci ve altıncı paragraflarıyla 12. ve 65. maddelerine de aykırı olduğunu ileri sürmektedir.</w:t>
      </w:r>
    </w:p>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4E27">
        <w:rPr>
          <w:rFonts w:ascii="Times New Roman" w:eastAsia="Times New Roman" w:hAnsi="Times New Roman" w:cs="Times New Roman"/>
          <w:color w:val="000000"/>
          <w:sz w:val="24"/>
          <w:szCs w:val="27"/>
          <w:lang w:eastAsia="tr-TR"/>
        </w:rPr>
        <w:t>Anayasa'nın Başlangıç Bölümü'nün beşinci ve altıncı paragraflarında, millet iradesinin mutlak üstünlüğü, egemenliğin kayıtsız şartsız Türk milletine ait olduğu ve bunu millet adına kullanmaya yetkili kılınan hiçbir kişi ve kuruluşun bu Anayasa'da gösterilen hürriyetçi demokrasi ve bunun gerekleriyle belirlenmiş hukuk düzeni dışına çıkamayacağı, kuvvetler ayrımının, Devlet organları arasında üstünlük sıralaması anlamına gelmeyip, belli Devlet yetkilerinin kullanılması ve bununla sınırlı uygar bir işbölümü ve işbirliği olduğu, "Temel hak ve hürriyetlerin niteliği" başlığını taşıyan 12. maddesinde, herkesin, kişiliğine bağlı, dokunulmaz, devredilmez, vazgeçilmez temel hak ve hürriyetlere sahip olduğu, bu hürriyetlerin, kişinin topluma, ailesine ve diğer kişilere karşı ödev ve sorumluluklarını da beraberinde taşıdığı, "Sosyal ve</w:t>
      </w:r>
      <w:proofErr w:type="gramEnd"/>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4E27">
        <w:rPr>
          <w:rFonts w:ascii="Times New Roman" w:eastAsia="Times New Roman" w:hAnsi="Times New Roman" w:cs="Times New Roman"/>
          <w:color w:val="000000"/>
          <w:sz w:val="24"/>
          <w:szCs w:val="27"/>
          <w:lang w:eastAsia="tr-TR"/>
        </w:rPr>
        <w:t>ekonomik</w:t>
      </w:r>
      <w:proofErr w:type="gramEnd"/>
      <w:r w:rsidRPr="00754E27">
        <w:rPr>
          <w:rFonts w:ascii="Times New Roman" w:eastAsia="Times New Roman" w:hAnsi="Times New Roman" w:cs="Times New Roman"/>
          <w:color w:val="000000"/>
          <w:sz w:val="24"/>
          <w:szCs w:val="27"/>
          <w:lang w:eastAsia="tr-TR"/>
        </w:rPr>
        <w:t xml:space="preserve"> hakların sınırı" başlıklı 65. maddesinde, Devletin, sosyal ve ekonomik alanlarda Anayasa ile belirlenen görevlerini, ekonomik istikrarın korunmasını gözeterek, malî kaynaklarının yeterliliği ölçüsünde yerine getireceği belirtilmektedir.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İtiraz edilen kuralın, Anayasa'nın Başlangıç Bölümü'nün beşinci ve altıncı paragraflarıyla 12. ve 65. maddeleriyle bir ilgisi bulunmamaktadır.</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4E27">
        <w:rPr>
          <w:rFonts w:ascii="Times New Roman" w:eastAsia="Times New Roman" w:hAnsi="Times New Roman" w:cs="Times New Roman"/>
          <w:color w:val="000000"/>
          <w:sz w:val="24"/>
          <w:szCs w:val="27"/>
          <w:lang w:eastAsia="tr-TR"/>
        </w:rPr>
        <w:t xml:space="preserve">1.12.1993 günlü, 3917 sayılı "506 Sayılı Sosyal Sigortalar Kanunu, 4792 Sayılı Sosyal Sigortalar Kurumu Kanunu ve 6570 Sayılı Gayrimenkul Kiraları Hakkında Kanun ile 190 Sayılı Genel Kadro ve Usulü Hakkında Kanun Hükmünde Kararnamenin Eki Cetvellerde Değişiklik </w:t>
      </w:r>
      <w:r w:rsidRPr="00754E27">
        <w:rPr>
          <w:rFonts w:ascii="Times New Roman" w:eastAsia="Times New Roman" w:hAnsi="Times New Roman" w:cs="Times New Roman"/>
          <w:color w:val="000000"/>
          <w:sz w:val="24"/>
          <w:szCs w:val="27"/>
          <w:lang w:eastAsia="tr-TR"/>
        </w:rPr>
        <w:lastRenderedPageBreak/>
        <w:t xml:space="preserve">Yapılması Hakkında </w:t>
      </w:r>
      <w:proofErr w:type="spellStart"/>
      <w:r w:rsidRPr="00754E27">
        <w:rPr>
          <w:rFonts w:ascii="Times New Roman" w:eastAsia="Times New Roman" w:hAnsi="Times New Roman" w:cs="Times New Roman"/>
          <w:color w:val="000000"/>
          <w:sz w:val="24"/>
          <w:szCs w:val="27"/>
          <w:lang w:eastAsia="tr-TR"/>
        </w:rPr>
        <w:t>Kanun"un</w:t>
      </w:r>
      <w:proofErr w:type="spellEnd"/>
      <w:r w:rsidRPr="00754E27">
        <w:rPr>
          <w:rFonts w:ascii="Times New Roman" w:eastAsia="Times New Roman" w:hAnsi="Times New Roman" w:cs="Times New Roman"/>
          <w:color w:val="000000"/>
          <w:sz w:val="24"/>
          <w:szCs w:val="27"/>
          <w:lang w:eastAsia="tr-TR"/>
        </w:rPr>
        <w:t xml:space="preserve"> 7. maddesi ile 6570 sayılı Yasa'ya eklenen geçici 5. maddenin sınırlama kararı uyarınca incelenen birinci, ikinci ve üçüncü fıkralarının Anayasa'ya aykırı olmadığına ve iptal isteminin REDDİNE, Yekta Güngör </w:t>
      </w:r>
      <w:proofErr w:type="spellStart"/>
      <w:r w:rsidRPr="00754E27">
        <w:rPr>
          <w:rFonts w:ascii="Times New Roman" w:eastAsia="Times New Roman" w:hAnsi="Times New Roman" w:cs="Times New Roman"/>
          <w:color w:val="000000"/>
          <w:sz w:val="24"/>
          <w:szCs w:val="27"/>
          <w:lang w:eastAsia="tr-TR"/>
        </w:rPr>
        <w:t>ÖZDEN'in</w:t>
      </w:r>
      <w:proofErr w:type="spellEnd"/>
      <w:r w:rsidRPr="00754E27">
        <w:rPr>
          <w:rFonts w:ascii="Times New Roman" w:eastAsia="Times New Roman" w:hAnsi="Times New Roman" w:cs="Times New Roman"/>
          <w:color w:val="000000"/>
          <w:sz w:val="24"/>
          <w:szCs w:val="27"/>
          <w:lang w:eastAsia="tr-TR"/>
        </w:rPr>
        <w:t xml:space="preserve"> </w:t>
      </w:r>
      <w:proofErr w:type="spellStart"/>
      <w:r w:rsidRPr="00754E27">
        <w:rPr>
          <w:rFonts w:ascii="Times New Roman" w:eastAsia="Times New Roman" w:hAnsi="Times New Roman" w:cs="Times New Roman"/>
          <w:color w:val="000000"/>
          <w:sz w:val="24"/>
          <w:szCs w:val="27"/>
          <w:lang w:eastAsia="tr-TR"/>
        </w:rPr>
        <w:t>karşıoyu</w:t>
      </w:r>
      <w:proofErr w:type="spellEnd"/>
      <w:r w:rsidRPr="00754E27">
        <w:rPr>
          <w:rFonts w:ascii="Times New Roman" w:eastAsia="Times New Roman" w:hAnsi="Times New Roman" w:cs="Times New Roman"/>
          <w:color w:val="000000"/>
          <w:sz w:val="24"/>
          <w:szCs w:val="27"/>
          <w:lang w:eastAsia="tr-TR"/>
        </w:rPr>
        <w:t xml:space="preserve"> ve OYÇOKLUĞUYLA,</w:t>
      </w:r>
      <w:proofErr w:type="gramEnd"/>
    </w:p>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18.7.1994 gününde karar verildi.</w:t>
      </w:r>
    </w:p>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4E2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54E27" w:rsidRPr="00754E27" w:rsidTr="00754E27">
        <w:trPr>
          <w:tblCellSpacing w:w="0" w:type="dxa"/>
          <w:jc w:val="center"/>
        </w:trPr>
        <w:tc>
          <w:tcPr>
            <w:tcW w:w="1667"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Başkan</w:t>
            </w:r>
          </w:p>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Yekta Güngör ÖZDEN</w:t>
            </w:r>
          </w:p>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4"/>
                <w:lang w:eastAsia="tr-TR"/>
              </w:rPr>
              <w:t> </w:t>
            </w:r>
          </w:p>
        </w:tc>
        <w:tc>
          <w:tcPr>
            <w:tcW w:w="1667"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Başkanvekili</w:t>
            </w:r>
          </w:p>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Güven DİNÇER</w:t>
            </w:r>
          </w:p>
        </w:tc>
        <w:tc>
          <w:tcPr>
            <w:tcW w:w="1666"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Üye</w:t>
            </w:r>
          </w:p>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Mustafa GÖNÜL</w:t>
            </w:r>
          </w:p>
        </w:tc>
      </w:tr>
      <w:tr w:rsidR="00754E27" w:rsidRPr="00754E27" w:rsidTr="00754E27">
        <w:trPr>
          <w:tblCellSpacing w:w="0" w:type="dxa"/>
          <w:jc w:val="center"/>
        </w:trPr>
        <w:tc>
          <w:tcPr>
            <w:tcW w:w="1667"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4"/>
                <w:lang w:eastAsia="tr-TR"/>
              </w:rPr>
              <w:t> </w:t>
            </w:r>
          </w:p>
        </w:tc>
        <w:tc>
          <w:tcPr>
            <w:tcW w:w="1667"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4"/>
                <w:lang w:eastAsia="tr-TR"/>
              </w:rPr>
              <w:t> </w:t>
            </w:r>
          </w:p>
        </w:tc>
        <w:tc>
          <w:tcPr>
            <w:tcW w:w="1666"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4"/>
                <w:lang w:eastAsia="tr-TR"/>
              </w:rPr>
              <w:t> </w:t>
            </w:r>
          </w:p>
        </w:tc>
      </w:tr>
      <w:tr w:rsidR="00754E27" w:rsidRPr="00754E27" w:rsidTr="00754E27">
        <w:trPr>
          <w:tblCellSpacing w:w="0" w:type="dxa"/>
          <w:jc w:val="center"/>
        </w:trPr>
        <w:tc>
          <w:tcPr>
            <w:tcW w:w="1667"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Üye</w:t>
            </w:r>
          </w:p>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Selçuk TÜZÜN</w:t>
            </w:r>
          </w:p>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4"/>
                <w:lang w:eastAsia="tr-TR"/>
              </w:rPr>
              <w:t> </w:t>
            </w:r>
          </w:p>
        </w:tc>
        <w:tc>
          <w:tcPr>
            <w:tcW w:w="1667"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Üye</w:t>
            </w:r>
          </w:p>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Ahmet N. SEZER</w:t>
            </w:r>
          </w:p>
        </w:tc>
        <w:tc>
          <w:tcPr>
            <w:tcW w:w="1666"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Üye</w:t>
            </w:r>
          </w:p>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54E27">
              <w:rPr>
                <w:rFonts w:ascii="Times New Roman" w:eastAsia="Times New Roman" w:hAnsi="Times New Roman" w:cs="Times New Roman"/>
                <w:sz w:val="24"/>
                <w:szCs w:val="24"/>
                <w:lang w:eastAsia="tr-TR"/>
              </w:rPr>
              <w:t>Samia</w:t>
            </w:r>
            <w:proofErr w:type="spellEnd"/>
            <w:r w:rsidRPr="00754E27">
              <w:rPr>
                <w:rFonts w:ascii="Times New Roman" w:eastAsia="Times New Roman" w:hAnsi="Times New Roman" w:cs="Times New Roman"/>
                <w:sz w:val="24"/>
                <w:szCs w:val="24"/>
                <w:lang w:eastAsia="tr-TR"/>
              </w:rPr>
              <w:t xml:space="preserve"> AKBULUT </w:t>
            </w:r>
          </w:p>
        </w:tc>
      </w:tr>
      <w:tr w:rsidR="00754E27" w:rsidRPr="00754E27" w:rsidTr="00754E27">
        <w:trPr>
          <w:tblCellSpacing w:w="0" w:type="dxa"/>
          <w:jc w:val="center"/>
        </w:trPr>
        <w:tc>
          <w:tcPr>
            <w:tcW w:w="1667"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4"/>
                <w:lang w:eastAsia="tr-TR"/>
              </w:rPr>
              <w:t> </w:t>
            </w:r>
          </w:p>
        </w:tc>
        <w:tc>
          <w:tcPr>
            <w:tcW w:w="1667"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4"/>
                <w:lang w:eastAsia="tr-TR"/>
              </w:rPr>
              <w:t> </w:t>
            </w:r>
          </w:p>
        </w:tc>
        <w:tc>
          <w:tcPr>
            <w:tcW w:w="1666"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4"/>
                <w:lang w:eastAsia="tr-TR"/>
              </w:rPr>
              <w:t> </w:t>
            </w:r>
          </w:p>
        </w:tc>
      </w:tr>
      <w:tr w:rsidR="00754E27" w:rsidRPr="00754E27" w:rsidTr="00754E27">
        <w:trPr>
          <w:tblCellSpacing w:w="0" w:type="dxa"/>
          <w:jc w:val="center"/>
        </w:trPr>
        <w:tc>
          <w:tcPr>
            <w:tcW w:w="1667"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Üye</w:t>
            </w:r>
          </w:p>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Haşim KILIÇ</w:t>
            </w:r>
          </w:p>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4"/>
                <w:lang w:eastAsia="tr-TR"/>
              </w:rPr>
              <w:t> </w:t>
            </w:r>
          </w:p>
        </w:tc>
        <w:tc>
          <w:tcPr>
            <w:tcW w:w="1667"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Üye</w:t>
            </w:r>
          </w:p>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Mustafa BUMİN</w:t>
            </w:r>
          </w:p>
        </w:tc>
        <w:tc>
          <w:tcPr>
            <w:tcW w:w="1666"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Üye</w:t>
            </w:r>
          </w:p>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54E27">
              <w:rPr>
                <w:rFonts w:ascii="Times New Roman" w:eastAsia="Times New Roman" w:hAnsi="Times New Roman" w:cs="Times New Roman"/>
                <w:sz w:val="24"/>
                <w:szCs w:val="27"/>
                <w:lang w:eastAsia="tr-TR"/>
              </w:rPr>
              <w:t>Sacit</w:t>
            </w:r>
            <w:proofErr w:type="spellEnd"/>
            <w:r w:rsidRPr="00754E27">
              <w:rPr>
                <w:rFonts w:ascii="Times New Roman" w:eastAsia="Times New Roman" w:hAnsi="Times New Roman" w:cs="Times New Roman"/>
                <w:sz w:val="24"/>
                <w:szCs w:val="27"/>
                <w:lang w:eastAsia="tr-TR"/>
              </w:rPr>
              <w:t xml:space="preserve"> ADALI</w:t>
            </w:r>
          </w:p>
        </w:tc>
      </w:tr>
      <w:tr w:rsidR="00754E27" w:rsidRPr="00754E27" w:rsidTr="00754E27">
        <w:trPr>
          <w:tblCellSpacing w:w="0" w:type="dxa"/>
          <w:jc w:val="center"/>
        </w:trPr>
        <w:tc>
          <w:tcPr>
            <w:tcW w:w="1667" w:type="pct"/>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7"/>
                <w:lang w:eastAsia="tr-TR"/>
              </w:rPr>
            </w:pPr>
          </w:p>
        </w:tc>
        <w:tc>
          <w:tcPr>
            <w:tcW w:w="1667" w:type="pct"/>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7"/>
                <w:lang w:eastAsia="tr-TR"/>
              </w:rPr>
            </w:pPr>
          </w:p>
        </w:tc>
        <w:tc>
          <w:tcPr>
            <w:tcW w:w="1666" w:type="pct"/>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7"/>
                <w:lang w:eastAsia="tr-TR"/>
              </w:rPr>
            </w:pPr>
          </w:p>
        </w:tc>
      </w:tr>
      <w:tr w:rsidR="00754E27" w:rsidRPr="00754E27" w:rsidTr="00754E27">
        <w:trPr>
          <w:tblCellSpacing w:w="0" w:type="dxa"/>
          <w:jc w:val="center"/>
        </w:trPr>
        <w:tc>
          <w:tcPr>
            <w:tcW w:w="1667"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Üye</w:t>
            </w:r>
          </w:p>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Ali HÜNER</w:t>
            </w:r>
          </w:p>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4"/>
                <w:lang w:eastAsia="tr-TR"/>
              </w:rPr>
              <w:t> </w:t>
            </w:r>
          </w:p>
        </w:tc>
        <w:tc>
          <w:tcPr>
            <w:tcW w:w="1667"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6" w:type="pct"/>
            <w:hideMark/>
          </w:tcPr>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7"/>
                <w:lang w:eastAsia="tr-TR"/>
              </w:rPr>
              <w:t>Üye</w:t>
            </w:r>
          </w:p>
          <w:p w:rsidR="00754E27" w:rsidRPr="00754E27" w:rsidRDefault="00754E27" w:rsidP="00754E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4"/>
                <w:lang w:eastAsia="tr-TR"/>
              </w:rPr>
              <w:t>Lütfi F. TUNCEL </w:t>
            </w:r>
          </w:p>
        </w:tc>
      </w:tr>
      <w:tr w:rsidR="00754E27" w:rsidRPr="00754E27" w:rsidTr="00754E27">
        <w:trPr>
          <w:tblCellSpacing w:w="0" w:type="dxa"/>
          <w:jc w:val="center"/>
        </w:trPr>
        <w:tc>
          <w:tcPr>
            <w:tcW w:w="1667" w:type="pct"/>
          </w:tcPr>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4"/>
                <w:lang w:eastAsia="tr-TR"/>
              </w:rPr>
              <w:t> </w:t>
            </w:r>
          </w:p>
        </w:tc>
        <w:tc>
          <w:tcPr>
            <w:tcW w:w="1667" w:type="pct"/>
          </w:tcPr>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4"/>
                <w:lang w:eastAsia="tr-TR"/>
              </w:rPr>
              <w:t> </w:t>
            </w:r>
          </w:p>
          <w:p w:rsidR="00754E27" w:rsidRDefault="00754E27" w:rsidP="00754E2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666" w:type="pct"/>
          </w:tcPr>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54E27">
              <w:rPr>
                <w:rFonts w:ascii="Times New Roman" w:eastAsia="Times New Roman" w:hAnsi="Times New Roman" w:cs="Times New Roman"/>
                <w:sz w:val="24"/>
                <w:szCs w:val="24"/>
                <w:lang w:eastAsia="tr-TR"/>
              </w:rPr>
              <w:t> </w:t>
            </w:r>
          </w:p>
        </w:tc>
      </w:tr>
      <w:tr w:rsidR="00754E27" w:rsidRPr="00754E27" w:rsidTr="00754E27">
        <w:trPr>
          <w:tblCellSpacing w:w="0" w:type="dxa"/>
          <w:jc w:val="center"/>
        </w:trPr>
        <w:tc>
          <w:tcPr>
            <w:tcW w:w="1667" w:type="pct"/>
          </w:tcPr>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667" w:type="pct"/>
          </w:tcPr>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666" w:type="pct"/>
          </w:tcPr>
          <w:p w:rsidR="00754E27" w:rsidRPr="00754E27" w:rsidRDefault="00754E27" w:rsidP="00754E27">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r>
    </w:tbl>
    <w:p w:rsidR="00754E27" w:rsidRDefault="00754E27" w:rsidP="00754E27">
      <w:pPr>
        <w:spacing w:before="100" w:beforeAutospacing="1" w:after="100" w:afterAutospacing="1" w:line="240" w:lineRule="auto"/>
        <w:jc w:val="center"/>
        <w:rPr>
          <w:rFonts w:ascii="Times New Roman" w:hAnsi="Times New Roman" w:cs="Times New Roman"/>
          <w:b/>
          <w:sz w:val="24"/>
        </w:rPr>
      </w:pPr>
      <w:r w:rsidRPr="00754E27">
        <w:rPr>
          <w:rFonts w:ascii="Times New Roman" w:hAnsi="Times New Roman" w:cs="Times New Roman"/>
          <w:b/>
          <w:sz w:val="24"/>
        </w:rPr>
        <w:t>KARŞIOY GEREKÇESİ</w:t>
      </w:r>
    </w:p>
    <w:p w:rsidR="00754E27" w:rsidRPr="00754E27" w:rsidRDefault="00754E27" w:rsidP="00754E27">
      <w:pPr>
        <w:spacing w:before="100" w:beforeAutospacing="1" w:after="100" w:afterAutospacing="1" w:line="240" w:lineRule="auto"/>
        <w:jc w:val="center"/>
        <w:rPr>
          <w:rFonts w:ascii="Times New Roman" w:hAnsi="Times New Roman" w:cs="Times New Roman"/>
          <w:b/>
          <w:sz w:val="24"/>
        </w:rPr>
      </w:pPr>
    </w:p>
    <w:p w:rsidR="00754E27" w:rsidRPr="00754E27" w:rsidRDefault="00754E27" w:rsidP="00754E27">
      <w:pPr>
        <w:spacing w:before="100" w:beforeAutospacing="1" w:after="100" w:afterAutospacing="1" w:line="240" w:lineRule="auto"/>
        <w:ind w:firstLine="709"/>
        <w:jc w:val="both"/>
        <w:rPr>
          <w:rFonts w:ascii="Times New Roman" w:hAnsi="Times New Roman" w:cs="Times New Roman"/>
          <w:sz w:val="24"/>
        </w:rPr>
      </w:pPr>
      <w:r w:rsidRPr="00754E27">
        <w:rPr>
          <w:rFonts w:ascii="Times New Roman" w:hAnsi="Times New Roman" w:cs="Times New Roman"/>
          <w:sz w:val="24"/>
        </w:rPr>
        <w:t xml:space="preserve">İtiraz konusu kural </w:t>
      </w:r>
      <w:proofErr w:type="spellStart"/>
      <w:r w:rsidRPr="00754E27">
        <w:rPr>
          <w:rFonts w:ascii="Times New Roman" w:hAnsi="Times New Roman" w:cs="Times New Roman"/>
          <w:sz w:val="24"/>
        </w:rPr>
        <w:t>SSK’nun</w:t>
      </w:r>
      <w:proofErr w:type="spellEnd"/>
      <w:r w:rsidRPr="00754E27">
        <w:rPr>
          <w:rFonts w:ascii="Times New Roman" w:hAnsi="Times New Roman" w:cs="Times New Roman"/>
          <w:sz w:val="24"/>
        </w:rPr>
        <w:t xml:space="preserve"> kiradaki taşınmazlarına ilişkin yeni bedellerin uygulanma yöntemiyle ilgilidir. Yıllar önce düşük bedelle kiraya verilen taşınmazları günün bedeliyle kiralamak olanağı varken ve geçmişe ilişkin istem yolu kapalı iken, taşınmaz iyesi (maliki) </w:t>
      </w:r>
      <w:r w:rsidRPr="00754E27">
        <w:rPr>
          <w:rFonts w:ascii="Times New Roman" w:hAnsi="Times New Roman" w:cs="Times New Roman"/>
          <w:sz w:val="24"/>
        </w:rPr>
        <w:lastRenderedPageBreak/>
        <w:t xml:space="preserve">gerçek ve tüzelkişiler arasında ayrıcalık yaratan düzenlemenin Anayasa’ya aykırılığı açıktır. Kiralama ilişkisi, özel hukuk alanında genel bir konudur. Taşınmaz iyesi ister kamu hukuk tüzelkişisi, ister özel hukuk tüzel kişisi ya da gerçek kişi olsun kira </w:t>
      </w:r>
      <w:proofErr w:type="spellStart"/>
      <w:r w:rsidRPr="00754E27">
        <w:rPr>
          <w:rFonts w:ascii="Times New Roman" w:hAnsi="Times New Roman" w:cs="Times New Roman"/>
          <w:sz w:val="24"/>
        </w:rPr>
        <w:t>bağıtının</w:t>
      </w:r>
      <w:proofErr w:type="spellEnd"/>
      <w:r w:rsidRPr="00754E27">
        <w:rPr>
          <w:rFonts w:ascii="Times New Roman" w:hAnsi="Times New Roman" w:cs="Times New Roman"/>
          <w:sz w:val="24"/>
        </w:rPr>
        <w:t xml:space="preserve"> hukuksal niteliği değişmez. </w:t>
      </w:r>
      <w:proofErr w:type="spellStart"/>
      <w:r w:rsidRPr="00754E27">
        <w:rPr>
          <w:rFonts w:ascii="Times New Roman" w:hAnsi="Times New Roman" w:cs="Times New Roman"/>
          <w:sz w:val="24"/>
        </w:rPr>
        <w:t>Kaldıki</w:t>
      </w:r>
      <w:proofErr w:type="spellEnd"/>
      <w:r w:rsidRPr="00754E27">
        <w:rPr>
          <w:rFonts w:ascii="Times New Roman" w:hAnsi="Times New Roman" w:cs="Times New Roman"/>
          <w:sz w:val="24"/>
        </w:rPr>
        <w:t xml:space="preserve"> Borçlar Yasası’nın genel kurallarıyla 6570 sayılı Taşınmaz Kiralarına ilişkin Yasa’nın özel kurallarına göre yapılmış kira sözleşmelerinden </w:t>
      </w:r>
      <w:proofErr w:type="spellStart"/>
      <w:r w:rsidRPr="00754E27">
        <w:rPr>
          <w:rFonts w:ascii="Times New Roman" w:hAnsi="Times New Roman" w:cs="Times New Roman"/>
          <w:sz w:val="24"/>
        </w:rPr>
        <w:t>sözedilerek</w:t>
      </w:r>
      <w:proofErr w:type="spellEnd"/>
      <w:r w:rsidRPr="00754E27">
        <w:rPr>
          <w:rFonts w:ascii="Times New Roman" w:hAnsi="Times New Roman" w:cs="Times New Roman"/>
          <w:sz w:val="24"/>
        </w:rPr>
        <w:t xml:space="preserve"> getirilen ayrıcalık büsbütün belirgindir. Kiralayanlar arasındaki ayrımı Anayasa ile bağdaştırmak olanaksızdır. Tek yanlı, genel yöntemler dışında uygulama, SSK kiracılarına getirilen ağır ve özel yükümlülükle boşaltma koşulları kuralına aykırılık boyutunu özet biçimde açıklanmaktadır. Bağıt özgürlüğünü olumsuz yönde etkileyen kural, devlet kurumlarının kayırılmasının hukuk içinde rastlanması güç örneklerinden biridir. Sorunu çözmek, zararı azaltıp gizlemek için hukuka aykırı yol yerine, tespit davası en uygun yöntemdir. Bu da her taşınmaz sahibine açık olduğu gibi SSK’na da açıktır. Günlük bedelin üstünde bedele zorlamak için kiracı üzerinde baskı kurmak, onu, önerilen yeni bedele itiraz etmek durumunda bırakmak ayrıcalıklı işlemler dizisinin kanıtı olur.</w:t>
      </w:r>
    </w:p>
    <w:p w:rsidR="00754E27" w:rsidRPr="00754E27" w:rsidRDefault="00754E27" w:rsidP="00754E27">
      <w:pPr>
        <w:spacing w:before="100" w:beforeAutospacing="1" w:after="100" w:afterAutospacing="1" w:line="240" w:lineRule="auto"/>
        <w:ind w:firstLine="709"/>
        <w:jc w:val="both"/>
        <w:rPr>
          <w:rFonts w:ascii="Times New Roman" w:hAnsi="Times New Roman" w:cs="Times New Roman"/>
          <w:sz w:val="24"/>
        </w:rPr>
      </w:pPr>
      <w:r w:rsidRPr="00754E27">
        <w:rPr>
          <w:rFonts w:ascii="Times New Roman" w:hAnsi="Times New Roman" w:cs="Times New Roman"/>
          <w:sz w:val="24"/>
        </w:rPr>
        <w:t>Hukuk devleti, tüm işlem ve eylemlerin hukuka uygunluğunun gözetildiği soylu ve yüce yapıdır. Öncelikle yurttaşlarına, devlet ve devlet kurumlarıyla olan ilişkilerinde yan tutmayacağı, ayrıcalık yapmayacağı konusunda güven vermelidir. Devletin, kamu kurumlarının mülkiyeti ile gerçek kişilerle özel hukuk tüzelkişilerinin mülkiyeti arasında, bağlı oldukları rejimlerin özelliği dışında, bir anlam ve değer farkı yoktur. Kiralama aynılık ve gereklik taşıyan hukuksal bir kurumdur. İyesi kim olursa olsun, ilişki, bağlantı birdir. Yanları ayrı olsa da yapısı aynıdır. Bu nedenle SSK’na ayrıcalık tanıyarak Borçlar Yasası ile 6570 sayılı Yasa kapsamındaki eşdeğer-</w:t>
      </w:r>
      <w:proofErr w:type="spellStart"/>
      <w:r w:rsidRPr="00754E27">
        <w:rPr>
          <w:rFonts w:ascii="Times New Roman" w:hAnsi="Times New Roman" w:cs="Times New Roman"/>
          <w:sz w:val="24"/>
        </w:rPr>
        <w:t>eşdüzey</w:t>
      </w:r>
      <w:proofErr w:type="spellEnd"/>
      <w:r w:rsidRPr="00754E27">
        <w:rPr>
          <w:rFonts w:ascii="Times New Roman" w:hAnsi="Times New Roman" w:cs="Times New Roman"/>
          <w:sz w:val="24"/>
        </w:rPr>
        <w:t xml:space="preserve"> durumu SSK için bozmanın hukuksal bir gereği yoktur. Devlet, kendi yararına öncelik verir, kendi durumunu üstün tutarsa hukuk devleti değil, kanun devleti olur. Giderek hukuksuzluğun egemenlik kurması bir geçersizlik belirtilisi sayılır. Yurttaşı için öngörmediği yararı kendisi için öngören ya da kendisi için öngörmediği zararı yurttaşı için öngören devlet, hukuksal dengeyi ve güvenceyi sarsar. Hiçbir akçalı durum güçlüğü, hukuksallığa yeğlenemez.</w:t>
      </w:r>
    </w:p>
    <w:p w:rsidR="00754E27" w:rsidRPr="00754E27" w:rsidRDefault="00754E27" w:rsidP="00754E27">
      <w:pPr>
        <w:spacing w:before="100" w:beforeAutospacing="1" w:after="100" w:afterAutospacing="1" w:line="240" w:lineRule="auto"/>
        <w:ind w:firstLine="709"/>
        <w:jc w:val="both"/>
        <w:rPr>
          <w:rFonts w:ascii="Times New Roman" w:hAnsi="Times New Roman" w:cs="Times New Roman"/>
          <w:sz w:val="24"/>
        </w:rPr>
      </w:pPr>
      <w:r w:rsidRPr="00754E27">
        <w:rPr>
          <w:rFonts w:ascii="Times New Roman" w:hAnsi="Times New Roman" w:cs="Times New Roman"/>
          <w:sz w:val="24"/>
        </w:rPr>
        <w:t>İtiraz konusu kural kısaca belirtilen bu nedenlerle Anayasa’nın 2</w:t>
      </w:r>
      <w:proofErr w:type="gramStart"/>
      <w:r w:rsidRPr="00754E27">
        <w:rPr>
          <w:rFonts w:ascii="Times New Roman" w:hAnsi="Times New Roman" w:cs="Times New Roman"/>
          <w:sz w:val="24"/>
        </w:rPr>
        <w:t>.,</w:t>
      </w:r>
      <w:proofErr w:type="gramEnd"/>
      <w:r w:rsidRPr="00754E27">
        <w:rPr>
          <w:rFonts w:ascii="Times New Roman" w:hAnsi="Times New Roman" w:cs="Times New Roman"/>
          <w:sz w:val="24"/>
        </w:rPr>
        <w:t>10. ve 48. maddelerine aykırıdır. 18.7.1994</w:t>
      </w:r>
    </w:p>
    <w:p w:rsidR="00754E27" w:rsidRDefault="00754E27" w:rsidP="00754E27">
      <w:pPr>
        <w:tabs>
          <w:tab w:val="left" w:pos="6663"/>
          <w:tab w:val="left" w:pos="7260"/>
        </w:tabs>
        <w:spacing w:before="100" w:beforeAutospacing="1" w:after="100" w:afterAutospacing="1" w:line="240" w:lineRule="auto"/>
        <w:ind w:firstLine="709"/>
        <w:jc w:val="both"/>
        <w:rPr>
          <w:rFonts w:ascii="Times New Roman" w:hAnsi="Times New Roman" w:cs="Times New Roman"/>
          <w:sz w:val="24"/>
        </w:rPr>
      </w:pPr>
    </w:p>
    <w:tbl>
      <w:tblPr>
        <w:tblStyle w:val="TabloKlavuzu"/>
        <w:tblW w:w="0" w:type="auto"/>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tblGrid>
      <w:tr w:rsidR="00754E27" w:rsidTr="00754E27">
        <w:tc>
          <w:tcPr>
            <w:tcW w:w="2546" w:type="dxa"/>
          </w:tcPr>
          <w:p w:rsidR="00754E27" w:rsidRDefault="00754E27" w:rsidP="00754E27">
            <w:pPr>
              <w:tabs>
                <w:tab w:val="left" w:pos="6663"/>
                <w:tab w:val="left" w:pos="7260"/>
              </w:tabs>
              <w:spacing w:before="100" w:beforeAutospacing="1" w:after="100" w:afterAutospacing="1"/>
              <w:jc w:val="center"/>
              <w:rPr>
                <w:rFonts w:ascii="Times New Roman" w:hAnsi="Times New Roman" w:cs="Times New Roman"/>
                <w:sz w:val="24"/>
              </w:rPr>
            </w:pPr>
            <w:r>
              <w:rPr>
                <w:rFonts w:ascii="Times New Roman" w:hAnsi="Times New Roman" w:cs="Times New Roman"/>
                <w:sz w:val="24"/>
              </w:rPr>
              <w:t>Yekta Güngör ÖZDEN</w:t>
            </w:r>
          </w:p>
          <w:p w:rsidR="00754E27" w:rsidRDefault="00754E27" w:rsidP="00754E27">
            <w:pPr>
              <w:tabs>
                <w:tab w:val="left" w:pos="6663"/>
                <w:tab w:val="left" w:pos="7260"/>
              </w:tabs>
              <w:spacing w:before="100" w:beforeAutospacing="1" w:after="100" w:afterAutospacing="1"/>
              <w:jc w:val="center"/>
              <w:rPr>
                <w:rFonts w:ascii="Times New Roman" w:hAnsi="Times New Roman" w:cs="Times New Roman"/>
                <w:sz w:val="24"/>
              </w:rPr>
            </w:pPr>
            <w:r>
              <w:rPr>
                <w:rFonts w:ascii="Times New Roman" w:hAnsi="Times New Roman" w:cs="Times New Roman"/>
                <w:sz w:val="24"/>
              </w:rPr>
              <w:t>Başkan</w:t>
            </w:r>
          </w:p>
        </w:tc>
      </w:tr>
    </w:tbl>
    <w:p w:rsidR="00754E27" w:rsidRDefault="00754E27" w:rsidP="00754E27">
      <w:pPr>
        <w:tabs>
          <w:tab w:val="left" w:pos="6663"/>
          <w:tab w:val="left" w:pos="7260"/>
        </w:tabs>
        <w:spacing w:before="100" w:beforeAutospacing="1" w:after="100" w:afterAutospacing="1" w:line="240" w:lineRule="auto"/>
        <w:ind w:firstLine="709"/>
        <w:jc w:val="both"/>
        <w:rPr>
          <w:rFonts w:ascii="Times New Roman" w:hAnsi="Times New Roman" w:cs="Times New Roman"/>
          <w:sz w:val="24"/>
        </w:rPr>
      </w:pPr>
    </w:p>
    <w:p w:rsidR="00653D31" w:rsidRPr="00754E27" w:rsidRDefault="00653D31" w:rsidP="00754E27">
      <w:pPr>
        <w:spacing w:before="100" w:beforeAutospacing="1" w:after="100" w:afterAutospacing="1" w:line="240" w:lineRule="auto"/>
        <w:ind w:firstLine="709"/>
        <w:jc w:val="right"/>
        <w:rPr>
          <w:rFonts w:ascii="Times New Roman" w:hAnsi="Times New Roman" w:cs="Times New Roman"/>
          <w:sz w:val="24"/>
        </w:rPr>
      </w:pPr>
    </w:p>
    <w:p w:rsidR="00754E27" w:rsidRPr="00754E27" w:rsidRDefault="00754E27" w:rsidP="00754E27">
      <w:pPr>
        <w:spacing w:before="100" w:beforeAutospacing="1" w:after="100" w:afterAutospacing="1" w:line="240" w:lineRule="auto"/>
        <w:ind w:firstLine="709"/>
        <w:jc w:val="both"/>
        <w:rPr>
          <w:rFonts w:ascii="Times New Roman" w:hAnsi="Times New Roman" w:cs="Times New Roman"/>
          <w:sz w:val="24"/>
        </w:rPr>
      </w:pPr>
    </w:p>
    <w:p w:rsidR="00754E27" w:rsidRPr="00754E27" w:rsidRDefault="00754E27" w:rsidP="00754E27">
      <w:pPr>
        <w:spacing w:before="100" w:beforeAutospacing="1" w:after="100" w:afterAutospacing="1" w:line="240" w:lineRule="auto"/>
        <w:ind w:firstLine="709"/>
        <w:jc w:val="both"/>
        <w:rPr>
          <w:rFonts w:ascii="Times New Roman" w:hAnsi="Times New Roman" w:cs="Times New Roman"/>
          <w:sz w:val="24"/>
        </w:rPr>
      </w:pPr>
    </w:p>
    <w:p w:rsidR="00754E27" w:rsidRPr="00754E27" w:rsidRDefault="00754E27" w:rsidP="00754E27">
      <w:pPr>
        <w:spacing w:before="100" w:beforeAutospacing="1" w:after="100" w:afterAutospacing="1" w:line="240" w:lineRule="auto"/>
        <w:ind w:firstLine="709"/>
        <w:jc w:val="both"/>
        <w:rPr>
          <w:rFonts w:ascii="Times New Roman" w:hAnsi="Times New Roman" w:cs="Times New Roman"/>
          <w:sz w:val="24"/>
        </w:rPr>
      </w:pPr>
    </w:p>
    <w:p w:rsidR="00754E27" w:rsidRPr="00754E27" w:rsidRDefault="00754E27" w:rsidP="00754E27">
      <w:pPr>
        <w:spacing w:before="100" w:beforeAutospacing="1" w:after="100" w:afterAutospacing="1" w:line="240" w:lineRule="auto"/>
        <w:ind w:firstLine="709"/>
        <w:jc w:val="both"/>
        <w:rPr>
          <w:rFonts w:ascii="Times New Roman" w:hAnsi="Times New Roman" w:cs="Times New Roman"/>
          <w:sz w:val="24"/>
        </w:rPr>
      </w:pPr>
    </w:p>
    <w:p w:rsidR="00754E27" w:rsidRPr="00754E27" w:rsidRDefault="00754E27" w:rsidP="00754E27">
      <w:pPr>
        <w:spacing w:before="100" w:beforeAutospacing="1" w:after="100" w:afterAutospacing="1" w:line="240" w:lineRule="auto"/>
        <w:ind w:firstLine="709"/>
        <w:jc w:val="both"/>
        <w:rPr>
          <w:rFonts w:ascii="Times New Roman" w:hAnsi="Times New Roman" w:cs="Times New Roman"/>
          <w:sz w:val="24"/>
        </w:rPr>
      </w:pPr>
    </w:p>
    <w:sectPr w:rsidR="00754E27" w:rsidRPr="00754E27" w:rsidSect="00754E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1AF" w:rsidRDefault="00B041AF" w:rsidP="00754E27">
      <w:pPr>
        <w:spacing w:after="0" w:line="240" w:lineRule="auto"/>
      </w:pPr>
      <w:r>
        <w:separator/>
      </w:r>
    </w:p>
  </w:endnote>
  <w:endnote w:type="continuationSeparator" w:id="0">
    <w:p w:rsidR="00B041AF" w:rsidRDefault="00B041AF" w:rsidP="0075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27" w:rsidRDefault="00754E27" w:rsidP="00A71E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4E27" w:rsidRDefault="00754E27" w:rsidP="00754E2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27" w:rsidRPr="00754E27" w:rsidRDefault="00754E27" w:rsidP="00A71EC7">
    <w:pPr>
      <w:pStyle w:val="Altbilgi"/>
      <w:framePr w:wrap="around" w:vAnchor="text" w:hAnchor="margin" w:xAlign="right" w:y="1"/>
      <w:rPr>
        <w:rStyle w:val="SayfaNumaras"/>
        <w:rFonts w:ascii="Times New Roman" w:hAnsi="Times New Roman" w:cs="Times New Roman"/>
      </w:rPr>
    </w:pPr>
    <w:r w:rsidRPr="00754E27">
      <w:rPr>
        <w:rStyle w:val="SayfaNumaras"/>
        <w:rFonts w:ascii="Times New Roman" w:hAnsi="Times New Roman" w:cs="Times New Roman"/>
      </w:rPr>
      <w:fldChar w:fldCharType="begin"/>
    </w:r>
    <w:r w:rsidRPr="00754E27">
      <w:rPr>
        <w:rStyle w:val="SayfaNumaras"/>
        <w:rFonts w:ascii="Times New Roman" w:hAnsi="Times New Roman" w:cs="Times New Roman"/>
      </w:rPr>
      <w:instrText xml:space="preserve">PAGE  </w:instrText>
    </w:r>
    <w:r w:rsidRPr="00754E27">
      <w:rPr>
        <w:rStyle w:val="SayfaNumaras"/>
        <w:rFonts w:ascii="Times New Roman" w:hAnsi="Times New Roman" w:cs="Times New Roman"/>
      </w:rPr>
      <w:fldChar w:fldCharType="separate"/>
    </w:r>
    <w:r w:rsidR="00F87E9B">
      <w:rPr>
        <w:rStyle w:val="SayfaNumaras"/>
        <w:rFonts w:ascii="Times New Roman" w:hAnsi="Times New Roman" w:cs="Times New Roman"/>
        <w:noProof/>
      </w:rPr>
      <w:t>10</w:t>
    </w:r>
    <w:r w:rsidRPr="00754E27">
      <w:rPr>
        <w:rStyle w:val="SayfaNumaras"/>
        <w:rFonts w:ascii="Times New Roman" w:hAnsi="Times New Roman" w:cs="Times New Roman"/>
      </w:rPr>
      <w:fldChar w:fldCharType="end"/>
    </w:r>
  </w:p>
  <w:p w:rsidR="00754E27" w:rsidRPr="00754E27" w:rsidRDefault="00754E27" w:rsidP="00754E2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27" w:rsidRDefault="00754E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1AF" w:rsidRDefault="00B041AF" w:rsidP="00754E27">
      <w:pPr>
        <w:spacing w:after="0" w:line="240" w:lineRule="auto"/>
      </w:pPr>
      <w:r>
        <w:separator/>
      </w:r>
    </w:p>
  </w:footnote>
  <w:footnote w:type="continuationSeparator" w:id="0">
    <w:p w:rsidR="00B041AF" w:rsidRDefault="00B041AF" w:rsidP="00754E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27" w:rsidRDefault="00754E2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27" w:rsidRDefault="00754E2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1994</w:t>
    </w:r>
    <w:proofErr w:type="gramEnd"/>
    <w:r>
      <w:rPr>
        <w:rFonts w:ascii="Times New Roman" w:hAnsi="Times New Roman" w:cs="Times New Roman"/>
        <w:b/>
      </w:rPr>
      <w:t>/44</w:t>
    </w:r>
  </w:p>
  <w:p w:rsidR="00754E27" w:rsidRPr="00754E27" w:rsidRDefault="00754E2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1994</w:t>
    </w:r>
    <w:proofErr w:type="gramEnd"/>
    <w:r>
      <w:rPr>
        <w:rFonts w:ascii="Times New Roman" w:hAnsi="Times New Roman" w:cs="Times New Roman"/>
        <w:b/>
      </w:rPr>
      <w:t>/56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27" w:rsidRDefault="00754E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5F"/>
    <w:rsid w:val="002F1F5F"/>
    <w:rsid w:val="003E7B58"/>
    <w:rsid w:val="00653D31"/>
    <w:rsid w:val="00754E27"/>
    <w:rsid w:val="00B041AF"/>
    <w:rsid w:val="00F22226"/>
    <w:rsid w:val="00F87E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73DB-099A-4473-8870-53256C5F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54E27"/>
    <w:rPr>
      <w:color w:val="0000FF"/>
      <w:u w:val="single"/>
    </w:rPr>
  </w:style>
  <w:style w:type="paragraph" w:styleId="NormalWeb">
    <w:name w:val="Normal (Web)"/>
    <w:basedOn w:val="Normal"/>
    <w:uiPriority w:val="99"/>
    <w:semiHidden/>
    <w:unhideWhenUsed/>
    <w:rsid w:val="00754E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4E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4E27"/>
  </w:style>
  <w:style w:type="paragraph" w:styleId="Altbilgi">
    <w:name w:val="footer"/>
    <w:basedOn w:val="Normal"/>
    <w:link w:val="AltbilgiChar"/>
    <w:uiPriority w:val="99"/>
    <w:unhideWhenUsed/>
    <w:rsid w:val="00754E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4E27"/>
  </w:style>
  <w:style w:type="character" w:styleId="SayfaNumaras">
    <w:name w:val="page number"/>
    <w:basedOn w:val="VarsaylanParagrafYazTipi"/>
    <w:uiPriority w:val="99"/>
    <w:semiHidden/>
    <w:unhideWhenUsed/>
    <w:rsid w:val="00754E27"/>
  </w:style>
  <w:style w:type="table" w:styleId="TabloKlavuzu">
    <w:name w:val="Table Grid"/>
    <w:basedOn w:val="NormalTablo"/>
    <w:uiPriority w:val="39"/>
    <w:rsid w:val="0075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41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3546</Words>
  <Characters>20214</Characters>
  <Application>Microsoft Office Word</Application>
  <DocSecurity>0</DocSecurity>
  <Lines>168</Lines>
  <Paragraphs>47</Paragraphs>
  <ScaleCrop>false</ScaleCrop>
  <Company/>
  <LinksUpToDate>false</LinksUpToDate>
  <CharactersWithSpaces>23713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3</cp:revision>
  <dcterms:created xsi:type="dcterms:W3CDTF">2019-12-13T11:06:00Z</dcterms:created>
  <dcterms:modified xsi:type="dcterms:W3CDTF">2019-12-13T11:16:00Z</dcterms:modified>
</cp:coreProperties>
</file>