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b/>
          <w:bCs/>
          <w:color w:val="000000"/>
          <w:sz w:val="24"/>
          <w:szCs w:val="27"/>
          <w:lang w:val="tr-TR" w:eastAsia="tr-TR"/>
        </w:rPr>
        <w:t>ANAYASA MAHKEMESİ KARARI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after="0" w:line="240" w:lineRule="auto"/>
        <w:jc w:val="both"/>
        <w:rPr>
          <w:rFonts w:ascii="Times New Roman" w:eastAsia="Times New Roman" w:hAnsi="Times New Roman" w:cs="Times New Roman"/>
          <w:b/>
          <w:color w:val="000000"/>
          <w:sz w:val="24"/>
          <w:szCs w:val="27"/>
          <w:lang w:val="tr-TR" w:eastAsia="tr-TR"/>
        </w:rPr>
      </w:pPr>
      <w:r w:rsidRPr="00C00730">
        <w:rPr>
          <w:rFonts w:ascii="Times New Roman" w:eastAsia="Times New Roman" w:hAnsi="Times New Roman" w:cs="Times New Roman"/>
          <w:b/>
          <w:color w:val="000000"/>
          <w:sz w:val="24"/>
          <w:szCs w:val="27"/>
          <w:lang w:val="tr-TR" w:eastAsia="tr-TR"/>
        </w:rPr>
        <w:t>Esas Sayısı: 1991-33</w:t>
      </w:r>
    </w:p>
    <w:p w:rsidR="00C00730" w:rsidRPr="00C00730" w:rsidRDefault="00C00730" w:rsidP="00C00730">
      <w:pPr>
        <w:spacing w:after="0" w:line="240" w:lineRule="auto"/>
        <w:jc w:val="both"/>
        <w:rPr>
          <w:rFonts w:ascii="Times New Roman" w:eastAsia="Times New Roman" w:hAnsi="Times New Roman" w:cs="Times New Roman"/>
          <w:b/>
          <w:color w:val="000000"/>
          <w:sz w:val="24"/>
          <w:szCs w:val="27"/>
          <w:lang w:val="tr-TR" w:eastAsia="tr-TR"/>
        </w:rPr>
      </w:pPr>
      <w:r w:rsidRPr="00C00730">
        <w:rPr>
          <w:rFonts w:ascii="Times New Roman" w:eastAsia="Times New Roman" w:hAnsi="Times New Roman" w:cs="Times New Roman"/>
          <w:b/>
          <w:color w:val="000000"/>
          <w:sz w:val="24"/>
          <w:szCs w:val="27"/>
          <w:lang w:val="tr-TR" w:eastAsia="tr-TR"/>
        </w:rPr>
        <w:t>Karar Sayısı: 1992-32</w:t>
      </w:r>
    </w:p>
    <w:p w:rsidR="00C00730" w:rsidRPr="00C00730" w:rsidRDefault="00C00730" w:rsidP="00C00730">
      <w:pPr>
        <w:spacing w:after="0" w:line="240" w:lineRule="auto"/>
        <w:jc w:val="both"/>
        <w:rPr>
          <w:rFonts w:ascii="Times New Roman" w:eastAsia="Times New Roman" w:hAnsi="Times New Roman" w:cs="Times New Roman"/>
          <w:b/>
          <w:color w:val="000000"/>
          <w:sz w:val="24"/>
          <w:szCs w:val="27"/>
          <w:lang w:val="tr-TR" w:eastAsia="tr-TR"/>
        </w:rPr>
      </w:pPr>
      <w:r w:rsidRPr="00C00730">
        <w:rPr>
          <w:rFonts w:ascii="Times New Roman" w:eastAsia="Times New Roman" w:hAnsi="Times New Roman" w:cs="Times New Roman"/>
          <w:b/>
          <w:color w:val="000000"/>
          <w:sz w:val="24"/>
          <w:szCs w:val="27"/>
          <w:lang w:val="tr-TR" w:eastAsia="tr-TR"/>
        </w:rPr>
        <w:t>Karar Günü: 5.5.1992</w:t>
      </w:r>
    </w:p>
    <w:p w:rsidR="00C00730" w:rsidRPr="00C00730" w:rsidRDefault="00C00730" w:rsidP="00C00730">
      <w:pPr>
        <w:spacing w:after="0" w:line="240" w:lineRule="auto"/>
        <w:jc w:val="both"/>
        <w:rPr>
          <w:rFonts w:ascii="Times New Roman" w:eastAsia="Times New Roman" w:hAnsi="Times New Roman" w:cs="Times New Roman"/>
          <w:b/>
          <w:color w:val="000000"/>
          <w:sz w:val="24"/>
          <w:szCs w:val="27"/>
          <w:lang w:val="tr-TR" w:eastAsia="tr-TR"/>
        </w:rPr>
      </w:pPr>
      <w:r w:rsidRPr="00C00730">
        <w:rPr>
          <w:rFonts w:ascii="Times New Roman" w:eastAsia="Times New Roman" w:hAnsi="Times New Roman" w:cs="Times New Roman"/>
          <w:b/>
          <w:bCs/>
          <w:color w:val="000000"/>
          <w:sz w:val="24"/>
          <w:szCs w:val="26"/>
          <w:lang w:val="tr-TR" w:eastAsia="tr-TR"/>
        </w:rPr>
        <w:t>R.G. Tarih-</w:t>
      </w:r>
      <w:proofErr w:type="gramStart"/>
      <w:r w:rsidRPr="00C00730">
        <w:rPr>
          <w:rFonts w:ascii="Times New Roman" w:eastAsia="Times New Roman" w:hAnsi="Times New Roman" w:cs="Times New Roman"/>
          <w:b/>
          <w:bCs/>
          <w:color w:val="000000"/>
          <w:sz w:val="24"/>
          <w:szCs w:val="26"/>
          <w:lang w:val="tr-TR" w:eastAsia="tr-TR"/>
        </w:rPr>
        <w:t>Sayı :30</w:t>
      </w:r>
      <w:proofErr w:type="gramEnd"/>
      <w:r w:rsidRPr="00C00730">
        <w:rPr>
          <w:rFonts w:ascii="Times New Roman" w:eastAsia="Times New Roman" w:hAnsi="Times New Roman" w:cs="Times New Roman"/>
          <w:b/>
          <w:bCs/>
          <w:color w:val="000000"/>
          <w:sz w:val="24"/>
          <w:szCs w:val="26"/>
          <w:lang w:val="tr-TR" w:eastAsia="tr-TR"/>
        </w:rPr>
        <w:t>.11.1993-21774</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İPTAL DAVASINI </w:t>
      </w:r>
      <w:proofErr w:type="gramStart"/>
      <w:r w:rsidRPr="00C00730">
        <w:rPr>
          <w:rFonts w:ascii="Times New Roman" w:eastAsia="Times New Roman" w:hAnsi="Times New Roman" w:cs="Times New Roman"/>
          <w:color w:val="000000"/>
          <w:sz w:val="24"/>
          <w:szCs w:val="27"/>
          <w:lang w:val="tr-TR" w:eastAsia="tr-TR"/>
        </w:rPr>
        <w:t>AÇAN : TBMM</w:t>
      </w:r>
      <w:proofErr w:type="gramEnd"/>
      <w:r w:rsidRPr="00C00730">
        <w:rPr>
          <w:rFonts w:ascii="Times New Roman" w:eastAsia="Times New Roman" w:hAnsi="Times New Roman" w:cs="Times New Roman"/>
          <w:color w:val="000000"/>
          <w:sz w:val="24"/>
          <w:szCs w:val="27"/>
          <w:lang w:val="tr-TR" w:eastAsia="tr-TR"/>
        </w:rPr>
        <w:t xml:space="preserve"> Ana Muhalefet Partisi (</w:t>
      </w:r>
      <w:proofErr w:type="spellStart"/>
      <w:r w:rsidRPr="00C00730">
        <w:rPr>
          <w:rFonts w:ascii="Times New Roman" w:eastAsia="Times New Roman" w:hAnsi="Times New Roman" w:cs="Times New Roman"/>
          <w:color w:val="000000"/>
          <w:sz w:val="24"/>
          <w:szCs w:val="27"/>
          <w:lang w:val="tr-TR" w:eastAsia="tr-TR"/>
        </w:rPr>
        <w:t>Sosyaldemokrat</w:t>
      </w:r>
      <w:proofErr w:type="spellEnd"/>
      <w:r w:rsidRPr="00C00730">
        <w:rPr>
          <w:rFonts w:ascii="Times New Roman" w:eastAsia="Times New Roman" w:hAnsi="Times New Roman" w:cs="Times New Roman"/>
          <w:color w:val="000000"/>
          <w:sz w:val="24"/>
          <w:szCs w:val="27"/>
          <w:lang w:val="tr-TR" w:eastAsia="tr-TR"/>
        </w:rPr>
        <w:t xml:space="preserve"> Halkçı Parti) Grubu Adına Grup Başkanvekili Hasan Fehmi GÜNEŞ.</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İPTAL DAVASININ KONUSU : 5.7.1991 günlü, 433 sayılı "Kamu Personelinin Özlük Haklarına İlişkin Çeşitli Kanun ve Kanun Hükmünde Kararnamelerde Değişiklik Yapılması Hakkında Kanun Hükmünde </w:t>
      </w:r>
      <w:proofErr w:type="spellStart"/>
      <w:r w:rsidRPr="00C00730">
        <w:rPr>
          <w:rFonts w:ascii="Times New Roman" w:eastAsia="Times New Roman" w:hAnsi="Times New Roman" w:cs="Times New Roman"/>
          <w:color w:val="000000"/>
          <w:sz w:val="24"/>
          <w:szCs w:val="27"/>
          <w:lang w:val="tr-TR" w:eastAsia="tr-TR"/>
        </w:rPr>
        <w:t>Kararname"nin</w:t>
      </w:r>
      <w:proofErr w:type="spellEnd"/>
      <w:r w:rsidRPr="00C00730">
        <w:rPr>
          <w:rFonts w:ascii="Times New Roman" w:eastAsia="Times New Roman" w:hAnsi="Times New Roman" w:cs="Times New Roman"/>
          <w:color w:val="000000"/>
          <w:sz w:val="24"/>
          <w:szCs w:val="27"/>
          <w:lang w:val="tr-TR" w:eastAsia="tr-TR"/>
        </w:rPr>
        <w:t xml:space="preserve"> tümünün Anayasa'nın Başlangıç Bölümü ile 2</w:t>
      </w:r>
      <w:proofErr w:type="gramStart"/>
      <w:r w:rsidRPr="00C00730">
        <w:rPr>
          <w:rFonts w:ascii="Times New Roman" w:eastAsia="Times New Roman" w:hAnsi="Times New Roman" w:cs="Times New Roman"/>
          <w:color w:val="000000"/>
          <w:sz w:val="24"/>
          <w:szCs w:val="27"/>
          <w:lang w:val="tr-TR" w:eastAsia="tr-TR"/>
        </w:rPr>
        <w:t>.,</w:t>
      </w:r>
      <w:proofErr w:type="gramEnd"/>
      <w:r w:rsidRPr="00C00730">
        <w:rPr>
          <w:rFonts w:ascii="Times New Roman" w:eastAsia="Times New Roman" w:hAnsi="Times New Roman" w:cs="Times New Roman"/>
          <w:color w:val="000000"/>
          <w:sz w:val="24"/>
          <w:szCs w:val="27"/>
          <w:lang w:val="tr-TR" w:eastAsia="tr-TR"/>
        </w:rPr>
        <w:t xml:space="preserve"> 7., 8., 11., 87., 91. ve 153. maddelerine; 3. maddesinin Anayasa'nın 10. ve 18. maddelerine; 4. maddesinin birinci fıkrasının bir hükmü ile Geçici Madde 3'ün Anayasa'nın 2. ve 10. maddelerine; 16. maddesinin (a), (b) ve (c) bentleri ile Geçici Madde 1, Geçici Madde 2'nin (a) bendinin Anayasa'nın 2. ve 91. maddelerine aykırılığı savıyla iptaline karar verilmesi istemidir.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II. YASA </w:t>
      </w:r>
      <w:proofErr w:type="gramStart"/>
      <w:r w:rsidRPr="00C00730">
        <w:rPr>
          <w:rFonts w:ascii="Times New Roman" w:eastAsia="Times New Roman" w:hAnsi="Times New Roman" w:cs="Times New Roman"/>
          <w:color w:val="000000"/>
          <w:sz w:val="24"/>
          <w:szCs w:val="27"/>
          <w:lang w:val="tr-TR" w:eastAsia="tr-TR"/>
        </w:rPr>
        <w:t>METİNLERİ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 İptali İstenilen </w:t>
      </w:r>
      <w:proofErr w:type="gramStart"/>
      <w:r w:rsidRPr="00C00730">
        <w:rPr>
          <w:rFonts w:ascii="Times New Roman" w:eastAsia="Times New Roman" w:hAnsi="Times New Roman" w:cs="Times New Roman"/>
          <w:color w:val="000000"/>
          <w:sz w:val="24"/>
          <w:szCs w:val="27"/>
          <w:lang w:val="tr-TR" w:eastAsia="tr-TR"/>
        </w:rPr>
        <w:t>Kurallar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5.7.1991 günlü, 433 sayılı "Kamu Personelinin Özlük Haklarına İlişkin Çeşitli Kanun ve Kanun Hükmünde Kararnamelerde Değişiklik Yapılması Hakkında Kanun Hükmünde Kararname" </w:t>
      </w:r>
      <w:proofErr w:type="gramStart"/>
      <w:r w:rsidRPr="00C00730">
        <w:rPr>
          <w:rFonts w:ascii="Times New Roman" w:eastAsia="Times New Roman" w:hAnsi="Times New Roman" w:cs="Times New Roman"/>
          <w:color w:val="000000"/>
          <w:sz w:val="24"/>
          <w:szCs w:val="27"/>
          <w:lang w:val="tr-TR" w:eastAsia="tr-TR"/>
        </w:rPr>
        <w:t>şöyledir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Kamu personelinin özlük haklarına ilişkin çeşitli Kanun ve Kanun Hükmünde Kararnamelerde değişiklik yapılması, Kamu Kurum ve Kuruluşlarının Görev ve Yetkileri ile Bunların Personelinin Mali ve Sosyal Haklarında Düzenlemeler Yapılmasına Dair 6/61991 tarihli ve 3755 sayılı Kanunun verdiği yetkiye dayanılarak Bakanlar Kurulu'nca </w:t>
      </w:r>
      <w:proofErr w:type="gramStart"/>
      <w:r w:rsidRPr="00C00730">
        <w:rPr>
          <w:rFonts w:ascii="Times New Roman" w:eastAsia="Times New Roman" w:hAnsi="Times New Roman" w:cs="Times New Roman"/>
          <w:color w:val="000000"/>
          <w:sz w:val="24"/>
          <w:szCs w:val="27"/>
          <w:lang w:val="tr-TR" w:eastAsia="tr-TR"/>
        </w:rPr>
        <w:t>5/7/1991</w:t>
      </w:r>
      <w:proofErr w:type="gramEnd"/>
      <w:r w:rsidRPr="00C00730">
        <w:rPr>
          <w:rFonts w:ascii="Times New Roman" w:eastAsia="Times New Roman" w:hAnsi="Times New Roman" w:cs="Times New Roman"/>
          <w:color w:val="000000"/>
          <w:sz w:val="24"/>
          <w:szCs w:val="27"/>
          <w:lang w:val="tr-TR" w:eastAsia="tr-TR"/>
        </w:rPr>
        <w:t xml:space="preserve"> tarihinde kararlaştırılmıştır.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1- 657 sayılı Devlet Memurları Kanununun 4 üncü maddesinin (B) bendinin sonuna aşağıdaki fıkra eklenmiştir.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"Yukarıdaki fıkralar dışında çeşitli kanun ve kanun hükmünde kararnamelere göre kadro karşılık gösterilmek suretiyle sözleşmeli çalıştırılan personelin sözleşme ücretlerinin (yönetim, denetim, tasfiye, danışma ve genel kurul üyelikleri nedeniyle alınan ücretlerle huzur hakları hariç; ikramiyelerin bir aya isabet eden ile diğer her türlü ödemeler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aylık net tutarı, ilgililerin her türlü ödemeler dahil (aile yardımı ve yabancı dil tazminatı hariç) aynı aya ait kadro ücretlerinin net tutarının %25'ini geçemez."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2- 657 sayılı Devlet Memurları Kanununun 164 üncü maddesinin başlığı "Aylığın Ödeme Zamanı ve Esasları" şeklinde değiştirilmiş ve maddeye aşağıdaki fıkralar eklenmiştir.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Aykırılıklarını 657 sayılı Devlet Memurları Kanunu, 926 sayılı Türk Silahlı Kuvvetleri Personel Kanunu, 3466 sayılı Uzman Jandarma Kanunu, 2802 sayılı </w:t>
      </w:r>
      <w:proofErr w:type="gramStart"/>
      <w:r w:rsidRPr="00C00730">
        <w:rPr>
          <w:rFonts w:ascii="Times New Roman" w:eastAsia="Times New Roman" w:hAnsi="Times New Roman" w:cs="Times New Roman"/>
          <w:color w:val="000000"/>
          <w:sz w:val="24"/>
          <w:szCs w:val="27"/>
          <w:lang w:val="tr-TR" w:eastAsia="tr-TR"/>
        </w:rPr>
        <w:t>Hakimler</w:t>
      </w:r>
      <w:proofErr w:type="gramEnd"/>
      <w:r w:rsidRPr="00C00730">
        <w:rPr>
          <w:rFonts w:ascii="Times New Roman" w:eastAsia="Times New Roman" w:hAnsi="Times New Roman" w:cs="Times New Roman"/>
          <w:color w:val="000000"/>
          <w:sz w:val="24"/>
          <w:szCs w:val="27"/>
          <w:lang w:val="tr-TR" w:eastAsia="tr-TR"/>
        </w:rPr>
        <w:t xml:space="preserve"> ve Savcılar </w:t>
      </w:r>
      <w:r w:rsidRPr="00C00730">
        <w:rPr>
          <w:rFonts w:ascii="Times New Roman" w:eastAsia="Times New Roman" w:hAnsi="Times New Roman" w:cs="Times New Roman"/>
          <w:color w:val="000000"/>
          <w:sz w:val="24"/>
          <w:szCs w:val="27"/>
          <w:lang w:val="tr-TR" w:eastAsia="tr-TR"/>
        </w:rPr>
        <w:lastRenderedPageBreak/>
        <w:t xml:space="preserve">Kanunu ve 2914 sayılı Yüksek Öğretim Personel Kanunu hükümlerine göre almakta bulunan Devlet Memurları ve diğer kamu görevlileri (sözleşmeli statüdeki personel dahil) ile kamu ve özel kesimde iş kanunlarına göre istihdam edilen işçilere çeşitli adlar altında yapılan nakdi ve ayni nitelikteki tüm ödemelerin hesaplanma kolaylığını ve basitliğini sağlamak amacıyla, bordro düzenlemesine, tahakkuk ve ödeme işlem ve sürelerine ilişkin esas ve usulleri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etmeye, aydan daha kısa ya da daha uzun sürelerde yapılan ödemelerin aylık dönemler itibariyle tahakkuk ettirilmesi ve ödenmesine karar vermeye Maliye ve Gümrük Bakanlığı yetkilidir.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Üçüncü fıkra kapsamına giren personelin her türlü özlük haklarının ve tahakkuk işlemlerinin belli merkezlerden yapılabilmesi ve ödemelerin bankacılık sistemi aracılığı ile gerçekleştirilmesi için gerekli düzenlemeleri yapmaya ve gerekli tedbirleri almaya Maliye ve Gümrük Bakanlığı yetkilidir.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3- 657 sayılı Devlet Memurları Kanununun "Fazla Çalışma Ücreti" başlıklı 178 inci maddesi aşağıdaki şekilde değiştirilmiştir.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178- A</w:t>
      </w:r>
      <w:proofErr w:type="gramStart"/>
      <w:r w:rsidRPr="00C00730">
        <w:rPr>
          <w:rFonts w:ascii="Times New Roman" w:eastAsia="Times New Roman" w:hAnsi="Times New Roman" w:cs="Times New Roman"/>
          <w:color w:val="000000"/>
          <w:sz w:val="24"/>
          <w:szCs w:val="27"/>
          <w:lang w:val="tr-TR" w:eastAsia="tr-TR"/>
        </w:rPr>
        <w:t>)</w:t>
      </w:r>
      <w:proofErr w:type="gramEnd"/>
      <w:r w:rsidRPr="00C00730">
        <w:rPr>
          <w:rFonts w:ascii="Times New Roman" w:eastAsia="Times New Roman" w:hAnsi="Times New Roman" w:cs="Times New Roman"/>
          <w:color w:val="000000"/>
          <w:sz w:val="24"/>
          <w:szCs w:val="27"/>
          <w:lang w:val="tr-TR" w:eastAsia="tr-TR"/>
        </w:rPr>
        <w:t xml:space="preserve"> 99 ve 100 üncü maddeler hükümleri uyarınca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olunan günlük çalışma saatleri dışında: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a</w:t>
      </w:r>
      <w:proofErr w:type="gramEnd"/>
      <w:r w:rsidRPr="00C00730">
        <w:rPr>
          <w:rFonts w:ascii="Times New Roman" w:eastAsia="Times New Roman" w:hAnsi="Times New Roman" w:cs="Times New Roman"/>
          <w:color w:val="000000"/>
          <w:sz w:val="24"/>
          <w:szCs w:val="27"/>
          <w:lang w:val="tr-TR" w:eastAsia="tr-TR"/>
        </w:rPr>
        <w:t>. Salgın hastalık ve tabii afetler gibi olağanüstü hallerin olması (Bu hallerin devamı süresince),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b</w:t>
      </w:r>
      <w:proofErr w:type="gramEnd"/>
      <w:r w:rsidRPr="00C00730">
        <w:rPr>
          <w:rFonts w:ascii="Times New Roman" w:eastAsia="Times New Roman" w:hAnsi="Times New Roman" w:cs="Times New Roman"/>
          <w:color w:val="000000"/>
          <w:sz w:val="24"/>
          <w:szCs w:val="27"/>
          <w:lang w:val="tr-TR" w:eastAsia="tr-TR"/>
        </w:rPr>
        <w:t xml:space="preserve">. Fabrika, atölye, şantiye, işletme gibi </w:t>
      </w:r>
      <w:proofErr w:type="spellStart"/>
      <w:r w:rsidRPr="00C00730">
        <w:rPr>
          <w:rFonts w:ascii="Times New Roman" w:eastAsia="Times New Roman" w:hAnsi="Times New Roman" w:cs="Times New Roman"/>
          <w:color w:val="000000"/>
          <w:sz w:val="24"/>
          <w:szCs w:val="27"/>
          <w:lang w:val="tr-TR" w:eastAsia="tr-TR"/>
        </w:rPr>
        <w:t>yerderde</w:t>
      </w:r>
      <w:proofErr w:type="spellEnd"/>
      <w:r w:rsidRPr="00C00730">
        <w:rPr>
          <w:rFonts w:ascii="Times New Roman" w:eastAsia="Times New Roman" w:hAnsi="Times New Roman" w:cs="Times New Roman"/>
          <w:color w:val="000000"/>
          <w:sz w:val="24"/>
          <w:szCs w:val="27"/>
          <w:lang w:val="tr-TR" w:eastAsia="tr-TR"/>
        </w:rPr>
        <w:t xml:space="preserve"> iş kanununa tabi olarak işçi çalıştıran kurumlarca hizmetin gereği olarak işçi ile birlikte çalışma saatleri ve günü dışında çalışmanın zorunlu bulunması,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hallerine</w:t>
      </w:r>
      <w:proofErr w:type="gramEnd"/>
      <w:r w:rsidRPr="00C00730">
        <w:rPr>
          <w:rFonts w:ascii="Times New Roman" w:eastAsia="Times New Roman" w:hAnsi="Times New Roman" w:cs="Times New Roman"/>
          <w:color w:val="000000"/>
          <w:sz w:val="24"/>
          <w:szCs w:val="27"/>
          <w:lang w:val="tr-TR" w:eastAsia="tr-TR"/>
        </w:rPr>
        <w:t xml:space="preserve"> münhasır olmak üzere, yapılan fazla çalışmalar ücretle karşılanır.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Yukarıda sayılan hallerde yaptırılacak fazla çalışmanın süresi ve saat başına ödenecek ücret Bakanlar Kurulu Kararı ile belirlenir.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 Kurumlar gerektiği takdirde personelini günlük çalışma saatleri dışında fazla çalışma ücreti verilmeksizin çalıştırabilirler. Bu durumda personele yaptırılacak fazla çalışmanın her sekiz saati için bir gün hesabıyla izin verilir. Ancak, bu suretle verilecek iznin </w:t>
      </w:r>
      <w:proofErr w:type="spellStart"/>
      <w:r w:rsidRPr="00C00730">
        <w:rPr>
          <w:rFonts w:ascii="Times New Roman" w:eastAsia="Times New Roman" w:hAnsi="Times New Roman" w:cs="Times New Roman"/>
          <w:color w:val="000000"/>
          <w:sz w:val="24"/>
          <w:szCs w:val="27"/>
          <w:lang w:val="tr-TR" w:eastAsia="tr-TR"/>
        </w:rPr>
        <w:t>ençok</w:t>
      </w:r>
      <w:proofErr w:type="spellEnd"/>
      <w:r w:rsidRPr="00C00730">
        <w:rPr>
          <w:rFonts w:ascii="Times New Roman" w:eastAsia="Times New Roman" w:hAnsi="Times New Roman" w:cs="Times New Roman"/>
          <w:color w:val="000000"/>
          <w:sz w:val="24"/>
          <w:szCs w:val="27"/>
          <w:lang w:val="tr-TR" w:eastAsia="tr-TR"/>
        </w:rPr>
        <w:t xml:space="preserve"> on günlük kısmı yıllık izinle birleştirilerek yılı içinde kullandırılabilir.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Fazla çalışmanın uygulama esas ve usulleri Devlet Personel Başkanlığı ile Maliye ve Gümrük Bakanlığınca müştereken belirlenir.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Milli İstihbarat Teşkilatı mensuplarına ödenecek fazla çalışma ücretleri ve diğer hususlar Başbakan tarafından onaylanacak bir talimatla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edilir.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MADDE 4 - 657 sayılı Devlet memurları Kanununun 213 üncü maddesinden sonra gelen "Zam ve Tazminatlar" başlıklı Ek Maddesinin (A) Özel Hizmet Tazminatı </w:t>
      </w:r>
      <w:proofErr w:type="spellStart"/>
      <w:r w:rsidRPr="00C00730">
        <w:rPr>
          <w:rFonts w:ascii="Times New Roman" w:eastAsia="Times New Roman" w:hAnsi="Times New Roman" w:cs="Times New Roman"/>
          <w:color w:val="000000"/>
          <w:sz w:val="24"/>
          <w:szCs w:val="27"/>
          <w:lang w:val="tr-TR" w:eastAsia="tr-TR"/>
        </w:rPr>
        <w:t>bölümünun</w:t>
      </w:r>
      <w:proofErr w:type="spellEnd"/>
      <w:r w:rsidRPr="00C00730">
        <w:rPr>
          <w:rFonts w:ascii="Times New Roman" w:eastAsia="Times New Roman" w:hAnsi="Times New Roman" w:cs="Times New Roman"/>
          <w:color w:val="000000"/>
          <w:sz w:val="24"/>
          <w:szCs w:val="27"/>
          <w:lang w:val="tr-TR" w:eastAsia="tr-TR"/>
        </w:rPr>
        <w:t xml:space="preserve"> (b) fıkrasının 1 inci sırasındaki %50 oranı %55' e, (c) fıkrasındaki %36 oranı %40'a, (E) Mülki İdare Amirliği Hizmetleri Tazminatı bölümünün (b) fıkrasında yer alan %53 oranı %60'a yükseltilmiş ve </w:t>
      </w:r>
      <w:r w:rsidRPr="00C00730">
        <w:rPr>
          <w:rFonts w:ascii="Times New Roman" w:eastAsia="Times New Roman" w:hAnsi="Times New Roman" w:cs="Times New Roman"/>
          <w:color w:val="000000"/>
          <w:sz w:val="24"/>
          <w:szCs w:val="27"/>
          <w:u w:val="single"/>
          <w:lang w:val="tr-TR" w:eastAsia="tr-TR"/>
        </w:rPr>
        <w:t>(G) Adalet Hizmetleri Tazminatı bölümü yürürlükten kaldırılarak </w:t>
      </w:r>
      <w:r w:rsidRPr="00C00730">
        <w:rPr>
          <w:rFonts w:ascii="Times New Roman" w:eastAsia="Times New Roman" w:hAnsi="Times New Roman" w:cs="Times New Roman"/>
          <w:color w:val="000000"/>
          <w:sz w:val="24"/>
          <w:szCs w:val="27"/>
          <w:lang w:val="tr-TR" w:eastAsia="tr-TR"/>
        </w:rPr>
        <w:t>bu bölümden sonra gelmek üzere (H) bölümü eklenmiştir.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"H. Bu Kanunda belirtilen hizmet sınıflarında olup da yukarıdaki bölümlerde yer alan tazminatlardan yararlanmayan personelden;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Yardımcı Hizmetler Sınıfına ait kadrolarda bulunanlara %4'üne,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Diğer hizmet sınıflarına ait kadrolarda bulunanlara %5'ine,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5- 657 sayılı Devlet Memurları Kanununa 418 sayılı Kanun Hükmünde Kararnamenin 10 </w:t>
      </w:r>
      <w:proofErr w:type="spellStart"/>
      <w:r w:rsidRPr="00C00730">
        <w:rPr>
          <w:rFonts w:ascii="Times New Roman" w:eastAsia="Times New Roman" w:hAnsi="Times New Roman" w:cs="Times New Roman"/>
          <w:color w:val="000000"/>
          <w:sz w:val="24"/>
          <w:szCs w:val="27"/>
          <w:lang w:val="tr-TR" w:eastAsia="tr-TR"/>
        </w:rPr>
        <w:t>ncu</w:t>
      </w:r>
      <w:proofErr w:type="spellEnd"/>
      <w:r w:rsidRPr="00C00730">
        <w:rPr>
          <w:rFonts w:ascii="Times New Roman" w:eastAsia="Times New Roman" w:hAnsi="Times New Roman" w:cs="Times New Roman"/>
          <w:color w:val="000000"/>
          <w:sz w:val="24"/>
          <w:szCs w:val="27"/>
          <w:lang w:val="tr-TR" w:eastAsia="tr-TR"/>
        </w:rPr>
        <w:t xml:space="preserve"> maddesi ile eklenen IV Sayılı Makam Tazminatı Cetvelinin 1, 2, 3 ve 4 üncü sıralarında yer alan makam tazminatı gösterge rakamları hizalarında gösterilen miktarlara yükseltilmiş, 1.1.1992 ve müteakip yıllarda uygulanması öngörülen sütunlar kaldırılmıştır.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15.7.1991'den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İtibaren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UygulanmaktaUygulanacak</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OlanTazminat</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u w:val="single"/>
          <w:lang w:val="tr-TR" w:eastAsia="tr-TR"/>
        </w:rPr>
        <w:t>GöstergelerGöstergeleri</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21005000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16003500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13002500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11002000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MADDE 6- 926 sayılı Türk Silahlı Kuvvetleri Personel Kanununa 418 sayılı Kanun Hükmünde Kararnamenin 21 inci maddesi ile eklenen V Sayılı Makam Tazminatı Cetvelinin 1, 2, 3, 4, 5, 6 ve 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sıralarında yer alan ve halen uygulanmakta olan makam tazminatı gösterge rakamları hizalarında gösterilen miktarlara yükseltilmiştir, 1.1.1992 ve müteakip yıllarda uygulanması öngörülen sütunlar kaldırılmıştır.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15.7.1991'den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İtibaren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UygulanmaktaUygulanacak</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OlanTazminat</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u w:val="single"/>
          <w:lang w:val="tr-TR" w:eastAsia="tr-TR"/>
        </w:rPr>
        <w:t>GöstergelerGöstergeleri</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29007000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25006000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lastRenderedPageBreak/>
        <w:t>21005000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16003500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14003000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13002500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11002000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7- 926 sayılı Türk Silahlı Kuvvetleri Personel kanununun değişik Ek 17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maddesinde rütbeler itibariyle yer alan ve halen uygulanmakta olan hizmet tazminatı oranları 15.7.1991 tarihinden itibaren 5'er puan, 1.1.1992 tarihinden itibaren ayrıca 5'er puan daha artırılmak suretiyle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8- 926 sayılı Türk Silahlı kuvvetleri Personel Kanununun 146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fıkrası aşağıdaki şekilde değiştirilmiştir.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"Ancak, Türk Silahlı Kuvvetlerine bağlı okullardan mezun olanlardan yeni görev yerlerine ataması yapılan subay ve astsubayların takip eden aybaşına kadar olan döneme ait kıs aylıkları peşin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9- 23.1.1987 tarih ve 270 sayılı Kanun Hükmünde Kararnamenin 418 sayılı Kanun Hükmünde Kararnamenin 37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 ile değişik 1, 2 ve 3 üncü maddesinde yer alan ve halen uygulanmakta olan yüksek </w:t>
      </w:r>
      <w:proofErr w:type="gramStart"/>
      <w:r w:rsidRPr="00C00730">
        <w:rPr>
          <w:rFonts w:ascii="Times New Roman" w:eastAsia="Times New Roman" w:hAnsi="Times New Roman" w:cs="Times New Roman"/>
          <w:color w:val="000000"/>
          <w:sz w:val="24"/>
          <w:szCs w:val="27"/>
          <w:lang w:val="tr-TR" w:eastAsia="tr-TR"/>
        </w:rPr>
        <w:t>hakimlik</w:t>
      </w:r>
      <w:proofErr w:type="gramEnd"/>
      <w:r w:rsidRPr="00C00730">
        <w:rPr>
          <w:rFonts w:ascii="Times New Roman" w:eastAsia="Times New Roman" w:hAnsi="Times New Roman" w:cs="Times New Roman"/>
          <w:color w:val="000000"/>
          <w:sz w:val="24"/>
          <w:szCs w:val="27"/>
          <w:lang w:val="tr-TR" w:eastAsia="tr-TR"/>
        </w:rPr>
        <w:t xml:space="preserve"> tazminatı gösterge rakamları hizalarında gösterilen miktarlara yükseltilmiştir.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15.7.1991'den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İtibaren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UygulanmaktaUygulanacak</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OlanTazminat</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u w:val="single"/>
          <w:lang w:val="tr-TR" w:eastAsia="tr-TR"/>
        </w:rPr>
        <w:t>GöstergelerGöstergeleri</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21005000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14003000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13002500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11002000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10001800</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9501500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 xml:space="preserve">MADDE 10- 4.4.1988 tarihli ve 320 sayılı Kanun Hükmünde Kararnamenin 47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maddesine "Bu karşılık hesabından her ne ad altında olursa olsun idare personeline bir ödemede bulunulamaz." ibaresi eklenmiştir.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11- 375 sayılı Kanun Hükmünde Kararnamenin 1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 aşağıdaki şekilde değiştirilmiştir.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1. A) Aylıklarını 657 sayılı Devlet Memurları Kanunu, 926 sayılı Türk Silahlı Kuvvetleri Personel Kanunu, 3466 sayılı Uzman Jandarma Kanunu, 2914 sayılı Yükseköğretim Personel Kanunu ve 2802 sayılı </w:t>
      </w:r>
      <w:proofErr w:type="gramStart"/>
      <w:r w:rsidRPr="00C00730">
        <w:rPr>
          <w:rFonts w:ascii="Times New Roman" w:eastAsia="Times New Roman" w:hAnsi="Times New Roman" w:cs="Times New Roman"/>
          <w:color w:val="000000"/>
          <w:sz w:val="24"/>
          <w:szCs w:val="27"/>
          <w:lang w:val="tr-TR" w:eastAsia="tr-TR"/>
        </w:rPr>
        <w:t>Hakimler</w:t>
      </w:r>
      <w:proofErr w:type="gramEnd"/>
      <w:r w:rsidRPr="00C00730">
        <w:rPr>
          <w:rFonts w:ascii="Times New Roman" w:eastAsia="Times New Roman" w:hAnsi="Times New Roman" w:cs="Times New Roman"/>
          <w:color w:val="000000"/>
          <w:sz w:val="24"/>
          <w:szCs w:val="27"/>
          <w:lang w:val="tr-TR" w:eastAsia="tr-TR"/>
        </w:rPr>
        <w:t xml:space="preserve"> ve Savcılar Kanununa göre almakta olan personele 1000 gösterge rakamı üzerinden memuriyet taban aylığı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Birinci fıkra kapsamına girenler her bir hizmet yılı için 15 gösterge rakamı karşılığı kıdem aylığı ödenir. Ancak 25 ve daha fazla hizmet yılını dolduranlar için gösterge rakamı 375 olarak uygulanır.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Hizmet yılları itibariyle ödenecek kıdem aylığının </w:t>
      </w:r>
      <w:proofErr w:type="spellStart"/>
      <w:r w:rsidRPr="00C00730">
        <w:rPr>
          <w:rFonts w:ascii="Times New Roman" w:eastAsia="Times New Roman" w:hAnsi="Times New Roman" w:cs="Times New Roman"/>
          <w:color w:val="000000"/>
          <w:sz w:val="24"/>
          <w:szCs w:val="27"/>
          <w:lang w:val="tr-TR" w:eastAsia="tr-TR"/>
        </w:rPr>
        <w:t>tesbitinden</w:t>
      </w:r>
      <w:proofErr w:type="spellEnd"/>
      <w:r w:rsidRPr="00C00730">
        <w:rPr>
          <w:rFonts w:ascii="Times New Roman" w:eastAsia="Times New Roman" w:hAnsi="Times New Roman" w:cs="Times New Roman"/>
          <w:color w:val="000000"/>
          <w:sz w:val="24"/>
          <w:szCs w:val="27"/>
          <w:lang w:val="tr-TR" w:eastAsia="tr-TR"/>
        </w:rPr>
        <w:t xml:space="preserve"> kazanılmış hak aylığının hesabında </w:t>
      </w:r>
      <w:proofErr w:type="spellStart"/>
      <w:r w:rsidRPr="00C00730">
        <w:rPr>
          <w:rFonts w:ascii="Times New Roman" w:eastAsia="Times New Roman" w:hAnsi="Times New Roman" w:cs="Times New Roman"/>
          <w:color w:val="000000"/>
          <w:sz w:val="24"/>
          <w:szCs w:val="27"/>
          <w:lang w:val="tr-TR" w:eastAsia="tr-TR"/>
        </w:rPr>
        <w:t>değerlendilen</w:t>
      </w:r>
      <w:proofErr w:type="spellEnd"/>
      <w:r w:rsidRPr="00C00730">
        <w:rPr>
          <w:rFonts w:ascii="Times New Roman" w:eastAsia="Times New Roman" w:hAnsi="Times New Roman" w:cs="Times New Roman"/>
          <w:color w:val="000000"/>
          <w:sz w:val="24"/>
          <w:szCs w:val="27"/>
          <w:lang w:val="tr-TR" w:eastAsia="tr-TR"/>
        </w:rPr>
        <w:t xml:space="preserve"> süreler esas alınır. Memuriyet taban ve kıdem aylığı miktarları, bunların göstergelerine 657 sayılı Devlet Memurları Kanununun 154 üncü maddesine göre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olunan katsayılar uygulanmak suretiyle belirlenir. Ancak memuriyet taban aylığı göstergesi için farklı katsayı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edilebilir.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Bu aylıklara hak kazanılmasında ve ödenmesinde 657 sayılı Devlet Memurları Kanunu ve diğer personel kanunlarının aylıklarla ilgili hükümleri uygulanır.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Bu göstergeler 657 sayılı Kanun ve diğer personel kanunlarına ve kanun hükmünde kararnamelere göre her ne ad altında olursa olsun ödenmekte olan zam, tazminat, ödenek, ücret ve benzeri ödemelerin hesabında dikkate alınmaz.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Bu göstergeler 5434 sayılı T.C. Emekli Sandığı Kanununun 41 inci maddesinin (a) fıkrasına göre emekli, adi malullük ve vazife malullüğü aylıklarının; ek 20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maddesine göre de emekli ikramiyelerinin hesaplanmasına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edilir ve aynı kanun hükümlerine göre aylık ve ek göstergeler gibi emeklilik kesenekleri ile kurum karşılıklarına tabi tutulur.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Birinci fıkra kapsamına giren personele aşağıda yer alan esas ve usullere göre her ay lojman tazminatı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1.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personelden;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Kendilerine herhangi bir surette konut tahsis edilmiş bulunanlarla 2946 sayılı Kamu Konutları Kanunu uyarınca kira yardımından yararlananlar,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Kurumların yurtdışı kadrolarına sürekli görevle atanmış olanlar,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c) (a) ve (b) bentlerinde sayılanların eşleri,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d) Sözleşmeli Personel,</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Lojman Tazminatından yararlanamaz.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 xml:space="preserve">2.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personelden;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Aylıklarının hesaplanmasında esas alınan ek göstergeleri;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2500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ve daha fazla olanlara 600.000.-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1500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ve 2500 arasında olanlara 400.000.-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Diğerlerine (Ek göstergesi olmayanlar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200.000.-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Lira tutarında her ay lojman tazminatı ödenir. Eşlerden her ikisinin de tazminata </w:t>
      </w:r>
      <w:proofErr w:type="spellStart"/>
      <w:r w:rsidRPr="00C00730">
        <w:rPr>
          <w:rFonts w:ascii="Times New Roman" w:eastAsia="Times New Roman" w:hAnsi="Times New Roman" w:cs="Times New Roman"/>
          <w:color w:val="000000"/>
          <w:sz w:val="24"/>
          <w:szCs w:val="27"/>
          <w:lang w:val="tr-TR" w:eastAsia="tr-TR"/>
        </w:rPr>
        <w:t>müstehak</w:t>
      </w:r>
      <w:proofErr w:type="spellEnd"/>
      <w:r w:rsidRPr="00C00730">
        <w:rPr>
          <w:rFonts w:ascii="Times New Roman" w:eastAsia="Times New Roman" w:hAnsi="Times New Roman" w:cs="Times New Roman"/>
          <w:color w:val="000000"/>
          <w:sz w:val="24"/>
          <w:szCs w:val="27"/>
          <w:lang w:val="tr-TR" w:eastAsia="tr-TR"/>
        </w:rPr>
        <w:t xml:space="preserve"> olması halinde sadece tazminat miktarı fazla olana ödeme yapılır.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Lojman tazminatına </w:t>
      </w:r>
      <w:proofErr w:type="spellStart"/>
      <w:r w:rsidRPr="00C00730">
        <w:rPr>
          <w:rFonts w:ascii="Times New Roman" w:eastAsia="Times New Roman" w:hAnsi="Times New Roman" w:cs="Times New Roman"/>
          <w:color w:val="000000"/>
          <w:sz w:val="24"/>
          <w:szCs w:val="27"/>
          <w:lang w:val="tr-TR" w:eastAsia="tr-TR"/>
        </w:rPr>
        <w:t>müstehak</w:t>
      </w:r>
      <w:proofErr w:type="spellEnd"/>
      <w:r w:rsidRPr="00C00730">
        <w:rPr>
          <w:rFonts w:ascii="Times New Roman" w:eastAsia="Times New Roman" w:hAnsi="Times New Roman" w:cs="Times New Roman"/>
          <w:color w:val="000000"/>
          <w:sz w:val="24"/>
          <w:szCs w:val="27"/>
          <w:lang w:val="tr-TR" w:eastAsia="tr-TR"/>
        </w:rPr>
        <w:t xml:space="preserve"> personelden </w:t>
      </w:r>
      <w:proofErr w:type="gramStart"/>
      <w:r w:rsidRPr="00C00730">
        <w:rPr>
          <w:rFonts w:ascii="Times New Roman" w:eastAsia="Times New Roman" w:hAnsi="Times New Roman" w:cs="Times New Roman"/>
          <w:color w:val="000000"/>
          <w:sz w:val="24"/>
          <w:szCs w:val="27"/>
          <w:lang w:val="tr-TR" w:eastAsia="tr-TR"/>
        </w:rPr>
        <w:t>bekar</w:t>
      </w:r>
      <w:proofErr w:type="gramEnd"/>
      <w:r w:rsidRPr="00C00730">
        <w:rPr>
          <w:rFonts w:ascii="Times New Roman" w:eastAsia="Times New Roman" w:hAnsi="Times New Roman" w:cs="Times New Roman"/>
          <w:color w:val="000000"/>
          <w:sz w:val="24"/>
          <w:szCs w:val="27"/>
          <w:lang w:val="tr-TR" w:eastAsia="tr-TR"/>
        </w:rPr>
        <w:t xml:space="preserve"> olanlarla mahkeme kararıyla ayrı yaşayan veya boşanmış bulunanlara bu durumlarının devamı süresince yukarıdaki tutarların yarısı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Eşinin ölümü nedeniyle dul kalan tazminata </w:t>
      </w:r>
      <w:proofErr w:type="spellStart"/>
      <w:r w:rsidRPr="00C00730">
        <w:rPr>
          <w:rFonts w:ascii="Times New Roman" w:eastAsia="Times New Roman" w:hAnsi="Times New Roman" w:cs="Times New Roman"/>
          <w:color w:val="000000"/>
          <w:sz w:val="24"/>
          <w:szCs w:val="27"/>
          <w:lang w:val="tr-TR" w:eastAsia="tr-TR"/>
        </w:rPr>
        <w:t>müstehak</w:t>
      </w:r>
      <w:proofErr w:type="spellEnd"/>
      <w:r w:rsidRPr="00C00730">
        <w:rPr>
          <w:rFonts w:ascii="Times New Roman" w:eastAsia="Times New Roman" w:hAnsi="Times New Roman" w:cs="Times New Roman"/>
          <w:color w:val="000000"/>
          <w:sz w:val="24"/>
          <w:szCs w:val="27"/>
          <w:lang w:val="tr-TR" w:eastAsia="tr-TR"/>
        </w:rPr>
        <w:t xml:space="preserve"> personele bu durumun devamı süresince tazminat miktarı tam olarak ödenir.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Bu tazminat, sair ödemelerde aylık kavramına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edilmez ve tazminata hak kazanmada ve ödemelerde aylıklara ilişkin hükümler uygulanır. Damga vergisi hariç hiçbir vergi ve kesintiye tabi tutulmaz.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Mahalli idareler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personele lojman tazminatı ödeyip ödememeye ve bu madde uyarınca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edilen miktarları aşmamak şartıyla daha düşük miktarlarda ödeme yapmaya yetkilidir.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Hizmet mahalleri ve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personel bakımından tazminat miktarlarında %50 oranına kadar farklılaştırma yapmaya Bakanlar Kurulu yetkilidir.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3. Büyükelçiler, daimi delegeler, maslahatgüzarlar, askeri temsil heyetleri başkanları ve başkonsoloslar hariç olmak üzere sürekli görevle yurtdışına atanan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personelden kedilerine yurtdışında gerek kamu kurum ve kuruluşunun mülkiyetinde bulunan gerek kiralanan konutların tahsis edilmesi halinde ilgili memurun emsal katsayılarına göre belirlenen yurtdışı net aylığının %25'ini geçmemek üzere Maliye ve Gümrük Bakanlığınca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edilen tutarlar kadar kira bedeli alınır. Kira bedeli alınan konutların mefruşat, elektrik, su, gaz, telefon, garaj ve genel giderleri de ilgili personelce ayrıca karşılanır.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12- 375 sayılı Kanun Hükmünde Kararnamenin değişik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 aşağıdaki şekilde değiştirilmiştir.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2- Aylıklarını 657 sayılı Devlet Memurları Kanunu, 926 sayılı Türk Silahlı Kuvvetleri Personel Kanunu, 3466 sayılı Uzman Jandarma Kanunu, 2802 sayılı </w:t>
      </w:r>
      <w:proofErr w:type="gramStart"/>
      <w:r w:rsidRPr="00C00730">
        <w:rPr>
          <w:rFonts w:ascii="Times New Roman" w:eastAsia="Times New Roman" w:hAnsi="Times New Roman" w:cs="Times New Roman"/>
          <w:color w:val="000000"/>
          <w:sz w:val="24"/>
          <w:szCs w:val="27"/>
          <w:lang w:val="tr-TR" w:eastAsia="tr-TR"/>
        </w:rPr>
        <w:t>Hakimler</w:t>
      </w:r>
      <w:proofErr w:type="gramEnd"/>
      <w:r w:rsidRPr="00C00730">
        <w:rPr>
          <w:rFonts w:ascii="Times New Roman" w:eastAsia="Times New Roman" w:hAnsi="Times New Roman" w:cs="Times New Roman"/>
          <w:color w:val="000000"/>
          <w:sz w:val="24"/>
          <w:szCs w:val="27"/>
          <w:lang w:val="tr-TR" w:eastAsia="tr-TR"/>
        </w:rPr>
        <w:t xml:space="preserve"> ve Savcılar Kanunu ve 2914 sayılı Yükseköğretim Personel Kanunu hükümlerine göre almakta olan personelden, Maliye ve Gümrük Bakanlığı ile Devlet Personel Başkanlığınca müştereken belirlenen dillerden yine bu iki kurum tarafından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olunan esas ve usuller çerçevesinde her yıl Mayıs ve Kasım aylarında yapılan seviye </w:t>
      </w:r>
      <w:proofErr w:type="spellStart"/>
      <w:r w:rsidRPr="00C00730">
        <w:rPr>
          <w:rFonts w:ascii="Times New Roman" w:eastAsia="Times New Roman" w:hAnsi="Times New Roman" w:cs="Times New Roman"/>
          <w:color w:val="000000"/>
          <w:sz w:val="24"/>
          <w:szCs w:val="27"/>
          <w:lang w:val="tr-TR" w:eastAsia="tr-TR"/>
        </w:rPr>
        <w:t>tesbiti</w:t>
      </w:r>
      <w:proofErr w:type="spellEnd"/>
      <w:r w:rsidRPr="00C00730">
        <w:rPr>
          <w:rFonts w:ascii="Times New Roman" w:eastAsia="Times New Roman" w:hAnsi="Times New Roman" w:cs="Times New Roman"/>
          <w:color w:val="000000"/>
          <w:sz w:val="24"/>
          <w:szCs w:val="27"/>
          <w:lang w:val="tr-TR" w:eastAsia="tr-TR"/>
        </w:rPr>
        <w:t xml:space="preserve"> sonunda;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düzeyinde başarılı olanlara 750,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B düzeyinde başarılı olanlara 500,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C düzeyinde başarılı olanlara 250,</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Gösterge rakamının memur aylık katsayısı ile çarpımı sonucu bulunan tutarda bilinen her bir yabancı dil için yabancı dil tazminatı damga vergisi hariç herhangi bir vergi ve kesintiye tabi tutulmadan ödenir. Bu tazminata hak kazanmada ve ödemelerde aylıklara ilişkin hükümler uygulanır.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Bakanlar Kurulu her bir yabancı dil için yukarıda yazılı göstergeleri aşmamak üzere yapılan görevin özelliğini de dikkate almak suretiyle dillere göre farklı göstergeler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etmeye, ikinci ve sonraki diller için birinci dile göre indirimli göstergeler belirlemeye yetkilidir.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657 sayılı Devlet memurları Kanununun 213 üncü maddesinden sonra gelen "Zam ve Tazminatlar" başlıklı ek maddesine göre hizmet tazminatları yabancı dil bilmelerinden dolayı zamlı ödenenlere ayrıca bu madde uyarınca yabancı dil tazminatı ödenmez.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Yapılan sınavlar 5 yıl süreyle geçerlidir. Bu sürenin bitiminde yeniden sınava girmeyenlerden yabancı dil seviyeleri (A) ve (B) düzeyinde olanların tazminatları bir alt düzeyden ödenir, (C) düzeyinde olanların tazminatları kesilir."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13- 375 sayılı Kanun Hükmünde Kararnamenin Geçici 1 inci maddesi aşağıdaki şekilde değiştirilmiştir.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"Geçici Madde 1- Bu Kanun Hükmünde Kararnamenin 1 inci maddesi ile getirilen memuriyet taban aylığı ile kıdem aylığı, 5434 sayılı T.C. Emekli Sandığı Kanununun ek 20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maddesine göre verilecek emekli ikramiyesinin hesaplanmasında 31.12.1991 tarihine kadar %75, 1992 ve takip eden yıllar için %100 oranında dikkate alınır."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14- 375 sayılı Kanun Hükmünde Kararnameye aşağıdaki geçici 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 eklenmiştir.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"Geçici Madde 7- Yabancı dille eğitim yapan üniversitelerin mezunları ile yurtdışındaki üniversitelerde en az dört yıl öğrenim görerek lisans diploması ve yurtiçinde lisans düzeyinde görmüş oldukları öğrenim üzerine yabancı ülkelerdeki üniversitelerde en az iki yıl öğrenim gördükten sonra </w:t>
      </w:r>
      <w:proofErr w:type="spellStart"/>
      <w:r w:rsidRPr="00C00730">
        <w:rPr>
          <w:rFonts w:ascii="Times New Roman" w:eastAsia="Times New Roman" w:hAnsi="Times New Roman" w:cs="Times New Roman"/>
          <w:color w:val="000000"/>
          <w:sz w:val="24"/>
          <w:szCs w:val="27"/>
          <w:lang w:val="tr-TR" w:eastAsia="tr-TR"/>
        </w:rPr>
        <w:t>master</w:t>
      </w:r>
      <w:proofErr w:type="spellEnd"/>
      <w:r w:rsidRPr="00C00730">
        <w:rPr>
          <w:rFonts w:ascii="Times New Roman" w:eastAsia="Times New Roman" w:hAnsi="Times New Roman" w:cs="Times New Roman"/>
          <w:color w:val="000000"/>
          <w:sz w:val="24"/>
          <w:szCs w:val="27"/>
          <w:lang w:val="tr-TR" w:eastAsia="tr-TR"/>
        </w:rPr>
        <w:t xml:space="preserve"> veya doktora diploması almış olanlar ile 30.6.1939 tarih ve 3656 sayılı Kanunun 3/H maddesine göre yapılmış olan sınavı başarmış olanların yabancı dil bilgisi seviyeleri, 14.1.1994 tarihine kadar (C) düzeyinde kabul edilerek, kendilerine yabancı dil tazminatı ödenir. </w:t>
      </w:r>
      <w:proofErr w:type="gramEnd"/>
      <w:r w:rsidRPr="00C00730">
        <w:rPr>
          <w:rFonts w:ascii="Times New Roman" w:eastAsia="Times New Roman" w:hAnsi="Times New Roman" w:cs="Times New Roman"/>
          <w:color w:val="000000"/>
          <w:sz w:val="24"/>
          <w:szCs w:val="27"/>
          <w:lang w:val="tr-TR" w:eastAsia="tr-TR"/>
        </w:rPr>
        <w:t xml:space="preserve">Yukarıdakilerden bu kanunun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maddesine göre yapılacak sınava girerek en az ( C ) düzeyinde başarılı olamayanlara bu tarihten itibaren yabancı dil tazminatı ödenmez.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MADDE 15- 9.4.1990 tarihli ve 418 sayılı Kanun Hükmünde Kararnamenin Geçici 1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maddesinde yer alan eğitim ve öğretim tazminatı ile emniyet hizmetleri tazminatı oranları aşağıdaki şekilde yeniden düzenlenmiştir.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15.19911.1.19921.1.19931.1.19941.1.1995</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TarihindenTarihindenTarihindenTarihinden</w:t>
      </w:r>
      <w:proofErr w:type="spellEnd"/>
      <w:r w:rsidRPr="00C00730">
        <w:rPr>
          <w:rFonts w:ascii="Times New Roman" w:eastAsia="Times New Roman" w:hAnsi="Times New Roman" w:cs="Times New Roman"/>
          <w:color w:val="000000"/>
          <w:sz w:val="24"/>
          <w:szCs w:val="27"/>
          <w:lang w:val="tr-TR" w:eastAsia="tr-TR"/>
        </w:rPr>
        <w:t xml:space="preserve">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itibaren</w:t>
      </w:r>
      <w:proofErr w:type="gramEnd"/>
      <w:r w:rsidRPr="00C00730">
        <w:rPr>
          <w:rFonts w:ascii="Times New Roman" w:eastAsia="Times New Roman" w:hAnsi="Times New Roman" w:cs="Times New Roman"/>
          <w:color w:val="000000"/>
          <w:sz w:val="24"/>
          <w:szCs w:val="27"/>
          <w:lang w:val="tr-TR" w:eastAsia="tr-TR"/>
        </w:rPr>
        <w:t xml:space="preserve"> </w:t>
      </w:r>
      <w:proofErr w:type="spellStart"/>
      <w:r w:rsidRPr="00C00730">
        <w:rPr>
          <w:rFonts w:ascii="Times New Roman" w:eastAsia="Times New Roman" w:hAnsi="Times New Roman" w:cs="Times New Roman"/>
          <w:color w:val="000000"/>
          <w:sz w:val="24"/>
          <w:szCs w:val="27"/>
          <w:lang w:val="tr-TR" w:eastAsia="tr-TR"/>
        </w:rPr>
        <w:t>itibarenitibarenitibarenitibaren</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lastRenderedPageBreak/>
        <w:t>uygulanacakuygulanacakuygulanacakuygulanacak</w:t>
      </w:r>
      <w:proofErr w:type="spellEnd"/>
      <w:r w:rsidRPr="00C00730">
        <w:rPr>
          <w:rFonts w:ascii="Times New Roman" w:eastAsia="Times New Roman" w:hAnsi="Times New Roman" w:cs="Times New Roman"/>
          <w:color w:val="000000"/>
          <w:sz w:val="24"/>
          <w:szCs w:val="27"/>
          <w:lang w:val="tr-TR" w:eastAsia="tr-TR"/>
        </w:rPr>
        <w:t xml:space="preserve"> uygulanacak</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u w:val="single"/>
          <w:lang w:val="tr-TR" w:eastAsia="tr-TR"/>
        </w:rPr>
        <w:t>oranlaroranlaroranlaroranlaroranlar</w:t>
      </w:r>
      <w:proofErr w:type="spell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Eğitim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Öğretim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Tazminatı1819202225</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D) Emniyet</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Hizmetleri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Tazminatı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w:t>
      </w:r>
      <w:proofErr w:type="gramStart"/>
      <w:r w:rsidRPr="00C00730">
        <w:rPr>
          <w:rFonts w:ascii="Times New Roman" w:eastAsia="Times New Roman" w:hAnsi="Times New Roman" w:cs="Times New Roman"/>
          <w:color w:val="000000"/>
          <w:sz w:val="24"/>
          <w:szCs w:val="27"/>
          <w:lang w:val="tr-TR" w:eastAsia="tr-TR"/>
        </w:rPr>
        <w:t>1819202225</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7 8 91011</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(Kadroları emniyet hizmetleri sınıfına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olan personelden, görevlerinin özelliği dolayısıyla Emniyet Genel Müdürünün onayı ile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olunan ve 500 kişiyi aşmayan personelin emniyet hizmetleri tazminatına yıllar itibariyle 5'er puan ilave edilebilir.)"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16-</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Fazla mesai ücreti ödenmesine ilişkin: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 17.8.1983 tarihli ve 2879 sayılı Kanunun 22.9.1988 tarihli 343 sayılı Kanun Hükmünde Kararname ile değişik 4 üncü maddesinin 5 inci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2 13.10.1983 tarihli ve 2919 sayılı Kanunun 5.4.1988 tarihli ve 3424 sayılı Kanunla değişik 10 uncu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3) 10.10.1984 tarihli ve 3056 sayılı Kanunun 351 sayılı kanun Hükmünde Kararname ile değişik 31 inci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4) 6.3.1991 tarihli ve 3701 sayılı Kanunun 41 inci maddesinin son fıkrası ile geçici 1 inci maddesinin ikinci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5) 24.5.1983 tarihli ve 2828 sayılı Kanunun 14.3.1991 tarihli ve 3703 sayılı Kanunla değişik 16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son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6) 14.3.1991 tarihli ve 3703 sayılı Kanunun ek 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7) 27.10.1989 tarihli ve 388 sayılı Kanun Hükmünde Kararnamenin 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son fıkrasının son cümlesi,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8) 6.12.1989 tarihli ve 396 sayılı Kanun Hükmünde Kararnamenin 24 üncü maddesine 13.4.1990 tarihli ve 423 sayılı Kanun Hükmünde Kararname ile eklenen (d) bendi,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 xml:space="preserve">9) 8.4.1990 tarihli ve 417 sayılı Kanun Hükmünde Kararnamenin 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10) 11.8.1983 tarihli ve 2876 sayılı Kanunun 15.5.1991 tarihli ve 3742 sayılı Kanunla değişik 97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maddesinin ( c) bendinin son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11) 22.6.1965 tarihli ve 633 sayılı Kanuna 29.5.1991 tarihli ve 3745 sayılı Kanunla eklenen ek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 4.1.1961 tarihli ve 213 sayılı Kanunun 3418 sayılı Kanunun 32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maddesiyle eklenen ek 13 üncü maddesinin 4 numaralı fıkrasının 15.12.1990 tarihli ve 3689 sayılı Kanunla değişik (a) bendi,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c) 6.3.1991 tarihli ve 3701 sayılı Kanunun 42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d) 8.5.1991 tarihli ve 3717 sayılı Adli Personel ile Devlet Davalarını Takip Edenlere Yol Gideri ve Tazminat Verilmesi ile 492 sayılı Harçlar Kanununun Bir Maddesinin Yürürlükten Kaldırılması Hakkında Kanunun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maddesinin altıncı fıkrasında yer alan "Bu hesaba yatırılan paraların %10'nu her ayın ilk haftası içinde Ankara7da bir kamu bankasından açtırılan Adalet Bakanlığı merkez hesabına gönderilir. </w:t>
      </w:r>
      <w:proofErr w:type="gramEnd"/>
      <w:r w:rsidRPr="00C00730">
        <w:rPr>
          <w:rFonts w:ascii="Times New Roman" w:eastAsia="Times New Roman" w:hAnsi="Times New Roman" w:cs="Times New Roman"/>
          <w:color w:val="000000"/>
          <w:sz w:val="24"/>
          <w:szCs w:val="27"/>
          <w:lang w:val="tr-TR" w:eastAsia="tr-TR"/>
        </w:rPr>
        <w:t xml:space="preserve">Mahalli hesapta toplanan paraların arta kalanı o yargı çerçevesinde görevli adli yargı </w:t>
      </w:r>
      <w:proofErr w:type="gramStart"/>
      <w:r w:rsidRPr="00C00730">
        <w:rPr>
          <w:rFonts w:ascii="Times New Roman" w:eastAsia="Times New Roman" w:hAnsi="Times New Roman" w:cs="Times New Roman"/>
          <w:color w:val="000000"/>
          <w:sz w:val="24"/>
          <w:szCs w:val="27"/>
          <w:lang w:val="tr-TR" w:eastAsia="tr-TR"/>
        </w:rPr>
        <w:t>hakim</w:t>
      </w:r>
      <w:proofErr w:type="gramEnd"/>
      <w:r w:rsidRPr="00C00730">
        <w:rPr>
          <w:rFonts w:ascii="Times New Roman" w:eastAsia="Times New Roman" w:hAnsi="Times New Roman" w:cs="Times New Roman"/>
          <w:color w:val="000000"/>
          <w:sz w:val="24"/>
          <w:szCs w:val="27"/>
          <w:lang w:val="tr-TR" w:eastAsia="tr-TR"/>
        </w:rPr>
        <w:t xml:space="preserve"> ve savcıları ile adli yargıda görevli yazı işleri müdürü, zabıt katibi, mübaşir, icra müdürü, icra müdür yardımcısı ile diğer personeline (ceza infaz kurumları personeli hariç) ayda bir eşit miktarda ödenir." cümleleri ile 7 ve 8 inci fıkraları,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e) Diğer kanun ve kanun hükmünde kararnamelerin bu Kanun Hükmünde Kararnameye aykırı hükümleri,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f) 9.4.1990 tarihli ve 418 sayılı Kanun Hükmünde Kararnamenin 37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maddesinin 23.1.1987 tarih ve 270 sayılı Kanun Hükmünde Kararnamenin 1, 2 ve 3 üncü maddelerinde yer alan Yüksek </w:t>
      </w:r>
      <w:proofErr w:type="gramStart"/>
      <w:r w:rsidRPr="00C00730">
        <w:rPr>
          <w:rFonts w:ascii="Times New Roman" w:eastAsia="Times New Roman" w:hAnsi="Times New Roman" w:cs="Times New Roman"/>
          <w:color w:val="000000"/>
          <w:sz w:val="24"/>
          <w:szCs w:val="27"/>
          <w:lang w:val="tr-TR" w:eastAsia="tr-TR"/>
        </w:rPr>
        <w:t>Hakimlik</w:t>
      </w:r>
      <w:proofErr w:type="gramEnd"/>
      <w:r w:rsidRPr="00C00730">
        <w:rPr>
          <w:rFonts w:ascii="Times New Roman" w:eastAsia="Times New Roman" w:hAnsi="Times New Roman" w:cs="Times New Roman"/>
          <w:color w:val="000000"/>
          <w:sz w:val="24"/>
          <w:szCs w:val="27"/>
          <w:lang w:val="tr-TR" w:eastAsia="tr-TR"/>
        </w:rPr>
        <w:t xml:space="preserve"> Tazminatı göstergelerinin 1.1.1992 ve müteakip yıllarda yükseltilerek uygulanmasına ilişkin hükümleri ile 20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Yürürlükten kaldırılmıştır.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GEÇİCİ MADDE 1- Kadro karşılığı sözleşmeli olarak çalışanlar hariç 657 sayılı Devlet Memurları Kanununa tabi personele bu Kanun Hükmünde Kararnamenin 16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 ile yürürlükten kaldırılan kanun ve kanun hükmünde kararname hükümlerine göre 15.6.1991 tarihi itibariyle ödenen fazla çalışma ücretlerine ait oranların üçte ikisi, bu konuda yeni bir düzenleme yapılıncaya kadar aynı esas ve usuller </w:t>
      </w:r>
      <w:proofErr w:type="gramStart"/>
      <w:r w:rsidRPr="00C00730">
        <w:rPr>
          <w:rFonts w:ascii="Times New Roman" w:eastAsia="Times New Roman" w:hAnsi="Times New Roman" w:cs="Times New Roman"/>
          <w:color w:val="000000"/>
          <w:sz w:val="24"/>
          <w:szCs w:val="27"/>
          <w:lang w:val="tr-TR" w:eastAsia="tr-TR"/>
        </w:rPr>
        <w:t>dahilinde</w:t>
      </w:r>
      <w:proofErr w:type="gramEnd"/>
      <w:r w:rsidRPr="00C00730">
        <w:rPr>
          <w:rFonts w:ascii="Times New Roman" w:eastAsia="Times New Roman" w:hAnsi="Times New Roman" w:cs="Times New Roman"/>
          <w:color w:val="000000"/>
          <w:sz w:val="24"/>
          <w:szCs w:val="27"/>
          <w:lang w:val="tr-TR" w:eastAsia="tr-TR"/>
        </w:rPr>
        <w:t xml:space="preserve"> ödenmeye devam olunur.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GEÇİCİ MADDE 2- Bu Kanun Hükmünde Kararnamenin;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a) 16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(b) bendi ile yürürlükten kaldırılan hükümlerine göre Gelir İdaresini Geliştirme Fonundan ve 1615 sayılı Gümrük Kanununun 165 inci maddesi ile 1991 Mali yılı Genel Bütçe Kanununun 48 inci maddelerine göre çalışma ücretleri merkez hesabından Maliye ve Gümrük Bakanlığı personeline 15.6.1991 tarihi itibariyle ödenen ek ücret oranlarının üçte ikisi (Müsteşar, Kurul Başkanları, Müsteşar yardımcısı ve Genel Müdürlere yarısı),</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b)10 uncu maddesi ile yapılan değişiklikten önce Milli Piyango İdaresi personeline yapılması öngörülen teşvik ödemelerinin yarısı,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c) 16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(d) bendi kapsamına giren personele de yukarıdaki (a) bendinde belirtilen esaslara göre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olunan miktarlar,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bu</w:t>
      </w:r>
      <w:proofErr w:type="gramEnd"/>
      <w:r w:rsidRPr="00C00730">
        <w:rPr>
          <w:rFonts w:ascii="Times New Roman" w:eastAsia="Times New Roman" w:hAnsi="Times New Roman" w:cs="Times New Roman"/>
          <w:color w:val="000000"/>
          <w:sz w:val="24"/>
          <w:szCs w:val="27"/>
          <w:lang w:val="tr-TR" w:eastAsia="tr-TR"/>
        </w:rPr>
        <w:t xml:space="preserve"> konularda yeni bir düzenleme yapılıncaya kadar aynı esas ve usullere göre ödenmeye devam olunur.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GEÇİCİ MADDE 3- Bu Kanun Hükmünde Kararnamenin 4 üncü maddesi ile yürürlükten kaldırılan hükümlere göre 15.6.1991 tarihi itibariyle ödenen adalet hizmetleri tazminatına ait oranların üçte ikisi, bu konuda yeni bir düzenleme yapılıncaya kadar aynı esas ve usuller </w:t>
      </w:r>
      <w:proofErr w:type="gramStart"/>
      <w:r w:rsidRPr="00C00730">
        <w:rPr>
          <w:rFonts w:ascii="Times New Roman" w:eastAsia="Times New Roman" w:hAnsi="Times New Roman" w:cs="Times New Roman"/>
          <w:color w:val="000000"/>
          <w:sz w:val="24"/>
          <w:szCs w:val="27"/>
          <w:lang w:val="tr-TR" w:eastAsia="tr-TR"/>
        </w:rPr>
        <w:t>dahilinde</w:t>
      </w:r>
      <w:proofErr w:type="gramEnd"/>
      <w:r w:rsidRPr="00C00730">
        <w:rPr>
          <w:rFonts w:ascii="Times New Roman" w:eastAsia="Times New Roman" w:hAnsi="Times New Roman" w:cs="Times New Roman"/>
          <w:color w:val="000000"/>
          <w:sz w:val="24"/>
          <w:szCs w:val="27"/>
          <w:lang w:val="tr-TR" w:eastAsia="tr-TR"/>
        </w:rPr>
        <w:t xml:space="preserve"> ödenmeye devam olunur.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GEÇİCİ MADDE 4- Bu Kanun Hükmünde Kararname Hükümleri uyarınca kıdem göstergelerinin yeniden </w:t>
      </w:r>
      <w:proofErr w:type="spellStart"/>
      <w:r w:rsidRPr="00C00730">
        <w:rPr>
          <w:rFonts w:ascii="Times New Roman" w:eastAsia="Times New Roman" w:hAnsi="Times New Roman" w:cs="Times New Roman"/>
          <w:color w:val="000000"/>
          <w:sz w:val="24"/>
          <w:szCs w:val="27"/>
          <w:lang w:val="tr-TR" w:eastAsia="tr-TR"/>
        </w:rPr>
        <w:t>tesbiti</w:t>
      </w:r>
      <w:proofErr w:type="spellEnd"/>
      <w:r w:rsidRPr="00C00730">
        <w:rPr>
          <w:rFonts w:ascii="Times New Roman" w:eastAsia="Times New Roman" w:hAnsi="Times New Roman" w:cs="Times New Roman"/>
          <w:color w:val="000000"/>
          <w:sz w:val="24"/>
          <w:szCs w:val="27"/>
          <w:lang w:val="tr-TR" w:eastAsia="tr-TR"/>
        </w:rPr>
        <w:t xml:space="preserve"> dolayısıyla meydana gelen artışlar hakkında 5434 sayılı T.C. Emekli Sandığı Kanununun 14 üncü maddesinin (c) fıkrası hükmü uygulanmaz.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17- Bu Kanun Hükmünde Kararnamenin;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1 ve 3 üncü maddeleri 1.1.1992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 11 inci maddesiyle değiştirilen 375 sayılı Kanun Hükmünde Kararnamenin 1 inci maddesinin (B) fıkrasının 1 ve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bentleri hükümleri;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1 2802 sayılı </w:t>
      </w:r>
      <w:proofErr w:type="gramStart"/>
      <w:r w:rsidRPr="00C00730">
        <w:rPr>
          <w:rFonts w:ascii="Times New Roman" w:eastAsia="Times New Roman" w:hAnsi="Times New Roman" w:cs="Times New Roman"/>
          <w:color w:val="000000"/>
          <w:sz w:val="24"/>
          <w:szCs w:val="27"/>
          <w:lang w:val="tr-TR" w:eastAsia="tr-TR"/>
        </w:rPr>
        <w:t>Hakimler</w:t>
      </w:r>
      <w:proofErr w:type="gramEnd"/>
      <w:r w:rsidRPr="00C00730">
        <w:rPr>
          <w:rFonts w:ascii="Times New Roman" w:eastAsia="Times New Roman" w:hAnsi="Times New Roman" w:cs="Times New Roman"/>
          <w:color w:val="000000"/>
          <w:sz w:val="24"/>
          <w:szCs w:val="27"/>
          <w:lang w:val="tr-TR" w:eastAsia="tr-TR"/>
        </w:rPr>
        <w:t xml:space="preserve"> ve Savcılar Kanunu hükümlerine tabi olanlar, 2914 sayılı Yükseköğretim Personel Kanununa tabi olan personelden profesör, doçent ve yardımcı doçent unvanına sahip olanlar, 926 sayılı Türk Silahlı Kuvvetleri Personel Kanununa ve 3466 sayılı Uzman Jandarma Kanununa tabi olanlarla 657 sayılı Devlet Memurları Kanununa tabi personelden; kadroları Emniyet Hizmetleri Sınıfına dahil olanlar ve Milli İstihbarat Teşkilatı personeli için 15.8.1991 tarihinde,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2. 2914 sayılı Yükseköğretim Personel Kanunu kapsamına giren personelden öğretim üyeleri dışında kalan öğretim elemanları ile 657 sayılı Devlet Memurları Kanununa tabi personelden; kadroları Sağlık Hizmetleri ve Yardımcı Sağlık Hizmetleri sınıfına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olanlar ve Genel İdare Hizmetleri sınıfına dahil </w:t>
      </w:r>
      <w:proofErr w:type="spellStart"/>
      <w:r w:rsidRPr="00C00730">
        <w:rPr>
          <w:rFonts w:ascii="Times New Roman" w:eastAsia="Times New Roman" w:hAnsi="Times New Roman" w:cs="Times New Roman"/>
          <w:color w:val="000000"/>
          <w:sz w:val="24"/>
          <w:szCs w:val="27"/>
          <w:lang w:val="tr-TR" w:eastAsia="tr-TR"/>
        </w:rPr>
        <w:t>olupta</w:t>
      </w:r>
      <w:proofErr w:type="spellEnd"/>
      <w:r w:rsidRPr="00C00730">
        <w:rPr>
          <w:rFonts w:ascii="Times New Roman" w:eastAsia="Times New Roman" w:hAnsi="Times New Roman" w:cs="Times New Roman"/>
          <w:color w:val="000000"/>
          <w:sz w:val="24"/>
          <w:szCs w:val="27"/>
          <w:lang w:val="tr-TR" w:eastAsia="tr-TR"/>
        </w:rPr>
        <w:t xml:space="preserve"> anılan kanunun 36 </w:t>
      </w:r>
      <w:proofErr w:type="spellStart"/>
      <w:r w:rsidRPr="00C00730">
        <w:rPr>
          <w:rFonts w:ascii="Times New Roman" w:eastAsia="Times New Roman" w:hAnsi="Times New Roman" w:cs="Times New Roman"/>
          <w:color w:val="000000"/>
          <w:sz w:val="24"/>
          <w:szCs w:val="27"/>
          <w:lang w:val="tr-TR" w:eastAsia="tr-TR"/>
        </w:rPr>
        <w:t>ncı</w:t>
      </w:r>
      <w:proofErr w:type="spellEnd"/>
      <w:r w:rsidRPr="00C00730">
        <w:rPr>
          <w:rFonts w:ascii="Times New Roman" w:eastAsia="Times New Roman" w:hAnsi="Times New Roman" w:cs="Times New Roman"/>
          <w:color w:val="000000"/>
          <w:sz w:val="24"/>
          <w:szCs w:val="27"/>
          <w:lang w:val="tr-TR" w:eastAsia="tr-TR"/>
        </w:rPr>
        <w:t xml:space="preserve"> maddesinin "Ortak Hükümler" bölümünün (A) bendinin 11 inci fıkrasında sayılan unvanlarda bulunanlar, Müsteşar, Müsteşar Yardımcısı, Genel Müdür, Bakanlık ve Başkanlıklarda Kurul Başkanları, Genel Müdür Yardımcısı ve Daire Başkanlığı ile Bağlı Kuruluş Başkan ve Başkan Yardımcılığı ile Defterdar, Başkan, Müdür ve Saymanlık görevlerinde bulunanlar için 15.1.1992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3. 657 sayılı Devlet Memurları Kanununa tabi personelden kadroları Mülki İdare Amirliği Hizmetleri, Teknik Hizmetler, Eğitim ve Öğretim Hizmetleri ve Avukatlık Hizmetleri sınıflarına ait bulunan personel için 15.7.1992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4. Kapsama </w:t>
      </w:r>
      <w:proofErr w:type="gramStart"/>
      <w:r w:rsidRPr="00C00730">
        <w:rPr>
          <w:rFonts w:ascii="Times New Roman" w:eastAsia="Times New Roman" w:hAnsi="Times New Roman" w:cs="Times New Roman"/>
          <w:color w:val="000000"/>
          <w:sz w:val="24"/>
          <w:szCs w:val="27"/>
          <w:lang w:val="tr-TR" w:eastAsia="tr-TR"/>
        </w:rPr>
        <w:t>dahil</w:t>
      </w:r>
      <w:proofErr w:type="gramEnd"/>
      <w:r w:rsidRPr="00C00730">
        <w:rPr>
          <w:rFonts w:ascii="Times New Roman" w:eastAsia="Times New Roman" w:hAnsi="Times New Roman" w:cs="Times New Roman"/>
          <w:color w:val="000000"/>
          <w:sz w:val="24"/>
          <w:szCs w:val="27"/>
          <w:lang w:val="tr-TR" w:eastAsia="tr-TR"/>
        </w:rPr>
        <w:t xml:space="preserve"> diğer personel için 15/1/1993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c) Diğer Maddeleri </w:t>
      </w:r>
      <w:proofErr w:type="gramStart"/>
      <w:r w:rsidRPr="00C00730">
        <w:rPr>
          <w:rFonts w:ascii="Times New Roman" w:eastAsia="Times New Roman" w:hAnsi="Times New Roman" w:cs="Times New Roman"/>
          <w:color w:val="000000"/>
          <w:sz w:val="24"/>
          <w:szCs w:val="27"/>
          <w:lang w:val="tr-TR" w:eastAsia="tr-TR"/>
        </w:rPr>
        <w:t>15/7/1991</w:t>
      </w:r>
      <w:proofErr w:type="gramEnd"/>
      <w:r w:rsidRPr="00C00730">
        <w:rPr>
          <w:rFonts w:ascii="Times New Roman" w:eastAsia="Times New Roman" w:hAnsi="Times New Roman" w:cs="Times New Roman"/>
          <w:color w:val="000000"/>
          <w:sz w:val="24"/>
          <w:szCs w:val="27"/>
          <w:lang w:val="tr-TR" w:eastAsia="tr-TR"/>
        </w:rPr>
        <w:t xml:space="preserve"> tarihinden,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geçerli</w:t>
      </w:r>
      <w:proofErr w:type="gramEnd"/>
      <w:r w:rsidRPr="00C00730">
        <w:rPr>
          <w:rFonts w:ascii="Times New Roman" w:eastAsia="Times New Roman" w:hAnsi="Times New Roman" w:cs="Times New Roman"/>
          <w:color w:val="000000"/>
          <w:sz w:val="24"/>
          <w:szCs w:val="27"/>
          <w:lang w:val="tr-TR" w:eastAsia="tr-TR"/>
        </w:rPr>
        <w:t xml:space="preserve"> olmak üzere yayımı tarihinde yürürlüğe girer.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MADDE 18-Bu Kanun Hükmünde Kararname hükümlerini Bakanlar Kurulu yürütür.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Dayanılan Anayasa Kuralları: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İptal gerekçesinde dayanılan Anayasa kuralları şunlardır: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1-BAŞLANGIÇ</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w:t>
      </w:r>
      <w:proofErr w:type="spellStart"/>
      <w:r w:rsidRPr="00C00730">
        <w:rPr>
          <w:rFonts w:ascii="Times New Roman" w:eastAsia="Times New Roman" w:hAnsi="Times New Roman" w:cs="Times New Roman"/>
          <w:color w:val="000000"/>
          <w:sz w:val="24"/>
          <w:szCs w:val="27"/>
          <w:lang w:val="tr-TR" w:eastAsia="tr-TR"/>
        </w:rPr>
        <w:t>meşrû</w:t>
      </w:r>
      <w:proofErr w:type="spellEnd"/>
      <w:r w:rsidRPr="00C00730">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w:t>
      </w:r>
      <w:proofErr w:type="gramStart"/>
      <w:r w:rsidRPr="00C00730">
        <w:rPr>
          <w:rFonts w:ascii="Times New Roman" w:eastAsia="Times New Roman" w:hAnsi="Times New Roman" w:cs="Times New Roman"/>
          <w:color w:val="000000"/>
          <w:sz w:val="24"/>
          <w:szCs w:val="27"/>
          <w:lang w:val="tr-TR" w:eastAsia="tr-TR"/>
        </w:rPr>
        <w:t>ANAYASA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inkılâp ve ilkeleri doğrultusunda;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maddi ve manevi mutluluğu ile çağdaş medeniyet düzeyine ulaşma azmi yönünde;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 bölümü ve işbirliği olduğu ve üstünlük ancak Anayasa ve kanunlarda bulunduğu;</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 Topluca Türk vatandaşlarının milli gurur ve iftiharlarda, milli sevinç ve kederlerde, milli varlığa karşı hak ve ödevlerde, nimet ve külfetlerde ve millet hayatının her türlü tecellisinde ortak olduğu, birbirinin hak ve hürriyetine kesin saygı, karlıklı içen sevgi ve kardeşlik duygularıyla ve "Yurtta sulh. </w:t>
      </w:r>
      <w:proofErr w:type="gramStart"/>
      <w:r w:rsidRPr="00C00730">
        <w:rPr>
          <w:rFonts w:ascii="Times New Roman" w:eastAsia="Times New Roman" w:hAnsi="Times New Roman" w:cs="Times New Roman"/>
          <w:color w:val="000000"/>
          <w:sz w:val="24"/>
          <w:szCs w:val="27"/>
          <w:lang w:val="tr-TR" w:eastAsia="tr-TR"/>
        </w:rPr>
        <w:t>cihanda</w:t>
      </w:r>
      <w:proofErr w:type="gramEnd"/>
      <w:r w:rsidRPr="00C00730">
        <w:rPr>
          <w:rFonts w:ascii="Times New Roman" w:eastAsia="Times New Roman" w:hAnsi="Times New Roman" w:cs="Times New Roman"/>
          <w:color w:val="000000"/>
          <w:sz w:val="24"/>
          <w:szCs w:val="27"/>
          <w:lang w:val="tr-TR" w:eastAsia="tr-TR"/>
        </w:rPr>
        <w:t xml:space="preserve"> sulh" arzu ve inancı içinde huzurlu bir hayat talebine hakları bulunduğu;</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FİKİR, İNANÇ VE KARARIYLA anlaşılmak sözünü ve ruhuna bu yönde saygı ve mutlak sadakatle yorumlanıp uygulanmak üzere,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temel ilkelere dayanan, demokratik, lâik ve sosyal bir hukuk Devletidir.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4- MADDE 8.- Yürütme yetkisi ve görevi, Cumhurbaşkanı ve Bakanlar Kurulu tarafından, Anayasaya ve kanunlara uygun olarak kullanılır ve yerine getirilir.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5- MADDE 10.- Herkes, dil, ırk, renk, cinsiyet, siyasi düşünce, felsefi inanç, din mezhep ve benzeri sebeplerle ayırım gözetilmeksizin kanun önünde eşittir.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Hiçbir kişiye, aileye, zümreye veya sınıfa imtiyaz tanınamaz.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Devlete organları ve idare makamları bütün işlemlerinde kanun önünde eşitlik ilkesine uygun olarak hareket etmek zorundadırlar.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6- MADDE 11.- Anayasa hükümleri, yasama, yürütme ve yargı organlarını, idare makamlarını ve diğer kuruluş ve kişileri bağlayan temel hukuk kurallarıdır.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Kanunlar Anayasaya aykırı olamaz.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7- MADDE 18.- Hiç kimse zorla çalıştırılamaz. Angarya yasaktır.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Şekil ve şartları kanunla düzenlenmek üzere hükümlülük veya tutukluluk süreleri içindeki çalıştırmalar; olağanüstü hallerde vatandaşlardan istenecek niteliğindeki beden ve fikir çalışmaları, zorla çalıştırma sayılmaz.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8-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C00730">
        <w:rPr>
          <w:rFonts w:ascii="Times New Roman" w:eastAsia="Times New Roman" w:hAnsi="Times New Roman" w:cs="Times New Roman"/>
          <w:color w:val="000000"/>
          <w:sz w:val="24"/>
          <w:szCs w:val="27"/>
          <w:lang w:val="tr-TR" w:eastAsia="tr-TR"/>
        </w:rPr>
        <w:t>kesinhesap</w:t>
      </w:r>
      <w:proofErr w:type="spellEnd"/>
      <w:r w:rsidRPr="00C00730">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C00730">
        <w:rPr>
          <w:rFonts w:ascii="Times New Roman" w:eastAsia="Times New Roman" w:hAnsi="Times New Roman" w:cs="Times New Roman"/>
          <w:color w:val="000000"/>
          <w:sz w:val="24"/>
          <w:szCs w:val="27"/>
          <w:lang w:val="tr-TR" w:eastAsia="tr-TR"/>
        </w:rPr>
        <w:t>andlaşmaların</w:t>
      </w:r>
      <w:proofErr w:type="spellEnd"/>
      <w:r w:rsidRPr="00C00730">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ilanına, mahkemelerce verilip kesinleşen ölüm cezalarının yerine getirilmesine karar vermek ve Anayasanın diğer maddelerinde öngörülen yetkileri kullanmak ve görevleri yerine getirmektir.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9-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Yetki kanunu, çıkarılacak kanun hükmünde kararnamenin, amacını, kapsamını, ilkelerini, kullanma süresini ve süresi içinde birden fazla kararname çıkarılıp çıkarılamayacağını gösterir.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Bakanlar Kurulunun istifası, dürülmesi veya yasama döneminin bitmesi, belli süre için verilmiş olan yetkinin sona ermesine sebep olmaz.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yayımlandıkları</w:t>
      </w:r>
      <w:proofErr w:type="gramEnd"/>
      <w:r w:rsidRPr="00C00730">
        <w:rPr>
          <w:rFonts w:ascii="Times New Roman" w:eastAsia="Times New Roman" w:hAnsi="Times New Roman" w:cs="Times New Roman"/>
          <w:color w:val="000000"/>
          <w:sz w:val="24"/>
          <w:szCs w:val="27"/>
          <w:lang w:val="tr-TR" w:eastAsia="tr-TR"/>
        </w:rPr>
        <w:t xml:space="preserve">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10- MADDE 153.- Anayasa Mahkemesinin kararları kesindir. İptal kararları gerekçesi yazılmadan açıklanamaz.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kanun tasarı veya teklifini öncelikle görüşüp karara bağlar.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İptal kararları geriye yürümez.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 Mahkemesi kararları Resmi Gazetede hemen yayımlanır ve yasam, yürütme ve yargı organlarını, idare makamlarını, gerçek ve tüzel kişileri bağlar.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C- İlgili Yasa Kuralları: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6.6.1991 günlü, 3755 sayılı "Kamu Kurum ve Kuruluşlarının Görev ve Yetkileri ile Bunların Personelinin Mali ve sosyal Haklarında Düzenlemeler Yapılmasına Dair Yetki Kanunu"</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Amaç</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MADDE 1.- Bu kanunun amacı, kamu kurum ve kuruluşlarında görevli personelin çalışmalarında etkinliği artırmak, kamu hizmetlerinin düzenli, süratli ve verimli bir şekilde yürütülmesini sağlamak üzere bunların mali ve sosyal haklarında iyileştirmeler yapmak; Yürütme organı bünyesindeki kamu kurum ve kuruluşlarının (Genel Kurmay Başkanlığı hariç) kuruluş, görev ve yetkilerine ilişkin konularda düzenlemelerde bulunmak amacıyla Bakanlar Kuruluna Kanun Hükmünde Kararname çıkarma yetkisi vermektedir.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Kapsam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2.- Bu Kanuna göre çıkarılacak Kanun Hükmünde Kararnameler;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a) Genel Bütçeli Daireler ve Katma Bütçeli İdareler, İl Özel İdareleri, Belediyeler, İl Özel İdareleri ve Belediyelerin kurdukları birlikler ile bunlara bağlı döner sermeyeli kuruluşlarda, kanunla kurulan fonlarda ve kefalet sandıklarında istihdam edilen memurlar, Kamu İktisadi Teşebbüsleri veya İktisadi Devlet Teşekkülleri ile 657 sayılı Devlet Memurları Kanununun geçici ve ek geçici maddelerine göre aylık ödeyen kuruluşlarda çalışanların mali ve sosyal haklarına ilişkin hükümleriyle özel kanunlarında veya teşkilat kanunlarında mevcut mali ve sosyal haklara dair olan hükümlerinde,</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bakanlık ve bağlı veya ilgili kuruluşlar kurulmasına, Sosyal Sigortalar Kurumu, İş ve İşçi Bulma Kurumu ile Esnaf ve Sanatkârlar ve Diğer Bağımsız Çalışanlar Sosyal Sigortalar Kurumunun teşkilatları dışında özel hukuk hükümlerine göre yönetilenler hariç olmak üzere mevcut kamu kurum ve kuruluşlarının birleştirilmesine veya kaldırılmasına, bunların görev, yetki ve teşkilatlarında,</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Yapılacak değişiklik ve düzenlemeleri kapsar.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İlkeler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3.- Bakanlar Kurulu 1 inci madde ile verilen yetkiyi kullanırken;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 dikkate alarak ücret sistemini adil bir şekilde geliştirmeyi; memurlar ve diğer personelin malî ve sosyal haklarında hizmetin özellik ve gereklerine uygun iyileştirmeler yapmayı,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bir hizmetin tek kuruluş ve birim tarafından yürütülmesini ve kaynak kullanımında israfın önlenmesini,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 xml:space="preserve">c) Teşkilatların, hizmetlerin özelliğinden kaynaklanan zorunlu farklılıklar saklı kalmak kaydı </w:t>
      </w:r>
      <w:proofErr w:type="gramStart"/>
      <w:r w:rsidRPr="00C00730">
        <w:rPr>
          <w:rFonts w:ascii="Times New Roman" w:eastAsia="Times New Roman" w:hAnsi="Times New Roman" w:cs="Times New Roman"/>
          <w:color w:val="000000"/>
          <w:sz w:val="24"/>
          <w:szCs w:val="27"/>
          <w:lang w:val="tr-TR" w:eastAsia="tr-TR"/>
        </w:rPr>
        <w:t>ile,</w:t>
      </w:r>
      <w:proofErr w:type="gramEnd"/>
      <w:r w:rsidRPr="00C00730">
        <w:rPr>
          <w:rFonts w:ascii="Times New Roman" w:eastAsia="Times New Roman" w:hAnsi="Times New Roman" w:cs="Times New Roman"/>
          <w:color w:val="000000"/>
          <w:sz w:val="24"/>
          <w:szCs w:val="27"/>
          <w:lang w:val="tr-TR" w:eastAsia="tr-TR"/>
        </w:rPr>
        <w:t xml:space="preserve"> hiyerarşik bağlılık ve unvan </w:t>
      </w:r>
      <w:proofErr w:type="spellStart"/>
      <w:r w:rsidRPr="00C00730">
        <w:rPr>
          <w:rFonts w:ascii="Times New Roman" w:eastAsia="Times New Roman" w:hAnsi="Times New Roman" w:cs="Times New Roman"/>
          <w:color w:val="000000"/>
          <w:sz w:val="24"/>
          <w:szCs w:val="27"/>
          <w:lang w:val="tr-TR" w:eastAsia="tr-TR"/>
        </w:rPr>
        <w:t>satandardizasyonu</w:t>
      </w:r>
      <w:proofErr w:type="spellEnd"/>
      <w:r w:rsidRPr="00C00730">
        <w:rPr>
          <w:rFonts w:ascii="Times New Roman" w:eastAsia="Times New Roman" w:hAnsi="Times New Roman" w:cs="Times New Roman"/>
          <w:color w:val="000000"/>
          <w:sz w:val="24"/>
          <w:szCs w:val="27"/>
          <w:lang w:val="tr-TR" w:eastAsia="tr-TR"/>
        </w:rPr>
        <w:t xml:space="preserve"> sağlanacak şekilde düzenlenmesini,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Göz önünde bulundurur. Ayrıca;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 Bu Kanunun 2 </w:t>
      </w:r>
      <w:proofErr w:type="spellStart"/>
      <w:r w:rsidRPr="00C00730">
        <w:rPr>
          <w:rFonts w:ascii="Times New Roman" w:eastAsia="Times New Roman" w:hAnsi="Times New Roman" w:cs="Times New Roman"/>
          <w:color w:val="000000"/>
          <w:sz w:val="24"/>
          <w:szCs w:val="27"/>
          <w:lang w:val="tr-TR" w:eastAsia="tr-TR"/>
        </w:rPr>
        <w:t>nci</w:t>
      </w:r>
      <w:proofErr w:type="spellEnd"/>
      <w:r w:rsidRPr="00C00730">
        <w:rPr>
          <w:rFonts w:ascii="Times New Roman" w:eastAsia="Times New Roman" w:hAnsi="Times New Roman" w:cs="Times New Roman"/>
          <w:color w:val="000000"/>
          <w:sz w:val="24"/>
          <w:szCs w:val="27"/>
          <w:lang w:val="tr-TR" w:eastAsia="tr-TR"/>
        </w:rPr>
        <w:t xml:space="preserve"> maddesinin (b) bendinde yazılı yetkiler kullanılırken, sadece mer'i mevzuatta mevcut yetkilerin yeniden dağılımı toplanması veya kaldırılması esastır.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e) Bu Yetki Kanunu ile ancak bu Kanunun yürürlüğe girdiği tarihte yürürlükte bulunan kanun veya kanun hükmünde kararnameler ile bunların ilgili maddelerinde düzenleme yapılabilir.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f) Bu Yetki Kanununun uygulanmasında biri diğerinden ilişkisiz konular aynı kanun hükmünde kararname metninde yer alamaz.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Yetki Süresi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4.- Bu Kanunla Bakanlar Kuruluna verilen yetki, Kanunun yayımından itibaren on ay süre ile geçerlidir. Bu süre içinde Bakanlar Kurulu birden fazla kanun hükmünde kararname çıkartabilir.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Yürürlük</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5.- Bu Kanun yayımı tarihinde yürürlüğe girer.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Yürütme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MADDE 6.- Bu Kanun hükümlerini Bakanlar Kurulu yürütür.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III- İLK İNCELEME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Anayasa Mahkemesi İçtüzüğünün 8. maddesi gereğince Yekta Güngör ÖZDEN, Güven DİNÇER, Yılmaz ALİEFENDİOĞLU, Servet TÜZÜN, Mustafa ŞAHİN, Oğuz AKDOĞANLI, İhsan PEKEL, Ahmet N. SEZER, Erol CANSEL, Haşim KILIÇ ve Yalçın </w:t>
      </w:r>
      <w:proofErr w:type="spellStart"/>
      <w:r w:rsidRPr="00C00730">
        <w:rPr>
          <w:rFonts w:ascii="Times New Roman" w:eastAsia="Times New Roman" w:hAnsi="Times New Roman" w:cs="Times New Roman"/>
          <w:color w:val="000000"/>
          <w:sz w:val="24"/>
          <w:szCs w:val="27"/>
          <w:lang w:val="tr-TR" w:eastAsia="tr-TR"/>
        </w:rPr>
        <w:t>ACARGÜN'ün</w:t>
      </w:r>
      <w:proofErr w:type="spellEnd"/>
      <w:r w:rsidRPr="00C00730">
        <w:rPr>
          <w:rFonts w:ascii="Times New Roman" w:eastAsia="Times New Roman" w:hAnsi="Times New Roman" w:cs="Times New Roman"/>
          <w:color w:val="000000"/>
          <w:sz w:val="24"/>
          <w:szCs w:val="27"/>
          <w:lang w:val="tr-TR" w:eastAsia="tr-TR"/>
        </w:rPr>
        <w:t xml:space="preserve"> katılmalarıyla 12.9.1991 gününde yapılan ilk inceleme toplantısında;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1- Dosyada eksiklik bulunmadığından işin esasının incelenmesine OYBİRLİĞİYLE,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2- Esas incelemenin, KHK'nin oluşum biçimi yönünden tümüyle, maddeler yönünden ise dava dilekçesinde Anayasa'ya aykırılıkları ayrı ayrı belirtilen maddelerle sınırlı olarak yapılmasına, Güven DİNÇER, Servet TÜZÜN </w:t>
      </w:r>
      <w:proofErr w:type="gramStart"/>
      <w:r w:rsidRPr="00C00730">
        <w:rPr>
          <w:rFonts w:ascii="Times New Roman" w:eastAsia="Times New Roman" w:hAnsi="Times New Roman" w:cs="Times New Roman"/>
          <w:color w:val="000000"/>
          <w:sz w:val="24"/>
          <w:szCs w:val="27"/>
          <w:lang w:val="tr-TR" w:eastAsia="tr-TR"/>
        </w:rPr>
        <w:t>ile , Ahmet</w:t>
      </w:r>
      <w:proofErr w:type="gramEnd"/>
      <w:r w:rsidRPr="00C00730">
        <w:rPr>
          <w:rFonts w:ascii="Times New Roman" w:eastAsia="Times New Roman" w:hAnsi="Times New Roman" w:cs="Times New Roman"/>
          <w:color w:val="000000"/>
          <w:sz w:val="24"/>
          <w:szCs w:val="27"/>
          <w:lang w:val="tr-TR" w:eastAsia="tr-TR"/>
        </w:rPr>
        <w:t xml:space="preserve"> N. </w:t>
      </w:r>
      <w:proofErr w:type="spellStart"/>
      <w:r w:rsidRPr="00C00730">
        <w:rPr>
          <w:rFonts w:ascii="Times New Roman" w:eastAsia="Times New Roman" w:hAnsi="Times New Roman" w:cs="Times New Roman"/>
          <w:color w:val="000000"/>
          <w:sz w:val="24"/>
          <w:szCs w:val="27"/>
          <w:lang w:val="tr-TR" w:eastAsia="tr-TR"/>
        </w:rPr>
        <w:t>SEZER'in</w:t>
      </w:r>
      <w:proofErr w:type="spellEnd"/>
      <w:r w:rsidRPr="00C00730">
        <w:rPr>
          <w:rFonts w:ascii="Times New Roman" w:eastAsia="Times New Roman" w:hAnsi="Times New Roman" w:cs="Times New Roman"/>
          <w:color w:val="000000"/>
          <w:sz w:val="24"/>
          <w:szCs w:val="27"/>
          <w:lang w:val="tr-TR" w:eastAsia="tr-TR"/>
        </w:rPr>
        <w:t xml:space="preserve"> 'incelemenin KHK'nin tüm maddelerinin ayrı ayrı ele alınarak yapılması gerektiği yolundaki </w:t>
      </w:r>
      <w:proofErr w:type="spellStart"/>
      <w:r w:rsidRPr="00C00730">
        <w:rPr>
          <w:rFonts w:ascii="Times New Roman" w:eastAsia="Times New Roman" w:hAnsi="Times New Roman" w:cs="Times New Roman"/>
          <w:color w:val="000000"/>
          <w:sz w:val="24"/>
          <w:szCs w:val="27"/>
          <w:lang w:val="tr-TR" w:eastAsia="tr-TR"/>
        </w:rPr>
        <w:t>karşıoyları</w:t>
      </w:r>
      <w:proofErr w:type="spellEnd"/>
      <w:r w:rsidRPr="00C00730">
        <w:rPr>
          <w:rFonts w:ascii="Times New Roman" w:eastAsia="Times New Roman" w:hAnsi="Times New Roman" w:cs="Times New Roman"/>
          <w:color w:val="000000"/>
          <w:sz w:val="24"/>
          <w:szCs w:val="27"/>
          <w:lang w:val="tr-TR" w:eastAsia="tr-TR"/>
        </w:rPr>
        <w:t xml:space="preserve"> ve OYÇOKLUĞUYLA, karar verilmiştir.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IV- ESASIN </w:t>
      </w:r>
      <w:proofErr w:type="gramStart"/>
      <w:r w:rsidRPr="00C00730">
        <w:rPr>
          <w:rFonts w:ascii="Times New Roman" w:eastAsia="Times New Roman" w:hAnsi="Times New Roman" w:cs="Times New Roman"/>
          <w:color w:val="000000"/>
          <w:sz w:val="24"/>
          <w:szCs w:val="27"/>
          <w:lang w:val="tr-TR" w:eastAsia="tr-TR"/>
        </w:rPr>
        <w:t>İNCELENMESİ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İşin esasına ilişkin rapor, dava dilekçesi ve ekleri, iptali istenen Kanun Hükmünde Kararname kuralları, konuyla ilgili yasa ve dayanılan Anayasa kuralları, bunların gerekçeleri ve öteki yasama belgeleri okunup incelendikten sonra gereği görüşülüp düşünüldü:</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A- Kanun Hükmünde Kararname Hakkında Genel Açıklama:</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Anayasa'nın 5. maddesi hükmünün prensibini bozmamak ve her halde önden yasama meclislerince esasları bir kanunla </w:t>
      </w:r>
      <w:proofErr w:type="spellStart"/>
      <w:r w:rsidRPr="00C00730">
        <w:rPr>
          <w:rFonts w:ascii="Times New Roman" w:eastAsia="Times New Roman" w:hAnsi="Times New Roman" w:cs="Times New Roman"/>
          <w:color w:val="000000"/>
          <w:sz w:val="24"/>
          <w:szCs w:val="27"/>
          <w:lang w:val="tr-TR" w:eastAsia="tr-TR"/>
        </w:rPr>
        <w:t>tesbit</w:t>
      </w:r>
      <w:proofErr w:type="spellEnd"/>
      <w:r w:rsidRPr="00C00730">
        <w:rPr>
          <w:rFonts w:ascii="Times New Roman" w:eastAsia="Times New Roman" w:hAnsi="Times New Roman" w:cs="Times New Roman"/>
          <w:color w:val="000000"/>
          <w:sz w:val="24"/>
          <w:szCs w:val="27"/>
          <w:lang w:val="tr-TR" w:eastAsia="tr-TR"/>
        </w:rPr>
        <w:t xml:space="preserve"> olunun sınırlar içerisinde kalmak kaydıyla hükümete KHK'ler çıkarma yetkisinin verilmesi ve bu yetkiyi düzenleyen hükmün </w:t>
      </w:r>
      <w:proofErr w:type="spellStart"/>
      <w:r w:rsidRPr="00C00730">
        <w:rPr>
          <w:rFonts w:ascii="Times New Roman" w:eastAsia="Times New Roman" w:hAnsi="Times New Roman" w:cs="Times New Roman"/>
          <w:color w:val="000000"/>
          <w:sz w:val="24"/>
          <w:szCs w:val="27"/>
          <w:lang w:val="tr-TR" w:eastAsia="tr-TR"/>
        </w:rPr>
        <w:t>T.B.</w:t>
      </w:r>
      <w:proofErr w:type="gramStart"/>
      <w:r w:rsidRPr="00C00730">
        <w:rPr>
          <w:rFonts w:ascii="Times New Roman" w:eastAsia="Times New Roman" w:hAnsi="Times New Roman" w:cs="Times New Roman"/>
          <w:color w:val="000000"/>
          <w:sz w:val="24"/>
          <w:szCs w:val="27"/>
          <w:lang w:val="tr-TR" w:eastAsia="tr-TR"/>
        </w:rPr>
        <w:t>M.M.nin</w:t>
      </w:r>
      <w:proofErr w:type="spellEnd"/>
      <w:proofErr w:type="gramEnd"/>
      <w:r w:rsidRPr="00C00730">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benzer gerekçelerle 91. maddede düzenlenmiştir. Böylece, hem ortaya çıkardığı sorunlara ivedi çözümler bulmak amacına ulaşılmak istenilmiştir.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C00730">
        <w:rPr>
          <w:rFonts w:ascii="Times New Roman" w:eastAsia="Times New Roman" w:hAnsi="Times New Roman" w:cs="Times New Roman"/>
          <w:color w:val="000000"/>
          <w:sz w:val="24"/>
          <w:szCs w:val="27"/>
          <w:lang w:val="tr-TR" w:eastAsia="tr-TR"/>
        </w:rPr>
        <w:t>devredilmezliği</w:t>
      </w:r>
      <w:proofErr w:type="spellEnd"/>
      <w:r w:rsidRPr="00C00730">
        <w:rPr>
          <w:rFonts w:ascii="Times New Roman" w:eastAsia="Times New Roman" w:hAnsi="Times New Roman" w:cs="Times New Roman"/>
          <w:color w:val="000000"/>
          <w:sz w:val="24"/>
          <w:szCs w:val="27"/>
          <w:lang w:val="tr-TR" w:eastAsia="tr-TR"/>
        </w:rPr>
        <w:t>" ilkesini ortadan kaldırmaz.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Bakanlar Kurulu'na KHK çıkarılabilmesine yetki veren yasada yer alması zorunlu öğeler Anayasa'nın bu konuya ilişkin 91. maddesinin ikinci fıkrasında gösterilmiştir. Buna göre: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w:t>
      </w:r>
      <w:r w:rsidRPr="00C00730">
        <w:rPr>
          <w:rFonts w:ascii="Times New Roman" w:eastAsia="Times New Roman" w:hAnsi="Times New Roman" w:cs="Times New Roman"/>
          <w:color w:val="000000"/>
          <w:sz w:val="24"/>
          <w:szCs w:val="27"/>
          <w:lang w:val="tr-TR" w:eastAsia="tr-TR"/>
        </w:rPr>
        <w:lastRenderedPageBreak/>
        <w:t>halde, yetki yasasında Anayasa'nın belirlediği öğelerin belli bir içeriğe kavuşturularak somutlaştırılması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Bakanlar Kurulu'na KHK çıkarma yetkisinin "belli konularda" verilebileceği 1961 Anayasası'nın yetki yasasının sahip olması gereken öğelerini gösteren 91. maddesinde bu koşul yer almaktadır. Ancak, 1982 Anayasası'nın 87. maddesinde "... Bakanlar Kuruluna belli konularda Kanun Hükmünde Kararname çıkarma yetkisi vermek</w:t>
      </w:r>
      <w:proofErr w:type="gramStart"/>
      <w:r w:rsidRPr="00C00730">
        <w:rPr>
          <w:rFonts w:ascii="Times New Roman" w:eastAsia="Times New Roman" w:hAnsi="Times New Roman" w:cs="Times New Roman"/>
          <w:color w:val="000000"/>
          <w:sz w:val="24"/>
          <w:szCs w:val="27"/>
          <w:lang w:val="tr-TR" w:eastAsia="tr-TR"/>
        </w:rPr>
        <w:t>....</w:t>
      </w:r>
      <w:proofErr w:type="gramEnd"/>
      <w:r w:rsidRPr="00C00730">
        <w:rPr>
          <w:rFonts w:ascii="Times New Roman" w:eastAsia="Times New Roman" w:hAnsi="Times New Roman" w:cs="Times New Roman"/>
          <w:color w:val="000000"/>
          <w:sz w:val="24"/>
          <w:szCs w:val="27"/>
          <w:lang w:val="tr-TR" w:eastAsia="tr-TR"/>
        </w:rPr>
        <w:t xml:space="preserve">" TBMM'nin görev ve yetkileri arasında sayılmış bulunmaktadır. Bu nedenle, 91. maddede "belli konularda" ifadesinin yer almaması bir noksanlık sayılamaz. </w:t>
      </w:r>
      <w:proofErr w:type="gramStart"/>
      <w:r w:rsidRPr="00C00730">
        <w:rPr>
          <w:rFonts w:ascii="Times New Roman" w:eastAsia="Times New Roman" w:hAnsi="Times New Roman" w:cs="Times New Roman"/>
          <w:color w:val="000000"/>
          <w:sz w:val="24"/>
          <w:szCs w:val="27"/>
          <w:lang w:val="tr-TR" w:eastAsia="tr-TR"/>
        </w:rPr>
        <w:t>Çünkü,</w:t>
      </w:r>
      <w:proofErr w:type="gramEnd"/>
      <w:r w:rsidRPr="00C00730">
        <w:rPr>
          <w:rFonts w:ascii="Times New Roman" w:eastAsia="Times New Roman" w:hAnsi="Times New Roman" w:cs="Times New Roman"/>
          <w:color w:val="000000"/>
          <w:sz w:val="24"/>
          <w:szCs w:val="27"/>
          <w:lang w:val="tr-TR" w:eastAsia="tr-TR"/>
        </w:rPr>
        <w:t xml:space="preserve"> 87. maddede, Bakanlar Kurulu''</w:t>
      </w:r>
      <w:proofErr w:type="spellStart"/>
      <w:r w:rsidRPr="00C00730">
        <w:rPr>
          <w:rFonts w:ascii="Times New Roman" w:eastAsia="Times New Roman" w:hAnsi="Times New Roman" w:cs="Times New Roman"/>
          <w:color w:val="000000"/>
          <w:sz w:val="24"/>
          <w:szCs w:val="27"/>
          <w:lang w:val="tr-TR" w:eastAsia="tr-TR"/>
        </w:rPr>
        <w:t>na</w:t>
      </w:r>
      <w:proofErr w:type="spellEnd"/>
      <w:r w:rsidRPr="00C00730">
        <w:rPr>
          <w:rFonts w:ascii="Times New Roman" w:eastAsia="Times New Roman" w:hAnsi="Times New Roman" w:cs="Times New Roman"/>
          <w:color w:val="000000"/>
          <w:sz w:val="24"/>
          <w:szCs w:val="27"/>
          <w:lang w:val="tr-TR" w:eastAsia="tr-TR"/>
        </w:rPr>
        <w:t xml:space="preserve">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bir düzenleme yapan bir KHK'nin Anayasa'ya aykırı olacağı kuşkusuzdur.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siyasî haklar, kişi hakları ve ödevleri ile dördüncü bölümünde yer alan siyasî haklar ve ödevler kanun hükmünde kararnamelerle düzenlenemez." denilmektedir.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Buna </w:t>
      </w:r>
      <w:proofErr w:type="spellStart"/>
      <w:proofErr w:type="gramStart"/>
      <w:r w:rsidRPr="00C00730">
        <w:rPr>
          <w:rFonts w:ascii="Times New Roman" w:eastAsia="Times New Roman" w:hAnsi="Times New Roman" w:cs="Times New Roman"/>
          <w:color w:val="000000"/>
          <w:sz w:val="24"/>
          <w:szCs w:val="27"/>
          <w:lang w:val="tr-TR" w:eastAsia="tr-TR"/>
        </w:rPr>
        <w:t>göre,Anayasa'nın</w:t>
      </w:r>
      <w:proofErr w:type="spellEnd"/>
      <w:proofErr w:type="gramEnd"/>
      <w:r w:rsidRPr="00C00730">
        <w:rPr>
          <w:rFonts w:ascii="Times New Roman" w:eastAsia="Times New Roman" w:hAnsi="Times New Roman" w:cs="Times New Roman"/>
          <w:color w:val="000000"/>
          <w:sz w:val="24"/>
          <w:szCs w:val="27"/>
          <w:lang w:val="tr-TR" w:eastAsia="tr-TR"/>
        </w:rPr>
        <w:t xml:space="preserve"> KHK'lerle düzenlenemeyeceği belirlediği konularda TBMM tarafından Bakanlar Kurulu'na düzenlemede bulunması için bir yetki verilmesi de olanaksızdır. Verilen yetkinin konusunun belli olmasının, Anayasa'nın 91. maddesindeki "yetki verilemeyecek </w:t>
      </w:r>
      <w:proofErr w:type="spellStart"/>
      <w:r w:rsidRPr="00C00730">
        <w:rPr>
          <w:rFonts w:ascii="Times New Roman" w:eastAsia="Times New Roman" w:hAnsi="Times New Roman" w:cs="Times New Roman"/>
          <w:color w:val="000000"/>
          <w:sz w:val="24"/>
          <w:szCs w:val="27"/>
          <w:lang w:val="tr-TR" w:eastAsia="tr-TR"/>
        </w:rPr>
        <w:t>konular"ı</w:t>
      </w:r>
      <w:proofErr w:type="spellEnd"/>
      <w:r w:rsidRPr="00C00730">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C00730">
        <w:rPr>
          <w:rFonts w:ascii="Times New Roman" w:eastAsia="Times New Roman" w:hAnsi="Times New Roman" w:cs="Times New Roman"/>
          <w:color w:val="000000"/>
          <w:sz w:val="24"/>
          <w:szCs w:val="27"/>
          <w:lang w:val="tr-TR" w:eastAsia="tr-TR"/>
        </w:rPr>
        <w:t>ilkeleri"nin</w:t>
      </w:r>
      <w:proofErr w:type="spellEnd"/>
      <w:r w:rsidRPr="00C00730">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Anayasa'ya göre yetki yasasında, Bakanlar Kurulu'na verilen yetkinin süresinin de gösterilmesi zorunludur. Bu zorunluluk, Türkiye Büyük Millet Meclisi'nin yetkilerinin çok uzun bir süre yürütme organına vermekten alıkoymaktadır.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Anayasa'nın 91. maddesinde ayrıca "Kanun hükmünde kararnameler, Resmî Gazetede yayımlandıkları gün yürürlüğe girerler. Ancak, kararnamede yürürlük tarihi olarak daha sonraki bir </w:t>
      </w:r>
      <w:proofErr w:type="spellStart"/>
      <w:r w:rsidRPr="00C00730">
        <w:rPr>
          <w:rFonts w:ascii="Times New Roman" w:eastAsia="Times New Roman" w:hAnsi="Times New Roman" w:cs="Times New Roman"/>
          <w:color w:val="000000"/>
          <w:sz w:val="24"/>
          <w:szCs w:val="27"/>
          <w:lang w:val="tr-TR" w:eastAsia="tr-TR"/>
        </w:rPr>
        <w:t>tarihde</w:t>
      </w:r>
      <w:proofErr w:type="spellEnd"/>
      <w:r w:rsidRPr="00C00730">
        <w:rPr>
          <w:rFonts w:ascii="Times New Roman" w:eastAsia="Times New Roman" w:hAnsi="Times New Roman" w:cs="Times New Roman"/>
          <w:color w:val="000000"/>
          <w:sz w:val="24"/>
          <w:szCs w:val="27"/>
          <w:lang w:val="tr-TR" w:eastAsia="tr-TR"/>
        </w:rPr>
        <w:t xml:space="preserve"> gösterilebilir.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Kararnameler, Resmî Gazetede yayımlandıkları gün Türkiye Bükük Millet Meclisi'ne sunulur.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B- KHK'nin Yargısal </w:t>
      </w:r>
      <w:proofErr w:type="gramStart"/>
      <w:r w:rsidRPr="00C00730">
        <w:rPr>
          <w:rFonts w:ascii="Times New Roman" w:eastAsia="Times New Roman" w:hAnsi="Times New Roman" w:cs="Times New Roman"/>
          <w:color w:val="000000"/>
          <w:sz w:val="24"/>
          <w:szCs w:val="27"/>
          <w:lang w:val="tr-TR" w:eastAsia="tr-TR"/>
        </w:rPr>
        <w:t>Denetimi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Anayasa'ya göre KHK'ler Türkiye büyük Millet Meclisi'nin denetimine bağlıdırlar. Anayasa'nın 91. maddesinde "Kararnameler, Resmî Gazetede yayımlandıkları gün Türkiye Büyük Millet Meclisine sunulur.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C00730">
        <w:rPr>
          <w:rFonts w:ascii="Times New Roman" w:eastAsia="Times New Roman" w:hAnsi="Times New Roman" w:cs="Times New Roman"/>
          <w:color w:val="000000"/>
          <w:sz w:val="24"/>
          <w:szCs w:val="27"/>
          <w:lang w:val="tr-TR" w:eastAsia="tr-TR"/>
        </w:rPr>
        <w:t>.,</w:t>
      </w:r>
      <w:proofErr w:type="gramEnd"/>
      <w:r w:rsidRPr="00C00730">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KHK'nin yargısal denetiminin söz konusu olduğunda KHK'nin dayandığı yetki yasasının öncelikle Anayasa'ya daha sonra da KHK'nin kendisinin hem yetki yasasına hem de Anayasa'ya uygunluğu sorunlarının çözümlenmesi gerekir. </w:t>
      </w:r>
      <w:proofErr w:type="spellStart"/>
      <w:r w:rsidRPr="00C00730">
        <w:rPr>
          <w:rFonts w:ascii="Times New Roman" w:eastAsia="Times New Roman" w:hAnsi="Times New Roman" w:cs="Times New Roman"/>
          <w:color w:val="000000"/>
          <w:sz w:val="24"/>
          <w:szCs w:val="27"/>
          <w:lang w:val="tr-TR" w:eastAsia="tr-TR"/>
        </w:rPr>
        <w:t>Hernekadar</w:t>
      </w:r>
      <w:proofErr w:type="spellEnd"/>
      <w:r w:rsidRPr="00C00730">
        <w:rPr>
          <w:rFonts w:ascii="Times New Roman" w:eastAsia="Times New Roman" w:hAnsi="Times New Roman" w:cs="Times New Roman"/>
          <w:color w:val="000000"/>
          <w:sz w:val="24"/>
          <w:szCs w:val="27"/>
          <w:lang w:val="tr-TR"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Çünkü Anayasa'da Bakanlar Kuruluna ancak yetki yasasında belirtilen sınırlar </w:t>
      </w:r>
      <w:r w:rsidRPr="00C00730">
        <w:rPr>
          <w:rFonts w:ascii="Times New Roman" w:eastAsia="Times New Roman" w:hAnsi="Times New Roman" w:cs="Times New Roman"/>
          <w:color w:val="000000"/>
          <w:sz w:val="24"/>
          <w:szCs w:val="27"/>
          <w:lang w:val="tr-TR" w:eastAsia="tr-TR"/>
        </w:rPr>
        <w:lastRenderedPageBreak/>
        <w:t xml:space="preserve">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C00730">
        <w:rPr>
          <w:rFonts w:ascii="Times New Roman" w:eastAsia="Times New Roman" w:hAnsi="Times New Roman" w:cs="Times New Roman"/>
          <w:color w:val="000000"/>
          <w:sz w:val="24"/>
          <w:szCs w:val="27"/>
          <w:lang w:val="tr-TR" w:eastAsia="tr-TR"/>
        </w:rPr>
        <w:t>Nitekim,</w:t>
      </w:r>
      <w:proofErr w:type="gramEnd"/>
      <w:r w:rsidRPr="00C00730">
        <w:rPr>
          <w:rFonts w:ascii="Times New Roman" w:eastAsia="Times New Roman" w:hAnsi="Times New Roman" w:cs="Times New Roman"/>
          <w:color w:val="000000"/>
          <w:sz w:val="24"/>
          <w:szCs w:val="27"/>
          <w:lang w:val="tr-TR" w:eastAsia="tr-TR"/>
        </w:rPr>
        <w:t xml:space="preserve"> 3268,3347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dayanmayan çıkartılan veya dayandığı yetki yasası Anayasa'ya aykırı olan bir KHK'nin kuralları, içerikleri yönünden Anayasa'ya aykırılık oluşturmasalar bile, Anayasa'ya uygunluğundan söz edilemez.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Öbür yönden, KHK'lerin Anayasa7ya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C00730">
        <w:rPr>
          <w:rFonts w:ascii="Times New Roman" w:eastAsia="Times New Roman" w:hAnsi="Times New Roman" w:cs="Times New Roman"/>
          <w:color w:val="000000"/>
          <w:sz w:val="24"/>
          <w:szCs w:val="27"/>
          <w:lang w:val="tr-TR" w:eastAsia="tr-TR"/>
        </w:rPr>
        <w:t>Çünkü,</w:t>
      </w:r>
      <w:proofErr w:type="gramEnd"/>
      <w:r w:rsidRPr="00C00730">
        <w:rPr>
          <w:rFonts w:ascii="Times New Roman" w:eastAsia="Times New Roman" w:hAnsi="Times New Roman" w:cs="Times New Roman"/>
          <w:color w:val="000000"/>
          <w:sz w:val="24"/>
          <w:szCs w:val="27"/>
          <w:lang w:val="tr-TR" w:eastAsia="tr-TR"/>
        </w:rPr>
        <w:t xml:space="preserve"> Anayasa7nın 153. maddesindeki "iptal kararları geriye yürümez." kuralına dayanarak, yetki yasasının iptaline </w:t>
      </w:r>
      <w:r w:rsidRPr="00C00730">
        <w:rPr>
          <w:rFonts w:ascii="Times New Roman" w:eastAsia="Times New Roman" w:hAnsi="Times New Roman" w:cs="Times New Roman"/>
          <w:color w:val="000000"/>
          <w:sz w:val="24"/>
          <w:szCs w:val="27"/>
          <w:lang w:val="tr-TR" w:eastAsia="tr-TR"/>
        </w:rPr>
        <w:lastRenderedPageBreak/>
        <w:t>ilişkin kararın, Resmî Gazetede yayımı gününe kadar çıkarılan KHK'lerin etkilenmeyeceği biçiminde bir ilke de konulamaz.</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başlangıcındaki "Hiçbir kişi ve kuruluşun, bu Anayasada gösterilen hürriyetçi demokrasi ve bunun icaplarıyla belirlenmiş hukuk düzeni dışına çıkamayacağı" , 2. maddesindeki "Hukuk devleti" ilkeleriyle 6. maddesindeki "Hiç kimse veya organ kaynağını Anayasadan almayan bir Devlet yetkisi kullanamaz." kuralı ve KHK çıkarma yetkisine ilişkin 91. maddesiyle bağdaştırılmaları olanaksızdır.</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C- 433 sayılı Kanun Hükmünde Kararname'nin Değiştirilen ve Yürürlükten Kaldırılan </w:t>
      </w:r>
      <w:proofErr w:type="gramStart"/>
      <w:r w:rsidRPr="00C00730">
        <w:rPr>
          <w:rFonts w:ascii="Times New Roman" w:eastAsia="Times New Roman" w:hAnsi="Times New Roman" w:cs="Times New Roman"/>
          <w:color w:val="000000"/>
          <w:sz w:val="24"/>
          <w:szCs w:val="27"/>
          <w:lang w:val="tr-TR" w:eastAsia="tr-TR"/>
        </w:rPr>
        <w:t>Maddeleri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Anayasa'ya aykırılık konusunda esas incelemenin yapıldığı güne kadar dava konusu 433 sayılı KHK'nin kimi hükümleri sonradan çıkartılan KHK'ler kurallarıyla değiştirilmiş veya yürürlükten kaldırılmışlardır.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Anayasa Mahkemesi'nin yerleşmiş görüşüne göre, soyut norm denetiminde iptali istenilen kuralların dava gününden sonra değiştirilmesi veya yürürlükten kaldırılması durumunda bu kurallar yönünden davanın konusu kalmadığından bunlar hakkında bir karar verilmesine gerek bulunmamaktadır. Bu nedenle, davadan sonra değiştirilen veya yürürlükten kaldırılan bu maddeler hakkında bir karar verilmesine yer olmadığına karar vermek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D- 433 sayılı Kanun Hükmünde Kararname'nin Anayasa'ya Aykırılığı </w:t>
      </w:r>
      <w:proofErr w:type="gramStart"/>
      <w:r w:rsidRPr="00C00730">
        <w:rPr>
          <w:rFonts w:ascii="Times New Roman" w:eastAsia="Times New Roman" w:hAnsi="Times New Roman" w:cs="Times New Roman"/>
          <w:color w:val="000000"/>
          <w:sz w:val="24"/>
          <w:szCs w:val="27"/>
          <w:lang w:val="tr-TR" w:eastAsia="tr-TR"/>
        </w:rPr>
        <w:t>Sorunu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Dava dilekçesinde 433 sayılı "Kamu Personelinin Özlük Haklarına İlişkin Çeşitli Kanun ve Kanun Hükmünde Kararnamelerde Değişiklik Yapılması Hakkında Kanun Hükmünde </w:t>
      </w:r>
      <w:proofErr w:type="spellStart"/>
      <w:r w:rsidRPr="00C00730">
        <w:rPr>
          <w:rFonts w:ascii="Times New Roman" w:eastAsia="Times New Roman" w:hAnsi="Times New Roman" w:cs="Times New Roman"/>
          <w:color w:val="000000"/>
          <w:sz w:val="24"/>
          <w:szCs w:val="27"/>
          <w:lang w:val="tr-TR" w:eastAsia="tr-TR"/>
        </w:rPr>
        <w:t>Kararname"nin</w:t>
      </w:r>
      <w:proofErr w:type="spellEnd"/>
      <w:r w:rsidRPr="00C00730">
        <w:rPr>
          <w:rFonts w:ascii="Times New Roman" w:eastAsia="Times New Roman" w:hAnsi="Times New Roman" w:cs="Times New Roman"/>
          <w:color w:val="000000"/>
          <w:sz w:val="24"/>
          <w:szCs w:val="27"/>
          <w:lang w:val="tr-TR" w:eastAsia="tr-TR"/>
        </w:rPr>
        <w:t xml:space="preserve"> tümünün Anayasa7nın Başlangıç bölümü ile 2</w:t>
      </w:r>
      <w:proofErr w:type="gramStart"/>
      <w:r w:rsidRPr="00C00730">
        <w:rPr>
          <w:rFonts w:ascii="Times New Roman" w:eastAsia="Times New Roman" w:hAnsi="Times New Roman" w:cs="Times New Roman"/>
          <w:color w:val="000000"/>
          <w:sz w:val="24"/>
          <w:szCs w:val="27"/>
          <w:lang w:val="tr-TR" w:eastAsia="tr-TR"/>
        </w:rPr>
        <w:t>.,</w:t>
      </w:r>
      <w:proofErr w:type="gramEnd"/>
      <w:r w:rsidRPr="00C00730">
        <w:rPr>
          <w:rFonts w:ascii="Times New Roman" w:eastAsia="Times New Roman" w:hAnsi="Times New Roman" w:cs="Times New Roman"/>
          <w:color w:val="000000"/>
          <w:sz w:val="24"/>
          <w:szCs w:val="27"/>
          <w:lang w:val="tr-TR" w:eastAsia="tr-TR"/>
        </w:rPr>
        <w:t xml:space="preserve"> 7., 8., 11., 87., 91. ve 153. maddelerine aykırılığı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Dava konusu 433 sayılı KHK 6.6.1991 gün ve 3755 sayılı "kamu Kurum ve Kuruluşlarının Görev ve Yetkileri ile Bunların Personelinin Malî ve Sosyal Haklarında Düzenlemeler Yapılmasına Dair Yetki </w:t>
      </w:r>
      <w:proofErr w:type="spellStart"/>
      <w:r w:rsidRPr="00C00730">
        <w:rPr>
          <w:rFonts w:ascii="Times New Roman" w:eastAsia="Times New Roman" w:hAnsi="Times New Roman" w:cs="Times New Roman"/>
          <w:color w:val="000000"/>
          <w:sz w:val="24"/>
          <w:szCs w:val="27"/>
          <w:lang w:val="tr-TR" w:eastAsia="tr-TR"/>
        </w:rPr>
        <w:t>Kanunu"na</w:t>
      </w:r>
      <w:proofErr w:type="spellEnd"/>
      <w:r w:rsidRPr="00C00730">
        <w:rPr>
          <w:rFonts w:ascii="Times New Roman" w:eastAsia="Times New Roman" w:hAnsi="Times New Roman" w:cs="Times New Roman"/>
          <w:color w:val="000000"/>
          <w:sz w:val="24"/>
          <w:szCs w:val="27"/>
          <w:lang w:val="tr-TR" w:eastAsia="tr-TR"/>
        </w:rPr>
        <w:t xml:space="preserve"> dayanılarak çıkarılmıştır. 3755 sayılı Yetki Yasası ise Anayasa Mahkemesi'nin 12.12.1991 gün ve Esas 1991/27, Karar 1991/50 sayılı kararı ile Anayasa'nın 153. maddesine aykırılığı nedeniyle iptal edilmiştir.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Böylece, 433 sayılı KHK anayasal dayanaktan yoksun kalmıştır.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3755 sayılı Yetki Yasası'na dayanılarak çıkarılmış bulunan 433 sayılı </w:t>
      </w:r>
      <w:r w:rsidRPr="00C00730">
        <w:rPr>
          <w:rFonts w:ascii="Times New Roman" w:eastAsia="Times New Roman" w:hAnsi="Times New Roman" w:cs="Times New Roman"/>
          <w:color w:val="000000"/>
          <w:sz w:val="24"/>
          <w:szCs w:val="27"/>
          <w:lang w:val="tr-TR" w:eastAsia="tr-TR"/>
        </w:rPr>
        <w:lastRenderedPageBreak/>
        <w:t xml:space="preserve">KHK, Anayasa'nın Başlangıç'ında yer alan egemenliği "Millet adına kullanmağa yetkili kılınan hiçbir kişi ve kuruluşun, bu Anayasada gösterilen hürriyetçi demokrasi ve bunun icaplarıyla belirlenmiş hukuk düzeni dışına çıkmayacağı" , 2. maddesindeki "hukuk devleti", 6. maddesindeki "Hiçbir kimse veya organ kaynağını Anayasadan almayan bir devlet yetkisi kullanamaz.", ilkeleriyle, KHK çıkarma yetkisine ilişkin 91. maddesine aykırıdır. </w:t>
      </w:r>
      <w:proofErr w:type="gramEnd"/>
      <w:r w:rsidRPr="00C00730">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Servet TÜZÜN, Yavuz NAZAROĞLU ve Haşim KILIÇ bu görüşe katılmamışlardır.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E- İptal Hükmünün Yürürlüğe Gireceği Gün </w:t>
      </w:r>
      <w:proofErr w:type="gramStart"/>
      <w:r w:rsidRPr="00C00730">
        <w:rPr>
          <w:rFonts w:ascii="Times New Roman" w:eastAsia="Times New Roman" w:hAnsi="Times New Roman" w:cs="Times New Roman"/>
          <w:color w:val="000000"/>
          <w:sz w:val="24"/>
          <w:szCs w:val="27"/>
          <w:lang w:val="tr-TR" w:eastAsia="tr-TR"/>
        </w:rPr>
        <w:t>Sorunu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w:t>
      </w:r>
      <w:proofErr w:type="spellStart"/>
      <w:r w:rsidRPr="00C00730">
        <w:rPr>
          <w:rFonts w:ascii="Times New Roman" w:eastAsia="Times New Roman" w:hAnsi="Times New Roman" w:cs="Times New Roman"/>
          <w:color w:val="000000"/>
          <w:sz w:val="24"/>
          <w:szCs w:val="27"/>
          <w:lang w:val="tr-TR" w:eastAsia="tr-TR"/>
        </w:rPr>
        <w:t>Kanun"un</w:t>
      </w:r>
      <w:proofErr w:type="spellEnd"/>
      <w:r w:rsidRPr="00C00730">
        <w:rPr>
          <w:rFonts w:ascii="Times New Roman" w:eastAsia="Times New Roman" w:hAnsi="Times New Roman" w:cs="Times New Roman"/>
          <w:color w:val="000000"/>
          <w:sz w:val="24"/>
          <w:szCs w:val="27"/>
          <w:lang w:val="tr-TR" w:eastAsia="tr-TR"/>
        </w:rPr>
        <w:t xml:space="preserve"> 53. maddesi hükümleri uyarınca, yasa, kanun hükmünde kararname veya Türkiye Büyük Millet Meclisi İçtüzüğü ya da bunların belirli madde veya hükümleri iptal kararının Resmî </w:t>
      </w:r>
      <w:proofErr w:type="spellStart"/>
      <w:r w:rsidRPr="00C00730">
        <w:rPr>
          <w:rFonts w:ascii="Times New Roman" w:eastAsia="Times New Roman" w:hAnsi="Times New Roman" w:cs="Times New Roman"/>
          <w:color w:val="000000"/>
          <w:sz w:val="24"/>
          <w:szCs w:val="27"/>
          <w:lang w:val="tr-TR" w:eastAsia="tr-TR"/>
        </w:rPr>
        <w:t>Gazete'de</w:t>
      </w:r>
      <w:proofErr w:type="spellEnd"/>
      <w:r w:rsidRPr="00C00730">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Dava konusu 433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C00730">
        <w:rPr>
          <w:rFonts w:ascii="Times New Roman" w:eastAsia="Times New Roman" w:hAnsi="Times New Roman" w:cs="Times New Roman"/>
          <w:color w:val="000000"/>
          <w:sz w:val="24"/>
          <w:szCs w:val="27"/>
          <w:lang w:val="tr-TR" w:eastAsia="tr-TR"/>
        </w:rPr>
        <w:t>Gazete'de</w:t>
      </w:r>
      <w:proofErr w:type="spellEnd"/>
      <w:r w:rsidRPr="00C00730">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V- </w:t>
      </w:r>
      <w:proofErr w:type="gramStart"/>
      <w:r w:rsidRPr="00C00730">
        <w:rPr>
          <w:rFonts w:ascii="Times New Roman" w:eastAsia="Times New Roman" w:hAnsi="Times New Roman" w:cs="Times New Roman"/>
          <w:color w:val="000000"/>
          <w:sz w:val="24"/>
          <w:szCs w:val="27"/>
          <w:lang w:val="tr-TR" w:eastAsia="tr-TR"/>
        </w:rPr>
        <w:t>SONUÇ :</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A- 5.7.1991 günlü, 433 sayılı "Kamu Personelinin Özlük Haklarına İlişkin Çeşitli Kanun ve Kanun Hükmünde Kararnamelerde Değişiklik Yapılması Hakkında Kanun Hükmünde </w:t>
      </w:r>
      <w:proofErr w:type="spellStart"/>
      <w:r w:rsidRPr="00C00730">
        <w:rPr>
          <w:rFonts w:ascii="Times New Roman" w:eastAsia="Times New Roman" w:hAnsi="Times New Roman" w:cs="Times New Roman"/>
          <w:color w:val="000000"/>
          <w:sz w:val="24"/>
          <w:szCs w:val="27"/>
          <w:lang w:val="tr-TR" w:eastAsia="tr-TR"/>
        </w:rPr>
        <w:t>Kararname"nin</w:t>
      </w:r>
      <w:proofErr w:type="spellEnd"/>
      <w:r w:rsidRPr="00C00730">
        <w:rPr>
          <w:rFonts w:ascii="Times New Roman" w:eastAsia="Times New Roman" w:hAnsi="Times New Roman" w:cs="Times New Roman"/>
          <w:color w:val="000000"/>
          <w:sz w:val="24"/>
          <w:szCs w:val="27"/>
          <w:lang w:val="tr-TR" w:eastAsia="tr-TR"/>
        </w:rPr>
        <w:t>;</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a</w:t>
      </w:r>
      <w:proofErr w:type="gramEnd"/>
      <w:r w:rsidRPr="00C00730">
        <w:rPr>
          <w:rFonts w:ascii="Times New Roman" w:eastAsia="Times New Roman" w:hAnsi="Times New Roman" w:cs="Times New Roman"/>
          <w:color w:val="000000"/>
          <w:sz w:val="24"/>
          <w:szCs w:val="27"/>
          <w:lang w:val="tr-TR" w:eastAsia="tr-TR"/>
        </w:rPr>
        <w:t>-1. maddesiyle 657 sayılı Devlet Memurları Yasası'nın 4. maddesinin (B) bendine eklenen fıkra, 27.12.1991 günlü, 475 sayılı KHK'nin 11. maddesinin (b) fıkrasıyla yürürlükten kaldırıldığından;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b</w:t>
      </w:r>
      <w:proofErr w:type="gramEnd"/>
      <w:r w:rsidRPr="00C00730">
        <w:rPr>
          <w:rFonts w:ascii="Times New Roman" w:eastAsia="Times New Roman" w:hAnsi="Times New Roman" w:cs="Times New Roman"/>
          <w:color w:val="000000"/>
          <w:sz w:val="24"/>
          <w:szCs w:val="27"/>
          <w:lang w:val="tr-TR" w:eastAsia="tr-TR"/>
        </w:rPr>
        <w:t xml:space="preserve">- </w:t>
      </w:r>
      <w:proofErr w:type="spellStart"/>
      <w:r w:rsidRPr="00C00730">
        <w:rPr>
          <w:rFonts w:ascii="Times New Roman" w:eastAsia="Times New Roman" w:hAnsi="Times New Roman" w:cs="Times New Roman"/>
          <w:color w:val="000000"/>
          <w:sz w:val="24"/>
          <w:szCs w:val="27"/>
          <w:lang w:val="tr-TR" w:eastAsia="tr-TR"/>
        </w:rPr>
        <w:t>aa</w:t>
      </w:r>
      <w:proofErr w:type="spellEnd"/>
      <w:r w:rsidRPr="00C00730">
        <w:rPr>
          <w:rFonts w:ascii="Times New Roman" w:eastAsia="Times New Roman" w:hAnsi="Times New Roman" w:cs="Times New Roman"/>
          <w:color w:val="000000"/>
          <w:sz w:val="24"/>
          <w:szCs w:val="27"/>
          <w:lang w:val="tr-TR" w:eastAsia="tr-TR"/>
        </w:rPr>
        <w:t>. 4. maddesiyle saptanan zam ve tazminat oranları, 15.8.1991 günlü, 450 sayılı KHK'nin 1. maddesiyle yeniden saptandığından,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00730">
        <w:rPr>
          <w:rFonts w:ascii="Times New Roman" w:eastAsia="Times New Roman" w:hAnsi="Times New Roman" w:cs="Times New Roman"/>
          <w:color w:val="000000"/>
          <w:sz w:val="24"/>
          <w:szCs w:val="27"/>
          <w:lang w:val="tr-TR" w:eastAsia="tr-TR"/>
        </w:rPr>
        <w:t>bb</w:t>
      </w:r>
      <w:proofErr w:type="spellEnd"/>
      <w:r w:rsidRPr="00C00730">
        <w:rPr>
          <w:rFonts w:ascii="Times New Roman" w:eastAsia="Times New Roman" w:hAnsi="Times New Roman" w:cs="Times New Roman"/>
          <w:color w:val="000000"/>
          <w:sz w:val="24"/>
          <w:szCs w:val="27"/>
          <w:lang w:val="tr-TR" w:eastAsia="tr-TR"/>
        </w:rPr>
        <w:t>. Aynı maddeyle yürürlükten kaldırılan "G-Adalet Hizmetleri Tazminatı", 19.8.1991 günlü, 449 sayılı KHK'nin 1. maddesiyle yeniden düzenlendiğinden,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c</w:t>
      </w:r>
      <w:proofErr w:type="gramEnd"/>
      <w:r w:rsidRPr="00C00730">
        <w:rPr>
          <w:rFonts w:ascii="Times New Roman" w:eastAsia="Times New Roman" w:hAnsi="Times New Roman" w:cs="Times New Roman"/>
          <w:color w:val="000000"/>
          <w:sz w:val="24"/>
          <w:szCs w:val="27"/>
          <w:lang w:val="tr-TR" w:eastAsia="tr-TR"/>
        </w:rPr>
        <w:t>- 7. maddesiyle artırılan Türk Silahlı Kuvvetleri hizmet tazminatı, 450 sayılı KHK'nin 3. maddesiyle yeniden artırılıp, bu KHK'nin 8. maddesinde de 433 sayılı KHK'nin anılan hükmündeki artışların uygulanamayacağı belirtildiğinden,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d</w:t>
      </w:r>
      <w:proofErr w:type="gramEnd"/>
      <w:r w:rsidRPr="00C00730">
        <w:rPr>
          <w:rFonts w:ascii="Times New Roman" w:eastAsia="Times New Roman" w:hAnsi="Times New Roman" w:cs="Times New Roman"/>
          <w:color w:val="000000"/>
          <w:sz w:val="24"/>
          <w:szCs w:val="27"/>
          <w:lang w:val="tr-TR" w:eastAsia="tr-TR"/>
        </w:rPr>
        <w:t>- 11. maddesiyle değiştirilen 375 sayılı KHK'nin 1. maddesinin (A) fıkrasının son bendi, 6.1.1992 günlü, 476 sayılı KHK'nin 3. maddesiyle yürürlükten kaldırıldığından,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e</w:t>
      </w:r>
      <w:proofErr w:type="gramEnd"/>
      <w:r w:rsidRPr="00C00730">
        <w:rPr>
          <w:rFonts w:ascii="Times New Roman" w:eastAsia="Times New Roman" w:hAnsi="Times New Roman" w:cs="Times New Roman"/>
          <w:color w:val="000000"/>
          <w:sz w:val="24"/>
          <w:szCs w:val="27"/>
          <w:lang w:val="tr-TR" w:eastAsia="tr-TR"/>
        </w:rPr>
        <w:t xml:space="preserve">- 15. maddesinin birinci fıkrasıyla saptanan eğitim ve öğretim tazminatı ile emniyet hizmetleri tazminatı oranları 15.8.1991 günlü, 450 sayılı KHK'nin 1. maddesiyle yeniden </w:t>
      </w:r>
      <w:r w:rsidRPr="00C00730">
        <w:rPr>
          <w:rFonts w:ascii="Times New Roman" w:eastAsia="Times New Roman" w:hAnsi="Times New Roman" w:cs="Times New Roman"/>
          <w:color w:val="000000"/>
          <w:sz w:val="24"/>
          <w:szCs w:val="27"/>
          <w:lang w:val="tr-TR" w:eastAsia="tr-TR"/>
        </w:rPr>
        <w:lastRenderedPageBreak/>
        <w:t>saptandığından ve bu KHK'nin 8. maddesinde 433 sayılı KHK'deki artışların uygulanmayacağı belirtildiğinden,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f</w:t>
      </w:r>
      <w:proofErr w:type="gramEnd"/>
      <w:r w:rsidRPr="00C00730">
        <w:rPr>
          <w:rFonts w:ascii="Times New Roman" w:eastAsia="Times New Roman" w:hAnsi="Times New Roman" w:cs="Times New Roman"/>
          <w:color w:val="000000"/>
          <w:sz w:val="24"/>
          <w:szCs w:val="27"/>
          <w:lang w:val="tr-TR" w:eastAsia="tr-TR"/>
        </w:rPr>
        <w:t>- 16.maddesinin,</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(a) fıkrasıyla yürürlükten kaldırılan kurallardan 1-3. bentlerde yer alanlar, 27.12.1991 günlü, 475 sayılı KHK'nin 4. ve 21.1.1992 günlü, 478 sayılı KHK'nin 1. ve 2. maddeleriyle,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(b) fıkrasıyla yürürlükten kaldırılan ödemelere ilişkin kurallar, 19.8.1991 günlü, 449 sayılı KHK'nin 3. ve 21.3.1992 günlü, 3787 sayılı Yasa'nın geçici 2. maddesiyle,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(d) fıkrasıyla yürürlükten kaldırılan kural, 449 sayılı KHK'nin 2. maddesiyle,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Yeniden düzenlendiğinden bu hükümlerle,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g</w:t>
      </w:r>
      <w:proofErr w:type="gramEnd"/>
      <w:r w:rsidRPr="00C00730">
        <w:rPr>
          <w:rFonts w:ascii="Times New Roman" w:eastAsia="Times New Roman" w:hAnsi="Times New Roman" w:cs="Times New Roman"/>
          <w:color w:val="000000"/>
          <w:sz w:val="24"/>
          <w:szCs w:val="27"/>
          <w:lang w:val="tr-TR" w:eastAsia="tr-TR"/>
        </w:rPr>
        <w:t>- 16. maddenin (a) fıkrasının1-3 bentlerine bağlı olarak ve bu bentler yönünden geçici 1.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h</w:t>
      </w:r>
      <w:proofErr w:type="gramEnd"/>
      <w:r w:rsidRPr="00C00730">
        <w:rPr>
          <w:rFonts w:ascii="Times New Roman" w:eastAsia="Times New Roman" w:hAnsi="Times New Roman" w:cs="Times New Roman"/>
          <w:color w:val="000000"/>
          <w:sz w:val="24"/>
          <w:szCs w:val="27"/>
          <w:lang w:val="tr-TR" w:eastAsia="tr-TR"/>
        </w:rPr>
        <w:t>- 16. maddenin (b) fıkrasına bağlı olarak ve 21.3.1992 günlü, 3787 sayılı Yasa'nın geçici 2. maddesiyle yeniden düzenlenmekle geçici ikinci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ı</w:t>
      </w:r>
      <w:proofErr w:type="gramEnd"/>
      <w:r w:rsidRPr="00C00730">
        <w:rPr>
          <w:rFonts w:ascii="Times New Roman" w:eastAsia="Times New Roman" w:hAnsi="Times New Roman" w:cs="Times New Roman"/>
          <w:color w:val="000000"/>
          <w:sz w:val="24"/>
          <w:szCs w:val="27"/>
          <w:lang w:val="tr-TR" w:eastAsia="tr-TR"/>
        </w:rPr>
        <w:t>- 16. maddesinin (d) fıkrasına bağlı olarak geçici 2. maddesinin (c) fıkrası,</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j</w:t>
      </w:r>
      <w:proofErr w:type="gramEnd"/>
      <w:r w:rsidRPr="00C00730">
        <w:rPr>
          <w:rFonts w:ascii="Times New Roman" w:eastAsia="Times New Roman" w:hAnsi="Times New Roman" w:cs="Times New Roman"/>
          <w:color w:val="000000"/>
          <w:sz w:val="24"/>
          <w:szCs w:val="27"/>
          <w:lang w:val="tr-TR" w:eastAsia="tr-TR"/>
        </w:rPr>
        <w:t>- 4. maddesine bağlı olarak geçici 3. maddesi,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hakkında</w:t>
      </w:r>
      <w:proofErr w:type="gramEnd"/>
      <w:r w:rsidRPr="00C00730">
        <w:rPr>
          <w:rFonts w:ascii="Times New Roman" w:eastAsia="Times New Roman" w:hAnsi="Times New Roman" w:cs="Times New Roman"/>
          <w:color w:val="000000"/>
          <w:sz w:val="24"/>
          <w:szCs w:val="27"/>
          <w:lang w:val="tr-TR" w:eastAsia="tr-TR"/>
        </w:rPr>
        <w:t xml:space="preserve"> KARAR VERİLMESİNE YER OLMADIĞINA, OYBİRLİĞİYLE,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00730">
        <w:rPr>
          <w:rFonts w:ascii="Times New Roman" w:eastAsia="Times New Roman" w:hAnsi="Times New Roman" w:cs="Times New Roman"/>
          <w:color w:val="000000"/>
          <w:sz w:val="24"/>
          <w:szCs w:val="27"/>
          <w:lang w:val="tr-TR" w:eastAsia="tr-TR"/>
        </w:rPr>
        <w:t xml:space="preserve">B- KHK'nin "A" bölümünde sayılan hükümleri dışında tümünün, dayandığı 6.6.1991 günlü ve 3755 sayılı Yasa'nın Anayasa Mahkemesi'nin 12.12.1991 günlü, Esas: 1991/27, Karar: 1991/50 sayılı kararıyla iptal edilmiş olması nedeniyle Anayasa'ya aykırı olduğuna ve İPTALİNE, Servet TÜZÜN, Yavuz NAZAROĞLU ve Haşim </w:t>
      </w:r>
      <w:proofErr w:type="spellStart"/>
      <w:r w:rsidRPr="00C00730">
        <w:rPr>
          <w:rFonts w:ascii="Times New Roman" w:eastAsia="Times New Roman" w:hAnsi="Times New Roman" w:cs="Times New Roman"/>
          <w:color w:val="000000"/>
          <w:sz w:val="24"/>
          <w:szCs w:val="27"/>
          <w:lang w:val="tr-TR" w:eastAsia="tr-TR"/>
        </w:rPr>
        <w:t>KILIÇ'ın</w:t>
      </w:r>
      <w:proofErr w:type="spellEnd"/>
      <w:r w:rsidRPr="00C00730">
        <w:rPr>
          <w:rFonts w:ascii="Times New Roman" w:eastAsia="Times New Roman" w:hAnsi="Times New Roman" w:cs="Times New Roman"/>
          <w:color w:val="000000"/>
          <w:sz w:val="24"/>
          <w:szCs w:val="27"/>
          <w:lang w:val="tr-TR" w:eastAsia="tr-TR"/>
        </w:rPr>
        <w:t xml:space="preserve"> </w:t>
      </w:r>
      <w:proofErr w:type="spellStart"/>
      <w:r w:rsidRPr="00C00730">
        <w:rPr>
          <w:rFonts w:ascii="Times New Roman" w:eastAsia="Times New Roman" w:hAnsi="Times New Roman" w:cs="Times New Roman"/>
          <w:color w:val="000000"/>
          <w:sz w:val="24"/>
          <w:szCs w:val="27"/>
          <w:lang w:val="tr-TR" w:eastAsia="tr-TR"/>
        </w:rPr>
        <w:t>karşıoyları</w:t>
      </w:r>
      <w:proofErr w:type="spellEnd"/>
      <w:r w:rsidRPr="00C00730">
        <w:rPr>
          <w:rFonts w:ascii="Times New Roman" w:eastAsia="Times New Roman" w:hAnsi="Times New Roman" w:cs="Times New Roman"/>
          <w:color w:val="000000"/>
          <w:sz w:val="24"/>
          <w:szCs w:val="27"/>
          <w:lang w:val="tr-TR" w:eastAsia="tr-TR"/>
        </w:rPr>
        <w:t xml:space="preserve"> ve OYÇOKLUĞUYLA,</w:t>
      </w:r>
      <w:proofErr w:type="gramEnd"/>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C- İptal nedeniyle oluşan hukukî boşluğun yasama organınca doldurulması için Anayasa'nın 153. ve 2949 sayılı Anayasa Mahkemesinin Kuruluşu ve Yargılama Usulleri Hakkında Yasa'nın 53. maddeleri gereğince iptal kararının Resmî </w:t>
      </w:r>
      <w:proofErr w:type="spellStart"/>
      <w:r w:rsidRPr="00C00730">
        <w:rPr>
          <w:rFonts w:ascii="Times New Roman" w:eastAsia="Times New Roman" w:hAnsi="Times New Roman" w:cs="Times New Roman"/>
          <w:color w:val="000000"/>
          <w:sz w:val="24"/>
          <w:szCs w:val="27"/>
          <w:lang w:val="tr-TR" w:eastAsia="tr-TR"/>
        </w:rPr>
        <w:t>Gazete'de</w:t>
      </w:r>
      <w:proofErr w:type="spellEnd"/>
      <w:r w:rsidRPr="00C00730">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5.5.1992 gününde karar verildi.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00730" w:rsidRPr="00C00730" w:rsidTr="00C00730">
        <w:trPr>
          <w:tblCellSpacing w:w="0" w:type="dxa"/>
          <w:jc w:val="center"/>
        </w:trPr>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Başkan</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Yekta Güngör ÖZDEN</w:t>
            </w:r>
          </w:p>
        </w:tc>
        <w:tc>
          <w:tcPr>
            <w:tcW w:w="1667" w:type="pct"/>
            <w:gridSpan w:val="2"/>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Yılmaz ALİEFENDİOĞLU</w:t>
            </w:r>
          </w:p>
        </w:tc>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Servet TÜZÜN</w:t>
            </w:r>
          </w:p>
        </w:tc>
      </w:tr>
      <w:tr w:rsidR="00C00730" w:rsidRPr="00C00730" w:rsidTr="00C00730">
        <w:trPr>
          <w:tblCellSpacing w:w="0" w:type="dxa"/>
          <w:jc w:val="center"/>
        </w:trPr>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Mustafa ŞAHİN</w:t>
            </w:r>
          </w:p>
        </w:tc>
        <w:tc>
          <w:tcPr>
            <w:tcW w:w="1667" w:type="pct"/>
            <w:gridSpan w:val="2"/>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İhsan PEKEL</w:t>
            </w:r>
          </w:p>
        </w:tc>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Selçuk TÜZÜN</w:t>
            </w:r>
          </w:p>
        </w:tc>
      </w:tr>
      <w:tr w:rsidR="00C00730" w:rsidRPr="00C00730" w:rsidTr="00C00730">
        <w:trPr>
          <w:tblCellSpacing w:w="0" w:type="dxa"/>
          <w:jc w:val="center"/>
        </w:trPr>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lastRenderedPageBreak/>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Ahmet N. SEZER</w:t>
            </w:r>
          </w:p>
        </w:tc>
        <w:tc>
          <w:tcPr>
            <w:tcW w:w="1667" w:type="pct"/>
            <w:gridSpan w:val="2"/>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Erol CANSEL</w:t>
            </w:r>
          </w:p>
        </w:tc>
        <w:tc>
          <w:tcPr>
            <w:tcW w:w="1667" w:type="pct"/>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Yavuz NAZAROĞLU</w:t>
            </w:r>
          </w:p>
        </w:tc>
      </w:tr>
      <w:tr w:rsidR="00C00730" w:rsidRPr="00C00730" w:rsidTr="00C00730">
        <w:trPr>
          <w:tblCellSpacing w:w="0" w:type="dxa"/>
          <w:jc w:val="center"/>
        </w:trPr>
        <w:tc>
          <w:tcPr>
            <w:tcW w:w="2500" w:type="pct"/>
            <w:gridSpan w:val="2"/>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Haşim KILIÇ</w:t>
            </w:r>
          </w:p>
        </w:tc>
        <w:tc>
          <w:tcPr>
            <w:tcW w:w="2500" w:type="pct"/>
            <w:gridSpan w:val="2"/>
            <w:hideMark/>
          </w:tcPr>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Yalçın ACARGÜN</w:t>
            </w:r>
          </w:p>
        </w:tc>
      </w:tr>
    </w:tbl>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KARŞIOY YAZISI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27.11.1993 günlü 21771 sayılı Resmi </w:t>
      </w:r>
      <w:proofErr w:type="spellStart"/>
      <w:r w:rsidRPr="00C00730">
        <w:rPr>
          <w:rFonts w:ascii="Times New Roman" w:eastAsia="Times New Roman" w:hAnsi="Times New Roman" w:cs="Times New Roman"/>
          <w:color w:val="000000"/>
          <w:sz w:val="24"/>
          <w:szCs w:val="27"/>
          <w:lang w:val="tr-TR" w:eastAsia="tr-TR"/>
        </w:rPr>
        <w:t>Gazete'de</w:t>
      </w:r>
      <w:proofErr w:type="spellEnd"/>
      <w:r w:rsidRPr="00C00730">
        <w:rPr>
          <w:rFonts w:ascii="Times New Roman" w:eastAsia="Times New Roman" w:hAnsi="Times New Roman" w:cs="Times New Roman"/>
          <w:color w:val="000000"/>
          <w:sz w:val="24"/>
          <w:szCs w:val="27"/>
          <w:lang w:val="tr-TR" w:eastAsia="tr-TR"/>
        </w:rPr>
        <w:t xml:space="preserve"> yayınlanan Esas 1990-22, Karar 1992/6 sayılı karar nedeniyle yazılan </w:t>
      </w:r>
      <w:proofErr w:type="spellStart"/>
      <w:r w:rsidRPr="00C00730">
        <w:rPr>
          <w:rFonts w:ascii="Times New Roman" w:eastAsia="Times New Roman" w:hAnsi="Times New Roman" w:cs="Times New Roman"/>
          <w:color w:val="000000"/>
          <w:sz w:val="24"/>
          <w:szCs w:val="27"/>
          <w:lang w:val="tr-TR" w:eastAsia="tr-TR"/>
        </w:rPr>
        <w:t>karşıoy</w:t>
      </w:r>
      <w:proofErr w:type="spellEnd"/>
      <w:r w:rsidRPr="00C00730">
        <w:rPr>
          <w:rFonts w:ascii="Times New Roman" w:eastAsia="Times New Roman" w:hAnsi="Times New Roman" w:cs="Times New Roman"/>
          <w:color w:val="000000"/>
          <w:sz w:val="24"/>
          <w:szCs w:val="27"/>
          <w:lang w:val="tr-TR" w:eastAsia="tr-TR"/>
        </w:rPr>
        <w:t xml:space="preserve"> gerekçesini bu karar içinde yineliyorum.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tbl>
      <w:tblPr>
        <w:tblW w:w="2336" w:type="dxa"/>
        <w:jc w:val="right"/>
        <w:tblCellSpacing w:w="0" w:type="dxa"/>
        <w:tblCellMar>
          <w:top w:w="60" w:type="dxa"/>
          <w:left w:w="60" w:type="dxa"/>
          <w:bottom w:w="60" w:type="dxa"/>
          <w:right w:w="60" w:type="dxa"/>
        </w:tblCellMar>
        <w:tblLook w:val="04A0" w:firstRow="1" w:lastRow="0" w:firstColumn="1" w:lastColumn="0" w:noHBand="0" w:noVBand="1"/>
      </w:tblPr>
      <w:tblGrid>
        <w:gridCol w:w="2336"/>
      </w:tblGrid>
      <w:tr w:rsidR="00C00730" w:rsidRPr="00C00730" w:rsidTr="00C00730">
        <w:trPr>
          <w:tblCellSpacing w:w="0" w:type="dxa"/>
          <w:jc w:val="right"/>
        </w:trPr>
        <w:tc>
          <w:tcPr>
            <w:tcW w:w="2336" w:type="dxa"/>
            <w:hideMark/>
          </w:tcPr>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Servet TÜZÜN</w:t>
            </w:r>
          </w:p>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tc>
      </w:tr>
    </w:tbl>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KARŞIOY YAZISI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İnceleme konusu 433 sayılı KHK, 6.6.1991 gün ve 3755 sayılı "Kamu Kurum ve Kuruluşlarının Görev ve Yetkileri ile Bunların Personelinin Mali ve Sosyal Haklarında Düzenlemeler Yapılmasına Dair Yetki </w:t>
      </w:r>
      <w:proofErr w:type="spellStart"/>
      <w:r w:rsidRPr="00C00730">
        <w:rPr>
          <w:rFonts w:ascii="Times New Roman" w:eastAsia="Times New Roman" w:hAnsi="Times New Roman" w:cs="Times New Roman"/>
          <w:color w:val="000000"/>
          <w:sz w:val="24"/>
          <w:szCs w:val="27"/>
          <w:lang w:val="tr-TR" w:eastAsia="tr-TR"/>
        </w:rPr>
        <w:t>Kanunu"na</w:t>
      </w:r>
      <w:proofErr w:type="spellEnd"/>
      <w:r w:rsidRPr="00C00730">
        <w:rPr>
          <w:rFonts w:ascii="Times New Roman" w:eastAsia="Times New Roman" w:hAnsi="Times New Roman" w:cs="Times New Roman"/>
          <w:color w:val="000000"/>
          <w:sz w:val="24"/>
          <w:szCs w:val="27"/>
          <w:lang w:val="tr-TR" w:eastAsia="tr-TR"/>
        </w:rPr>
        <w:t xml:space="preserve"> dayanılarak çıkarılmıştır.</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3755 sayılı Yetki Yasası ile Anayasa Mahkemesi'nin 12.12.1991 gün, </w:t>
      </w:r>
      <w:proofErr w:type="gramStart"/>
      <w:r w:rsidRPr="00C00730">
        <w:rPr>
          <w:rFonts w:ascii="Times New Roman" w:eastAsia="Times New Roman" w:hAnsi="Times New Roman" w:cs="Times New Roman"/>
          <w:color w:val="000000"/>
          <w:sz w:val="24"/>
          <w:szCs w:val="27"/>
          <w:lang w:val="tr-TR" w:eastAsia="tr-TR"/>
        </w:rPr>
        <w:t>Esas :1991</w:t>
      </w:r>
      <w:proofErr w:type="gramEnd"/>
      <w:r w:rsidRPr="00C00730">
        <w:rPr>
          <w:rFonts w:ascii="Times New Roman" w:eastAsia="Times New Roman" w:hAnsi="Times New Roman" w:cs="Times New Roman"/>
          <w:color w:val="000000"/>
          <w:sz w:val="24"/>
          <w:szCs w:val="27"/>
          <w:lang w:val="tr-TR" w:eastAsia="tr-TR"/>
        </w:rPr>
        <w:t xml:space="preserve">/27, Karar : 1991/50 sayılı kararı ile iptal edilmiştir. 9.4.1990 günlü 418 sayılı KHK'nin iptali ile ilgili </w:t>
      </w:r>
      <w:proofErr w:type="spellStart"/>
      <w:r w:rsidRPr="00C00730">
        <w:rPr>
          <w:rFonts w:ascii="Times New Roman" w:eastAsia="Times New Roman" w:hAnsi="Times New Roman" w:cs="Times New Roman"/>
          <w:color w:val="000000"/>
          <w:sz w:val="24"/>
          <w:szCs w:val="27"/>
          <w:lang w:val="tr-TR" w:eastAsia="tr-TR"/>
        </w:rPr>
        <w:t>karşıoyumda</w:t>
      </w:r>
      <w:proofErr w:type="spellEnd"/>
      <w:r w:rsidRPr="00C00730">
        <w:rPr>
          <w:rFonts w:ascii="Times New Roman" w:eastAsia="Times New Roman" w:hAnsi="Times New Roman" w:cs="Times New Roman"/>
          <w:color w:val="000000"/>
          <w:sz w:val="24"/>
          <w:szCs w:val="27"/>
          <w:lang w:val="tr-TR" w:eastAsia="tr-TR"/>
        </w:rPr>
        <w:t xml:space="preserve"> belirtmiş olduğum gerekçelerle </w:t>
      </w:r>
      <w:proofErr w:type="spellStart"/>
      <w:r w:rsidRPr="00C00730">
        <w:rPr>
          <w:rFonts w:ascii="Times New Roman" w:eastAsia="Times New Roman" w:hAnsi="Times New Roman" w:cs="Times New Roman"/>
          <w:color w:val="000000"/>
          <w:sz w:val="24"/>
          <w:szCs w:val="27"/>
          <w:lang w:val="tr-TR" w:eastAsia="tr-TR"/>
        </w:rPr>
        <w:t>buradada</w:t>
      </w:r>
      <w:proofErr w:type="spellEnd"/>
      <w:r w:rsidRPr="00C00730">
        <w:rPr>
          <w:rFonts w:ascii="Times New Roman" w:eastAsia="Times New Roman" w:hAnsi="Times New Roman" w:cs="Times New Roman"/>
          <w:color w:val="000000"/>
          <w:sz w:val="24"/>
          <w:szCs w:val="27"/>
          <w:lang w:val="tr-TR" w:eastAsia="tr-TR"/>
        </w:rPr>
        <w:t xml:space="preserve"> çoğunluk kararına katılmıyorum.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tbl>
      <w:tblPr>
        <w:tblW w:w="3176" w:type="dxa"/>
        <w:jc w:val="right"/>
        <w:tblCellSpacing w:w="0" w:type="dxa"/>
        <w:tblCellMar>
          <w:top w:w="60" w:type="dxa"/>
          <w:left w:w="60" w:type="dxa"/>
          <w:bottom w:w="60" w:type="dxa"/>
          <w:right w:w="60" w:type="dxa"/>
        </w:tblCellMar>
        <w:tblLook w:val="04A0" w:firstRow="1" w:lastRow="0" w:firstColumn="1" w:lastColumn="0" w:noHBand="0" w:noVBand="1"/>
      </w:tblPr>
      <w:tblGrid>
        <w:gridCol w:w="3176"/>
      </w:tblGrid>
      <w:tr w:rsidR="00C00730" w:rsidRPr="00C00730" w:rsidTr="00C00730">
        <w:trPr>
          <w:tblCellSpacing w:w="0" w:type="dxa"/>
          <w:jc w:val="right"/>
        </w:trPr>
        <w:tc>
          <w:tcPr>
            <w:tcW w:w="3176" w:type="dxa"/>
            <w:hideMark/>
          </w:tcPr>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Yavuz NAZAROĞLU</w:t>
            </w:r>
          </w:p>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tc>
      </w:tr>
    </w:tbl>
    <w:p w:rsidR="00C00730" w:rsidRPr="00C00730" w:rsidRDefault="00C00730" w:rsidP="00C007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lastRenderedPageBreak/>
        <w:t>KARŞIOY YAZISI</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xml:space="preserve">10.11.1993 günlü, 21754 sayılı Resmi </w:t>
      </w:r>
      <w:proofErr w:type="spellStart"/>
      <w:r w:rsidRPr="00C00730">
        <w:rPr>
          <w:rFonts w:ascii="Times New Roman" w:eastAsia="Times New Roman" w:hAnsi="Times New Roman" w:cs="Times New Roman"/>
          <w:color w:val="000000"/>
          <w:sz w:val="24"/>
          <w:szCs w:val="27"/>
          <w:lang w:val="tr-TR" w:eastAsia="tr-TR"/>
        </w:rPr>
        <w:t>Gazete'de</w:t>
      </w:r>
      <w:proofErr w:type="spellEnd"/>
      <w:r w:rsidRPr="00C00730">
        <w:rPr>
          <w:rFonts w:ascii="Times New Roman" w:eastAsia="Times New Roman" w:hAnsi="Times New Roman" w:cs="Times New Roman"/>
          <w:color w:val="000000"/>
          <w:sz w:val="24"/>
          <w:szCs w:val="27"/>
          <w:lang w:val="tr-TR" w:eastAsia="tr-TR"/>
        </w:rPr>
        <w:t xml:space="preserve"> yayınlanan Esas 1993/32 sayılı karar nedeniyle yazılan </w:t>
      </w:r>
      <w:proofErr w:type="spellStart"/>
      <w:r w:rsidRPr="00C00730">
        <w:rPr>
          <w:rFonts w:ascii="Times New Roman" w:eastAsia="Times New Roman" w:hAnsi="Times New Roman" w:cs="Times New Roman"/>
          <w:color w:val="000000"/>
          <w:sz w:val="24"/>
          <w:szCs w:val="27"/>
          <w:lang w:val="tr-TR" w:eastAsia="tr-TR"/>
        </w:rPr>
        <w:t>Karşıoy</w:t>
      </w:r>
      <w:proofErr w:type="spellEnd"/>
      <w:r w:rsidRPr="00C00730">
        <w:rPr>
          <w:rFonts w:ascii="Times New Roman" w:eastAsia="Times New Roman" w:hAnsi="Times New Roman" w:cs="Times New Roman"/>
          <w:color w:val="000000"/>
          <w:sz w:val="24"/>
          <w:szCs w:val="27"/>
          <w:lang w:val="tr-TR" w:eastAsia="tr-TR"/>
        </w:rPr>
        <w:t xml:space="preserve"> Gerekçesini bu karar için de tekrarlıyorum.</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tbl>
      <w:tblPr>
        <w:tblW w:w="2262" w:type="dxa"/>
        <w:jc w:val="right"/>
        <w:tblCellSpacing w:w="0" w:type="dxa"/>
        <w:tblCellMar>
          <w:top w:w="60" w:type="dxa"/>
          <w:left w:w="60" w:type="dxa"/>
          <w:bottom w:w="60" w:type="dxa"/>
          <w:right w:w="60" w:type="dxa"/>
        </w:tblCellMar>
        <w:tblLook w:val="04A0" w:firstRow="1" w:lastRow="0" w:firstColumn="1" w:lastColumn="0" w:noHBand="0" w:noVBand="1"/>
      </w:tblPr>
      <w:tblGrid>
        <w:gridCol w:w="2262"/>
      </w:tblGrid>
      <w:tr w:rsidR="00C00730" w:rsidRPr="00C00730" w:rsidTr="00C00730">
        <w:trPr>
          <w:tblCellSpacing w:w="0" w:type="dxa"/>
          <w:jc w:val="right"/>
        </w:trPr>
        <w:tc>
          <w:tcPr>
            <w:tcW w:w="2262" w:type="dxa"/>
            <w:hideMark/>
          </w:tcPr>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Haşim KILIÇ</w:t>
            </w:r>
          </w:p>
          <w:p w:rsidR="00C00730" w:rsidRPr="00C00730" w:rsidRDefault="00C00730" w:rsidP="00C007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00730">
              <w:rPr>
                <w:rFonts w:ascii="Times New Roman" w:eastAsia="Times New Roman" w:hAnsi="Times New Roman" w:cs="Times New Roman"/>
                <w:sz w:val="24"/>
                <w:szCs w:val="24"/>
                <w:lang w:val="tr-TR" w:eastAsia="tr-TR"/>
              </w:rPr>
              <w:t>Üye</w:t>
            </w:r>
          </w:p>
        </w:tc>
      </w:tr>
    </w:tbl>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C00730" w:rsidRPr="00C00730" w:rsidRDefault="00C00730" w:rsidP="00C007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00730">
        <w:rPr>
          <w:rFonts w:ascii="Times New Roman" w:eastAsia="Times New Roman" w:hAnsi="Times New Roman" w:cs="Times New Roman"/>
          <w:color w:val="000000"/>
          <w:sz w:val="24"/>
          <w:szCs w:val="27"/>
          <w:lang w:val="tr-TR" w:eastAsia="tr-TR"/>
        </w:rPr>
        <w:t> </w:t>
      </w:r>
    </w:p>
    <w:p w:rsidR="00F74073" w:rsidRPr="00C00730" w:rsidRDefault="00F74073" w:rsidP="00C0073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00730" w:rsidSect="00C007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79" w:rsidRDefault="00861179" w:rsidP="00C00730">
      <w:pPr>
        <w:spacing w:after="0" w:line="240" w:lineRule="auto"/>
      </w:pPr>
      <w:r>
        <w:separator/>
      </w:r>
    </w:p>
  </w:endnote>
  <w:endnote w:type="continuationSeparator" w:id="0">
    <w:p w:rsidR="00861179" w:rsidRDefault="00861179" w:rsidP="00C0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Default="00C00730" w:rsidP="00CB57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0730" w:rsidRDefault="00C00730" w:rsidP="00C007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Pr="00C00730" w:rsidRDefault="00C00730" w:rsidP="00CB57FA">
    <w:pPr>
      <w:pStyle w:val="Altbilgi"/>
      <w:framePr w:wrap="around" w:vAnchor="text" w:hAnchor="margin" w:xAlign="right" w:y="1"/>
      <w:rPr>
        <w:rStyle w:val="SayfaNumaras"/>
        <w:rFonts w:ascii="Times New Roman" w:hAnsi="Times New Roman" w:cs="Times New Roman"/>
      </w:rPr>
    </w:pPr>
    <w:r w:rsidRPr="00C00730">
      <w:rPr>
        <w:rStyle w:val="SayfaNumaras"/>
        <w:rFonts w:ascii="Times New Roman" w:hAnsi="Times New Roman" w:cs="Times New Roman"/>
      </w:rPr>
      <w:fldChar w:fldCharType="begin"/>
    </w:r>
    <w:r w:rsidRPr="00C00730">
      <w:rPr>
        <w:rStyle w:val="SayfaNumaras"/>
        <w:rFonts w:ascii="Times New Roman" w:hAnsi="Times New Roman" w:cs="Times New Roman"/>
      </w:rPr>
      <w:instrText xml:space="preserve">PAGE  </w:instrText>
    </w:r>
    <w:r w:rsidRPr="00C00730">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C00730">
      <w:rPr>
        <w:rStyle w:val="SayfaNumaras"/>
        <w:rFonts w:ascii="Times New Roman" w:hAnsi="Times New Roman" w:cs="Times New Roman"/>
      </w:rPr>
      <w:fldChar w:fldCharType="end"/>
    </w:r>
  </w:p>
  <w:p w:rsidR="00C00730" w:rsidRPr="00C00730" w:rsidRDefault="00C00730" w:rsidP="00C007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Default="00C007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79" w:rsidRDefault="00861179" w:rsidP="00C00730">
      <w:pPr>
        <w:spacing w:after="0" w:line="240" w:lineRule="auto"/>
      </w:pPr>
      <w:r>
        <w:separator/>
      </w:r>
    </w:p>
  </w:footnote>
  <w:footnote w:type="continuationSeparator" w:id="0">
    <w:p w:rsidR="00861179" w:rsidRDefault="00861179" w:rsidP="00C00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Default="00C007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Default="00C0073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1991-33</w:t>
    </w:r>
  </w:p>
  <w:p w:rsidR="00C00730" w:rsidRDefault="00C0073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1992-32</w:t>
    </w:r>
  </w:p>
  <w:p w:rsidR="00C00730" w:rsidRPr="00C00730" w:rsidRDefault="00C007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30" w:rsidRDefault="00C007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9A"/>
    <w:rsid w:val="007D70D8"/>
    <w:rsid w:val="00861179"/>
    <w:rsid w:val="008F449A"/>
    <w:rsid w:val="00A040FC"/>
    <w:rsid w:val="00C0073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4EB8D-89B8-4A44-A912-18400EA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00730"/>
    <w:rPr>
      <w:color w:val="0000FF"/>
      <w:u w:val="single"/>
    </w:rPr>
  </w:style>
  <w:style w:type="paragraph" w:styleId="NormalWeb">
    <w:name w:val="Normal (Web)"/>
    <w:basedOn w:val="Normal"/>
    <w:uiPriority w:val="99"/>
    <w:semiHidden/>
    <w:unhideWhenUsed/>
    <w:rsid w:val="00C0073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007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730"/>
    <w:rPr>
      <w:lang w:val="en-US"/>
    </w:rPr>
  </w:style>
  <w:style w:type="character" w:styleId="SayfaNumaras">
    <w:name w:val="page number"/>
    <w:basedOn w:val="VarsaylanParagrafYazTipi"/>
    <w:uiPriority w:val="99"/>
    <w:semiHidden/>
    <w:unhideWhenUsed/>
    <w:rsid w:val="00C0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8468</Words>
  <Characters>48274</Characters>
  <Application>Microsoft Office Word</Application>
  <DocSecurity>0</DocSecurity>
  <Lines>402</Lines>
  <Paragraphs>113</Paragraphs>
  <ScaleCrop>false</ScaleCrop>
  <Company/>
  <LinksUpToDate>false</LinksUpToDate>
  <CharactersWithSpaces>56629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2018-12-14T12:39:00Z</dcterms:created>
  <dcterms:modified xsi:type="dcterms:W3CDTF">2018-12-14T12:41:00Z</dcterms:modified>
</cp:coreProperties>
</file>